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91B" w14:textId="77777777" w:rsidR="00AA67DD" w:rsidRDefault="00AA67DD">
      <w:pPr>
        <w:pStyle w:val="Heading1"/>
        <w:rPr>
          <w:rFonts w:cs="Arial"/>
        </w:rPr>
      </w:pPr>
      <w:bookmarkStart w:id="0" w:name="PRMS_RIName"/>
      <w:r>
        <w:rPr>
          <w:rFonts w:cs="Arial"/>
        </w:rPr>
        <w:t>Care Alliance 2016 Limited - Waimarie Private Hospital</w:t>
      </w:r>
      <w:bookmarkEnd w:id="0"/>
    </w:p>
    <w:p w14:paraId="78346DA3" w14:textId="77777777" w:rsidR="00AA67DD" w:rsidRDefault="00AA67DD">
      <w:pPr>
        <w:pStyle w:val="Heading2"/>
        <w:spacing w:after="0"/>
        <w:rPr>
          <w:rFonts w:cs="Arial"/>
        </w:rPr>
      </w:pPr>
      <w:r>
        <w:rPr>
          <w:rFonts w:cs="Arial"/>
        </w:rPr>
        <w:t>Introduction</w:t>
      </w:r>
    </w:p>
    <w:p w14:paraId="0E5EF7BC" w14:textId="77777777" w:rsidR="00AA67DD" w:rsidRDefault="00AA67D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C52A1F7" w14:textId="77777777" w:rsidR="00AA67DD" w:rsidRDefault="00AA67D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91C6330" w14:textId="77777777" w:rsidR="00AA67DD" w:rsidRDefault="00AA67D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115F5FE" w14:textId="77777777" w:rsidR="00AA67DD" w:rsidRDefault="00AA67D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28AC4AD" w14:textId="77777777" w:rsidR="00AA67DD" w:rsidRDefault="00AA67DD">
      <w:pPr>
        <w:spacing w:before="240" w:after="240"/>
        <w:rPr>
          <w:rFonts w:cs="Arial"/>
          <w:lang w:eastAsia="en-NZ"/>
        </w:rPr>
      </w:pPr>
      <w:r>
        <w:rPr>
          <w:rFonts w:cs="Arial"/>
          <w:lang w:eastAsia="en-NZ"/>
        </w:rPr>
        <w:t>The specifics of this audit included:</w:t>
      </w:r>
    </w:p>
    <w:p w14:paraId="70A7EB8C" w14:textId="77777777" w:rsidR="00AA67DD" w:rsidRPr="009D18F5" w:rsidRDefault="00AA67DD" w:rsidP="009D18F5">
      <w:pPr>
        <w:pBdr>
          <w:top w:val="single" w:sz="4" w:space="1" w:color="auto"/>
          <w:left w:val="single" w:sz="4" w:space="4" w:color="auto"/>
          <w:bottom w:val="single" w:sz="4" w:space="1" w:color="auto"/>
          <w:right w:val="single" w:sz="4" w:space="4" w:color="auto"/>
        </w:pBdr>
        <w:rPr>
          <w:rFonts w:cs="Arial"/>
        </w:rPr>
      </w:pPr>
    </w:p>
    <w:p w14:paraId="75045DBB" w14:textId="77777777" w:rsidR="00AA67DD" w:rsidRPr="009418D4" w:rsidRDefault="00AA67D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Care Alliance 2016 Limited</w:t>
      </w:r>
      <w:bookmarkEnd w:id="4"/>
    </w:p>
    <w:p w14:paraId="438CC326" w14:textId="77777777" w:rsidR="00AA67DD" w:rsidRPr="009418D4" w:rsidRDefault="00AA67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Waimarie Private Hospital</w:t>
      </w:r>
      <w:bookmarkEnd w:id="5"/>
    </w:p>
    <w:p w14:paraId="0A275828" w14:textId="77777777" w:rsidR="00AA67DD" w:rsidRPr="009418D4" w:rsidRDefault="00AA67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26DB7B9" w14:textId="77777777" w:rsidR="00AA67DD" w:rsidRPr="009418D4" w:rsidRDefault="00AA67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December 2025</w:t>
      </w:r>
      <w:bookmarkEnd w:id="7"/>
      <w:r w:rsidRPr="009418D4">
        <w:rPr>
          <w:rFonts w:cs="Arial"/>
        </w:rPr>
        <w:tab/>
        <w:t xml:space="preserve">End date: </w:t>
      </w:r>
      <w:bookmarkStart w:id="8" w:name="AuditEndDate"/>
      <w:r>
        <w:rPr>
          <w:rFonts w:cs="Arial"/>
        </w:rPr>
        <w:t>12 December 2025</w:t>
      </w:r>
      <w:bookmarkEnd w:id="8"/>
    </w:p>
    <w:p w14:paraId="662DE8BB" w14:textId="77777777" w:rsidR="00AA67DD" w:rsidRPr="009418D4" w:rsidRDefault="00AA67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A463470" w14:textId="77777777" w:rsidR="0086649F" w:rsidRPr="009418D4" w:rsidRDefault="00AA67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425672BF" w14:textId="77777777" w:rsidR="00AA67DD" w:rsidRDefault="00AA67DD" w:rsidP="009D18F5">
      <w:pPr>
        <w:pBdr>
          <w:top w:val="single" w:sz="4" w:space="1" w:color="auto"/>
          <w:left w:val="single" w:sz="4" w:space="4" w:color="auto"/>
          <w:bottom w:val="single" w:sz="4" w:space="1" w:color="auto"/>
          <w:right w:val="single" w:sz="4" w:space="4" w:color="auto"/>
        </w:pBdr>
        <w:rPr>
          <w:rFonts w:cs="Arial"/>
          <w:lang w:eastAsia="en-NZ"/>
        </w:rPr>
      </w:pPr>
    </w:p>
    <w:p w14:paraId="097CDCDC" w14:textId="77777777" w:rsidR="00AA67DD" w:rsidRDefault="00AA67DD">
      <w:pPr>
        <w:pStyle w:val="Heading1"/>
        <w:rPr>
          <w:rFonts w:cs="Arial"/>
        </w:rPr>
      </w:pPr>
      <w:r>
        <w:rPr>
          <w:rFonts w:cs="Arial"/>
        </w:rPr>
        <w:lastRenderedPageBreak/>
        <w:t>Executive summary of the audit</w:t>
      </w:r>
    </w:p>
    <w:p w14:paraId="1631A4BD" w14:textId="77777777" w:rsidR="00AA67DD" w:rsidRDefault="00AA67DD">
      <w:pPr>
        <w:pStyle w:val="Heading2"/>
        <w:rPr>
          <w:rFonts w:cs="Arial"/>
        </w:rPr>
      </w:pPr>
      <w:r>
        <w:rPr>
          <w:rFonts w:cs="Arial"/>
        </w:rPr>
        <w:t>Introduction</w:t>
      </w:r>
    </w:p>
    <w:p w14:paraId="09899EB6" w14:textId="77777777" w:rsidR="00AA67DD" w:rsidRDefault="00AA67D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F9A5A7F" w14:textId="77777777" w:rsidR="00AA67DD" w:rsidRDefault="00AA67D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8EA4AF" w14:textId="77777777" w:rsidR="00AA67DD" w:rsidRDefault="00AA67D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50B2CD" w14:textId="77777777" w:rsidR="00AA67DD" w:rsidRDefault="00AA67D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8E84B85" w14:textId="77777777" w:rsidR="00AA67DD" w:rsidRDefault="00AA67D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02A620A3" w14:textId="77777777" w:rsidR="00AA67DD" w:rsidRDefault="00AA67D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3EAF4F" w14:textId="77777777" w:rsidR="00AA67DD" w:rsidRDefault="00AA67D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D835FB" w14:textId="77777777" w:rsidR="00AA67DD" w:rsidRDefault="00AA67D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E9BA538" w14:textId="77777777" w:rsidR="00AA67DD" w:rsidRDefault="00AA67D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6649F" w14:paraId="688CCBFA" w14:textId="77777777">
        <w:trPr>
          <w:cantSplit/>
          <w:tblHeader/>
        </w:trPr>
        <w:tc>
          <w:tcPr>
            <w:tcW w:w="1260" w:type="dxa"/>
            <w:tcBorders>
              <w:bottom w:val="single" w:sz="4" w:space="0" w:color="000000"/>
            </w:tcBorders>
            <w:vAlign w:val="center"/>
          </w:tcPr>
          <w:p w14:paraId="241E1050" w14:textId="77777777" w:rsidR="00AA67DD" w:rsidRDefault="00AA67DD">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064A508" w14:textId="77777777" w:rsidR="00AA67DD" w:rsidRDefault="00AA67DD">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01BE0D3" w14:textId="77777777" w:rsidR="00AA67DD" w:rsidRDefault="00AA67DD">
            <w:pPr>
              <w:spacing w:before="60" w:after="60"/>
              <w:rPr>
                <w:rFonts w:eastAsia="Calibri"/>
                <w:b/>
                <w:szCs w:val="24"/>
              </w:rPr>
            </w:pPr>
            <w:r>
              <w:rPr>
                <w:rFonts w:eastAsia="Calibri"/>
                <w:b/>
                <w:szCs w:val="24"/>
              </w:rPr>
              <w:t>Definition</w:t>
            </w:r>
          </w:p>
        </w:tc>
      </w:tr>
      <w:tr w:rsidR="0086649F" w14:paraId="724500C2" w14:textId="77777777">
        <w:trPr>
          <w:cantSplit/>
          <w:trHeight w:val="964"/>
        </w:trPr>
        <w:tc>
          <w:tcPr>
            <w:tcW w:w="1260" w:type="dxa"/>
            <w:tcBorders>
              <w:bottom w:val="single" w:sz="4" w:space="0" w:color="000000"/>
            </w:tcBorders>
            <w:shd w:val="clear" w:color="0066FF" w:fill="0000FF"/>
            <w:vAlign w:val="center"/>
          </w:tcPr>
          <w:p w14:paraId="7C7A210A" w14:textId="77777777" w:rsidR="00AA67DD" w:rsidRDefault="00AA67DD">
            <w:pPr>
              <w:spacing w:before="60" w:after="60"/>
              <w:rPr>
                <w:rFonts w:eastAsia="Calibri"/>
                <w:szCs w:val="24"/>
              </w:rPr>
            </w:pPr>
          </w:p>
        </w:tc>
        <w:tc>
          <w:tcPr>
            <w:tcW w:w="7095" w:type="dxa"/>
            <w:tcBorders>
              <w:bottom w:val="single" w:sz="4" w:space="0" w:color="000000"/>
            </w:tcBorders>
            <w:vAlign w:val="center"/>
          </w:tcPr>
          <w:p w14:paraId="74527A0F" w14:textId="77777777" w:rsidR="00AA67DD" w:rsidRDefault="00AA67D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B21945A" w14:textId="6CB91E17" w:rsidR="00AA67DD" w:rsidRDefault="00AA67DD">
            <w:pPr>
              <w:spacing w:before="60" w:after="60"/>
              <w:ind w:left="50"/>
              <w:rPr>
                <w:rFonts w:eastAsia="Calibri"/>
                <w:szCs w:val="24"/>
              </w:rPr>
            </w:pPr>
            <w:r w:rsidRPr="00FB778F">
              <w:rPr>
                <w:rFonts w:eastAsia="Calibri"/>
                <w:szCs w:val="24"/>
              </w:rPr>
              <w:t xml:space="preserve">All subsections applicable to this service </w:t>
            </w:r>
            <w:r w:rsidR="008323E0">
              <w:rPr>
                <w:rFonts w:eastAsia="Calibri"/>
                <w:szCs w:val="24"/>
              </w:rPr>
              <w:t xml:space="preserve">are </w:t>
            </w:r>
            <w:r w:rsidRPr="00FB778F">
              <w:rPr>
                <w:rFonts w:eastAsia="Calibri"/>
                <w:szCs w:val="24"/>
              </w:rPr>
              <w:t>fully attained with some subsections exceeded</w:t>
            </w:r>
          </w:p>
        </w:tc>
      </w:tr>
      <w:tr w:rsidR="0086649F" w14:paraId="1A778465" w14:textId="77777777">
        <w:trPr>
          <w:cantSplit/>
          <w:trHeight w:val="964"/>
        </w:trPr>
        <w:tc>
          <w:tcPr>
            <w:tcW w:w="1260" w:type="dxa"/>
            <w:shd w:val="clear" w:color="33CC33" w:fill="00FF00"/>
            <w:vAlign w:val="center"/>
          </w:tcPr>
          <w:p w14:paraId="5C3AF7EE" w14:textId="77777777" w:rsidR="00AA67DD" w:rsidRDefault="00AA67DD">
            <w:pPr>
              <w:spacing w:before="60" w:after="60"/>
              <w:rPr>
                <w:rFonts w:eastAsia="Calibri"/>
                <w:szCs w:val="24"/>
              </w:rPr>
            </w:pPr>
          </w:p>
        </w:tc>
        <w:tc>
          <w:tcPr>
            <w:tcW w:w="7095" w:type="dxa"/>
            <w:vAlign w:val="center"/>
          </w:tcPr>
          <w:p w14:paraId="5D463D33" w14:textId="77777777" w:rsidR="00AA67DD" w:rsidRDefault="00AA67DD">
            <w:pPr>
              <w:spacing w:before="60" w:after="60"/>
              <w:ind w:left="50"/>
              <w:rPr>
                <w:rFonts w:eastAsia="Calibri"/>
                <w:szCs w:val="24"/>
              </w:rPr>
            </w:pPr>
            <w:r>
              <w:rPr>
                <w:rFonts w:eastAsia="Calibri"/>
                <w:szCs w:val="24"/>
              </w:rPr>
              <w:t>No short falls</w:t>
            </w:r>
          </w:p>
        </w:tc>
        <w:tc>
          <w:tcPr>
            <w:tcW w:w="7096" w:type="dxa"/>
            <w:vAlign w:val="center"/>
          </w:tcPr>
          <w:p w14:paraId="6AA6C243" w14:textId="0AA02236" w:rsidR="00AA67DD" w:rsidRDefault="00AA67DD">
            <w:pPr>
              <w:spacing w:before="60" w:after="60"/>
              <w:ind w:left="50"/>
              <w:rPr>
                <w:rFonts w:eastAsia="Calibri"/>
                <w:szCs w:val="24"/>
              </w:rPr>
            </w:pPr>
            <w:r w:rsidRPr="00FB778F">
              <w:rPr>
                <w:rFonts w:eastAsia="Calibri"/>
                <w:szCs w:val="24"/>
              </w:rPr>
              <w:t xml:space="preserve">Subsections applicable to this service </w:t>
            </w:r>
            <w:r w:rsidR="008323E0">
              <w:rPr>
                <w:rFonts w:eastAsia="Calibri"/>
                <w:szCs w:val="24"/>
              </w:rPr>
              <w:t xml:space="preserve">are </w:t>
            </w:r>
            <w:r w:rsidRPr="00FB778F">
              <w:rPr>
                <w:rFonts w:eastAsia="Calibri"/>
                <w:szCs w:val="24"/>
              </w:rPr>
              <w:t>fully attained</w:t>
            </w:r>
          </w:p>
        </w:tc>
      </w:tr>
      <w:tr w:rsidR="0086649F" w14:paraId="23DCA250" w14:textId="77777777">
        <w:trPr>
          <w:cantSplit/>
          <w:trHeight w:val="964"/>
        </w:trPr>
        <w:tc>
          <w:tcPr>
            <w:tcW w:w="1260" w:type="dxa"/>
            <w:tcBorders>
              <w:bottom w:val="single" w:sz="4" w:space="0" w:color="000000"/>
            </w:tcBorders>
            <w:shd w:val="clear" w:color="auto" w:fill="FFFF00"/>
            <w:vAlign w:val="center"/>
          </w:tcPr>
          <w:p w14:paraId="761EDA6C" w14:textId="77777777" w:rsidR="00AA67DD" w:rsidRDefault="00AA67DD">
            <w:pPr>
              <w:spacing w:before="60" w:after="60"/>
              <w:rPr>
                <w:rFonts w:eastAsia="Calibri"/>
                <w:szCs w:val="24"/>
              </w:rPr>
            </w:pPr>
          </w:p>
        </w:tc>
        <w:tc>
          <w:tcPr>
            <w:tcW w:w="7095" w:type="dxa"/>
            <w:vAlign w:val="center"/>
          </w:tcPr>
          <w:p w14:paraId="18AE693B" w14:textId="77777777" w:rsidR="00AA67DD" w:rsidRDefault="00AA67D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607C9FB" w14:textId="125CADFA" w:rsidR="00AA67DD" w:rsidRDefault="00AA67DD">
            <w:pPr>
              <w:spacing w:before="60" w:after="60"/>
              <w:ind w:left="50"/>
              <w:rPr>
                <w:rFonts w:eastAsia="Calibri"/>
                <w:szCs w:val="24"/>
              </w:rPr>
            </w:pPr>
            <w:r w:rsidRPr="00FB778F">
              <w:rPr>
                <w:rFonts w:eastAsia="Calibri"/>
                <w:szCs w:val="24"/>
              </w:rPr>
              <w:t xml:space="preserve">Some subsections applicable to this service </w:t>
            </w:r>
            <w:r w:rsidR="008323E0">
              <w:rPr>
                <w:rFonts w:eastAsia="Calibri"/>
                <w:szCs w:val="24"/>
              </w:rPr>
              <w:t xml:space="preserve">are </w:t>
            </w:r>
            <w:r w:rsidRPr="00FB778F">
              <w:rPr>
                <w:rFonts w:eastAsia="Calibri"/>
                <w:szCs w:val="24"/>
              </w:rPr>
              <w:t>partially attained and of low risk</w:t>
            </w:r>
          </w:p>
        </w:tc>
      </w:tr>
      <w:tr w:rsidR="0086649F" w14:paraId="72A27F8E" w14:textId="77777777">
        <w:trPr>
          <w:cantSplit/>
          <w:trHeight w:val="964"/>
        </w:trPr>
        <w:tc>
          <w:tcPr>
            <w:tcW w:w="1260" w:type="dxa"/>
            <w:tcBorders>
              <w:bottom w:val="single" w:sz="4" w:space="0" w:color="000000"/>
            </w:tcBorders>
            <w:shd w:val="clear" w:color="auto" w:fill="FFC800"/>
            <w:vAlign w:val="center"/>
          </w:tcPr>
          <w:p w14:paraId="624BA1EA" w14:textId="77777777" w:rsidR="00AA67DD" w:rsidRDefault="00AA67DD">
            <w:pPr>
              <w:spacing w:before="60" w:after="60"/>
              <w:rPr>
                <w:rFonts w:eastAsia="Calibri"/>
                <w:szCs w:val="24"/>
              </w:rPr>
            </w:pPr>
          </w:p>
        </w:tc>
        <w:tc>
          <w:tcPr>
            <w:tcW w:w="7095" w:type="dxa"/>
            <w:tcBorders>
              <w:bottom w:val="single" w:sz="4" w:space="0" w:color="000000"/>
            </w:tcBorders>
            <w:vAlign w:val="center"/>
          </w:tcPr>
          <w:p w14:paraId="0A8F7975" w14:textId="77777777" w:rsidR="00AA67DD" w:rsidRDefault="00AA67D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D33431D" w14:textId="7B4714A7" w:rsidR="00AA67DD" w:rsidRDefault="00AA67D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8323E0">
              <w:rPr>
                <w:rFonts w:eastAsia="Calibri"/>
                <w:szCs w:val="24"/>
              </w:rPr>
              <w:t xml:space="preserve">are </w:t>
            </w:r>
            <w:r>
              <w:rPr>
                <w:rFonts w:eastAsia="Calibri"/>
                <w:szCs w:val="24"/>
              </w:rPr>
              <w:t>partially attained and of medium or high risk and/or unattained and of low risk</w:t>
            </w:r>
          </w:p>
        </w:tc>
      </w:tr>
      <w:tr w:rsidR="0086649F" w14:paraId="02444AA1" w14:textId="77777777">
        <w:trPr>
          <w:cantSplit/>
          <w:trHeight w:val="964"/>
        </w:trPr>
        <w:tc>
          <w:tcPr>
            <w:tcW w:w="1260" w:type="dxa"/>
            <w:shd w:val="clear" w:color="auto" w:fill="FF0000"/>
            <w:vAlign w:val="center"/>
          </w:tcPr>
          <w:p w14:paraId="5F046A7D" w14:textId="77777777" w:rsidR="00AA67DD" w:rsidRDefault="00AA67DD">
            <w:pPr>
              <w:spacing w:before="60" w:after="60"/>
              <w:rPr>
                <w:rFonts w:eastAsia="Calibri"/>
                <w:szCs w:val="24"/>
              </w:rPr>
            </w:pPr>
          </w:p>
        </w:tc>
        <w:tc>
          <w:tcPr>
            <w:tcW w:w="7095" w:type="dxa"/>
            <w:vAlign w:val="center"/>
          </w:tcPr>
          <w:p w14:paraId="477619A6" w14:textId="77777777" w:rsidR="00AA67DD" w:rsidRDefault="00AA67D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8C2BFC9" w14:textId="70010FD6" w:rsidR="00AA67DD" w:rsidRDefault="00AA67D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8323E0">
              <w:rPr>
                <w:rFonts w:eastAsia="Calibri"/>
                <w:szCs w:val="24"/>
              </w:rPr>
              <w:t xml:space="preserve">are </w:t>
            </w:r>
            <w:r>
              <w:rPr>
                <w:rFonts w:eastAsia="Calibri"/>
                <w:szCs w:val="24"/>
              </w:rPr>
              <w:t>unattained and of moderate or high risk</w:t>
            </w:r>
          </w:p>
        </w:tc>
      </w:tr>
    </w:tbl>
    <w:p w14:paraId="10EFB658" w14:textId="77777777" w:rsidR="00AA67DD" w:rsidRDefault="00AA67DD">
      <w:pPr>
        <w:pStyle w:val="Heading2"/>
        <w:spacing w:after="0"/>
        <w:rPr>
          <w:rFonts w:cs="Arial"/>
        </w:rPr>
      </w:pPr>
      <w:r>
        <w:rPr>
          <w:rFonts w:cs="Arial"/>
        </w:rPr>
        <w:t>General overview of the audit</w:t>
      </w:r>
    </w:p>
    <w:p w14:paraId="5732F5C2" w14:textId="77777777" w:rsidR="00AA67DD" w:rsidRDefault="00AA67DD">
      <w:pPr>
        <w:spacing w:before="240" w:line="276" w:lineRule="auto"/>
        <w:rPr>
          <w:rFonts w:eastAsia="Calibri"/>
        </w:rPr>
      </w:pPr>
      <w:bookmarkStart w:id="13" w:name="GeneralOverview"/>
      <w:r w:rsidRPr="00A4268A">
        <w:rPr>
          <w:rFonts w:eastAsia="Calibri"/>
        </w:rPr>
        <w:t>Care Alliance 2016 – Waimarie Private Hospital provides rest home and hospital level of care for up to 52 residents. Since the previous audit, an administrator and a clinical coordinator have been employed to assist the director/business manager and the clinical manager.</w:t>
      </w:r>
    </w:p>
    <w:p w14:paraId="590AEF43" w14:textId="77777777" w:rsidR="0086649F" w:rsidRPr="00A4268A" w:rsidRDefault="00AA67DD">
      <w:pPr>
        <w:spacing w:before="240" w:line="276" w:lineRule="auto"/>
        <w:rPr>
          <w:rFonts w:eastAsia="Calibri"/>
        </w:rPr>
      </w:pPr>
      <w:r w:rsidRPr="00A4268A">
        <w:rPr>
          <w:rFonts w:eastAsia="Calibri"/>
        </w:rPr>
        <w:t xml:space="preserve">This certification audit was conducted against the Ngā Paerewa Health and Disability Services Standard (NZS:8134:2021) and the service’s contract held with Health New Zealand – Te Whatu Ora. It included review of relevant policies and procedures, review of residents’ and staff records, observations, and interviews with residents and whānau, management, allied health professionals, staff, and the general practitioner. </w:t>
      </w:r>
    </w:p>
    <w:p w14:paraId="1389CABD" w14:textId="77777777" w:rsidR="0086649F" w:rsidRPr="00A4268A" w:rsidRDefault="00AA67DD">
      <w:pPr>
        <w:spacing w:before="240" w:line="276" w:lineRule="auto"/>
        <w:rPr>
          <w:rFonts w:eastAsia="Calibri"/>
        </w:rPr>
      </w:pPr>
      <w:r w:rsidRPr="00A4268A">
        <w:rPr>
          <w:rFonts w:eastAsia="Calibri"/>
        </w:rPr>
        <w:t>Improvements are required in relation to the number of registered nurses employed to adequately cover the services provided, restraint management training not being completed by staff, restraint not being reviewed annually, and the absence of an appointed restraint coordinator to meet the requirements of the standard.</w:t>
      </w:r>
    </w:p>
    <w:bookmarkEnd w:id="13"/>
    <w:p w14:paraId="28336FA1" w14:textId="77777777" w:rsidR="0086649F" w:rsidRPr="00A4268A" w:rsidRDefault="0086649F">
      <w:pPr>
        <w:spacing w:before="240" w:line="276" w:lineRule="auto"/>
        <w:rPr>
          <w:rFonts w:eastAsia="Calibri"/>
        </w:rPr>
      </w:pPr>
    </w:p>
    <w:p w14:paraId="584E4B74" w14:textId="77777777" w:rsidR="00AA67DD" w:rsidRDefault="00AA67D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6FBEB31B" w14:textId="77777777" w:rsidTr="00A4268A">
        <w:trPr>
          <w:cantSplit/>
        </w:trPr>
        <w:tc>
          <w:tcPr>
            <w:tcW w:w="10206" w:type="dxa"/>
            <w:vAlign w:val="center"/>
          </w:tcPr>
          <w:p w14:paraId="4EB1846C" w14:textId="77777777" w:rsidR="00AA67DD" w:rsidRPr="00FB778F" w:rsidRDefault="00AA67D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B31F090" w14:textId="77777777" w:rsidR="00AA67DD" w:rsidRPr="00621629" w:rsidRDefault="00AA67D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E6892D" w14:textId="77777777" w:rsidR="00AA67DD" w:rsidRPr="00621629" w:rsidRDefault="00AA67D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29340D" w14:textId="51C69DD4" w:rsidR="00AA67DD" w:rsidRPr="00621629" w:rsidRDefault="00AA67DD" w:rsidP="008F3634">
            <w:pPr>
              <w:spacing w:before="60" w:after="60" w:line="276" w:lineRule="auto"/>
              <w:rPr>
                <w:rFonts w:eastAsia="Calibri"/>
              </w:rPr>
            </w:pPr>
            <w:bookmarkStart w:id="15" w:name="IndicatorDescription1_1"/>
            <w:bookmarkEnd w:id="15"/>
            <w:r>
              <w:t xml:space="preserve">Subsections applicable to this service </w:t>
            </w:r>
            <w:r w:rsidR="008323E0">
              <w:t xml:space="preserve">are </w:t>
            </w:r>
            <w:r>
              <w:t>fully attained.</w:t>
            </w:r>
          </w:p>
        </w:tc>
      </w:tr>
    </w:tbl>
    <w:p w14:paraId="01EA1197" w14:textId="77777777" w:rsidR="00AA67DD" w:rsidRDefault="00AA67DD">
      <w:pPr>
        <w:spacing w:before="240" w:line="276" w:lineRule="auto"/>
        <w:rPr>
          <w:rFonts w:eastAsia="Calibri"/>
        </w:rPr>
      </w:pPr>
      <w:bookmarkStart w:id="16" w:name="ConsumerRights"/>
      <w:r w:rsidRPr="00A4268A">
        <w:rPr>
          <w:rFonts w:eastAsia="Calibri"/>
        </w:rPr>
        <w:t xml:space="preserve">Waimarie Private Hospital works collaboratively to support and encourage a Māori worldview of health in service delivery. Māori are provided with equitable and effective services based on Te Tiriti o Waitangi and the principles of mana motuhake. </w:t>
      </w:r>
    </w:p>
    <w:p w14:paraId="0BB18E39" w14:textId="77777777" w:rsidR="0086649F" w:rsidRPr="00A4268A" w:rsidRDefault="00AA67DD">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5A9D54F" w14:textId="77777777" w:rsidR="0086649F" w:rsidRPr="00A4268A" w:rsidRDefault="00AA67DD">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4F6915CD" w14:textId="77777777" w:rsidR="0086649F" w:rsidRPr="00A4268A" w:rsidRDefault="00AA67DD">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D76296D" w14:textId="77777777" w:rsidR="0086649F" w:rsidRPr="00A4268A" w:rsidRDefault="00AA67DD">
      <w:pPr>
        <w:spacing w:before="240" w:line="276" w:lineRule="auto"/>
        <w:rPr>
          <w:rFonts w:eastAsia="Calibri"/>
        </w:rPr>
      </w:pPr>
      <w:r w:rsidRPr="00A4268A">
        <w:rPr>
          <w:rFonts w:eastAsia="Calibri"/>
        </w:rPr>
        <w:t>Complaints are resolved promptly and effectively in collaboration with all parties involved.</w:t>
      </w:r>
    </w:p>
    <w:bookmarkEnd w:id="16"/>
    <w:p w14:paraId="091FE6CF" w14:textId="77777777" w:rsidR="0086649F" w:rsidRPr="00A4268A" w:rsidRDefault="0086649F">
      <w:pPr>
        <w:spacing w:before="240" w:line="276" w:lineRule="auto"/>
        <w:rPr>
          <w:rFonts w:eastAsia="Calibri"/>
        </w:rPr>
      </w:pPr>
    </w:p>
    <w:p w14:paraId="27E64D1F" w14:textId="77777777" w:rsidR="00AA67DD" w:rsidRDefault="00AA67DD"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77EBF6AB" w14:textId="77777777" w:rsidTr="00A4268A">
        <w:trPr>
          <w:cantSplit/>
        </w:trPr>
        <w:tc>
          <w:tcPr>
            <w:tcW w:w="10206" w:type="dxa"/>
            <w:vAlign w:val="center"/>
          </w:tcPr>
          <w:p w14:paraId="49296166" w14:textId="77777777" w:rsidR="00AA67DD" w:rsidRPr="00621629" w:rsidRDefault="00AA67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38A564D" w14:textId="77777777" w:rsidR="00AA67DD" w:rsidRPr="00621629" w:rsidRDefault="00AA67D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D1DB66A" w14:textId="6F7A5D9B" w:rsidR="00AA67DD" w:rsidRPr="00621629" w:rsidRDefault="00AA67DD" w:rsidP="00621629">
            <w:pPr>
              <w:spacing w:before="60" w:after="60" w:line="276" w:lineRule="auto"/>
              <w:rPr>
                <w:rFonts w:eastAsia="Calibri"/>
              </w:rPr>
            </w:pPr>
            <w:bookmarkStart w:id="18" w:name="IndicatorDescription1_2"/>
            <w:bookmarkEnd w:id="18"/>
            <w:r>
              <w:t xml:space="preserve">Some subsections applicable to this service </w:t>
            </w:r>
            <w:r w:rsidR="009A15D5">
              <w:t xml:space="preserve">are </w:t>
            </w:r>
            <w:r>
              <w:t>partially attained and of medium or high risk and/or unattained and of low risk.</w:t>
            </w:r>
          </w:p>
        </w:tc>
      </w:tr>
    </w:tbl>
    <w:p w14:paraId="3262E932" w14:textId="77777777" w:rsidR="00AA67DD" w:rsidRDefault="00AA67DD">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1798EC5F" w14:textId="77777777" w:rsidR="0086649F" w:rsidRPr="00A4268A" w:rsidRDefault="00AA67DD">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0B0BDBE" w14:textId="77777777" w:rsidR="0086649F" w:rsidRPr="00A4268A" w:rsidRDefault="00AA67DD">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776C1BEE" w14:textId="77777777" w:rsidR="0086649F" w:rsidRPr="00A4268A" w:rsidRDefault="00AA67DD">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978679C" w14:textId="77777777" w:rsidR="0086649F" w:rsidRPr="00A4268A" w:rsidRDefault="00AA67DD">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6B2B7FBF" w14:textId="77777777" w:rsidR="0086649F" w:rsidRPr="00A4268A" w:rsidRDefault="00AA67DD">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ED0A570" w14:textId="77777777" w:rsidR="0086649F" w:rsidRPr="00A4268A" w:rsidRDefault="0086649F">
      <w:pPr>
        <w:spacing w:before="240" w:line="276" w:lineRule="auto"/>
        <w:rPr>
          <w:rFonts w:eastAsia="Calibri"/>
        </w:rPr>
      </w:pPr>
    </w:p>
    <w:p w14:paraId="2567BEFD" w14:textId="77777777" w:rsidR="00AA67DD" w:rsidRDefault="00AA67D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3A535322" w14:textId="77777777" w:rsidTr="00A4268A">
        <w:trPr>
          <w:cantSplit/>
        </w:trPr>
        <w:tc>
          <w:tcPr>
            <w:tcW w:w="10206" w:type="dxa"/>
            <w:vAlign w:val="center"/>
          </w:tcPr>
          <w:p w14:paraId="1816A8C9" w14:textId="77777777" w:rsidR="00AA67DD" w:rsidRPr="00621629" w:rsidRDefault="00AA67D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855D553" w14:textId="77777777" w:rsidR="00AA67DD" w:rsidRPr="00621629" w:rsidRDefault="00AA67D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FE5B4BB" w14:textId="688F02E1" w:rsidR="00AA67DD" w:rsidRPr="00621629" w:rsidRDefault="00AA67DD" w:rsidP="00621629">
            <w:pPr>
              <w:spacing w:before="60" w:after="60" w:line="276" w:lineRule="auto"/>
              <w:rPr>
                <w:rFonts w:eastAsia="Calibri"/>
              </w:rPr>
            </w:pPr>
            <w:bookmarkStart w:id="21" w:name="IndicatorDescription1_3"/>
            <w:bookmarkEnd w:id="21"/>
            <w:r>
              <w:t xml:space="preserve">Subsections applicable to this service </w:t>
            </w:r>
            <w:r w:rsidR="009A15D5">
              <w:t>are fully</w:t>
            </w:r>
            <w:r>
              <w:t xml:space="preserve"> attained.</w:t>
            </w:r>
          </w:p>
        </w:tc>
      </w:tr>
    </w:tbl>
    <w:p w14:paraId="29A91A17" w14:textId="77777777" w:rsidR="00AA67DD" w:rsidRPr="005E14A4" w:rsidRDefault="00AA67DD"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575ABCEB" w14:textId="77777777" w:rsidR="0086649F" w:rsidRPr="00A4268A" w:rsidRDefault="00AA67DD"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4F0E7809" w14:textId="77777777" w:rsidR="0086649F" w:rsidRPr="00A4268A" w:rsidRDefault="00AA67DD"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791FC3FD" w14:textId="77777777" w:rsidR="0086649F" w:rsidRPr="00A4268A" w:rsidRDefault="00AA67DD"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2AEAF21" w14:textId="77777777" w:rsidR="0086649F" w:rsidRPr="00A4268A" w:rsidRDefault="00AA67DD"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2816653" w14:textId="77777777" w:rsidR="0086649F" w:rsidRPr="00A4268A" w:rsidRDefault="00AA67DD" w:rsidP="00621629">
      <w:pPr>
        <w:spacing w:before="240" w:line="276" w:lineRule="auto"/>
        <w:rPr>
          <w:rFonts w:eastAsia="Calibri"/>
        </w:rPr>
      </w:pPr>
      <w:r w:rsidRPr="00A4268A">
        <w:rPr>
          <w:rFonts w:eastAsia="Calibri"/>
        </w:rPr>
        <w:t>Residents are referred or transferred to other health services as required.</w:t>
      </w:r>
    </w:p>
    <w:bookmarkEnd w:id="22"/>
    <w:p w14:paraId="093F2FC2" w14:textId="77777777" w:rsidR="0086649F" w:rsidRPr="00A4268A" w:rsidRDefault="0086649F" w:rsidP="00621629">
      <w:pPr>
        <w:spacing w:before="240" w:line="276" w:lineRule="auto"/>
        <w:rPr>
          <w:rFonts w:eastAsia="Calibri"/>
        </w:rPr>
      </w:pPr>
    </w:p>
    <w:p w14:paraId="5817E264" w14:textId="77777777" w:rsidR="00AA67DD" w:rsidRDefault="00AA67D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5FC09A65" w14:textId="77777777" w:rsidTr="00A4268A">
        <w:trPr>
          <w:cantSplit/>
        </w:trPr>
        <w:tc>
          <w:tcPr>
            <w:tcW w:w="10206" w:type="dxa"/>
            <w:vAlign w:val="center"/>
          </w:tcPr>
          <w:p w14:paraId="27550A05" w14:textId="77777777" w:rsidR="00AA67DD" w:rsidRPr="00621629" w:rsidRDefault="00AA67D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46E26AE" w14:textId="77777777" w:rsidR="00AA67DD" w:rsidRPr="00621629" w:rsidRDefault="00AA67D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CE91EB" w14:textId="1C603933" w:rsidR="00AA67DD" w:rsidRPr="00621629" w:rsidRDefault="00AA67DD" w:rsidP="00621629">
            <w:pPr>
              <w:spacing w:before="60" w:after="60" w:line="276" w:lineRule="auto"/>
              <w:rPr>
                <w:rFonts w:eastAsia="Calibri"/>
              </w:rPr>
            </w:pPr>
            <w:bookmarkStart w:id="24" w:name="IndicatorDescription1_4"/>
            <w:bookmarkEnd w:id="24"/>
            <w:r>
              <w:t>Subsections applicable to this service</w:t>
            </w:r>
            <w:r w:rsidR="009A15D5">
              <w:t xml:space="preserve"> are</w:t>
            </w:r>
            <w:r>
              <w:t xml:space="preserve"> fully attained.</w:t>
            </w:r>
          </w:p>
        </w:tc>
      </w:tr>
    </w:tbl>
    <w:p w14:paraId="7AEFED1B" w14:textId="77777777" w:rsidR="00AA67DD" w:rsidRDefault="00AA67DD">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61680B89" w14:textId="77777777" w:rsidR="0086649F" w:rsidRPr="00A4268A" w:rsidRDefault="00AA67DD">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6F8F61CE" w14:textId="77777777" w:rsidR="0086649F" w:rsidRPr="00A4268A" w:rsidRDefault="0086649F">
      <w:pPr>
        <w:spacing w:before="240" w:line="276" w:lineRule="auto"/>
        <w:rPr>
          <w:rFonts w:eastAsia="Calibri"/>
        </w:rPr>
      </w:pPr>
    </w:p>
    <w:p w14:paraId="6AA81046" w14:textId="77777777" w:rsidR="00AA67DD" w:rsidRDefault="00AA67D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430FC456" w14:textId="77777777" w:rsidTr="00A4268A">
        <w:trPr>
          <w:cantSplit/>
        </w:trPr>
        <w:tc>
          <w:tcPr>
            <w:tcW w:w="10206" w:type="dxa"/>
            <w:vAlign w:val="center"/>
          </w:tcPr>
          <w:p w14:paraId="4C8531C2" w14:textId="77777777" w:rsidR="00AA67DD" w:rsidRPr="00621629" w:rsidRDefault="00AA67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CD2C1A2" w14:textId="77777777" w:rsidR="00AA67DD" w:rsidRPr="00621629" w:rsidRDefault="00AA67D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5B3BBE" w14:textId="0825C92D" w:rsidR="00AA67DD" w:rsidRPr="00621629" w:rsidRDefault="00AA67DD" w:rsidP="00621629">
            <w:pPr>
              <w:spacing w:before="60" w:after="60" w:line="276" w:lineRule="auto"/>
              <w:rPr>
                <w:rFonts w:eastAsia="Calibri"/>
              </w:rPr>
            </w:pPr>
            <w:bookmarkStart w:id="27" w:name="IndicatorDescription2"/>
            <w:bookmarkEnd w:id="27"/>
            <w:r>
              <w:t xml:space="preserve">Subsections applicable to this service </w:t>
            </w:r>
            <w:r w:rsidR="009A15D5">
              <w:t xml:space="preserve">are </w:t>
            </w:r>
            <w:r>
              <w:t>fully attained.</w:t>
            </w:r>
          </w:p>
        </w:tc>
      </w:tr>
    </w:tbl>
    <w:p w14:paraId="4EEBE8B0" w14:textId="77777777" w:rsidR="00AA67DD" w:rsidRDefault="00AA67DD">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4B4A92C9" w14:textId="77777777" w:rsidR="0086649F" w:rsidRPr="00A4268A" w:rsidRDefault="00AA67DD">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06EE039D" w14:textId="77777777" w:rsidR="0086649F" w:rsidRPr="00A4268A" w:rsidRDefault="00AA67DD">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40D424C" w14:textId="77777777" w:rsidR="0086649F" w:rsidRPr="00A4268A" w:rsidRDefault="00AA67DD">
      <w:pPr>
        <w:spacing w:before="240" w:line="276" w:lineRule="auto"/>
        <w:rPr>
          <w:rFonts w:eastAsia="Calibri"/>
        </w:rPr>
      </w:pPr>
      <w:r w:rsidRPr="00A4268A">
        <w:rPr>
          <w:rFonts w:eastAsia="Calibri"/>
        </w:rPr>
        <w:lastRenderedPageBreak/>
        <w:t>The service promotes the responsible prescribing of antimicrobials.  Infection surveillance is undertaken, with follow-up action taken as required.</w:t>
      </w:r>
    </w:p>
    <w:p w14:paraId="3BB55A84" w14:textId="77777777" w:rsidR="0086649F" w:rsidRPr="00A4268A" w:rsidRDefault="00AA67DD">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375E4C00" w14:textId="77777777" w:rsidR="0086649F" w:rsidRPr="00A4268A" w:rsidRDefault="0086649F">
      <w:pPr>
        <w:spacing w:before="240" w:line="276" w:lineRule="auto"/>
        <w:rPr>
          <w:rFonts w:eastAsia="Calibri"/>
        </w:rPr>
      </w:pPr>
    </w:p>
    <w:p w14:paraId="379671DE" w14:textId="77777777" w:rsidR="00AA67DD" w:rsidRDefault="00AA67D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649F" w14:paraId="7AA76DAA" w14:textId="77777777" w:rsidTr="00A4268A">
        <w:trPr>
          <w:cantSplit/>
        </w:trPr>
        <w:tc>
          <w:tcPr>
            <w:tcW w:w="10206" w:type="dxa"/>
            <w:vAlign w:val="center"/>
          </w:tcPr>
          <w:p w14:paraId="219B31A2" w14:textId="77777777" w:rsidR="00AA67DD" w:rsidRPr="00621629" w:rsidRDefault="00AA67D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59CBE17A" w14:textId="77777777" w:rsidR="00AA67DD" w:rsidRPr="00621629" w:rsidRDefault="00AA67D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95E60D" w14:textId="6A6820D6" w:rsidR="00AA67DD" w:rsidRPr="00621629" w:rsidRDefault="00AA67DD" w:rsidP="00621629">
            <w:pPr>
              <w:spacing w:before="60" w:after="60" w:line="276" w:lineRule="auto"/>
              <w:rPr>
                <w:rFonts w:eastAsia="Calibri"/>
              </w:rPr>
            </w:pPr>
            <w:bookmarkStart w:id="30" w:name="IndicatorDescription3"/>
            <w:bookmarkEnd w:id="30"/>
            <w:r>
              <w:t xml:space="preserve">Some subsections applicable to this service </w:t>
            </w:r>
            <w:r w:rsidR="009A15D5">
              <w:t xml:space="preserve">are </w:t>
            </w:r>
            <w:r>
              <w:t>partially attained and of low risk.</w:t>
            </w:r>
          </w:p>
        </w:tc>
      </w:tr>
    </w:tbl>
    <w:p w14:paraId="04271729" w14:textId="77777777" w:rsidR="00AA67DD" w:rsidRDefault="00AA67DD">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6AB031DF" w14:textId="77777777" w:rsidR="0086649F" w:rsidRPr="00A4268A" w:rsidRDefault="00AA67DD">
      <w:pPr>
        <w:spacing w:before="240" w:line="276" w:lineRule="auto"/>
        <w:rPr>
          <w:rFonts w:eastAsia="Calibri"/>
        </w:rPr>
      </w:pPr>
      <w:r w:rsidRPr="00A4268A">
        <w:rPr>
          <w:rFonts w:eastAsia="Calibri"/>
        </w:rPr>
        <w:t xml:space="preserve">A comprehensive assessment, approval occurs for any restraint used.  Staff demonstrated a sound knowledge and understanding of providing the least restrictive practice.  </w:t>
      </w:r>
    </w:p>
    <w:bookmarkEnd w:id="31"/>
    <w:p w14:paraId="047617C6" w14:textId="77777777" w:rsidR="0086649F" w:rsidRPr="00A4268A" w:rsidRDefault="0086649F">
      <w:pPr>
        <w:spacing w:before="240" w:line="276" w:lineRule="auto"/>
        <w:rPr>
          <w:rFonts w:eastAsia="Calibri"/>
        </w:rPr>
      </w:pPr>
    </w:p>
    <w:p w14:paraId="417ABFA7" w14:textId="77777777" w:rsidR="00AA67DD" w:rsidRDefault="00AA67DD" w:rsidP="000E6E02">
      <w:pPr>
        <w:pStyle w:val="Heading2"/>
        <w:spacing w:before="0"/>
        <w:rPr>
          <w:rFonts w:cs="Arial"/>
        </w:rPr>
      </w:pPr>
      <w:r>
        <w:rPr>
          <w:rFonts w:cs="Arial"/>
        </w:rPr>
        <w:lastRenderedPageBreak/>
        <w:t>Summary of attainment</w:t>
      </w:r>
    </w:p>
    <w:p w14:paraId="1D173067" w14:textId="77777777" w:rsidR="00AA67DD" w:rsidRDefault="00AA67D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6649F" w14:paraId="34962FD5" w14:textId="77777777">
        <w:tc>
          <w:tcPr>
            <w:tcW w:w="1384" w:type="dxa"/>
            <w:vAlign w:val="center"/>
          </w:tcPr>
          <w:p w14:paraId="1DA8A4E1" w14:textId="77777777" w:rsidR="00AA67DD" w:rsidRDefault="00AA67DD">
            <w:pPr>
              <w:keepNext/>
              <w:spacing w:before="60" w:after="60"/>
              <w:rPr>
                <w:rFonts w:cs="Arial"/>
                <w:b/>
                <w:sz w:val="20"/>
                <w:szCs w:val="20"/>
              </w:rPr>
            </w:pPr>
            <w:r>
              <w:rPr>
                <w:rFonts w:cs="Arial"/>
                <w:b/>
                <w:sz w:val="20"/>
                <w:szCs w:val="20"/>
              </w:rPr>
              <w:t>Attainment Rating</w:t>
            </w:r>
          </w:p>
        </w:tc>
        <w:tc>
          <w:tcPr>
            <w:tcW w:w="1701" w:type="dxa"/>
            <w:vAlign w:val="center"/>
          </w:tcPr>
          <w:p w14:paraId="69CA0DD3" w14:textId="77777777" w:rsidR="00AA67DD" w:rsidRDefault="00AA67DD">
            <w:pPr>
              <w:keepNext/>
              <w:spacing w:before="60" w:after="60"/>
              <w:jc w:val="center"/>
              <w:rPr>
                <w:rFonts w:cs="Arial"/>
                <w:b/>
                <w:sz w:val="20"/>
                <w:szCs w:val="20"/>
              </w:rPr>
            </w:pPr>
            <w:r>
              <w:rPr>
                <w:rFonts w:cs="Arial"/>
                <w:b/>
                <w:sz w:val="20"/>
                <w:szCs w:val="20"/>
              </w:rPr>
              <w:t>Continuous Improvement</w:t>
            </w:r>
          </w:p>
          <w:p w14:paraId="07813970" w14:textId="77777777" w:rsidR="00AA67DD" w:rsidRDefault="00AA67DD">
            <w:pPr>
              <w:keepNext/>
              <w:spacing w:before="60" w:after="60"/>
              <w:jc w:val="center"/>
              <w:rPr>
                <w:rFonts w:cs="Arial"/>
                <w:b/>
                <w:sz w:val="20"/>
                <w:szCs w:val="20"/>
              </w:rPr>
            </w:pPr>
            <w:r>
              <w:rPr>
                <w:rFonts w:cs="Arial"/>
                <w:b/>
                <w:sz w:val="20"/>
                <w:szCs w:val="20"/>
              </w:rPr>
              <w:t>(CI)</w:t>
            </w:r>
          </w:p>
        </w:tc>
        <w:tc>
          <w:tcPr>
            <w:tcW w:w="1843" w:type="dxa"/>
            <w:vAlign w:val="center"/>
          </w:tcPr>
          <w:p w14:paraId="038532BE" w14:textId="77777777" w:rsidR="00AA67DD" w:rsidRDefault="00AA67DD">
            <w:pPr>
              <w:keepNext/>
              <w:spacing w:before="60" w:after="60"/>
              <w:jc w:val="center"/>
              <w:rPr>
                <w:rFonts w:cs="Arial"/>
                <w:b/>
                <w:sz w:val="20"/>
                <w:szCs w:val="20"/>
              </w:rPr>
            </w:pPr>
            <w:r>
              <w:rPr>
                <w:rFonts w:cs="Arial"/>
                <w:b/>
                <w:sz w:val="20"/>
                <w:szCs w:val="20"/>
              </w:rPr>
              <w:t>Fully Attained</w:t>
            </w:r>
          </w:p>
          <w:p w14:paraId="27F84737" w14:textId="77777777" w:rsidR="00AA67DD" w:rsidRDefault="00AA67DD">
            <w:pPr>
              <w:keepNext/>
              <w:spacing w:before="60" w:after="60"/>
              <w:jc w:val="center"/>
              <w:rPr>
                <w:rFonts w:cs="Arial"/>
                <w:b/>
                <w:sz w:val="20"/>
                <w:szCs w:val="20"/>
              </w:rPr>
            </w:pPr>
            <w:r>
              <w:rPr>
                <w:rFonts w:cs="Arial"/>
                <w:b/>
                <w:sz w:val="20"/>
                <w:szCs w:val="20"/>
              </w:rPr>
              <w:t>(FA)</w:t>
            </w:r>
          </w:p>
        </w:tc>
        <w:tc>
          <w:tcPr>
            <w:tcW w:w="1843" w:type="dxa"/>
            <w:vAlign w:val="center"/>
          </w:tcPr>
          <w:p w14:paraId="7AD0D88D" w14:textId="77777777" w:rsidR="00AA67DD" w:rsidRDefault="00AA67DD">
            <w:pPr>
              <w:keepNext/>
              <w:spacing w:before="60" w:after="60"/>
              <w:jc w:val="center"/>
              <w:rPr>
                <w:rFonts w:cs="Arial"/>
                <w:b/>
                <w:sz w:val="20"/>
                <w:szCs w:val="20"/>
              </w:rPr>
            </w:pPr>
            <w:r>
              <w:rPr>
                <w:rFonts w:cs="Arial"/>
                <w:b/>
                <w:sz w:val="20"/>
                <w:szCs w:val="20"/>
              </w:rPr>
              <w:t>Partially Attained Negligible Risk</w:t>
            </w:r>
          </w:p>
          <w:p w14:paraId="391095AE" w14:textId="77777777" w:rsidR="00AA67DD" w:rsidRDefault="00AA67DD">
            <w:pPr>
              <w:keepNext/>
              <w:spacing w:before="60" w:after="60"/>
              <w:jc w:val="center"/>
              <w:rPr>
                <w:rFonts w:cs="Arial"/>
                <w:b/>
                <w:sz w:val="20"/>
                <w:szCs w:val="20"/>
              </w:rPr>
            </w:pPr>
            <w:r>
              <w:rPr>
                <w:rFonts w:cs="Arial"/>
                <w:b/>
                <w:sz w:val="20"/>
                <w:szCs w:val="20"/>
              </w:rPr>
              <w:t>(PA Negligible)</w:t>
            </w:r>
          </w:p>
        </w:tc>
        <w:tc>
          <w:tcPr>
            <w:tcW w:w="1842" w:type="dxa"/>
            <w:vAlign w:val="center"/>
          </w:tcPr>
          <w:p w14:paraId="4C4B02CF" w14:textId="77777777" w:rsidR="00AA67DD" w:rsidRDefault="00AA67DD">
            <w:pPr>
              <w:keepNext/>
              <w:spacing w:before="60" w:after="60"/>
              <w:jc w:val="center"/>
              <w:rPr>
                <w:rFonts w:cs="Arial"/>
                <w:b/>
                <w:sz w:val="20"/>
                <w:szCs w:val="20"/>
              </w:rPr>
            </w:pPr>
            <w:r>
              <w:rPr>
                <w:rFonts w:cs="Arial"/>
                <w:b/>
                <w:sz w:val="20"/>
                <w:szCs w:val="20"/>
              </w:rPr>
              <w:t>Partially Attained Low Risk</w:t>
            </w:r>
          </w:p>
          <w:p w14:paraId="74B7ADCA" w14:textId="77777777" w:rsidR="00AA67DD" w:rsidRDefault="00AA67DD">
            <w:pPr>
              <w:keepNext/>
              <w:spacing w:before="60" w:after="60"/>
              <w:jc w:val="center"/>
              <w:rPr>
                <w:rFonts w:cs="Arial"/>
                <w:b/>
                <w:sz w:val="20"/>
                <w:szCs w:val="20"/>
              </w:rPr>
            </w:pPr>
            <w:r>
              <w:rPr>
                <w:rFonts w:cs="Arial"/>
                <w:b/>
                <w:sz w:val="20"/>
                <w:szCs w:val="20"/>
              </w:rPr>
              <w:t>(PA Low)</w:t>
            </w:r>
          </w:p>
        </w:tc>
        <w:tc>
          <w:tcPr>
            <w:tcW w:w="1843" w:type="dxa"/>
            <w:vAlign w:val="center"/>
          </w:tcPr>
          <w:p w14:paraId="4593227B" w14:textId="77777777" w:rsidR="00AA67DD" w:rsidRDefault="00AA67DD">
            <w:pPr>
              <w:keepNext/>
              <w:spacing w:before="60" w:after="60"/>
              <w:jc w:val="center"/>
              <w:rPr>
                <w:rFonts w:cs="Arial"/>
                <w:b/>
                <w:sz w:val="20"/>
                <w:szCs w:val="20"/>
              </w:rPr>
            </w:pPr>
            <w:r>
              <w:rPr>
                <w:rFonts w:cs="Arial"/>
                <w:b/>
                <w:sz w:val="20"/>
                <w:szCs w:val="20"/>
              </w:rPr>
              <w:t>Partially Attained Moderate Risk</w:t>
            </w:r>
          </w:p>
          <w:p w14:paraId="389EAB84" w14:textId="77777777" w:rsidR="00AA67DD" w:rsidRDefault="00AA67DD">
            <w:pPr>
              <w:keepNext/>
              <w:spacing w:before="60" w:after="60"/>
              <w:jc w:val="center"/>
              <w:rPr>
                <w:rFonts w:cs="Arial"/>
                <w:b/>
                <w:sz w:val="20"/>
                <w:szCs w:val="20"/>
              </w:rPr>
            </w:pPr>
            <w:r>
              <w:rPr>
                <w:rFonts w:cs="Arial"/>
                <w:b/>
                <w:sz w:val="20"/>
                <w:szCs w:val="20"/>
              </w:rPr>
              <w:t>(PA Moderate)</w:t>
            </w:r>
          </w:p>
        </w:tc>
        <w:tc>
          <w:tcPr>
            <w:tcW w:w="1843" w:type="dxa"/>
            <w:vAlign w:val="center"/>
          </w:tcPr>
          <w:p w14:paraId="3A26B0D5" w14:textId="77777777" w:rsidR="00AA67DD" w:rsidRDefault="00AA67DD">
            <w:pPr>
              <w:keepNext/>
              <w:spacing w:before="60" w:after="60"/>
              <w:jc w:val="center"/>
              <w:rPr>
                <w:rFonts w:cs="Arial"/>
                <w:b/>
                <w:sz w:val="20"/>
                <w:szCs w:val="20"/>
              </w:rPr>
            </w:pPr>
            <w:r>
              <w:rPr>
                <w:rFonts w:cs="Arial"/>
                <w:b/>
                <w:sz w:val="20"/>
                <w:szCs w:val="20"/>
              </w:rPr>
              <w:t>Partially Attained High Risk</w:t>
            </w:r>
          </w:p>
          <w:p w14:paraId="795AB8F6" w14:textId="77777777" w:rsidR="00AA67DD" w:rsidRDefault="00AA67DD">
            <w:pPr>
              <w:keepNext/>
              <w:spacing w:before="60" w:after="60"/>
              <w:jc w:val="center"/>
              <w:rPr>
                <w:rFonts w:cs="Arial"/>
                <w:b/>
                <w:sz w:val="20"/>
                <w:szCs w:val="20"/>
              </w:rPr>
            </w:pPr>
            <w:r>
              <w:rPr>
                <w:rFonts w:cs="Arial"/>
                <w:b/>
                <w:sz w:val="20"/>
                <w:szCs w:val="20"/>
              </w:rPr>
              <w:t>(PA High)</w:t>
            </w:r>
          </w:p>
        </w:tc>
        <w:tc>
          <w:tcPr>
            <w:tcW w:w="1843" w:type="dxa"/>
            <w:vAlign w:val="center"/>
          </w:tcPr>
          <w:p w14:paraId="2876B08D" w14:textId="77777777" w:rsidR="00AA67DD" w:rsidRDefault="00AA67DD">
            <w:pPr>
              <w:keepNext/>
              <w:spacing w:before="60" w:after="60"/>
              <w:jc w:val="center"/>
              <w:rPr>
                <w:rFonts w:cs="Arial"/>
                <w:b/>
                <w:sz w:val="20"/>
                <w:szCs w:val="20"/>
              </w:rPr>
            </w:pPr>
            <w:r>
              <w:rPr>
                <w:rFonts w:cs="Arial"/>
                <w:b/>
                <w:sz w:val="20"/>
                <w:szCs w:val="20"/>
              </w:rPr>
              <w:t>Partially Attained Critical Risk</w:t>
            </w:r>
          </w:p>
          <w:p w14:paraId="6C5FDC60" w14:textId="77777777" w:rsidR="00AA67DD" w:rsidRDefault="00AA67DD">
            <w:pPr>
              <w:keepNext/>
              <w:spacing w:before="60" w:after="60"/>
              <w:jc w:val="center"/>
              <w:rPr>
                <w:rFonts w:cs="Arial"/>
                <w:b/>
                <w:sz w:val="20"/>
                <w:szCs w:val="20"/>
              </w:rPr>
            </w:pPr>
            <w:r>
              <w:rPr>
                <w:rFonts w:cs="Arial"/>
                <w:b/>
                <w:sz w:val="20"/>
                <w:szCs w:val="20"/>
              </w:rPr>
              <w:t>(PA Critical)</w:t>
            </w:r>
          </w:p>
        </w:tc>
      </w:tr>
      <w:tr w:rsidR="0086649F" w14:paraId="5028474B" w14:textId="77777777">
        <w:tc>
          <w:tcPr>
            <w:tcW w:w="1384" w:type="dxa"/>
            <w:vAlign w:val="center"/>
          </w:tcPr>
          <w:p w14:paraId="00B5DA05" w14:textId="77777777" w:rsidR="00AA67DD" w:rsidRDefault="00AA67DD">
            <w:pPr>
              <w:keepNext/>
              <w:spacing w:before="60" w:after="60"/>
              <w:rPr>
                <w:rFonts w:cs="Arial"/>
                <w:b/>
                <w:sz w:val="20"/>
                <w:szCs w:val="20"/>
              </w:rPr>
            </w:pPr>
            <w:r>
              <w:rPr>
                <w:rFonts w:cs="Arial"/>
                <w:b/>
                <w:sz w:val="20"/>
                <w:szCs w:val="20"/>
              </w:rPr>
              <w:t>Subsection</w:t>
            </w:r>
          </w:p>
        </w:tc>
        <w:tc>
          <w:tcPr>
            <w:tcW w:w="1701" w:type="dxa"/>
            <w:vAlign w:val="center"/>
          </w:tcPr>
          <w:p w14:paraId="5B79AAE9" w14:textId="77777777" w:rsidR="00AA67DD" w:rsidRDefault="00AA67D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9E9638" w14:textId="77777777" w:rsidR="00AA67DD" w:rsidRDefault="00AA67DD"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FF5C507" w14:textId="77777777" w:rsidR="00AA67DD" w:rsidRDefault="00AA67D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294597C" w14:textId="77777777" w:rsidR="00AA67DD" w:rsidRDefault="00AA67D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039CFDF" w14:textId="77777777" w:rsidR="00AA67DD" w:rsidRDefault="00AA67D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4E89871" w14:textId="77777777" w:rsidR="00AA67DD" w:rsidRDefault="00AA67D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2D1FC3" w14:textId="77777777" w:rsidR="00AA67DD" w:rsidRDefault="00AA67D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6649F" w14:paraId="0ED01F5C" w14:textId="77777777">
        <w:tc>
          <w:tcPr>
            <w:tcW w:w="1384" w:type="dxa"/>
            <w:vAlign w:val="center"/>
          </w:tcPr>
          <w:p w14:paraId="3443DEB7" w14:textId="77777777" w:rsidR="00AA67DD" w:rsidRDefault="00AA67DD">
            <w:pPr>
              <w:keepNext/>
              <w:spacing w:before="60" w:after="60"/>
              <w:rPr>
                <w:rFonts w:cs="Arial"/>
                <w:b/>
                <w:sz w:val="20"/>
                <w:szCs w:val="20"/>
              </w:rPr>
            </w:pPr>
            <w:r>
              <w:rPr>
                <w:rFonts w:cs="Arial"/>
                <w:b/>
                <w:sz w:val="20"/>
                <w:szCs w:val="20"/>
              </w:rPr>
              <w:t>Criteria</w:t>
            </w:r>
          </w:p>
        </w:tc>
        <w:tc>
          <w:tcPr>
            <w:tcW w:w="1701" w:type="dxa"/>
            <w:vAlign w:val="center"/>
          </w:tcPr>
          <w:p w14:paraId="2AC3DD7C" w14:textId="77777777" w:rsidR="00AA67DD" w:rsidRDefault="00AA67D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14B111" w14:textId="77777777" w:rsidR="00AA67DD" w:rsidRDefault="00AA67DD"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2FD9BCE8" w14:textId="77777777" w:rsidR="00AA67DD" w:rsidRDefault="00AA67D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F30E10E" w14:textId="77777777" w:rsidR="00AA67DD" w:rsidRDefault="00AA67DD"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136A896" w14:textId="77777777" w:rsidR="00AA67DD" w:rsidRDefault="00AA67DD"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8EE3571" w14:textId="77777777" w:rsidR="00AA67DD" w:rsidRDefault="00AA67D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851DAB" w14:textId="77777777" w:rsidR="00AA67DD" w:rsidRDefault="00AA67D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14FD82C" w14:textId="77777777" w:rsidR="00AA67DD" w:rsidRDefault="00AA67D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6649F" w14:paraId="6CAEF993" w14:textId="77777777">
        <w:tc>
          <w:tcPr>
            <w:tcW w:w="1384" w:type="dxa"/>
            <w:vAlign w:val="center"/>
          </w:tcPr>
          <w:p w14:paraId="4F250253" w14:textId="77777777" w:rsidR="00AA67DD" w:rsidRDefault="00AA67DD">
            <w:pPr>
              <w:keepNext/>
              <w:spacing w:before="60" w:after="60"/>
              <w:rPr>
                <w:rFonts w:cs="Arial"/>
                <w:b/>
                <w:sz w:val="20"/>
                <w:szCs w:val="20"/>
              </w:rPr>
            </w:pPr>
            <w:r>
              <w:rPr>
                <w:rFonts w:cs="Arial"/>
                <w:b/>
                <w:sz w:val="20"/>
                <w:szCs w:val="20"/>
              </w:rPr>
              <w:t>Attainment Rating</w:t>
            </w:r>
          </w:p>
        </w:tc>
        <w:tc>
          <w:tcPr>
            <w:tcW w:w="1701" w:type="dxa"/>
            <w:vAlign w:val="center"/>
          </w:tcPr>
          <w:p w14:paraId="59D70B09" w14:textId="77777777" w:rsidR="00AA67DD" w:rsidRDefault="00AA67DD">
            <w:pPr>
              <w:keepNext/>
              <w:spacing w:before="60" w:after="60"/>
              <w:jc w:val="center"/>
              <w:rPr>
                <w:rFonts w:cs="Arial"/>
                <w:b/>
                <w:sz w:val="20"/>
                <w:szCs w:val="20"/>
              </w:rPr>
            </w:pPr>
            <w:r>
              <w:rPr>
                <w:rFonts w:cs="Arial"/>
                <w:b/>
                <w:sz w:val="20"/>
                <w:szCs w:val="20"/>
              </w:rPr>
              <w:t>Unattained Negligible Risk</w:t>
            </w:r>
          </w:p>
          <w:p w14:paraId="29CF2CCA" w14:textId="77777777" w:rsidR="00AA67DD" w:rsidRDefault="00AA67DD">
            <w:pPr>
              <w:keepNext/>
              <w:spacing w:before="60" w:after="60"/>
              <w:jc w:val="center"/>
              <w:rPr>
                <w:rFonts w:cs="Arial"/>
                <w:b/>
                <w:sz w:val="20"/>
                <w:szCs w:val="20"/>
              </w:rPr>
            </w:pPr>
            <w:r>
              <w:rPr>
                <w:rFonts w:cs="Arial"/>
                <w:b/>
                <w:sz w:val="20"/>
                <w:szCs w:val="20"/>
              </w:rPr>
              <w:t>(UA Negligible)</w:t>
            </w:r>
          </w:p>
        </w:tc>
        <w:tc>
          <w:tcPr>
            <w:tcW w:w="1843" w:type="dxa"/>
            <w:vAlign w:val="center"/>
          </w:tcPr>
          <w:p w14:paraId="0BF61708" w14:textId="77777777" w:rsidR="00AA67DD" w:rsidRDefault="00AA67DD">
            <w:pPr>
              <w:keepNext/>
              <w:spacing w:before="60" w:after="60"/>
              <w:jc w:val="center"/>
              <w:rPr>
                <w:rFonts w:cs="Arial"/>
                <w:b/>
                <w:sz w:val="20"/>
                <w:szCs w:val="20"/>
              </w:rPr>
            </w:pPr>
            <w:r>
              <w:rPr>
                <w:rFonts w:cs="Arial"/>
                <w:b/>
                <w:sz w:val="20"/>
                <w:szCs w:val="20"/>
              </w:rPr>
              <w:t>Unattained Low Risk</w:t>
            </w:r>
          </w:p>
          <w:p w14:paraId="7ADE329E" w14:textId="77777777" w:rsidR="00AA67DD" w:rsidRDefault="00AA67DD">
            <w:pPr>
              <w:keepNext/>
              <w:spacing w:before="60" w:after="60"/>
              <w:jc w:val="center"/>
              <w:rPr>
                <w:rFonts w:cs="Arial"/>
                <w:b/>
                <w:sz w:val="20"/>
                <w:szCs w:val="20"/>
              </w:rPr>
            </w:pPr>
            <w:r>
              <w:rPr>
                <w:rFonts w:cs="Arial"/>
                <w:b/>
                <w:sz w:val="20"/>
                <w:szCs w:val="20"/>
              </w:rPr>
              <w:t>(UA Low)</w:t>
            </w:r>
          </w:p>
        </w:tc>
        <w:tc>
          <w:tcPr>
            <w:tcW w:w="1843" w:type="dxa"/>
            <w:vAlign w:val="center"/>
          </w:tcPr>
          <w:p w14:paraId="3948D7C0" w14:textId="77777777" w:rsidR="00AA67DD" w:rsidRDefault="00AA67DD">
            <w:pPr>
              <w:keepNext/>
              <w:spacing w:before="60" w:after="60"/>
              <w:jc w:val="center"/>
              <w:rPr>
                <w:rFonts w:cs="Arial"/>
                <w:b/>
                <w:sz w:val="20"/>
                <w:szCs w:val="20"/>
              </w:rPr>
            </w:pPr>
            <w:r>
              <w:rPr>
                <w:rFonts w:cs="Arial"/>
                <w:b/>
                <w:sz w:val="20"/>
                <w:szCs w:val="20"/>
              </w:rPr>
              <w:t>Unattained Moderate Risk</w:t>
            </w:r>
          </w:p>
          <w:p w14:paraId="3A89C06F" w14:textId="77777777" w:rsidR="00AA67DD" w:rsidRDefault="00AA67DD">
            <w:pPr>
              <w:keepNext/>
              <w:spacing w:before="60" w:after="60"/>
              <w:jc w:val="center"/>
              <w:rPr>
                <w:rFonts w:cs="Arial"/>
                <w:b/>
                <w:sz w:val="20"/>
                <w:szCs w:val="20"/>
              </w:rPr>
            </w:pPr>
            <w:r>
              <w:rPr>
                <w:rFonts w:cs="Arial"/>
                <w:b/>
                <w:sz w:val="20"/>
                <w:szCs w:val="20"/>
              </w:rPr>
              <w:t>(UA Moderate)</w:t>
            </w:r>
          </w:p>
        </w:tc>
        <w:tc>
          <w:tcPr>
            <w:tcW w:w="1842" w:type="dxa"/>
            <w:vAlign w:val="center"/>
          </w:tcPr>
          <w:p w14:paraId="51A83A70" w14:textId="77777777" w:rsidR="00AA67DD" w:rsidRDefault="00AA67DD">
            <w:pPr>
              <w:keepNext/>
              <w:spacing w:before="60" w:after="60"/>
              <w:jc w:val="center"/>
              <w:rPr>
                <w:rFonts w:cs="Arial"/>
                <w:b/>
                <w:sz w:val="20"/>
                <w:szCs w:val="20"/>
              </w:rPr>
            </w:pPr>
            <w:r>
              <w:rPr>
                <w:rFonts w:cs="Arial"/>
                <w:b/>
                <w:sz w:val="20"/>
                <w:szCs w:val="20"/>
              </w:rPr>
              <w:t>Unattained High Risk</w:t>
            </w:r>
          </w:p>
          <w:p w14:paraId="3DD6CBE8" w14:textId="77777777" w:rsidR="00AA67DD" w:rsidRDefault="00AA67DD">
            <w:pPr>
              <w:keepNext/>
              <w:spacing w:before="60" w:after="60"/>
              <w:jc w:val="center"/>
              <w:rPr>
                <w:rFonts w:cs="Arial"/>
                <w:b/>
                <w:sz w:val="20"/>
                <w:szCs w:val="20"/>
              </w:rPr>
            </w:pPr>
            <w:r>
              <w:rPr>
                <w:rFonts w:cs="Arial"/>
                <w:b/>
                <w:sz w:val="20"/>
                <w:szCs w:val="20"/>
              </w:rPr>
              <w:t>(UA High)</w:t>
            </w:r>
          </w:p>
        </w:tc>
        <w:tc>
          <w:tcPr>
            <w:tcW w:w="1843" w:type="dxa"/>
            <w:vAlign w:val="center"/>
          </w:tcPr>
          <w:p w14:paraId="7459485D" w14:textId="77777777" w:rsidR="00AA67DD" w:rsidRDefault="00AA67DD">
            <w:pPr>
              <w:keepNext/>
              <w:spacing w:before="60" w:after="60"/>
              <w:jc w:val="center"/>
              <w:rPr>
                <w:rFonts w:cs="Arial"/>
                <w:b/>
                <w:sz w:val="20"/>
                <w:szCs w:val="20"/>
              </w:rPr>
            </w:pPr>
            <w:r>
              <w:rPr>
                <w:rFonts w:cs="Arial"/>
                <w:b/>
                <w:sz w:val="20"/>
                <w:szCs w:val="20"/>
              </w:rPr>
              <w:t>Unattained Critical Risk</w:t>
            </w:r>
          </w:p>
          <w:p w14:paraId="203A03C2" w14:textId="77777777" w:rsidR="00AA67DD" w:rsidRDefault="00AA67DD">
            <w:pPr>
              <w:keepNext/>
              <w:spacing w:before="60" w:after="60"/>
              <w:jc w:val="center"/>
              <w:rPr>
                <w:rFonts w:cs="Arial"/>
                <w:b/>
                <w:sz w:val="20"/>
                <w:szCs w:val="20"/>
              </w:rPr>
            </w:pPr>
            <w:r>
              <w:rPr>
                <w:rFonts w:cs="Arial"/>
                <w:b/>
                <w:sz w:val="20"/>
                <w:szCs w:val="20"/>
              </w:rPr>
              <w:t>(UA Critical)</w:t>
            </w:r>
          </w:p>
        </w:tc>
      </w:tr>
      <w:tr w:rsidR="0086649F" w14:paraId="50744274" w14:textId="77777777">
        <w:tc>
          <w:tcPr>
            <w:tcW w:w="1384" w:type="dxa"/>
            <w:vAlign w:val="center"/>
          </w:tcPr>
          <w:p w14:paraId="0FA95CEA" w14:textId="77777777" w:rsidR="00AA67DD" w:rsidRDefault="00AA67DD">
            <w:pPr>
              <w:keepNext/>
              <w:spacing w:before="60" w:after="60"/>
              <w:rPr>
                <w:rFonts w:cs="Arial"/>
                <w:b/>
                <w:sz w:val="20"/>
                <w:szCs w:val="20"/>
              </w:rPr>
            </w:pPr>
            <w:r>
              <w:rPr>
                <w:rFonts w:cs="Arial"/>
                <w:b/>
                <w:sz w:val="20"/>
                <w:szCs w:val="20"/>
              </w:rPr>
              <w:t>Subsection</w:t>
            </w:r>
          </w:p>
        </w:tc>
        <w:tc>
          <w:tcPr>
            <w:tcW w:w="1701" w:type="dxa"/>
            <w:vAlign w:val="center"/>
          </w:tcPr>
          <w:p w14:paraId="6F5E2EAF" w14:textId="77777777" w:rsidR="00AA67DD" w:rsidRDefault="00AA67D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B31D9D3" w14:textId="77777777" w:rsidR="00AA67DD" w:rsidRDefault="00AA67D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7E3D03" w14:textId="77777777" w:rsidR="00AA67DD" w:rsidRDefault="00AA67D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F748E6" w14:textId="77777777" w:rsidR="00AA67DD" w:rsidRDefault="00AA67D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B46ADC" w14:textId="77777777" w:rsidR="00AA67DD" w:rsidRDefault="00AA67D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6649F" w14:paraId="3AAF302A" w14:textId="77777777">
        <w:tc>
          <w:tcPr>
            <w:tcW w:w="1384" w:type="dxa"/>
            <w:vAlign w:val="center"/>
          </w:tcPr>
          <w:p w14:paraId="17262F64" w14:textId="77777777" w:rsidR="00AA67DD" w:rsidRDefault="00AA67DD">
            <w:pPr>
              <w:spacing w:before="60" w:after="60"/>
              <w:rPr>
                <w:rFonts w:cs="Arial"/>
                <w:b/>
                <w:sz w:val="20"/>
                <w:szCs w:val="20"/>
              </w:rPr>
            </w:pPr>
            <w:r>
              <w:rPr>
                <w:rFonts w:cs="Arial"/>
                <w:b/>
                <w:sz w:val="20"/>
                <w:szCs w:val="20"/>
              </w:rPr>
              <w:t>Criteria</w:t>
            </w:r>
          </w:p>
        </w:tc>
        <w:tc>
          <w:tcPr>
            <w:tcW w:w="1701" w:type="dxa"/>
            <w:vAlign w:val="center"/>
          </w:tcPr>
          <w:p w14:paraId="2EF4BB3D" w14:textId="77777777" w:rsidR="00AA67DD" w:rsidRDefault="00AA67D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BFD791" w14:textId="77777777" w:rsidR="00AA67DD" w:rsidRDefault="00AA67D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BDCFA9" w14:textId="77777777" w:rsidR="00AA67DD" w:rsidRDefault="00AA67D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D45524" w14:textId="77777777" w:rsidR="00AA67DD" w:rsidRDefault="00AA67D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D3429B" w14:textId="77777777" w:rsidR="00AA67DD" w:rsidRDefault="00AA67D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D79EC3" w14:textId="77777777" w:rsidR="00AA67DD" w:rsidRDefault="00AA67D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3F28113" w14:textId="77777777" w:rsidR="00AA67DD" w:rsidRDefault="00AA67D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94E6E7A" w14:textId="77777777" w:rsidR="00AA67DD" w:rsidRDefault="00AA67D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F0F71E" w14:textId="77777777" w:rsidR="00AA67DD" w:rsidRDefault="00AA67D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86649F" w14:paraId="0C6E8572" w14:textId="77777777">
        <w:tc>
          <w:tcPr>
            <w:tcW w:w="0" w:type="auto"/>
          </w:tcPr>
          <w:p w14:paraId="57450799" w14:textId="77777777" w:rsidR="00AA67DD" w:rsidRPr="00BE00C7" w:rsidRDefault="00AA67D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E416049"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1792FA"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Audit Evidence</w:t>
            </w:r>
          </w:p>
        </w:tc>
      </w:tr>
      <w:tr w:rsidR="0086649F" w14:paraId="2D7F7D0D" w14:textId="77777777">
        <w:tc>
          <w:tcPr>
            <w:tcW w:w="0" w:type="auto"/>
          </w:tcPr>
          <w:p w14:paraId="07022D60"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1.1: Pae ora healthy futures</w:t>
            </w:r>
          </w:p>
          <w:p w14:paraId="79936FDF" w14:textId="77777777" w:rsidR="00AA67DD" w:rsidRPr="00BE00C7" w:rsidRDefault="00AA67D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37C077" w14:textId="77777777" w:rsidR="00AA67DD" w:rsidRPr="00BE00C7" w:rsidRDefault="00AA67DD" w:rsidP="00BE00C7">
            <w:pPr>
              <w:pStyle w:val="OutcomeDescription"/>
              <w:spacing w:before="120" w:after="120"/>
              <w:rPr>
                <w:rFonts w:cs="Arial"/>
                <w:lang w:eastAsia="en-NZ"/>
              </w:rPr>
            </w:pPr>
          </w:p>
        </w:tc>
        <w:tc>
          <w:tcPr>
            <w:tcW w:w="0" w:type="auto"/>
          </w:tcPr>
          <w:p w14:paraId="7DDF51D8"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7B53C9A5"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Waimarie Private Hospital has developed policies, procedures and processes to embed and enact Te Tiriti o Waitangi in all aspects of its work.  Mana motuhake is respected.  Partnerships have been established with a local marae to support service integration, planning, equity approaches, and support for Māori. A Māori health plan has been developed with input from a cultural advisor and is used for residents who identify as Māori; this was observed in the care plans reviewed.  </w:t>
            </w:r>
          </w:p>
          <w:p w14:paraId="586BBAA6" w14:textId="77777777" w:rsidR="00AA67DD" w:rsidRPr="00BE00C7" w:rsidRDefault="00AA67DD"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All staff have completed cultural safety competencies and tikanga best practice training provided annually. The education records for staff were reviewed.</w:t>
            </w:r>
          </w:p>
          <w:p w14:paraId="37E447F3" w14:textId="77777777" w:rsidR="00AA67DD" w:rsidRPr="00BE00C7" w:rsidRDefault="00AA67DD"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who identified as Māori.  Staff ethnicity data is documented on recruitment and trended.</w:t>
            </w:r>
          </w:p>
          <w:p w14:paraId="4BA9005B" w14:textId="77777777" w:rsidR="00AA67DD" w:rsidRPr="00BE00C7" w:rsidRDefault="00AA67DD" w:rsidP="00BE00C7">
            <w:pPr>
              <w:pStyle w:val="OutcomeDescription"/>
              <w:spacing w:before="120" w:after="120"/>
              <w:rPr>
                <w:rFonts w:cs="Arial"/>
                <w:lang w:eastAsia="en-NZ"/>
              </w:rPr>
            </w:pPr>
          </w:p>
        </w:tc>
      </w:tr>
      <w:tr w:rsidR="0086649F" w14:paraId="6DBED963" w14:textId="77777777">
        <w:tc>
          <w:tcPr>
            <w:tcW w:w="0" w:type="auto"/>
          </w:tcPr>
          <w:p w14:paraId="0EED14F9"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84A3F3E"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368FC80" w14:textId="77777777" w:rsidR="00AA67DD" w:rsidRPr="00BE00C7" w:rsidRDefault="00AA67DD" w:rsidP="00BE00C7">
            <w:pPr>
              <w:pStyle w:val="OutcomeDescription"/>
              <w:spacing w:before="120" w:after="120"/>
              <w:rPr>
                <w:rFonts w:cs="Arial"/>
                <w:lang w:eastAsia="en-NZ"/>
              </w:rPr>
            </w:pPr>
          </w:p>
        </w:tc>
        <w:tc>
          <w:tcPr>
            <w:tcW w:w="0" w:type="auto"/>
          </w:tcPr>
          <w:p w14:paraId="3DAB7F36"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773C03BF" w14:textId="77777777" w:rsidR="00AA67DD" w:rsidRPr="00BE00C7" w:rsidRDefault="00AA67DD" w:rsidP="00BE00C7">
            <w:pPr>
              <w:pStyle w:val="OutcomeDescription"/>
              <w:spacing w:before="120" w:after="120"/>
              <w:rPr>
                <w:rFonts w:cs="Arial"/>
                <w:lang w:eastAsia="en-NZ"/>
              </w:rPr>
            </w:pPr>
            <w:r w:rsidRPr="00BE00C7">
              <w:rPr>
                <w:rFonts w:cs="Arial"/>
                <w:lang w:eastAsia="en-NZ"/>
              </w:rPr>
              <w:t>Waimarie Private Hospital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54689B04" w14:textId="77777777" w:rsidR="00AA67DD" w:rsidRPr="00BE00C7" w:rsidRDefault="00AA67DD" w:rsidP="00BE00C7">
            <w:pPr>
              <w:pStyle w:val="OutcomeDescription"/>
              <w:spacing w:before="120" w:after="120"/>
              <w:rPr>
                <w:rFonts w:cs="Arial"/>
                <w:lang w:eastAsia="en-NZ"/>
              </w:rPr>
            </w:pPr>
            <w:r w:rsidRPr="00BE00C7">
              <w:rPr>
                <w:rFonts w:cs="Arial"/>
                <w:lang w:eastAsia="en-NZ"/>
              </w:rPr>
              <w:t>Pacific residents interviewed felt their worldview, and cultural and spiritual beliefs were embraced. The ‘Fonofale’ model of care was adopted for Pacific people.</w:t>
            </w:r>
          </w:p>
          <w:p w14:paraId="4C0FC032"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Cultural needs assessments at the time of admission were completed by the registered nurse (RN) and the activities coordinator to identify any requirements. </w:t>
            </w:r>
          </w:p>
          <w:p w14:paraId="134D0C8B" w14:textId="77777777" w:rsidR="00AA67DD" w:rsidRPr="00BE00C7" w:rsidRDefault="00AA67DD"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resulting in Pacific staff employed across roles.</w:t>
            </w:r>
          </w:p>
          <w:p w14:paraId="0DE6E3D3" w14:textId="77777777" w:rsidR="00AA67DD" w:rsidRPr="00BE00C7" w:rsidRDefault="00AA67DD" w:rsidP="00BE00C7">
            <w:pPr>
              <w:pStyle w:val="OutcomeDescription"/>
              <w:spacing w:before="120" w:after="120"/>
              <w:rPr>
                <w:rFonts w:cs="Arial"/>
                <w:lang w:eastAsia="en-NZ"/>
              </w:rPr>
            </w:pPr>
          </w:p>
        </w:tc>
      </w:tr>
      <w:tr w:rsidR="0086649F" w14:paraId="123D21F4" w14:textId="77777777">
        <w:tc>
          <w:tcPr>
            <w:tcW w:w="0" w:type="auto"/>
          </w:tcPr>
          <w:p w14:paraId="4DA68C99"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1.3: My rights during service delivery</w:t>
            </w:r>
          </w:p>
          <w:p w14:paraId="096C9723"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EECD1E" w14:textId="77777777" w:rsidR="00AA67DD" w:rsidRPr="00BE00C7" w:rsidRDefault="00AA67DD" w:rsidP="00BE00C7">
            <w:pPr>
              <w:pStyle w:val="OutcomeDescription"/>
              <w:spacing w:before="120" w:after="120"/>
              <w:rPr>
                <w:rFonts w:cs="Arial"/>
                <w:lang w:eastAsia="en-NZ"/>
              </w:rPr>
            </w:pPr>
          </w:p>
        </w:tc>
        <w:tc>
          <w:tcPr>
            <w:tcW w:w="0" w:type="auto"/>
          </w:tcPr>
          <w:p w14:paraId="553FC29A"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0A196B76"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displayed on notice boards.</w:t>
            </w:r>
          </w:p>
          <w:p w14:paraId="0C3C355C"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7CD7B354" w14:textId="77777777" w:rsidR="00AA67DD" w:rsidRPr="00BE00C7" w:rsidRDefault="00AA67DD" w:rsidP="00BE00C7">
            <w:pPr>
              <w:pStyle w:val="OutcomeDescription"/>
              <w:spacing w:before="120" w:after="120"/>
              <w:rPr>
                <w:rFonts w:cs="Arial"/>
                <w:lang w:eastAsia="en-NZ"/>
              </w:rPr>
            </w:pPr>
            <w:r w:rsidRPr="00BE00C7">
              <w:rPr>
                <w:rFonts w:cs="Arial"/>
                <w:lang w:eastAsia="en-NZ"/>
              </w:rPr>
              <w:t>Māori mana motuhake is upheld, as guided by the Māori health plan. At the time of the audit, residents who identified as Māori confirmed that Māori cultural practices were observed.</w:t>
            </w:r>
          </w:p>
          <w:p w14:paraId="7A07A475" w14:textId="77777777" w:rsidR="00AA67DD" w:rsidRPr="00BE00C7" w:rsidRDefault="00AA67DD" w:rsidP="00BE00C7">
            <w:pPr>
              <w:pStyle w:val="OutcomeDescription"/>
              <w:spacing w:before="120" w:after="120"/>
              <w:rPr>
                <w:rFonts w:cs="Arial"/>
                <w:lang w:eastAsia="en-NZ"/>
              </w:rPr>
            </w:pPr>
          </w:p>
        </w:tc>
      </w:tr>
      <w:tr w:rsidR="0086649F" w14:paraId="245202FB" w14:textId="77777777">
        <w:tc>
          <w:tcPr>
            <w:tcW w:w="0" w:type="auto"/>
          </w:tcPr>
          <w:p w14:paraId="4E4C5473"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1.4: I am treated with respect</w:t>
            </w:r>
          </w:p>
          <w:p w14:paraId="61508C34"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6A1F8B38" w14:textId="77777777" w:rsidR="00AA67DD" w:rsidRPr="00BE00C7" w:rsidRDefault="00AA67DD" w:rsidP="00BE00C7">
            <w:pPr>
              <w:pStyle w:val="OutcomeDescription"/>
              <w:spacing w:before="120" w:after="120"/>
              <w:rPr>
                <w:rFonts w:cs="Arial"/>
                <w:lang w:eastAsia="en-NZ"/>
              </w:rPr>
            </w:pPr>
          </w:p>
        </w:tc>
        <w:tc>
          <w:tcPr>
            <w:tcW w:w="0" w:type="auto"/>
          </w:tcPr>
          <w:p w14:paraId="572CC580"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A19763"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3139B3A4"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Staff were observed to maintain privacy throughout the audit.  All residents have a private room, except for a couple who share a room with their spouse with their consent. </w:t>
            </w:r>
          </w:p>
          <w:p w14:paraId="0DAD6C07"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and te reo Māori information displayed around the facility. Staff have undertaken training in Te Tiriti o Waitangi and understood the principles and how to apply these in their daily work. </w:t>
            </w:r>
          </w:p>
          <w:p w14:paraId="51160D07" w14:textId="77777777" w:rsidR="00AA67DD" w:rsidRPr="00BE00C7" w:rsidRDefault="00AA67DD"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55FEA021" w14:textId="77777777" w:rsidR="00AA67DD" w:rsidRPr="00BE00C7" w:rsidRDefault="00AA67DD" w:rsidP="00BE00C7">
            <w:pPr>
              <w:pStyle w:val="OutcomeDescription"/>
              <w:spacing w:before="120" w:after="120"/>
              <w:rPr>
                <w:rFonts w:cs="Arial"/>
                <w:lang w:eastAsia="en-NZ"/>
              </w:rPr>
            </w:pPr>
          </w:p>
        </w:tc>
      </w:tr>
      <w:tr w:rsidR="0086649F" w14:paraId="325EC5A6" w14:textId="77777777">
        <w:tc>
          <w:tcPr>
            <w:tcW w:w="0" w:type="auto"/>
          </w:tcPr>
          <w:p w14:paraId="79492DB9"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76C0A8C"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6DD458B" w14:textId="77777777" w:rsidR="00AA67DD" w:rsidRPr="00BE00C7" w:rsidRDefault="00AA67DD" w:rsidP="00BE00C7">
            <w:pPr>
              <w:pStyle w:val="OutcomeDescription"/>
              <w:spacing w:before="120" w:after="120"/>
              <w:rPr>
                <w:rFonts w:cs="Arial"/>
                <w:lang w:eastAsia="en-NZ"/>
              </w:rPr>
            </w:pPr>
          </w:p>
        </w:tc>
        <w:tc>
          <w:tcPr>
            <w:tcW w:w="0" w:type="auto"/>
          </w:tcPr>
          <w:p w14:paraId="01C1D78B"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04768E25"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and whānau interviews, or in documentation reviewed.  </w:t>
            </w:r>
          </w:p>
          <w:p w14:paraId="5337E015" w14:textId="77777777" w:rsidR="00AA67DD" w:rsidRPr="00BE00C7" w:rsidRDefault="00AA67DD"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There was a locked safe that residents could use to store their money if desired, and they had access to their money when required. Two staff sign out the money from the safe and log sheets are kept.</w:t>
            </w:r>
          </w:p>
          <w:p w14:paraId="219C70C5" w14:textId="77777777" w:rsidR="00AA67DD" w:rsidRPr="00BE00C7" w:rsidRDefault="00AA67DD"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holistic approach to care, incorporating Te Whare Tapa Whā health model, is implemented to support wellbeing outcomes for Māori.</w:t>
            </w:r>
          </w:p>
          <w:p w14:paraId="099EF662" w14:textId="77777777" w:rsidR="00AA67DD" w:rsidRPr="00BE00C7" w:rsidRDefault="00AA67DD" w:rsidP="00BE00C7">
            <w:pPr>
              <w:pStyle w:val="OutcomeDescription"/>
              <w:spacing w:before="120" w:after="120"/>
              <w:rPr>
                <w:rFonts w:cs="Arial"/>
                <w:lang w:eastAsia="en-NZ"/>
              </w:rPr>
            </w:pPr>
          </w:p>
        </w:tc>
      </w:tr>
      <w:tr w:rsidR="0086649F" w14:paraId="3B46FA0F" w14:textId="77777777">
        <w:tc>
          <w:tcPr>
            <w:tcW w:w="0" w:type="auto"/>
          </w:tcPr>
          <w:p w14:paraId="78D1460C"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1.6: Effective communication occurs</w:t>
            </w:r>
          </w:p>
          <w:p w14:paraId="0F7924E9"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3589BD83" w14:textId="77777777" w:rsidR="00AA67DD" w:rsidRPr="00BE00C7" w:rsidRDefault="00AA67DD" w:rsidP="00BE00C7">
            <w:pPr>
              <w:pStyle w:val="OutcomeDescription"/>
              <w:spacing w:before="120" w:after="120"/>
              <w:rPr>
                <w:rFonts w:cs="Arial"/>
                <w:lang w:eastAsia="en-NZ"/>
              </w:rPr>
            </w:pPr>
          </w:p>
        </w:tc>
        <w:tc>
          <w:tcPr>
            <w:tcW w:w="0" w:type="auto"/>
          </w:tcPr>
          <w:p w14:paraId="00380D48"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22999"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Residents and whānau reported that communication is open and effective, and they felt listened to. Information is provided in an easy-to-understand format.  Changes to residents’ health status are communicated to relatives/whānau in a timely manner.  Where other agencies are involved in care, communication has occurred. </w:t>
            </w:r>
          </w:p>
          <w:p w14:paraId="2DE28D07"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Examples of open communication are evident following adverse events and during the management of any complaints. </w:t>
            </w:r>
          </w:p>
          <w:p w14:paraId="67492177"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7B95C22C" w14:textId="77777777" w:rsidR="00AA67DD" w:rsidRPr="00BE00C7" w:rsidRDefault="00AA67DD" w:rsidP="00BE00C7">
            <w:pPr>
              <w:pStyle w:val="OutcomeDescription"/>
              <w:spacing w:before="120" w:after="120"/>
              <w:rPr>
                <w:rFonts w:cs="Arial"/>
                <w:lang w:eastAsia="en-NZ"/>
              </w:rPr>
            </w:pPr>
          </w:p>
        </w:tc>
      </w:tr>
      <w:tr w:rsidR="0086649F" w14:paraId="6C946AFA" w14:textId="77777777">
        <w:tc>
          <w:tcPr>
            <w:tcW w:w="0" w:type="auto"/>
          </w:tcPr>
          <w:p w14:paraId="2CF3F6D4"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650F3A4"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A9F9F24" w14:textId="77777777" w:rsidR="00AA67DD" w:rsidRPr="00BE00C7" w:rsidRDefault="00AA67DD" w:rsidP="00BE00C7">
            <w:pPr>
              <w:pStyle w:val="OutcomeDescription"/>
              <w:spacing w:before="120" w:after="120"/>
              <w:rPr>
                <w:rFonts w:cs="Arial"/>
                <w:lang w:eastAsia="en-NZ"/>
              </w:rPr>
            </w:pPr>
          </w:p>
        </w:tc>
        <w:tc>
          <w:tcPr>
            <w:tcW w:w="0" w:type="auto"/>
          </w:tcPr>
          <w:p w14:paraId="28A8E346"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7223BAEF"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are included in decision-making. </w:t>
            </w:r>
          </w:p>
          <w:p w14:paraId="5FC7601A"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7EBEBA4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are documented, as relevant, in the resident’s record.  </w:t>
            </w:r>
          </w:p>
          <w:p w14:paraId="75FC56A2" w14:textId="77777777" w:rsidR="00AA67DD" w:rsidRPr="00BE00C7" w:rsidRDefault="00AA67DD" w:rsidP="00BE00C7">
            <w:pPr>
              <w:pStyle w:val="OutcomeDescription"/>
              <w:spacing w:before="120" w:after="120"/>
              <w:rPr>
                <w:rFonts w:cs="Arial"/>
                <w:lang w:eastAsia="en-NZ"/>
              </w:rPr>
            </w:pPr>
          </w:p>
        </w:tc>
      </w:tr>
      <w:tr w:rsidR="0086649F" w14:paraId="5495DBB7" w14:textId="77777777">
        <w:tc>
          <w:tcPr>
            <w:tcW w:w="0" w:type="auto"/>
          </w:tcPr>
          <w:p w14:paraId="14D8E8D7"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1.8: I have the right to complain</w:t>
            </w:r>
          </w:p>
          <w:p w14:paraId="606948DC"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1D0813" w14:textId="77777777" w:rsidR="00AA67DD" w:rsidRPr="00BE00C7" w:rsidRDefault="00AA67DD" w:rsidP="00BE00C7">
            <w:pPr>
              <w:pStyle w:val="OutcomeDescription"/>
              <w:spacing w:before="120" w:after="120"/>
              <w:rPr>
                <w:rFonts w:cs="Arial"/>
                <w:lang w:eastAsia="en-NZ"/>
              </w:rPr>
            </w:pPr>
          </w:p>
        </w:tc>
        <w:tc>
          <w:tcPr>
            <w:tcW w:w="0" w:type="auto"/>
          </w:tcPr>
          <w:p w14:paraId="6ECB86CF"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10FF9F19"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9874B23" w14:textId="77777777" w:rsidR="00AA67DD" w:rsidRPr="00BE00C7" w:rsidRDefault="00AA67DD" w:rsidP="00BE00C7">
            <w:pPr>
              <w:pStyle w:val="OutcomeDescription"/>
              <w:spacing w:before="120" w:after="120"/>
              <w:rPr>
                <w:rFonts w:cs="Arial"/>
                <w:lang w:eastAsia="en-NZ"/>
              </w:rPr>
            </w:pPr>
            <w:r w:rsidRPr="00BE00C7">
              <w:rPr>
                <w:rFonts w:cs="Arial"/>
                <w:lang w:eastAsia="en-NZ"/>
              </w:rPr>
              <w:t>There have been two complaints received in the last 12 months. Documentation sighted showed that complainants had been informed of findings following investigation. Where possible, improvements had been made because of the investigations completed by the clinical manager (CM). Confidentiality is maintained. The complaints register reviewed was up to date.</w:t>
            </w:r>
          </w:p>
          <w:p w14:paraId="165A5B6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 The service assures the process works equitably for Māori by ensuring the Code is displayed in both te reo and English and that pamphlets are accessible.</w:t>
            </w:r>
          </w:p>
          <w:p w14:paraId="23704DAA"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There was one external complaint received in November 2024 from the Health and Disability Commissioner’s (HDC) office, which had </w:t>
            </w:r>
            <w:r w:rsidRPr="00BE00C7">
              <w:rPr>
                <w:rFonts w:cs="Arial"/>
                <w:lang w:eastAsia="en-NZ"/>
              </w:rPr>
              <w:lastRenderedPageBreak/>
              <w:t>not been formally closed at the time of audit. A telephone call was received by the clinical manager on 13 February 2025 advising that the HDC complaint was to be closed; however, no written correspondence or recommendations had been received to confirm this. As a result, the complaint remains open on the complaints register. The same family complaint, however, was unsubstantiated by Health New Zealand previously. The resident concerned moved to another facility on 17 February 2025. The clinical manager con</w:t>
            </w:r>
            <w:r w:rsidRPr="00BE00C7">
              <w:rPr>
                <w:rFonts w:cs="Arial"/>
                <w:lang w:eastAsia="en-NZ"/>
              </w:rPr>
              <w:t>firmed that no additional external complaints from other agencies had been received since the previous audit.</w:t>
            </w:r>
          </w:p>
          <w:p w14:paraId="266039CB" w14:textId="77777777" w:rsidR="00AA67DD" w:rsidRPr="00BE00C7" w:rsidRDefault="00AA67DD" w:rsidP="00BE00C7">
            <w:pPr>
              <w:pStyle w:val="OutcomeDescription"/>
              <w:spacing w:before="120" w:after="120"/>
              <w:rPr>
                <w:rFonts w:cs="Arial"/>
                <w:lang w:eastAsia="en-NZ"/>
              </w:rPr>
            </w:pPr>
          </w:p>
        </w:tc>
      </w:tr>
      <w:tr w:rsidR="0086649F" w14:paraId="335C06EC" w14:textId="77777777">
        <w:tc>
          <w:tcPr>
            <w:tcW w:w="0" w:type="auto"/>
          </w:tcPr>
          <w:p w14:paraId="141AD373"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2.1: Governance</w:t>
            </w:r>
          </w:p>
          <w:p w14:paraId="642E9FB1"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BB13CFD" w14:textId="77777777" w:rsidR="00AA67DD" w:rsidRPr="00BE00C7" w:rsidRDefault="00AA67DD" w:rsidP="00BE00C7">
            <w:pPr>
              <w:pStyle w:val="OutcomeDescription"/>
              <w:spacing w:before="120" w:after="120"/>
              <w:rPr>
                <w:rFonts w:cs="Arial"/>
                <w:lang w:eastAsia="en-NZ"/>
              </w:rPr>
            </w:pPr>
          </w:p>
        </w:tc>
        <w:tc>
          <w:tcPr>
            <w:tcW w:w="0" w:type="auto"/>
          </w:tcPr>
          <w:p w14:paraId="097DA123"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339B6C7F"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director assumes accountability for delivering a high-quality service to the resident communities served, with meaningful Māori representation on governance groups. The governance group demonstrated expertise in Te Tiriti, health equity, and cultural safety. </w:t>
            </w:r>
          </w:p>
          <w:p w14:paraId="6C9E0120" w14:textId="77777777" w:rsidR="00AA67DD" w:rsidRPr="00BE00C7" w:rsidRDefault="00AA67DD"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049E2349"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The business plan was last reviewed and updated in October 2025.  A focus on identifying barriers to access, improving outcomes, and achieving equity for Māori and tāngata whaikaha was evident in plans and monitoring documentation reviewed.  </w:t>
            </w:r>
          </w:p>
          <w:p w14:paraId="41BC6855"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A commitment to the quality and risk management system was evident.  The director, who is the business manager, was interviewed and reported being well informed on progress and risks. This was confirmed in a sample of reports provided by the clinical manager. Since the previous audit, the director has employed an administrator who is a qualified accountant to assist with the business management of the facility. The administrator has been employed in the role for three months and is still orientating. They </w:t>
            </w:r>
            <w:r w:rsidRPr="00BE00C7">
              <w:rPr>
                <w:rFonts w:cs="Arial"/>
                <w:lang w:eastAsia="en-NZ"/>
              </w:rPr>
              <w:lastRenderedPageBreak/>
              <w:t>were previously employed at the facility as a level 4 health care assistant, which provides them with a good understanding of the service, the environment, and the day-to-day requirements of working in an aged care setting.</w:t>
            </w:r>
          </w:p>
          <w:p w14:paraId="73FB6349" w14:textId="77777777" w:rsidR="00AA67DD" w:rsidRPr="00BE00C7" w:rsidRDefault="00AA67DD" w:rsidP="00BE00C7">
            <w:pPr>
              <w:pStyle w:val="OutcomeDescription"/>
              <w:spacing w:before="120" w:after="120"/>
              <w:rPr>
                <w:rFonts w:cs="Arial"/>
                <w:lang w:eastAsia="en-NZ"/>
              </w:rPr>
            </w:pPr>
            <w:r w:rsidRPr="00BE00C7">
              <w:rPr>
                <w:rFonts w:cs="Arial"/>
                <w:lang w:eastAsia="en-NZ"/>
              </w:rPr>
              <w:t>The clinical manager has recently appointed a registered nurse coordinator, who is currently being trained to provide cover during periods of planned or unplanned leave. One of the two directors is also a senior registered nurse who is available to support the clinical manager on an on-call basis, 24 hours a day, seven days a week, as required, and works on a casual basis when needed. The senior registered nurse has a good understanding of the role and the residents at the facility.</w:t>
            </w:r>
          </w:p>
          <w:p w14:paraId="0E1CE2A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052EFEC0" w14:textId="77777777" w:rsidR="00AA67DD" w:rsidRPr="00BE00C7" w:rsidRDefault="00AA67DD" w:rsidP="00BE00C7">
            <w:pPr>
              <w:pStyle w:val="OutcomeDescription"/>
              <w:spacing w:before="120" w:after="120"/>
              <w:rPr>
                <w:rFonts w:cs="Arial"/>
                <w:lang w:eastAsia="en-NZ"/>
              </w:rPr>
            </w:pPr>
            <w:r w:rsidRPr="00BE00C7">
              <w:rPr>
                <w:rFonts w:cs="Arial"/>
                <w:lang w:eastAsia="en-NZ"/>
              </w:rPr>
              <w:t>People receiving services and their whānau participate in the planning and evaluation of services through surveys completed annually, their involvement with the care plans, and residents’ meetings held three-monthly.</w:t>
            </w:r>
          </w:p>
          <w:p w14:paraId="76EFD16E" w14:textId="77777777" w:rsidR="00AA67DD" w:rsidRPr="00BE00C7" w:rsidRDefault="00AA67DD" w:rsidP="00BE00C7">
            <w:pPr>
              <w:pStyle w:val="OutcomeDescription"/>
              <w:spacing w:before="120" w:after="120"/>
              <w:rPr>
                <w:rFonts w:cs="Arial"/>
                <w:lang w:eastAsia="en-NZ"/>
              </w:rPr>
            </w:pPr>
            <w:r w:rsidRPr="00BE00C7">
              <w:rPr>
                <w:rFonts w:cs="Arial"/>
                <w:lang w:eastAsia="en-NZ"/>
              </w:rPr>
              <w:t>The service holds contracts with Health New Zealand – Te Whatu Ora for providing rest home, hospital, respite, and long-term support – chronic health care (LTS-CHC). On the day of the audit, 34 residents were receiving services. Ten residents were receiving rest home-level care, 20 hospital-level care, one LTS-CHC (hospital-level care) and three residents were receiving respite care through the Accident Compensation Corporation (ACC).</w:t>
            </w:r>
          </w:p>
          <w:p w14:paraId="69426650" w14:textId="77777777" w:rsidR="00AA67DD" w:rsidRPr="00BE00C7" w:rsidRDefault="00AA67DD" w:rsidP="00BE00C7">
            <w:pPr>
              <w:pStyle w:val="OutcomeDescription"/>
              <w:spacing w:before="120" w:after="120"/>
              <w:rPr>
                <w:rFonts w:cs="Arial"/>
                <w:lang w:eastAsia="en-NZ"/>
              </w:rPr>
            </w:pPr>
          </w:p>
        </w:tc>
      </w:tr>
      <w:tr w:rsidR="0086649F" w14:paraId="5E1423FA" w14:textId="77777777">
        <w:tc>
          <w:tcPr>
            <w:tcW w:w="0" w:type="auto"/>
          </w:tcPr>
          <w:p w14:paraId="6C8248E0"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329B9B"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88683D" w14:textId="77777777" w:rsidR="00AA67DD" w:rsidRPr="00BE00C7" w:rsidRDefault="00AA67DD" w:rsidP="00BE00C7">
            <w:pPr>
              <w:pStyle w:val="OutcomeDescription"/>
              <w:spacing w:before="120" w:after="120"/>
              <w:rPr>
                <w:rFonts w:cs="Arial"/>
                <w:lang w:eastAsia="en-NZ"/>
              </w:rPr>
            </w:pPr>
          </w:p>
        </w:tc>
        <w:tc>
          <w:tcPr>
            <w:tcW w:w="0" w:type="auto"/>
          </w:tcPr>
          <w:p w14:paraId="0113F1B0"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2B946C" w14:textId="77777777" w:rsidR="00AA67DD" w:rsidRPr="00BE00C7" w:rsidRDefault="00AA67DD"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pressure injuries. Restraint was not being currently reviewed annually (refer to 6.1.3). Residents, whānau and staff contribute to quality improvement through an annual survey, last comple</w:t>
            </w:r>
            <w:r w:rsidRPr="00BE00C7">
              <w:rPr>
                <w:rFonts w:cs="Arial"/>
                <w:lang w:eastAsia="en-NZ"/>
              </w:rPr>
              <w:t xml:space="preserve">ted in June </w:t>
            </w:r>
            <w:r w:rsidRPr="00BE00C7">
              <w:rPr>
                <w:rFonts w:cs="Arial"/>
                <w:lang w:eastAsia="en-NZ"/>
              </w:rPr>
              <w:lastRenderedPageBreak/>
              <w:t>2025. This survey has been collated by the CM but not yet analysed for quality improvements. No continuous improvement projects have been organised since the previous audit.</w:t>
            </w:r>
          </w:p>
          <w:p w14:paraId="23E9E8E0" w14:textId="77777777" w:rsidR="00AA67DD" w:rsidRPr="00BE00C7" w:rsidRDefault="00AA67DD" w:rsidP="00BE00C7">
            <w:pPr>
              <w:pStyle w:val="OutcomeDescription"/>
              <w:spacing w:before="120" w:after="120"/>
              <w:rPr>
                <w:rFonts w:cs="Arial"/>
                <w:lang w:eastAsia="en-NZ"/>
              </w:rPr>
            </w:pPr>
            <w:r w:rsidRPr="00BE00C7">
              <w:rPr>
                <w:rFonts w:cs="Arial"/>
                <w:lang w:eastAsia="en-NZ"/>
              </w:rPr>
              <w:t>The internal audit schedule was reviewed. Completed audits included standard precautions, laundry services, safe movement of residents, documentation review, and cleaning audits. Where shortfalls were identified, corrective actions were developed and implemented. Progress against quality outcomes was evaluated.</w:t>
            </w:r>
          </w:p>
          <w:p w14:paraId="5F979F22"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56C0B950"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3A92035C" w14:textId="77777777" w:rsidR="00AA67DD" w:rsidRPr="00BE00C7" w:rsidRDefault="00AA67DD" w:rsidP="00BE00C7">
            <w:pPr>
              <w:pStyle w:val="OutcomeDescription"/>
              <w:spacing w:before="120" w:after="120"/>
              <w:rPr>
                <w:rFonts w:cs="Arial"/>
                <w:lang w:eastAsia="en-NZ"/>
              </w:rPr>
            </w:pPr>
            <w:r w:rsidRPr="00BE00C7">
              <w:rPr>
                <w:rFonts w:cs="Arial"/>
                <w:lang w:eastAsia="en-NZ"/>
              </w:rPr>
              <w:t>Two new committees have been established for infection prevention and health and safety since the previous audit.</w:t>
            </w:r>
          </w:p>
          <w:p w14:paraId="0E97BD56"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director described the processes for the identification, documentation, monitoring, review and reporting of risks, including health and safety risks, and development of mitigation strategies. </w:t>
            </w:r>
          </w:p>
          <w:p w14:paraId="6E4748B5"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There have been no events reported to the Health Quality &amp; Safety Commission New Zealand. Section 31 notifications have been sent to HealthCERT in relation to RN shortage to cover all shifts, and two notifications sighted were more recently sent in November and December this year. There have been no police investigations or coroner’s requests reported. One unsubstantiated issues-based complaint from Health New Zeala</w:t>
            </w:r>
            <w:r w:rsidRPr="00BE00C7">
              <w:rPr>
                <w:rFonts w:cs="Arial"/>
                <w:lang w:eastAsia="en-NZ"/>
              </w:rPr>
              <w:t>nd had been fully actioned. There was one COVID outbreak reported on 3 December 2025.</w:t>
            </w:r>
          </w:p>
          <w:p w14:paraId="3FBD37FF"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A sample of incidents forms reviewed showed these were fully completed, incidents were investigated, action plans developed, and actions followed up in a timely manner.  </w:t>
            </w:r>
          </w:p>
          <w:p w14:paraId="591A0F5F"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Staff verified that they are supported to deliver high-quality health care for Māori residents through training such as cultural safety training, cultural assessments, care planning, and communication with the resident and whānau. Staff interviewed reported that they had completed cultural competencies and gave examples of tikanga best practice.</w:t>
            </w:r>
          </w:p>
          <w:p w14:paraId="57CC9244" w14:textId="77777777" w:rsidR="00AA67DD" w:rsidRPr="00BE00C7" w:rsidRDefault="00AA67DD" w:rsidP="00BE00C7">
            <w:pPr>
              <w:pStyle w:val="OutcomeDescription"/>
              <w:spacing w:before="120" w:after="120"/>
              <w:rPr>
                <w:rFonts w:cs="Arial"/>
                <w:lang w:eastAsia="en-NZ"/>
              </w:rPr>
            </w:pPr>
          </w:p>
        </w:tc>
      </w:tr>
      <w:tr w:rsidR="0086649F" w14:paraId="1C3FBFCE" w14:textId="77777777">
        <w:tc>
          <w:tcPr>
            <w:tcW w:w="0" w:type="auto"/>
          </w:tcPr>
          <w:p w14:paraId="45B50F87"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E21827D"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697C415" w14:textId="77777777" w:rsidR="00AA67DD" w:rsidRPr="00BE00C7" w:rsidRDefault="00AA67DD" w:rsidP="00BE00C7">
            <w:pPr>
              <w:pStyle w:val="OutcomeDescription"/>
              <w:spacing w:before="120" w:after="120"/>
              <w:rPr>
                <w:rFonts w:cs="Arial"/>
                <w:lang w:eastAsia="en-NZ"/>
              </w:rPr>
            </w:pPr>
          </w:p>
        </w:tc>
        <w:tc>
          <w:tcPr>
            <w:tcW w:w="0" w:type="auto"/>
          </w:tcPr>
          <w:p w14:paraId="374A4F31" w14:textId="77777777" w:rsidR="00AA67DD" w:rsidRPr="00BE00C7" w:rsidRDefault="00AA67DD" w:rsidP="00BE00C7">
            <w:pPr>
              <w:pStyle w:val="OutcomeDescription"/>
              <w:spacing w:before="120" w:after="120"/>
              <w:rPr>
                <w:rFonts w:cs="Arial"/>
                <w:lang w:eastAsia="en-NZ"/>
              </w:rPr>
            </w:pPr>
            <w:r w:rsidRPr="00BE00C7">
              <w:rPr>
                <w:rFonts w:cs="Arial"/>
                <w:lang w:eastAsia="en-NZ"/>
              </w:rPr>
              <w:t>PA Moderate</w:t>
            </w:r>
          </w:p>
        </w:tc>
        <w:tc>
          <w:tcPr>
            <w:tcW w:w="0" w:type="auto"/>
          </w:tcPr>
          <w:p w14:paraId="38CCE47E" w14:textId="77777777" w:rsidR="00AA67DD" w:rsidRPr="00BE00C7" w:rsidRDefault="00AA67DD"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w:t>
            </w:r>
            <w:r w:rsidRPr="00BE00C7">
              <w:rPr>
                <w:rFonts w:cs="Arial"/>
                <w:lang w:eastAsia="en-NZ"/>
              </w:rPr>
              <w:t xml:space="preserve"> staff member on duty has a current first aid certificate.  There are six registered nurses including the clinical manager and the on-call senior nurse. One RN was recently appointed as the RN coordinator. Five RNs is not adequate to cover the rosters reviewed 24/7 for the hospital-level care residents, and for covering each other for planned and unplanned leave. This was identified as an area of improvement and has been an ongoing issue. The CM currently covers the service 24/7.</w:t>
            </w:r>
          </w:p>
          <w:p w14:paraId="27667983" w14:textId="77777777" w:rsidR="00AA67DD" w:rsidRPr="00BE00C7" w:rsidRDefault="00AA67DD" w:rsidP="00BE00C7">
            <w:pPr>
              <w:pStyle w:val="OutcomeDescription"/>
              <w:spacing w:before="120" w:after="120"/>
              <w:rPr>
                <w:rFonts w:cs="Arial"/>
                <w:lang w:eastAsia="en-NZ"/>
              </w:rPr>
            </w:pPr>
            <w:r w:rsidRPr="00BE00C7">
              <w:rPr>
                <w:rFonts w:cs="Arial"/>
                <w:lang w:eastAsia="en-NZ"/>
              </w:rPr>
              <w:t>The diversional therapist (DT) (Level 4) works Monday to Friday, providing a planned programme of activities. An activities coordinator supports the DT in this role. Resident meetings are held every three months, and the minutes of these meetings are maintained by the DT.</w:t>
            </w:r>
          </w:p>
          <w:p w14:paraId="215051DC"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Two cleaners are employed daily Monday to Sunday 7am to 1pm and 9am to 5pm, and the laundry service is managed by the health care assistants on each shift. The cook is supported daily by a kitchenhand seven days a week. The shifts covered for the kitchen are 7am to 1pm, 10am to 6pm, and 2pm to 7pm daily. </w:t>
            </w:r>
          </w:p>
          <w:p w14:paraId="21613266"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The employment process, which includes a job description defining the skills, qualifications and attributes for each role, ensures services are delivered to meet the needs of residents. </w:t>
            </w:r>
          </w:p>
          <w:p w14:paraId="28D745DA" w14:textId="77777777" w:rsidR="00AA67DD" w:rsidRPr="00BE00C7" w:rsidRDefault="00AA67DD"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A new electronic training programme has recently been introduced for staff.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The director, the senior RN,</w:t>
            </w:r>
            <w:r w:rsidRPr="00BE00C7">
              <w:rPr>
                <w:rFonts w:cs="Arial"/>
                <w:lang w:eastAsia="en-NZ"/>
              </w:rPr>
              <w:t xml:space="preserve"> and the clinical manager have completed Te Tiriti training and the modules for the Ngā Paerewa Standards.</w:t>
            </w:r>
          </w:p>
          <w:p w14:paraId="659F8B05" w14:textId="77777777" w:rsidR="00AA67DD" w:rsidRPr="00BE00C7" w:rsidRDefault="00AA67DD"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There are twenty health care assistants employed at Waimarie Private Hospital; eighteen have completed Level 4 training, and two health care assistants are at Level 3 and are working towards completing Level 4.</w:t>
            </w:r>
          </w:p>
          <w:p w14:paraId="34A51BF4"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3D2E3103"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301B23F8" w14:textId="77777777" w:rsidR="00AA67DD" w:rsidRPr="00BE00C7" w:rsidRDefault="00AA67DD" w:rsidP="00BE00C7">
            <w:pPr>
              <w:pStyle w:val="OutcomeDescription"/>
              <w:spacing w:before="120" w:after="120"/>
              <w:rPr>
                <w:rFonts w:cs="Arial"/>
                <w:lang w:eastAsia="en-NZ"/>
              </w:rPr>
            </w:pPr>
          </w:p>
        </w:tc>
      </w:tr>
      <w:tr w:rsidR="0086649F" w14:paraId="29933941" w14:textId="77777777">
        <w:tc>
          <w:tcPr>
            <w:tcW w:w="0" w:type="auto"/>
          </w:tcPr>
          <w:p w14:paraId="54AE0C17"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12A86C"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D3F773" w14:textId="77777777" w:rsidR="00AA67DD" w:rsidRPr="00BE00C7" w:rsidRDefault="00AA67DD" w:rsidP="00BE00C7">
            <w:pPr>
              <w:pStyle w:val="OutcomeDescription"/>
              <w:spacing w:before="120" w:after="120"/>
              <w:rPr>
                <w:rFonts w:cs="Arial"/>
                <w:lang w:eastAsia="en-NZ"/>
              </w:rPr>
            </w:pPr>
          </w:p>
        </w:tc>
        <w:tc>
          <w:tcPr>
            <w:tcW w:w="0" w:type="auto"/>
          </w:tcPr>
          <w:p w14:paraId="40C8C3C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0C852F" w14:textId="77777777" w:rsidR="00AA67DD" w:rsidRPr="00BE00C7" w:rsidRDefault="00AA67DD"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contracted health professionals have their annual practising certificates (APCs) validated annually, such as the GP, the podiatrist</w:t>
            </w:r>
            <w:r w:rsidRPr="00BE00C7">
              <w:rPr>
                <w:rFonts w:cs="Arial"/>
                <w:lang w:eastAsia="en-NZ"/>
              </w:rPr>
              <w:t xml:space="preserve">, registered nurses, pharmacists, and pharmacist technicians. The licence to operate for the contracted pharmacy was being processed on the day of the audit, and a letter was </w:t>
            </w:r>
            <w:r w:rsidRPr="00BE00C7">
              <w:rPr>
                <w:rFonts w:cs="Arial"/>
                <w:lang w:eastAsia="en-NZ"/>
              </w:rPr>
              <w:lastRenderedPageBreak/>
              <w:t>received verifying that this was occurring from the senior advisor (workflow), medicines control, Medsafe, Regulatory Services, Te Pou Tahu, Ministry of Health. The existing licence was able to continue in force under the provisions of section 53(3) of the Medicines Act 1981.</w:t>
            </w:r>
          </w:p>
          <w:p w14:paraId="085E43A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23552C2A"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158C1556"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The CM was responsible for the staff records and recording of all education provided. </w:t>
            </w:r>
          </w:p>
          <w:p w14:paraId="3A1B420F" w14:textId="77777777" w:rsidR="00AA67DD" w:rsidRPr="00BE00C7" w:rsidRDefault="00AA67DD"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 to ensure wellbeing.</w:t>
            </w:r>
          </w:p>
          <w:p w14:paraId="42C20DAB" w14:textId="77777777" w:rsidR="00AA67DD" w:rsidRPr="00BE00C7" w:rsidRDefault="00AA67DD" w:rsidP="00BE00C7">
            <w:pPr>
              <w:pStyle w:val="OutcomeDescription"/>
              <w:spacing w:before="120" w:after="120"/>
              <w:rPr>
                <w:rFonts w:cs="Arial"/>
                <w:lang w:eastAsia="en-NZ"/>
              </w:rPr>
            </w:pPr>
          </w:p>
        </w:tc>
      </w:tr>
      <w:tr w:rsidR="0086649F" w14:paraId="54715EBA" w14:textId="77777777">
        <w:tc>
          <w:tcPr>
            <w:tcW w:w="0" w:type="auto"/>
          </w:tcPr>
          <w:p w14:paraId="10084E2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2.5: Information</w:t>
            </w:r>
          </w:p>
          <w:p w14:paraId="29ABECD7"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3A9BB70" w14:textId="77777777" w:rsidR="00AA67DD" w:rsidRPr="00BE00C7" w:rsidRDefault="00AA67DD" w:rsidP="00BE00C7">
            <w:pPr>
              <w:pStyle w:val="OutcomeDescription"/>
              <w:spacing w:before="120" w:after="120"/>
              <w:rPr>
                <w:rFonts w:cs="Arial"/>
                <w:lang w:eastAsia="en-NZ"/>
              </w:rPr>
            </w:pPr>
          </w:p>
        </w:tc>
        <w:tc>
          <w:tcPr>
            <w:tcW w:w="0" w:type="auto"/>
          </w:tcPr>
          <w:p w14:paraId="61888E87"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4ED0BEE3"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files are paper based. Clinical notes are current, integrated and legible, and meet current documentation standards. Information is accessible for all those who need it. </w:t>
            </w:r>
          </w:p>
          <w:p w14:paraId="3937EF3E" w14:textId="77777777" w:rsidR="00AA67DD" w:rsidRPr="00BE00C7" w:rsidRDefault="00AA67DD"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31E20321" w14:textId="77777777" w:rsidR="00AA67DD" w:rsidRPr="00BE00C7" w:rsidRDefault="00AA67DD" w:rsidP="00BE00C7">
            <w:pPr>
              <w:pStyle w:val="OutcomeDescription"/>
              <w:spacing w:before="120" w:after="120"/>
              <w:rPr>
                <w:rFonts w:cs="Arial"/>
                <w:lang w:eastAsia="en-NZ"/>
              </w:rPr>
            </w:pPr>
            <w:r w:rsidRPr="00BE00C7">
              <w:rPr>
                <w:rFonts w:cs="Arial"/>
                <w:lang w:eastAsia="en-NZ"/>
              </w:rPr>
              <w:t>The service provider was not responsible for the issuing of National Health Index (NHI) numbers.</w:t>
            </w:r>
          </w:p>
          <w:p w14:paraId="469EC827" w14:textId="77777777" w:rsidR="00AA67DD" w:rsidRPr="00BE00C7" w:rsidRDefault="00AA67DD" w:rsidP="00BE00C7">
            <w:pPr>
              <w:pStyle w:val="OutcomeDescription"/>
              <w:spacing w:before="120" w:after="120"/>
              <w:rPr>
                <w:rFonts w:cs="Arial"/>
                <w:lang w:eastAsia="en-NZ"/>
              </w:rPr>
            </w:pPr>
          </w:p>
        </w:tc>
      </w:tr>
      <w:tr w:rsidR="0086649F" w14:paraId="5B95C99A" w14:textId="77777777">
        <w:tc>
          <w:tcPr>
            <w:tcW w:w="0" w:type="auto"/>
          </w:tcPr>
          <w:p w14:paraId="1C4BE841"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719C18F"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234A6A" w14:textId="77777777" w:rsidR="00AA67DD" w:rsidRPr="00BE00C7" w:rsidRDefault="00AA67DD" w:rsidP="00BE00C7">
            <w:pPr>
              <w:pStyle w:val="OutcomeDescription"/>
              <w:spacing w:before="120" w:after="120"/>
              <w:rPr>
                <w:rFonts w:cs="Arial"/>
                <w:lang w:eastAsia="en-NZ"/>
              </w:rPr>
            </w:pPr>
          </w:p>
        </w:tc>
        <w:tc>
          <w:tcPr>
            <w:tcW w:w="0" w:type="auto"/>
          </w:tcPr>
          <w:p w14:paraId="3EEA9894"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48EC37F6" w14:textId="77777777" w:rsidR="00AA67DD" w:rsidRPr="00BE00C7" w:rsidRDefault="00AA67DD" w:rsidP="00BE00C7">
            <w:pPr>
              <w:pStyle w:val="OutcomeDescription"/>
              <w:spacing w:before="120" w:after="120"/>
              <w:rPr>
                <w:rFonts w:cs="Arial"/>
                <w:lang w:eastAsia="en-NZ"/>
              </w:rPr>
            </w:pPr>
            <w:r w:rsidRPr="00BE00C7">
              <w:rPr>
                <w:rFonts w:cs="Arial"/>
                <w:lang w:eastAsia="en-NZ"/>
              </w:rPr>
              <w:t>Residents enter Waimarie Private Hospital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w:t>
            </w:r>
            <w:r w:rsidRPr="00BE00C7">
              <w:rPr>
                <w:rFonts w:cs="Arial"/>
                <w:lang w:eastAsia="en-NZ"/>
              </w:rPr>
              <w:t xml:space="preserve">mission.  </w:t>
            </w:r>
          </w:p>
          <w:p w14:paraId="292BBC2C"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monthly, including decline rates for Māori. </w:t>
            </w:r>
          </w:p>
          <w:p w14:paraId="0DDEBBBB" w14:textId="77777777" w:rsidR="00AA67DD" w:rsidRPr="00BE00C7" w:rsidRDefault="00AA67DD"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34D49CF2" w14:textId="77777777" w:rsidR="00AA67DD" w:rsidRPr="00BE00C7" w:rsidRDefault="00AA67DD" w:rsidP="00BE00C7">
            <w:pPr>
              <w:pStyle w:val="OutcomeDescription"/>
              <w:spacing w:before="120" w:after="120"/>
              <w:rPr>
                <w:rFonts w:cs="Arial"/>
                <w:lang w:eastAsia="en-NZ"/>
              </w:rPr>
            </w:pPr>
          </w:p>
        </w:tc>
      </w:tr>
      <w:tr w:rsidR="0086649F" w14:paraId="530CFB1D" w14:textId="77777777">
        <w:tc>
          <w:tcPr>
            <w:tcW w:w="0" w:type="auto"/>
          </w:tcPr>
          <w:p w14:paraId="1C64030C"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3.2: My pathway to wellbeing</w:t>
            </w:r>
          </w:p>
          <w:p w14:paraId="43D59EA1"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53353F6" w14:textId="77777777" w:rsidR="00AA67DD" w:rsidRPr="00BE00C7" w:rsidRDefault="00AA67DD" w:rsidP="00BE00C7">
            <w:pPr>
              <w:pStyle w:val="OutcomeDescription"/>
              <w:spacing w:before="120" w:after="120"/>
              <w:rPr>
                <w:rFonts w:cs="Arial"/>
                <w:lang w:eastAsia="en-NZ"/>
              </w:rPr>
            </w:pPr>
          </w:p>
        </w:tc>
        <w:tc>
          <w:tcPr>
            <w:tcW w:w="0" w:type="auto"/>
          </w:tcPr>
          <w:p w14:paraId="4D28FD87"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3892F2F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considers wider service integration, where required.  Early warning signs and risks, with a focus on prevention or escalation for appropriate interventions, are recorded. </w:t>
            </w:r>
          </w:p>
          <w:p w14:paraId="787EEBA7" w14:textId="77777777" w:rsidR="00AA67DD" w:rsidRPr="00BE00C7" w:rsidRDefault="00AA67DD"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meet contractual and policy requirements.  Staff understand and support Māori and whānau to identify their own pae ora outcomes in their care plan. This was verified by sampling residents’ records, and from interviews of clinical staff, people receiving servic</w:t>
            </w:r>
            <w:r w:rsidRPr="00BE00C7">
              <w:rPr>
                <w:rFonts w:cs="Arial"/>
                <w:lang w:eastAsia="en-NZ"/>
              </w:rPr>
              <w:t>es and whānau.</w:t>
            </w:r>
          </w:p>
          <w:p w14:paraId="38235948"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3F25037C"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  Examples of choices and control over service delivery were discussed with staff and tāngata whaikaha/whānau.  Tāngata whaikaha/whānau can independently access information.  </w:t>
            </w:r>
          </w:p>
          <w:p w14:paraId="0A038E35" w14:textId="77777777" w:rsidR="00AA67DD" w:rsidRPr="00BE00C7" w:rsidRDefault="00AA67DD"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Interviewed staff understood processes to support residents and whānau as required.</w:t>
            </w:r>
          </w:p>
          <w:p w14:paraId="1E2380B2" w14:textId="77777777" w:rsidR="00AA67DD" w:rsidRPr="00BE00C7" w:rsidRDefault="00AA67DD" w:rsidP="00BE00C7">
            <w:pPr>
              <w:pStyle w:val="OutcomeDescription"/>
              <w:spacing w:before="120" w:after="120"/>
              <w:rPr>
                <w:rFonts w:cs="Arial"/>
                <w:lang w:eastAsia="en-NZ"/>
              </w:rPr>
            </w:pPr>
          </w:p>
        </w:tc>
      </w:tr>
      <w:tr w:rsidR="0086649F" w14:paraId="0FDB5D7D" w14:textId="77777777">
        <w:tc>
          <w:tcPr>
            <w:tcW w:w="0" w:type="auto"/>
          </w:tcPr>
          <w:p w14:paraId="340A6832"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E4C05C8"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586854D" w14:textId="77777777" w:rsidR="00AA67DD" w:rsidRPr="00BE00C7" w:rsidRDefault="00AA67DD" w:rsidP="00BE00C7">
            <w:pPr>
              <w:pStyle w:val="OutcomeDescription"/>
              <w:spacing w:before="120" w:after="120"/>
              <w:rPr>
                <w:rFonts w:cs="Arial"/>
                <w:lang w:eastAsia="en-NZ"/>
              </w:rPr>
            </w:pPr>
          </w:p>
        </w:tc>
        <w:tc>
          <w:tcPr>
            <w:tcW w:w="0" w:type="auto"/>
          </w:tcPr>
          <w:p w14:paraId="64B4A4ED"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0127FCA8" w14:textId="77777777" w:rsidR="00AA67DD" w:rsidRPr="00BE00C7" w:rsidRDefault="00AA67DD"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is suitable for their age and stage of life.  A qualified diversional therapist leads the activities programme.</w:t>
            </w:r>
          </w:p>
          <w:p w14:paraId="7614635D" w14:textId="77777777" w:rsidR="00AA67DD" w:rsidRPr="00BE00C7" w:rsidRDefault="00AA67DD"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are facilitated. Community initiatives meet the needs of Māori. Activities on the programme include church services, bus outings, exercises, card games, bowls, quiz, and celebration of national cultural</w:t>
            </w:r>
            <w:r w:rsidRPr="00BE00C7">
              <w:rPr>
                <w:rFonts w:cs="Arial"/>
                <w:lang w:eastAsia="en-NZ"/>
              </w:rPr>
              <w:t xml:space="preserve"> events.</w:t>
            </w:r>
          </w:p>
          <w:p w14:paraId="0734D8AE" w14:textId="77777777" w:rsidR="00AA67DD" w:rsidRPr="00BE00C7" w:rsidRDefault="00AA67DD" w:rsidP="00BE00C7">
            <w:pPr>
              <w:pStyle w:val="OutcomeDescription"/>
              <w:spacing w:before="120" w:after="120"/>
              <w:rPr>
                <w:rFonts w:cs="Arial"/>
                <w:lang w:eastAsia="en-NZ"/>
              </w:rPr>
            </w:pPr>
            <w:r w:rsidRPr="00BE00C7">
              <w:rPr>
                <w:rFonts w:cs="Arial"/>
                <w:lang w:eastAsia="en-NZ"/>
              </w:rPr>
              <w:t>Feedback on the programme is provided through the annual satisfaction surveys.  Those interviewed confirmed they find the programme meets their needs.</w:t>
            </w:r>
          </w:p>
          <w:p w14:paraId="11694DD3" w14:textId="77777777" w:rsidR="00AA67DD" w:rsidRPr="00BE00C7" w:rsidRDefault="00AA67DD" w:rsidP="00BE00C7">
            <w:pPr>
              <w:pStyle w:val="OutcomeDescription"/>
              <w:spacing w:before="120" w:after="120"/>
              <w:rPr>
                <w:rFonts w:cs="Arial"/>
                <w:lang w:eastAsia="en-NZ"/>
              </w:rPr>
            </w:pPr>
          </w:p>
        </w:tc>
      </w:tr>
      <w:tr w:rsidR="0086649F" w14:paraId="1ADB5D1D" w14:textId="77777777">
        <w:tc>
          <w:tcPr>
            <w:tcW w:w="0" w:type="auto"/>
          </w:tcPr>
          <w:p w14:paraId="6D9E42F9"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3.4: My medication</w:t>
            </w:r>
          </w:p>
          <w:p w14:paraId="6B7C3DFF"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8633D13" w14:textId="77777777" w:rsidR="00AA67DD" w:rsidRPr="00BE00C7" w:rsidRDefault="00AA67DD" w:rsidP="00BE00C7">
            <w:pPr>
              <w:pStyle w:val="OutcomeDescription"/>
              <w:spacing w:before="120" w:after="120"/>
              <w:rPr>
                <w:rFonts w:cs="Arial"/>
                <w:lang w:eastAsia="en-NZ"/>
              </w:rPr>
            </w:pPr>
          </w:p>
        </w:tc>
        <w:tc>
          <w:tcPr>
            <w:tcW w:w="0" w:type="auto"/>
          </w:tcPr>
          <w:p w14:paraId="322AC8DC"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2E687A49"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79281E9A"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32B0338"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742725D3"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1CE30F7C" w14:textId="77777777" w:rsidR="00AA67DD" w:rsidRPr="00BE00C7" w:rsidRDefault="00AA67DD"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w:t>
            </w:r>
          </w:p>
          <w:p w14:paraId="4DD5B707" w14:textId="77777777" w:rsidR="00AA67DD" w:rsidRPr="00BE00C7" w:rsidRDefault="00AA67DD" w:rsidP="00BE00C7">
            <w:pPr>
              <w:pStyle w:val="OutcomeDescription"/>
              <w:spacing w:before="120" w:after="120"/>
              <w:rPr>
                <w:rFonts w:cs="Arial"/>
                <w:lang w:eastAsia="en-NZ"/>
              </w:rPr>
            </w:pPr>
          </w:p>
        </w:tc>
      </w:tr>
      <w:tr w:rsidR="0086649F" w14:paraId="43D5306C" w14:textId="77777777">
        <w:tc>
          <w:tcPr>
            <w:tcW w:w="0" w:type="auto"/>
          </w:tcPr>
          <w:p w14:paraId="6C8FE5A5"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3.5: Nutrition to support wellbeing</w:t>
            </w:r>
          </w:p>
          <w:p w14:paraId="6769C90D"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052D6F4" w14:textId="77777777" w:rsidR="00AA67DD" w:rsidRPr="00BE00C7" w:rsidRDefault="00AA67DD" w:rsidP="00BE00C7">
            <w:pPr>
              <w:pStyle w:val="OutcomeDescription"/>
              <w:spacing w:before="120" w:after="120"/>
              <w:rPr>
                <w:rFonts w:cs="Arial"/>
                <w:lang w:eastAsia="en-NZ"/>
              </w:rPr>
            </w:pPr>
          </w:p>
        </w:tc>
        <w:tc>
          <w:tcPr>
            <w:tcW w:w="0" w:type="auto"/>
          </w:tcPr>
          <w:p w14:paraId="650D49AC"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49D02F10"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in February 2024.  Recommendations made at that time have been implemented. </w:t>
            </w:r>
          </w:p>
          <w:p w14:paraId="52AA6203" w14:textId="77777777" w:rsidR="00AA67DD" w:rsidRPr="00BE00C7" w:rsidRDefault="00AA67DD"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8 June 2026.</w:t>
            </w:r>
          </w:p>
          <w:p w14:paraId="6D7EE7D3"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Residents are involved in food preparation through the activities programme baking sessions.  </w:t>
            </w:r>
          </w:p>
          <w:p w14:paraId="38908895"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1BD48A95" w14:textId="77777777" w:rsidR="00AA67DD" w:rsidRPr="00BE00C7" w:rsidRDefault="00AA67DD" w:rsidP="00BE00C7">
            <w:pPr>
              <w:pStyle w:val="OutcomeDescription"/>
              <w:spacing w:before="120" w:after="120"/>
              <w:rPr>
                <w:rFonts w:cs="Arial"/>
                <w:lang w:eastAsia="en-NZ"/>
              </w:rPr>
            </w:pPr>
          </w:p>
        </w:tc>
      </w:tr>
      <w:tr w:rsidR="0086649F" w14:paraId="5DE2B7E7" w14:textId="77777777">
        <w:tc>
          <w:tcPr>
            <w:tcW w:w="0" w:type="auto"/>
          </w:tcPr>
          <w:p w14:paraId="64AF8536"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C964AA0"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CB9A614" w14:textId="77777777" w:rsidR="00AA67DD" w:rsidRPr="00BE00C7" w:rsidRDefault="00AA67DD" w:rsidP="00BE00C7">
            <w:pPr>
              <w:pStyle w:val="OutcomeDescription"/>
              <w:spacing w:before="120" w:after="120"/>
              <w:rPr>
                <w:rFonts w:cs="Arial"/>
                <w:lang w:eastAsia="en-NZ"/>
              </w:rPr>
            </w:pPr>
          </w:p>
        </w:tc>
        <w:tc>
          <w:tcPr>
            <w:tcW w:w="0" w:type="auto"/>
          </w:tcPr>
          <w:p w14:paraId="292531D2"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12F51624" w14:textId="77777777" w:rsidR="00AA67DD" w:rsidRPr="00BE00C7" w:rsidRDefault="00AA67DD" w:rsidP="00BE00C7">
            <w:pPr>
              <w:pStyle w:val="OutcomeDescription"/>
              <w:spacing w:before="120" w:after="120"/>
              <w:rPr>
                <w:rFonts w:cs="Arial"/>
                <w:lang w:eastAsia="en-NZ"/>
              </w:rPr>
            </w:pPr>
            <w:r w:rsidRPr="00BE00C7">
              <w:rPr>
                <w:rFonts w:cs="Arial"/>
                <w:lang w:eastAsia="en-NZ"/>
              </w:rPr>
              <w:t>Transfer and discharge processes are guided by organisational policies. 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5F5F162D" w14:textId="77777777" w:rsidR="00AA67DD" w:rsidRPr="00BE00C7" w:rsidRDefault="00AA67DD" w:rsidP="00BE00C7">
            <w:pPr>
              <w:pStyle w:val="OutcomeDescription"/>
              <w:spacing w:before="120" w:after="120"/>
              <w:rPr>
                <w:rFonts w:cs="Arial"/>
                <w:lang w:eastAsia="en-NZ"/>
              </w:rPr>
            </w:pPr>
          </w:p>
        </w:tc>
      </w:tr>
      <w:tr w:rsidR="0086649F" w14:paraId="09D5C50B" w14:textId="77777777">
        <w:tc>
          <w:tcPr>
            <w:tcW w:w="0" w:type="auto"/>
          </w:tcPr>
          <w:p w14:paraId="5DB606E9"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4.1: The facility</w:t>
            </w:r>
          </w:p>
          <w:p w14:paraId="2B340B5D"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6A4A5C9" w14:textId="77777777" w:rsidR="00AA67DD" w:rsidRPr="00BE00C7" w:rsidRDefault="00AA67DD" w:rsidP="00BE00C7">
            <w:pPr>
              <w:pStyle w:val="OutcomeDescription"/>
              <w:spacing w:before="120" w:after="120"/>
              <w:rPr>
                <w:rFonts w:cs="Arial"/>
                <w:lang w:eastAsia="en-NZ"/>
              </w:rPr>
            </w:pPr>
          </w:p>
        </w:tc>
        <w:tc>
          <w:tcPr>
            <w:tcW w:w="0" w:type="auto"/>
          </w:tcPr>
          <w:p w14:paraId="7578CFEE"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36CDDB57" w14:textId="77777777" w:rsidR="00AA67DD" w:rsidRPr="00BE00C7" w:rsidRDefault="00AA67DD"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warrant of fitness expires on 30 June 2026. The director explained the maintenance schedule. The outside gardens and grounds are well maintained by a contracted service provider.</w:t>
            </w:r>
          </w:p>
          <w:p w14:paraId="12647871"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Testing and tagging of electrical resources were completed on 10 April 2025 and medical equipment requiring checking and calibration was completed on 10 October 2025. An inventory was maintained.   </w:t>
            </w:r>
          </w:p>
          <w:p w14:paraId="336D46BE"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New furniture had been purchased for the lounges, which was appropriate for the setting and met the </w:t>
            </w:r>
            <w:r w:rsidRPr="00BE00C7">
              <w:rPr>
                <w:rFonts w:cs="Arial"/>
                <w:lang w:eastAsia="en-NZ"/>
              </w:rPr>
              <w:lastRenderedPageBreak/>
              <w:t xml:space="preserve">residents’ needs. The facility is currently being recarpeted in sections and a plan was reviewed.  There are adequate numbers of accessible bathroom and toilet facilities throughout the facility. </w:t>
            </w:r>
          </w:p>
          <w:p w14:paraId="023FA9A4"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facility has 52 certified beds; this includes three shared rooms. Only one is being used for a couple.  </w:t>
            </w:r>
          </w:p>
          <w:p w14:paraId="5F5B980C"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57E4E94A" w14:textId="77777777" w:rsidR="00AA67DD" w:rsidRPr="00BE00C7" w:rsidRDefault="00AA67DD"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The director was aware that, should any new additions be made to the facility, consultation would need to occur to ensure Māori identity is appropriately reflected in the design process.</w:t>
            </w:r>
          </w:p>
          <w:p w14:paraId="03D6A011" w14:textId="77777777" w:rsidR="00AA67DD" w:rsidRPr="00BE00C7" w:rsidRDefault="00AA67DD" w:rsidP="00BE00C7">
            <w:pPr>
              <w:pStyle w:val="OutcomeDescription"/>
              <w:spacing w:before="120" w:after="120"/>
              <w:rPr>
                <w:rFonts w:cs="Arial"/>
                <w:lang w:eastAsia="en-NZ"/>
              </w:rPr>
            </w:pPr>
          </w:p>
          <w:p w14:paraId="5BC75A08" w14:textId="77777777" w:rsidR="00AA67DD" w:rsidRPr="00BE00C7" w:rsidRDefault="00AA67DD" w:rsidP="00BE00C7">
            <w:pPr>
              <w:pStyle w:val="OutcomeDescription"/>
              <w:spacing w:before="120" w:after="120"/>
              <w:rPr>
                <w:rFonts w:cs="Arial"/>
                <w:lang w:eastAsia="en-NZ"/>
              </w:rPr>
            </w:pPr>
          </w:p>
        </w:tc>
      </w:tr>
      <w:tr w:rsidR="0086649F" w14:paraId="378276E7" w14:textId="77777777">
        <w:tc>
          <w:tcPr>
            <w:tcW w:w="0" w:type="auto"/>
          </w:tcPr>
          <w:p w14:paraId="68F4EC31"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71612A8"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4D67E5D" w14:textId="77777777" w:rsidR="00AA67DD" w:rsidRPr="00BE00C7" w:rsidRDefault="00AA67DD" w:rsidP="00BE00C7">
            <w:pPr>
              <w:pStyle w:val="OutcomeDescription"/>
              <w:spacing w:before="120" w:after="120"/>
              <w:rPr>
                <w:rFonts w:cs="Arial"/>
                <w:lang w:eastAsia="en-NZ"/>
              </w:rPr>
            </w:pPr>
          </w:p>
        </w:tc>
        <w:tc>
          <w:tcPr>
            <w:tcW w:w="0" w:type="auto"/>
          </w:tcPr>
          <w:p w14:paraId="73BA8CA0"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56B1C3F8" w14:textId="77777777" w:rsidR="00AA67DD" w:rsidRPr="00BE00C7" w:rsidRDefault="00AA67DD"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The letter sighted was dated 15 August 2000.  Fire safety training occurs six-monthly for the st</w:t>
            </w:r>
            <w:r w:rsidRPr="00BE00C7">
              <w:rPr>
                <w:rFonts w:cs="Arial"/>
                <w:lang w:eastAsia="en-NZ"/>
              </w:rPr>
              <w:t xml:space="preserve">aff and a report is sent directly to FENZ. </w:t>
            </w:r>
          </w:p>
          <w:p w14:paraId="7CB7E605" w14:textId="77777777" w:rsidR="00AA67DD" w:rsidRPr="00BE00C7" w:rsidRDefault="00AA67DD"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 garage provided adequate room for the storage of all emergency resources and equipment. Pandemic supplies were readily available, and an outbreak box was also available at the nurse station. A large water tank was available on site; bottles of water were also available and checked regularly. Gas was available in the kitchen, and a barbecue with a gas bottle was</w:t>
            </w:r>
            <w:r w:rsidRPr="00BE00C7">
              <w:rPr>
                <w:rFonts w:cs="Arial"/>
                <w:lang w:eastAsia="en-NZ"/>
              </w:rPr>
              <w:t xml:space="preserve"> also available for cooking purposes. Food supplies, including dry goods and frozen stock, were accessible. Spare linen, continence supplies, a first aid kit, torches and batteries, head </w:t>
            </w:r>
            <w:r w:rsidRPr="00BE00C7">
              <w:rPr>
                <w:rFonts w:cs="Arial"/>
                <w:lang w:eastAsia="en-NZ"/>
              </w:rPr>
              <w:lastRenderedPageBreak/>
              <w:t>torches, and other emergency resources were available. No generator was located on site; however, access to a portable generator was available if required.</w:t>
            </w:r>
          </w:p>
          <w:p w14:paraId="3600415B"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can provide a level of first aid relevant to the risks for the type of services provided. </w:t>
            </w:r>
          </w:p>
          <w:p w14:paraId="42D81D7F"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77F05804" w14:textId="77777777" w:rsidR="00AA67DD" w:rsidRPr="00BE00C7" w:rsidRDefault="00AA67DD" w:rsidP="00BE00C7">
            <w:pPr>
              <w:pStyle w:val="OutcomeDescription"/>
              <w:spacing w:before="120" w:after="120"/>
              <w:rPr>
                <w:rFonts w:cs="Arial"/>
                <w:lang w:eastAsia="en-NZ"/>
              </w:rPr>
            </w:pPr>
            <w:r w:rsidRPr="00BE00C7">
              <w:rPr>
                <w:rFonts w:cs="Arial"/>
                <w:lang w:eastAsia="en-NZ"/>
              </w:rPr>
              <w:t>Appropriate security arrangements are in place.  Staff ensure the facility is locked in the evening, and checks are completed on the afternoon and night shifts regularly. There was a call bell at the front door for visitors or emergency services if needed. Residents and whānau were familiarised with emergency and security arrangements, as and when required.</w:t>
            </w:r>
          </w:p>
          <w:p w14:paraId="5A6D8B36" w14:textId="77777777" w:rsidR="00AA67DD" w:rsidRPr="00BE00C7" w:rsidRDefault="00AA67DD" w:rsidP="00BE00C7">
            <w:pPr>
              <w:pStyle w:val="OutcomeDescription"/>
              <w:spacing w:before="120" w:after="120"/>
              <w:rPr>
                <w:rFonts w:cs="Arial"/>
                <w:lang w:eastAsia="en-NZ"/>
              </w:rPr>
            </w:pPr>
          </w:p>
        </w:tc>
      </w:tr>
      <w:tr w:rsidR="0086649F" w14:paraId="661A2E6F" w14:textId="77777777">
        <w:tc>
          <w:tcPr>
            <w:tcW w:w="0" w:type="auto"/>
          </w:tcPr>
          <w:p w14:paraId="23183F0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5.1: Governance</w:t>
            </w:r>
          </w:p>
          <w:p w14:paraId="7437CC55"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BA6C753" w14:textId="77777777" w:rsidR="00AA67DD" w:rsidRPr="00BE00C7" w:rsidRDefault="00AA67DD" w:rsidP="00BE00C7">
            <w:pPr>
              <w:pStyle w:val="OutcomeDescription"/>
              <w:spacing w:before="120" w:after="120"/>
              <w:rPr>
                <w:rFonts w:cs="Arial"/>
                <w:lang w:eastAsia="en-NZ"/>
              </w:rPr>
            </w:pPr>
          </w:p>
        </w:tc>
        <w:tc>
          <w:tcPr>
            <w:tcW w:w="0" w:type="auto"/>
          </w:tcPr>
          <w:p w14:paraId="68398B19"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029A3705" w14:textId="77777777" w:rsidR="00AA67DD" w:rsidRPr="00BE00C7" w:rsidRDefault="00AA67DD"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713D74BC"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received training in infection prevention. Updates on infection management occurred. Training records and meeting minutes were sighted.</w:t>
            </w:r>
          </w:p>
          <w:p w14:paraId="5DB439CC" w14:textId="77777777" w:rsidR="00AA67DD" w:rsidRPr="00BE00C7" w:rsidRDefault="00AA67DD" w:rsidP="00BE00C7">
            <w:pPr>
              <w:pStyle w:val="OutcomeDescription"/>
              <w:spacing w:before="120" w:after="120"/>
              <w:rPr>
                <w:rFonts w:cs="Arial"/>
                <w:lang w:eastAsia="en-NZ"/>
              </w:rPr>
            </w:pPr>
          </w:p>
        </w:tc>
      </w:tr>
      <w:tr w:rsidR="0086649F" w14:paraId="04AB06A0" w14:textId="77777777">
        <w:tc>
          <w:tcPr>
            <w:tcW w:w="0" w:type="auto"/>
          </w:tcPr>
          <w:p w14:paraId="157444AC"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87B46FD"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1C5F1CD9" w14:textId="77777777" w:rsidR="00AA67DD" w:rsidRPr="00BE00C7" w:rsidRDefault="00AA67DD" w:rsidP="00BE00C7">
            <w:pPr>
              <w:pStyle w:val="OutcomeDescription"/>
              <w:spacing w:before="120" w:after="120"/>
              <w:rPr>
                <w:rFonts w:cs="Arial"/>
                <w:lang w:eastAsia="en-NZ"/>
              </w:rPr>
            </w:pPr>
          </w:p>
        </w:tc>
        <w:tc>
          <w:tcPr>
            <w:tcW w:w="0" w:type="auto"/>
          </w:tcPr>
          <w:p w14:paraId="07E26882"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CFF522"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and the governing body. The IPCC has appropriate skills, knowledge and qualifications for the role and confirmed access to the necessary resources and support. Their advice and/or the advice of the committee has been sought when making decisions around procurement relevant to care </w:t>
            </w:r>
            <w:r w:rsidRPr="00BE00C7">
              <w:rPr>
                <w:rFonts w:cs="Arial"/>
                <w:lang w:eastAsia="en-NZ"/>
              </w:rPr>
              <w:lastRenderedPageBreak/>
              <w:t xml:space="preserve">delivery, design of any new building or facility changes, and policies. </w:t>
            </w:r>
          </w:p>
          <w:p w14:paraId="2BFBCBC8"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5C5747F"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331318DC" w14:textId="77777777" w:rsidR="00AA67DD" w:rsidRPr="00BE00C7" w:rsidRDefault="00AA67DD"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EAD78F9"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6006EC7B" w14:textId="77777777" w:rsidR="00AA67DD" w:rsidRPr="00BE00C7" w:rsidRDefault="00AA67DD" w:rsidP="00BE00C7">
            <w:pPr>
              <w:pStyle w:val="OutcomeDescription"/>
              <w:spacing w:before="120" w:after="120"/>
              <w:rPr>
                <w:rFonts w:cs="Arial"/>
                <w:lang w:eastAsia="en-NZ"/>
              </w:rPr>
            </w:pPr>
          </w:p>
        </w:tc>
      </w:tr>
      <w:tr w:rsidR="0086649F" w14:paraId="7113D03E" w14:textId="77777777">
        <w:tc>
          <w:tcPr>
            <w:tcW w:w="0" w:type="auto"/>
          </w:tcPr>
          <w:p w14:paraId="3029D6BB"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01F9D06"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7D7C7E5" w14:textId="77777777" w:rsidR="00AA67DD" w:rsidRPr="00BE00C7" w:rsidRDefault="00AA67DD" w:rsidP="00BE00C7">
            <w:pPr>
              <w:pStyle w:val="OutcomeDescription"/>
              <w:spacing w:before="120" w:after="120"/>
              <w:rPr>
                <w:rFonts w:cs="Arial"/>
                <w:lang w:eastAsia="en-NZ"/>
              </w:rPr>
            </w:pPr>
          </w:p>
        </w:tc>
        <w:tc>
          <w:tcPr>
            <w:tcW w:w="0" w:type="auto"/>
          </w:tcPr>
          <w:p w14:paraId="5C1C786D"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4B44DE70"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2C165DA8" w14:textId="77777777" w:rsidR="00AA67DD" w:rsidRPr="00BE00C7" w:rsidRDefault="00AA67DD" w:rsidP="00BE00C7">
            <w:pPr>
              <w:pStyle w:val="OutcomeDescription"/>
              <w:spacing w:before="120" w:after="120"/>
              <w:rPr>
                <w:rFonts w:cs="Arial"/>
                <w:lang w:eastAsia="en-NZ"/>
              </w:rPr>
            </w:pPr>
          </w:p>
        </w:tc>
      </w:tr>
      <w:tr w:rsidR="0086649F" w14:paraId="7D53C4C2" w14:textId="77777777">
        <w:tc>
          <w:tcPr>
            <w:tcW w:w="0" w:type="auto"/>
          </w:tcPr>
          <w:p w14:paraId="2028CF0A"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89B777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43F3D7" w14:textId="77777777" w:rsidR="00AA67DD" w:rsidRPr="00BE00C7" w:rsidRDefault="00AA67DD" w:rsidP="00BE00C7">
            <w:pPr>
              <w:pStyle w:val="OutcomeDescription"/>
              <w:spacing w:before="120" w:after="120"/>
              <w:rPr>
                <w:rFonts w:cs="Arial"/>
                <w:lang w:eastAsia="en-NZ"/>
              </w:rPr>
            </w:pPr>
          </w:p>
        </w:tc>
        <w:tc>
          <w:tcPr>
            <w:tcW w:w="0" w:type="auto"/>
          </w:tcPr>
          <w:p w14:paraId="4CEE5B7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38C930"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w:t>
            </w:r>
            <w:r w:rsidRPr="00BE00C7">
              <w:rPr>
                <w:rFonts w:cs="Arial"/>
                <w:lang w:eastAsia="en-NZ"/>
              </w:rPr>
              <w:lastRenderedPageBreak/>
              <w:t>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A summary report for a recent infection outbreak was reviewed, and it demonstrated a thorough process for investigation and follow-up.  L</w:t>
            </w:r>
            <w:r w:rsidRPr="00BE00C7">
              <w:rPr>
                <w:rFonts w:cs="Arial"/>
                <w:lang w:eastAsia="en-NZ"/>
              </w:rPr>
              <w:t>earnings from the event have now been incorporated into practice.</w:t>
            </w:r>
          </w:p>
          <w:p w14:paraId="708B1D29" w14:textId="77777777" w:rsidR="00AA67DD" w:rsidRPr="00BE00C7" w:rsidRDefault="00AA67DD"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w:t>
            </w:r>
          </w:p>
          <w:p w14:paraId="23EAAF4C" w14:textId="77777777" w:rsidR="00AA67DD" w:rsidRPr="00BE00C7" w:rsidRDefault="00AA67DD" w:rsidP="00BE00C7">
            <w:pPr>
              <w:pStyle w:val="OutcomeDescription"/>
              <w:spacing w:before="120" w:after="120"/>
              <w:rPr>
                <w:rFonts w:cs="Arial"/>
                <w:lang w:eastAsia="en-NZ"/>
              </w:rPr>
            </w:pPr>
          </w:p>
        </w:tc>
      </w:tr>
      <w:tr w:rsidR="0086649F" w14:paraId="4CD2DBC0" w14:textId="77777777">
        <w:tc>
          <w:tcPr>
            <w:tcW w:w="0" w:type="auto"/>
          </w:tcPr>
          <w:p w14:paraId="11B031A1"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Subsection 5.5: Environment</w:t>
            </w:r>
          </w:p>
          <w:p w14:paraId="2F6C9760"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3F805F4" w14:textId="77777777" w:rsidR="00AA67DD" w:rsidRPr="00BE00C7" w:rsidRDefault="00AA67DD" w:rsidP="00BE00C7">
            <w:pPr>
              <w:pStyle w:val="OutcomeDescription"/>
              <w:spacing w:before="120" w:after="120"/>
              <w:rPr>
                <w:rFonts w:cs="Arial"/>
                <w:lang w:eastAsia="en-NZ"/>
              </w:rPr>
            </w:pPr>
          </w:p>
        </w:tc>
        <w:tc>
          <w:tcPr>
            <w:tcW w:w="0" w:type="auto"/>
          </w:tcPr>
          <w:p w14:paraId="0D0957CE" w14:textId="77777777" w:rsidR="00AA67DD" w:rsidRPr="00BE00C7" w:rsidRDefault="00AA67DD" w:rsidP="00BE00C7">
            <w:pPr>
              <w:pStyle w:val="OutcomeDescription"/>
              <w:spacing w:before="120" w:after="120"/>
              <w:rPr>
                <w:rFonts w:cs="Arial"/>
                <w:lang w:eastAsia="en-NZ"/>
              </w:rPr>
            </w:pPr>
            <w:r w:rsidRPr="00BE00C7">
              <w:rPr>
                <w:rFonts w:cs="Arial"/>
                <w:lang w:eastAsia="en-NZ"/>
              </w:rPr>
              <w:t>FA</w:t>
            </w:r>
          </w:p>
        </w:tc>
        <w:tc>
          <w:tcPr>
            <w:tcW w:w="0" w:type="auto"/>
          </w:tcPr>
          <w:p w14:paraId="3A7A3E8C" w14:textId="77777777" w:rsidR="00AA67DD" w:rsidRPr="00BE00C7" w:rsidRDefault="00AA67DD" w:rsidP="00BE00C7">
            <w:pPr>
              <w:pStyle w:val="OutcomeDescription"/>
              <w:spacing w:before="120" w:after="120"/>
              <w:rPr>
                <w:rFonts w:cs="Arial"/>
                <w:lang w:eastAsia="en-NZ"/>
              </w:rPr>
            </w:pPr>
            <w:r w:rsidRPr="00BE00C7">
              <w:rPr>
                <w:rFonts w:cs="Arial"/>
                <w:lang w:eastAsia="en-NZ"/>
              </w:rPr>
              <w:t>A clean and hygienic environment supports the prevention of infection and mitigation of transmission of antimicrobial-resistant organisms. Laundry and cleaning policies guide staff practice.</w:t>
            </w:r>
          </w:p>
          <w:p w14:paraId="7EBE49FC"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65295389" w14:textId="77777777" w:rsidR="00AA67DD" w:rsidRPr="00BE00C7" w:rsidRDefault="00AA67DD"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7D76ACDF" w14:textId="77777777" w:rsidR="00AA67DD" w:rsidRPr="00BE00C7" w:rsidRDefault="00AA67DD" w:rsidP="00BE00C7">
            <w:pPr>
              <w:pStyle w:val="OutcomeDescription"/>
              <w:spacing w:before="120" w:after="120"/>
              <w:rPr>
                <w:rFonts w:cs="Arial"/>
                <w:lang w:eastAsia="en-NZ"/>
              </w:rPr>
            </w:pPr>
          </w:p>
        </w:tc>
      </w:tr>
      <w:tr w:rsidR="0086649F" w14:paraId="677A678E" w14:textId="77777777">
        <w:tc>
          <w:tcPr>
            <w:tcW w:w="0" w:type="auto"/>
          </w:tcPr>
          <w:p w14:paraId="50452E97" w14:textId="77777777" w:rsidR="00AA67DD" w:rsidRPr="00BE00C7" w:rsidRDefault="00AA67DD" w:rsidP="00BE00C7">
            <w:pPr>
              <w:pStyle w:val="OutcomeDescription"/>
              <w:spacing w:before="120" w:after="120"/>
              <w:rPr>
                <w:rFonts w:cs="Arial"/>
                <w:lang w:eastAsia="en-NZ"/>
              </w:rPr>
            </w:pPr>
            <w:r w:rsidRPr="00BE00C7">
              <w:rPr>
                <w:rFonts w:cs="Arial"/>
                <w:lang w:eastAsia="en-NZ"/>
              </w:rPr>
              <w:t>Subsection 6.1: A process of restraint</w:t>
            </w:r>
          </w:p>
          <w:p w14:paraId="09192888" w14:textId="77777777" w:rsidR="00AA67DD" w:rsidRPr="00BE00C7" w:rsidRDefault="00AA67D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5349C6F" w14:textId="77777777" w:rsidR="00AA67DD" w:rsidRPr="00BE00C7" w:rsidRDefault="00AA67DD" w:rsidP="00BE00C7">
            <w:pPr>
              <w:pStyle w:val="OutcomeDescription"/>
              <w:spacing w:before="120" w:after="120"/>
              <w:rPr>
                <w:rFonts w:cs="Arial"/>
                <w:lang w:eastAsia="en-NZ"/>
              </w:rPr>
            </w:pPr>
          </w:p>
        </w:tc>
        <w:tc>
          <w:tcPr>
            <w:tcW w:w="0" w:type="auto"/>
          </w:tcPr>
          <w:p w14:paraId="6E621C8C"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4EE18FA" w14:textId="77777777" w:rsidR="00AA67DD" w:rsidRPr="00BE00C7" w:rsidRDefault="00AA67DD" w:rsidP="00BE00C7">
            <w:pPr>
              <w:pStyle w:val="OutcomeDescription"/>
              <w:spacing w:before="120" w:after="120"/>
              <w:rPr>
                <w:rFonts w:cs="Arial"/>
                <w:lang w:eastAsia="en-NZ"/>
              </w:rPr>
            </w:pPr>
            <w:r w:rsidRPr="00BE00C7">
              <w:rPr>
                <w:rFonts w:cs="Arial"/>
                <w:lang w:eastAsia="en-NZ"/>
              </w:rPr>
              <w:t>Maintaining a restraint-free environment is the aim of the service. The director and CM demonstrated commitment to this, as noted in the restraint policy. At the time of audit, there was no restraint in use, and this has been the case for over five years.  Any use of restraint is reported to the director.</w:t>
            </w:r>
          </w:p>
          <w:p w14:paraId="7D40FADE"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 xml:space="preserve">Policies and procedures meet the requirements of the standards.  Staff have not received training for over one year in the least restrictive practice, safe restraint practice, alternative cultural-specific interventions, and de-escalation techniques (this is an area of improvement identified at this audit). </w:t>
            </w:r>
          </w:p>
          <w:p w14:paraId="40E524DD" w14:textId="77777777" w:rsidR="00AA67DD" w:rsidRPr="00BE00C7" w:rsidRDefault="00AA67DD" w:rsidP="00BE00C7">
            <w:pPr>
              <w:pStyle w:val="OutcomeDescription"/>
              <w:spacing w:before="120" w:after="120"/>
              <w:rPr>
                <w:rFonts w:cs="Arial"/>
                <w:lang w:eastAsia="en-NZ"/>
              </w:rPr>
            </w:pPr>
            <w:r w:rsidRPr="00BE00C7">
              <w:rPr>
                <w:rFonts w:cs="Arial"/>
                <w:lang w:eastAsia="en-NZ"/>
              </w:rPr>
              <w:t>The restraint approval group, now established as the health and safety committee, is responsible for the approval of restraint use and oversight of restraint-related processes.  A restraint coordinator is yet to be appointed to this role, and the restraint programme has not been reviewed since the previous year (this was identified as an area of improvement).</w:t>
            </w:r>
          </w:p>
          <w:p w14:paraId="31C402D6" w14:textId="77777777" w:rsidR="00AA67DD" w:rsidRPr="00BE00C7" w:rsidRDefault="00AA67DD" w:rsidP="00BE00C7">
            <w:pPr>
              <w:pStyle w:val="OutcomeDescription"/>
              <w:spacing w:before="120" w:after="120"/>
              <w:rPr>
                <w:rFonts w:cs="Arial"/>
                <w:lang w:eastAsia="en-NZ"/>
              </w:rPr>
            </w:pPr>
            <w:r w:rsidRPr="00BE00C7">
              <w:rPr>
                <w:rFonts w:cs="Arial"/>
                <w:lang w:eastAsia="en-NZ"/>
              </w:rPr>
              <w:t xml:space="preserve">Given that no restraint is in use and this has been the case for over five years, subsections 6.2 and 6.3 have not been audited.   </w:t>
            </w:r>
          </w:p>
          <w:p w14:paraId="47AD8955" w14:textId="77777777" w:rsidR="00AA67DD" w:rsidRPr="00BE00C7" w:rsidRDefault="00AA67DD" w:rsidP="00BE00C7">
            <w:pPr>
              <w:pStyle w:val="OutcomeDescription"/>
              <w:spacing w:before="120" w:after="120"/>
              <w:rPr>
                <w:rFonts w:cs="Arial"/>
                <w:lang w:eastAsia="en-NZ"/>
              </w:rPr>
            </w:pPr>
          </w:p>
        </w:tc>
      </w:tr>
    </w:tbl>
    <w:p w14:paraId="5DE39F15" w14:textId="77777777" w:rsidR="00AA67DD" w:rsidRPr="00BE00C7" w:rsidRDefault="00AA67DD" w:rsidP="00BE00C7">
      <w:pPr>
        <w:pStyle w:val="OutcomeDescription"/>
        <w:spacing w:before="120" w:after="120"/>
        <w:rPr>
          <w:rFonts w:cs="Arial"/>
          <w:lang w:eastAsia="en-NZ"/>
        </w:rPr>
      </w:pPr>
      <w:bookmarkStart w:id="56" w:name="AuditSummaryAttainment"/>
      <w:bookmarkEnd w:id="56"/>
    </w:p>
    <w:p w14:paraId="005AC312" w14:textId="77777777" w:rsidR="00AA67DD" w:rsidRDefault="00AA67DD">
      <w:pPr>
        <w:pStyle w:val="Heading1"/>
        <w:rPr>
          <w:rFonts w:cs="Arial"/>
        </w:rPr>
      </w:pPr>
      <w:r>
        <w:rPr>
          <w:rFonts w:cs="Arial"/>
        </w:rPr>
        <w:lastRenderedPageBreak/>
        <w:t>Specific results for criterion where corrective actions are required</w:t>
      </w:r>
    </w:p>
    <w:p w14:paraId="34FA463B" w14:textId="77777777" w:rsidR="00AA67DD" w:rsidRDefault="00AA67D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0652439" w14:textId="77777777" w:rsidR="00AA67DD" w:rsidRDefault="00AA67D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2B57F4" w14:textId="77777777" w:rsidR="00AA67DD" w:rsidRDefault="00AA67D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19"/>
        <w:gridCol w:w="4002"/>
        <w:gridCol w:w="3218"/>
        <w:gridCol w:w="2432"/>
      </w:tblGrid>
      <w:tr w:rsidR="0086649F" w14:paraId="07007BBF" w14:textId="77777777">
        <w:tc>
          <w:tcPr>
            <w:tcW w:w="0" w:type="auto"/>
          </w:tcPr>
          <w:p w14:paraId="70D9FCC9" w14:textId="77777777" w:rsidR="00AA67DD" w:rsidRPr="00BE00C7" w:rsidRDefault="00AA67D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C3AEBE"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139573"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59424E"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45188F8" w14:textId="77777777" w:rsidR="00AA67DD" w:rsidRPr="00BE00C7" w:rsidRDefault="00AA67D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6649F" w14:paraId="549AFFD6" w14:textId="77777777">
        <w:tc>
          <w:tcPr>
            <w:tcW w:w="0" w:type="auto"/>
          </w:tcPr>
          <w:p w14:paraId="38980636" w14:textId="77777777" w:rsidR="00AA67DD" w:rsidRPr="00BE00C7" w:rsidRDefault="00AA67DD" w:rsidP="00BE00C7">
            <w:pPr>
              <w:pStyle w:val="OutcomeDescription"/>
              <w:spacing w:before="120" w:after="120"/>
              <w:rPr>
                <w:rFonts w:cs="Arial"/>
                <w:lang w:eastAsia="en-NZ"/>
              </w:rPr>
            </w:pPr>
            <w:r w:rsidRPr="00BE00C7">
              <w:rPr>
                <w:rFonts w:cs="Arial"/>
                <w:lang w:eastAsia="en-NZ"/>
              </w:rPr>
              <w:t>Criterion 2.3.1</w:t>
            </w:r>
          </w:p>
          <w:p w14:paraId="3B330575" w14:textId="77777777" w:rsidR="00AA67DD" w:rsidRPr="00BE00C7" w:rsidRDefault="00AA67DD"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F652A0E" w14:textId="77777777" w:rsidR="00AA67DD" w:rsidRPr="00BE00C7" w:rsidRDefault="00AA67DD" w:rsidP="00BE00C7">
            <w:pPr>
              <w:pStyle w:val="OutcomeDescription"/>
              <w:spacing w:before="120" w:after="120"/>
              <w:rPr>
                <w:rFonts w:cs="Arial"/>
                <w:lang w:eastAsia="en-NZ"/>
              </w:rPr>
            </w:pPr>
            <w:r w:rsidRPr="00BE00C7">
              <w:rPr>
                <w:rFonts w:cs="Arial"/>
                <w:lang w:eastAsia="en-NZ"/>
              </w:rPr>
              <w:t>PA Moderate</w:t>
            </w:r>
          </w:p>
        </w:tc>
        <w:tc>
          <w:tcPr>
            <w:tcW w:w="0" w:type="auto"/>
          </w:tcPr>
          <w:p w14:paraId="570B18AD" w14:textId="77777777" w:rsidR="00AA67DD" w:rsidRPr="00BE00C7" w:rsidRDefault="00AA67DD" w:rsidP="00BE00C7">
            <w:pPr>
              <w:pStyle w:val="OutcomeDescription"/>
              <w:spacing w:before="120" w:after="120"/>
              <w:rPr>
                <w:rFonts w:cs="Arial"/>
                <w:lang w:eastAsia="en-NZ"/>
              </w:rPr>
            </w:pPr>
            <w:r w:rsidRPr="00BE00C7">
              <w:rPr>
                <w:rFonts w:cs="Arial"/>
                <w:lang w:eastAsia="en-NZ"/>
              </w:rPr>
              <w:t>One month of weekly rosters was reviewed. Some shifts did not have registered nurse (RN) coverage to meet the requirements of the service agreement with Health New Zealand – Te Whatu Ora for 24/7 hospital-level care. A section 31 RN staffing shortage notification has been submitted to HealthCERT by the clinical manager, as required. The service has recently advertised RN vacancies and interviews were underway at the time of the audit. A further two registered nurses are needed to ensure adequate cover of th</w:t>
            </w:r>
            <w:r w:rsidRPr="00BE00C7">
              <w:rPr>
                <w:rFonts w:cs="Arial"/>
                <w:lang w:eastAsia="en-NZ"/>
              </w:rPr>
              <w:t xml:space="preserve">e roster and to cover the nurses for planned and unplanned leave. The senior RN provides shift cover when available and is on call and contracted bureau staff are used as needed to cover the facility. </w:t>
            </w:r>
            <w:r w:rsidRPr="00BE00C7">
              <w:rPr>
                <w:rFonts w:cs="Arial"/>
                <w:lang w:eastAsia="en-NZ"/>
              </w:rPr>
              <w:lastRenderedPageBreak/>
              <w:t>The clinical manager is on call 24 hours a day, seven days a week.</w:t>
            </w:r>
          </w:p>
          <w:p w14:paraId="5FBE8A86" w14:textId="77777777" w:rsidR="00AA67DD" w:rsidRPr="00BE00C7" w:rsidRDefault="00AA67DD" w:rsidP="00BE00C7">
            <w:pPr>
              <w:pStyle w:val="OutcomeDescription"/>
              <w:spacing w:before="120" w:after="120"/>
              <w:rPr>
                <w:rFonts w:cs="Arial"/>
                <w:lang w:eastAsia="en-NZ"/>
              </w:rPr>
            </w:pPr>
          </w:p>
        </w:tc>
        <w:tc>
          <w:tcPr>
            <w:tcW w:w="0" w:type="auto"/>
          </w:tcPr>
          <w:p w14:paraId="2BD5232D" w14:textId="77777777" w:rsidR="00AA67DD" w:rsidRPr="00BE00C7" w:rsidRDefault="00AA67DD" w:rsidP="00BE00C7">
            <w:pPr>
              <w:pStyle w:val="OutcomeDescription"/>
              <w:spacing w:before="120" w:after="120"/>
              <w:rPr>
                <w:rFonts w:cs="Arial"/>
                <w:lang w:eastAsia="en-NZ"/>
              </w:rPr>
            </w:pPr>
            <w:r w:rsidRPr="00BE00C7">
              <w:rPr>
                <w:rFonts w:cs="Arial"/>
                <w:lang w:eastAsia="en-NZ"/>
              </w:rPr>
              <w:lastRenderedPageBreak/>
              <w:t>The rosters reviewed verified that not all shifts are covered by a registered nurse, as per the agreement obligations for providing age-related residential care for hospital-level care residents.</w:t>
            </w:r>
          </w:p>
          <w:p w14:paraId="2AB34FCA" w14:textId="77777777" w:rsidR="00AA67DD" w:rsidRPr="00BE00C7" w:rsidRDefault="00AA67DD" w:rsidP="00BE00C7">
            <w:pPr>
              <w:pStyle w:val="OutcomeDescription"/>
              <w:spacing w:before="120" w:after="120"/>
              <w:rPr>
                <w:rFonts w:cs="Arial"/>
                <w:lang w:eastAsia="en-NZ"/>
              </w:rPr>
            </w:pPr>
          </w:p>
        </w:tc>
        <w:tc>
          <w:tcPr>
            <w:tcW w:w="0" w:type="auto"/>
          </w:tcPr>
          <w:p w14:paraId="3C08B513" w14:textId="77777777" w:rsidR="00AA67DD" w:rsidRPr="00BE00C7" w:rsidRDefault="00AA67DD" w:rsidP="00BE00C7">
            <w:pPr>
              <w:pStyle w:val="OutcomeDescription"/>
              <w:spacing w:before="120" w:after="120"/>
              <w:rPr>
                <w:rFonts w:cs="Arial"/>
                <w:lang w:eastAsia="en-NZ"/>
              </w:rPr>
            </w:pPr>
            <w:r w:rsidRPr="00BE00C7">
              <w:rPr>
                <w:rFonts w:cs="Arial"/>
                <w:lang w:eastAsia="en-NZ"/>
              </w:rPr>
              <w:t>Ensure adequate RN cover is maintained at this facility 24/7 for the hospital-level care residents.</w:t>
            </w:r>
          </w:p>
          <w:p w14:paraId="351778B0" w14:textId="77777777" w:rsidR="00AA67DD" w:rsidRPr="00BE00C7" w:rsidRDefault="00AA67DD" w:rsidP="00BE00C7">
            <w:pPr>
              <w:pStyle w:val="OutcomeDescription"/>
              <w:spacing w:before="120" w:after="120"/>
              <w:rPr>
                <w:rFonts w:cs="Arial"/>
                <w:lang w:eastAsia="en-NZ"/>
              </w:rPr>
            </w:pPr>
          </w:p>
          <w:p w14:paraId="607DC928" w14:textId="77777777" w:rsidR="00AA67DD" w:rsidRPr="00BE00C7" w:rsidRDefault="00AA67DD" w:rsidP="00BE00C7">
            <w:pPr>
              <w:pStyle w:val="OutcomeDescription"/>
              <w:spacing w:before="120" w:after="120"/>
              <w:rPr>
                <w:rFonts w:cs="Arial"/>
                <w:lang w:eastAsia="en-NZ"/>
              </w:rPr>
            </w:pPr>
            <w:r w:rsidRPr="00BE00C7">
              <w:rPr>
                <w:rFonts w:cs="Arial"/>
                <w:lang w:eastAsia="en-NZ"/>
              </w:rPr>
              <w:t>90 days</w:t>
            </w:r>
          </w:p>
        </w:tc>
      </w:tr>
      <w:tr w:rsidR="0086649F" w14:paraId="2EA40D07" w14:textId="77777777">
        <w:tc>
          <w:tcPr>
            <w:tcW w:w="0" w:type="auto"/>
          </w:tcPr>
          <w:p w14:paraId="59559BB1" w14:textId="77777777" w:rsidR="00AA67DD" w:rsidRPr="00BE00C7" w:rsidRDefault="00AA67DD" w:rsidP="00BE00C7">
            <w:pPr>
              <w:pStyle w:val="OutcomeDescription"/>
              <w:spacing w:before="120" w:after="120"/>
              <w:rPr>
                <w:rFonts w:cs="Arial"/>
                <w:lang w:eastAsia="en-NZ"/>
              </w:rPr>
            </w:pPr>
            <w:r w:rsidRPr="00BE00C7">
              <w:rPr>
                <w:rFonts w:cs="Arial"/>
                <w:lang w:eastAsia="en-NZ"/>
              </w:rPr>
              <w:t>Criterion 6.1.3</w:t>
            </w:r>
          </w:p>
          <w:p w14:paraId="4442C52B" w14:textId="77777777" w:rsidR="00AA67DD" w:rsidRPr="00BE00C7" w:rsidRDefault="00AA67DD" w:rsidP="00BE00C7">
            <w:pPr>
              <w:pStyle w:val="OutcomeDescription"/>
              <w:spacing w:before="120" w:after="120"/>
              <w:rPr>
                <w:rFonts w:cs="Arial"/>
                <w:lang w:eastAsia="en-NZ"/>
              </w:rPr>
            </w:pPr>
            <w:r w:rsidRPr="00BE00C7">
              <w:rPr>
                <w:rFonts w:cs="Arial"/>
                <w:lang w:eastAsia="en-NZ"/>
              </w:rPr>
              <w:t>There shall be an executive leader who is responsible for ensuring the commitment to restraint minimisation and elimination is implemented and maintained.</w:t>
            </w:r>
          </w:p>
        </w:tc>
        <w:tc>
          <w:tcPr>
            <w:tcW w:w="0" w:type="auto"/>
          </w:tcPr>
          <w:p w14:paraId="5092E3BA" w14:textId="77777777" w:rsidR="00AA67DD" w:rsidRPr="00BE00C7" w:rsidRDefault="00AA67DD" w:rsidP="00BE00C7">
            <w:pPr>
              <w:pStyle w:val="OutcomeDescription"/>
              <w:spacing w:before="120" w:after="120"/>
              <w:rPr>
                <w:rFonts w:cs="Arial"/>
                <w:lang w:eastAsia="en-NZ"/>
              </w:rPr>
            </w:pPr>
            <w:r w:rsidRPr="00BE00C7">
              <w:rPr>
                <w:rFonts w:cs="Arial"/>
                <w:lang w:eastAsia="en-NZ"/>
              </w:rPr>
              <w:t>PA Low</w:t>
            </w:r>
          </w:p>
        </w:tc>
        <w:tc>
          <w:tcPr>
            <w:tcW w:w="0" w:type="auto"/>
          </w:tcPr>
          <w:p w14:paraId="2E373FFF" w14:textId="77777777" w:rsidR="00AA67DD" w:rsidRPr="00BE00C7" w:rsidRDefault="00AA67DD" w:rsidP="00BE00C7">
            <w:pPr>
              <w:pStyle w:val="OutcomeDescription"/>
              <w:spacing w:before="120" w:after="120"/>
              <w:rPr>
                <w:rFonts w:cs="Arial"/>
                <w:lang w:eastAsia="en-NZ"/>
              </w:rPr>
            </w:pPr>
            <w:r w:rsidRPr="00BE00C7">
              <w:rPr>
                <w:rFonts w:cs="Arial"/>
                <w:lang w:eastAsia="en-NZ"/>
              </w:rPr>
              <w:t>A health and safety committee has recently been established. There is currently no restraint coordinator in the role to ensure restraint is reviewed annually or managed effectively. Currently, no residents were using any form of restraint.</w:t>
            </w:r>
          </w:p>
          <w:p w14:paraId="189EE2EB" w14:textId="77777777" w:rsidR="00AA67DD" w:rsidRPr="00BE00C7" w:rsidRDefault="00AA67DD" w:rsidP="00BE00C7">
            <w:pPr>
              <w:pStyle w:val="OutcomeDescription"/>
              <w:spacing w:before="120" w:after="120"/>
              <w:rPr>
                <w:rFonts w:cs="Arial"/>
                <w:lang w:eastAsia="en-NZ"/>
              </w:rPr>
            </w:pPr>
          </w:p>
        </w:tc>
        <w:tc>
          <w:tcPr>
            <w:tcW w:w="0" w:type="auto"/>
          </w:tcPr>
          <w:p w14:paraId="22741D93" w14:textId="77777777" w:rsidR="00AA67DD" w:rsidRPr="00BE00C7" w:rsidRDefault="00AA67DD" w:rsidP="00BE00C7">
            <w:pPr>
              <w:pStyle w:val="OutcomeDescription"/>
              <w:spacing w:before="120" w:after="120"/>
              <w:rPr>
                <w:rFonts w:cs="Arial"/>
                <w:lang w:eastAsia="en-NZ"/>
              </w:rPr>
            </w:pPr>
            <w:r w:rsidRPr="00BE00C7">
              <w:rPr>
                <w:rFonts w:cs="Arial"/>
                <w:lang w:eastAsia="en-NZ"/>
              </w:rPr>
              <w:t>There is no staff member who has been appointed as the restraint coordinator role for this service and the restraint programme has not been reviewed annually as required.</w:t>
            </w:r>
          </w:p>
          <w:p w14:paraId="5B9F5FD3" w14:textId="77777777" w:rsidR="00AA67DD" w:rsidRPr="00BE00C7" w:rsidRDefault="00AA67DD" w:rsidP="00BE00C7">
            <w:pPr>
              <w:pStyle w:val="OutcomeDescription"/>
              <w:spacing w:before="120" w:after="120"/>
              <w:rPr>
                <w:rFonts w:cs="Arial"/>
                <w:lang w:eastAsia="en-NZ"/>
              </w:rPr>
            </w:pPr>
          </w:p>
        </w:tc>
        <w:tc>
          <w:tcPr>
            <w:tcW w:w="0" w:type="auto"/>
          </w:tcPr>
          <w:p w14:paraId="0C2C102D" w14:textId="77777777" w:rsidR="00AA67DD" w:rsidRPr="00BE00C7" w:rsidRDefault="00AA67DD" w:rsidP="00BE00C7">
            <w:pPr>
              <w:pStyle w:val="OutcomeDescription"/>
              <w:spacing w:before="120" w:after="120"/>
              <w:rPr>
                <w:rFonts w:cs="Arial"/>
                <w:lang w:eastAsia="en-NZ"/>
              </w:rPr>
            </w:pPr>
            <w:r w:rsidRPr="00BE00C7">
              <w:rPr>
                <w:rFonts w:cs="Arial"/>
                <w:lang w:eastAsia="en-NZ"/>
              </w:rPr>
              <w:t>Ensure the health and safety committee is led by a suitably qualified leader for this aspect of service delivery and that the restraint programme is reviewed annually.</w:t>
            </w:r>
          </w:p>
          <w:p w14:paraId="11753EC1" w14:textId="77777777" w:rsidR="00AA67DD" w:rsidRPr="00BE00C7" w:rsidRDefault="00AA67DD" w:rsidP="00BE00C7">
            <w:pPr>
              <w:pStyle w:val="OutcomeDescription"/>
              <w:spacing w:before="120" w:after="120"/>
              <w:rPr>
                <w:rFonts w:cs="Arial"/>
                <w:lang w:eastAsia="en-NZ"/>
              </w:rPr>
            </w:pPr>
          </w:p>
          <w:p w14:paraId="59F532A0" w14:textId="77777777" w:rsidR="00AA67DD" w:rsidRPr="00BE00C7" w:rsidRDefault="00AA67DD" w:rsidP="00BE00C7">
            <w:pPr>
              <w:pStyle w:val="OutcomeDescription"/>
              <w:spacing w:before="120" w:after="120"/>
              <w:rPr>
                <w:rFonts w:cs="Arial"/>
                <w:lang w:eastAsia="en-NZ"/>
              </w:rPr>
            </w:pPr>
            <w:r w:rsidRPr="00BE00C7">
              <w:rPr>
                <w:rFonts w:cs="Arial"/>
                <w:lang w:eastAsia="en-NZ"/>
              </w:rPr>
              <w:t>180 days</w:t>
            </w:r>
          </w:p>
        </w:tc>
      </w:tr>
      <w:tr w:rsidR="0086649F" w14:paraId="12E065B2" w14:textId="77777777">
        <w:tc>
          <w:tcPr>
            <w:tcW w:w="0" w:type="auto"/>
          </w:tcPr>
          <w:p w14:paraId="66948468" w14:textId="77777777" w:rsidR="00AA67DD" w:rsidRPr="00BE00C7" w:rsidRDefault="00AA67DD" w:rsidP="00BE00C7">
            <w:pPr>
              <w:pStyle w:val="OutcomeDescription"/>
              <w:spacing w:before="120" w:after="120"/>
              <w:rPr>
                <w:rFonts w:cs="Arial"/>
                <w:lang w:eastAsia="en-NZ"/>
              </w:rPr>
            </w:pPr>
            <w:r w:rsidRPr="00BE00C7">
              <w:rPr>
                <w:rFonts w:cs="Arial"/>
                <w:lang w:eastAsia="en-NZ"/>
              </w:rPr>
              <w:t>Criterion 6.1.6</w:t>
            </w:r>
          </w:p>
          <w:p w14:paraId="6AA872D4" w14:textId="77777777" w:rsidR="00AA67DD" w:rsidRPr="00BE00C7" w:rsidRDefault="00AA67DD"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5B4A222E" w14:textId="77777777" w:rsidR="00AA67DD" w:rsidRPr="00BE00C7" w:rsidRDefault="00AA67DD" w:rsidP="00BE00C7">
            <w:pPr>
              <w:pStyle w:val="OutcomeDescription"/>
              <w:spacing w:before="120" w:after="120"/>
              <w:rPr>
                <w:rFonts w:cs="Arial"/>
                <w:lang w:eastAsia="en-NZ"/>
              </w:rPr>
            </w:pPr>
            <w:r w:rsidRPr="00BE00C7">
              <w:rPr>
                <w:rFonts w:cs="Arial"/>
                <w:lang w:eastAsia="en-NZ"/>
              </w:rPr>
              <w:t>PA Low</w:t>
            </w:r>
          </w:p>
        </w:tc>
        <w:tc>
          <w:tcPr>
            <w:tcW w:w="0" w:type="auto"/>
          </w:tcPr>
          <w:p w14:paraId="460E1F85" w14:textId="77777777" w:rsidR="00AA67DD" w:rsidRPr="00BE00C7" w:rsidRDefault="00AA67DD" w:rsidP="00BE00C7">
            <w:pPr>
              <w:pStyle w:val="OutcomeDescription"/>
              <w:spacing w:before="120" w:after="120"/>
              <w:rPr>
                <w:rFonts w:cs="Arial"/>
                <w:lang w:eastAsia="en-NZ"/>
              </w:rPr>
            </w:pPr>
            <w:r w:rsidRPr="00BE00C7">
              <w:rPr>
                <w:rFonts w:cs="Arial"/>
                <w:lang w:eastAsia="en-NZ"/>
              </w:rPr>
              <w:t>The restraint policy was in place. Individual staff records were reviewed and training records and appropriate training for staff on safe practice, use of restraint, cultural interventions, and de-escalation could not be verified as being completed by staff. A new training programme has been introduced recently; however, staff interviewed reported that they had not been provided with this education.</w:t>
            </w:r>
          </w:p>
          <w:p w14:paraId="26DBFEDE" w14:textId="77777777" w:rsidR="00AA67DD" w:rsidRPr="00BE00C7" w:rsidRDefault="00AA67DD" w:rsidP="00BE00C7">
            <w:pPr>
              <w:pStyle w:val="OutcomeDescription"/>
              <w:spacing w:before="120" w:after="120"/>
              <w:rPr>
                <w:rFonts w:cs="Arial"/>
                <w:lang w:eastAsia="en-NZ"/>
              </w:rPr>
            </w:pPr>
          </w:p>
        </w:tc>
        <w:tc>
          <w:tcPr>
            <w:tcW w:w="0" w:type="auto"/>
          </w:tcPr>
          <w:p w14:paraId="60CD6469" w14:textId="77777777" w:rsidR="00AA67DD" w:rsidRPr="00BE00C7" w:rsidRDefault="00AA67DD" w:rsidP="00BE00C7">
            <w:pPr>
              <w:pStyle w:val="OutcomeDescription"/>
              <w:spacing w:before="120" w:after="120"/>
              <w:rPr>
                <w:rFonts w:cs="Arial"/>
                <w:lang w:eastAsia="en-NZ"/>
              </w:rPr>
            </w:pPr>
            <w:r w:rsidRPr="00BE00C7">
              <w:rPr>
                <w:rFonts w:cs="Arial"/>
                <w:lang w:eastAsia="en-NZ"/>
              </w:rPr>
              <w:t>Staff had not received any training on restraint management including least restrictive practice, the use of restraint, alternative cultural-specific interventions, and/or de-escalation techniques for managing residents presenting with challenging behaviours.</w:t>
            </w:r>
          </w:p>
          <w:p w14:paraId="42920136" w14:textId="77777777" w:rsidR="00AA67DD" w:rsidRPr="00BE00C7" w:rsidRDefault="00AA67DD" w:rsidP="00BE00C7">
            <w:pPr>
              <w:pStyle w:val="OutcomeDescription"/>
              <w:spacing w:before="120" w:after="120"/>
              <w:rPr>
                <w:rFonts w:cs="Arial"/>
                <w:lang w:eastAsia="en-NZ"/>
              </w:rPr>
            </w:pPr>
          </w:p>
        </w:tc>
        <w:tc>
          <w:tcPr>
            <w:tcW w:w="0" w:type="auto"/>
          </w:tcPr>
          <w:p w14:paraId="76455220" w14:textId="77777777" w:rsidR="00AA67DD" w:rsidRPr="00BE00C7" w:rsidRDefault="00AA67DD" w:rsidP="00BE00C7">
            <w:pPr>
              <w:pStyle w:val="OutcomeDescription"/>
              <w:spacing w:before="120" w:after="120"/>
              <w:rPr>
                <w:rFonts w:cs="Arial"/>
                <w:lang w:eastAsia="en-NZ"/>
              </w:rPr>
            </w:pPr>
            <w:r w:rsidRPr="00BE00C7">
              <w:rPr>
                <w:rFonts w:cs="Arial"/>
                <w:lang w:eastAsia="en-NZ"/>
              </w:rPr>
              <w:t>Ensure staff receive the appropriate training required to meet the restraint standard.</w:t>
            </w:r>
          </w:p>
          <w:p w14:paraId="5C6C89D6" w14:textId="77777777" w:rsidR="00AA67DD" w:rsidRPr="00BE00C7" w:rsidRDefault="00AA67DD" w:rsidP="00BE00C7">
            <w:pPr>
              <w:pStyle w:val="OutcomeDescription"/>
              <w:spacing w:before="120" w:after="120"/>
              <w:rPr>
                <w:rFonts w:cs="Arial"/>
                <w:lang w:eastAsia="en-NZ"/>
              </w:rPr>
            </w:pPr>
          </w:p>
          <w:p w14:paraId="4AF0CC74" w14:textId="77777777" w:rsidR="00AA67DD" w:rsidRPr="00BE00C7" w:rsidRDefault="00AA67DD" w:rsidP="00BE00C7">
            <w:pPr>
              <w:pStyle w:val="OutcomeDescription"/>
              <w:spacing w:before="120" w:after="120"/>
              <w:rPr>
                <w:rFonts w:cs="Arial"/>
                <w:lang w:eastAsia="en-NZ"/>
              </w:rPr>
            </w:pPr>
            <w:r w:rsidRPr="00BE00C7">
              <w:rPr>
                <w:rFonts w:cs="Arial"/>
                <w:lang w:eastAsia="en-NZ"/>
              </w:rPr>
              <w:t>180 days</w:t>
            </w:r>
          </w:p>
        </w:tc>
      </w:tr>
    </w:tbl>
    <w:p w14:paraId="45AA1230" w14:textId="77777777" w:rsidR="00AA67DD" w:rsidRPr="00BE00C7" w:rsidRDefault="00AA67DD" w:rsidP="00BE00C7">
      <w:pPr>
        <w:pStyle w:val="OutcomeDescription"/>
        <w:spacing w:before="120" w:after="120"/>
        <w:rPr>
          <w:rFonts w:cs="Arial"/>
          <w:lang w:eastAsia="en-NZ"/>
        </w:rPr>
      </w:pPr>
      <w:bookmarkStart w:id="57" w:name="AuditSummaryCAMCriterion"/>
      <w:bookmarkEnd w:id="57"/>
    </w:p>
    <w:p w14:paraId="2888A1F1" w14:textId="77777777" w:rsidR="00AA67DD" w:rsidRDefault="00AA67DD">
      <w:pPr>
        <w:pStyle w:val="Heading1"/>
        <w:rPr>
          <w:rFonts w:cs="Arial"/>
        </w:rPr>
      </w:pPr>
      <w:r>
        <w:rPr>
          <w:rFonts w:cs="Arial"/>
        </w:rPr>
        <w:lastRenderedPageBreak/>
        <w:t>Specific results for criterion where a continuous improvement has been recorded</w:t>
      </w:r>
    </w:p>
    <w:p w14:paraId="1CB9609C" w14:textId="77777777" w:rsidR="00AA67DD" w:rsidRDefault="00AA67D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BC1425" w14:textId="77777777" w:rsidR="00AA67DD" w:rsidRDefault="00AA67D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5D9041" w14:textId="77777777" w:rsidR="00AA67DD" w:rsidRDefault="00AA67D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649F" w14:paraId="7A3276EC" w14:textId="77777777">
        <w:tc>
          <w:tcPr>
            <w:tcW w:w="0" w:type="auto"/>
          </w:tcPr>
          <w:p w14:paraId="0073EC07" w14:textId="77777777" w:rsidR="00AA67DD" w:rsidRPr="00BE00C7" w:rsidRDefault="00AA67DD" w:rsidP="00BE00C7">
            <w:pPr>
              <w:pStyle w:val="OutcomeDescription"/>
              <w:spacing w:before="120" w:after="120"/>
              <w:rPr>
                <w:rFonts w:cs="Arial"/>
                <w:lang w:eastAsia="en-NZ"/>
              </w:rPr>
            </w:pPr>
            <w:r w:rsidRPr="00BE00C7">
              <w:rPr>
                <w:rFonts w:cs="Arial"/>
                <w:lang w:eastAsia="en-NZ"/>
              </w:rPr>
              <w:t>No data to display</w:t>
            </w:r>
          </w:p>
        </w:tc>
      </w:tr>
    </w:tbl>
    <w:p w14:paraId="7D092648" w14:textId="77777777" w:rsidR="00AA67DD" w:rsidRPr="00BE00C7" w:rsidRDefault="00AA67DD" w:rsidP="00BE00C7">
      <w:pPr>
        <w:pStyle w:val="OutcomeDescription"/>
        <w:spacing w:before="120" w:after="120"/>
        <w:rPr>
          <w:rFonts w:cs="Arial"/>
          <w:lang w:eastAsia="en-NZ"/>
        </w:rPr>
      </w:pPr>
      <w:bookmarkStart w:id="58" w:name="AuditSummaryCAMImprovment"/>
      <w:bookmarkEnd w:id="58"/>
    </w:p>
    <w:p w14:paraId="630E88C6" w14:textId="77777777" w:rsidR="00AA67DD" w:rsidRDefault="00AA67D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CC02" w14:textId="77777777" w:rsidR="00AA67DD" w:rsidRDefault="00AA67DD">
      <w:r>
        <w:separator/>
      </w:r>
    </w:p>
  </w:endnote>
  <w:endnote w:type="continuationSeparator" w:id="0">
    <w:p w14:paraId="26572D56" w14:textId="77777777" w:rsidR="00AA67DD" w:rsidRDefault="00AA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0A68" w14:textId="77777777" w:rsidR="00AA67DD" w:rsidRDefault="00AA67DD">
    <w:pPr>
      <w:pStyle w:val="Footer"/>
    </w:pPr>
  </w:p>
  <w:p w14:paraId="78F73B21" w14:textId="77777777" w:rsidR="00AA67DD" w:rsidRDefault="00AA67DD"/>
  <w:p w14:paraId="3FA44ADD" w14:textId="77777777" w:rsidR="00AA67DD" w:rsidRDefault="00AA67D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A5CD" w14:textId="77777777" w:rsidR="00AA67DD" w:rsidRPr="000B00BC" w:rsidRDefault="00AA67D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Care Alliance 2016 Limited - Waimarie Private Hospital</w:t>
    </w:r>
    <w:bookmarkEnd w:id="59"/>
    <w:r>
      <w:rPr>
        <w:rFonts w:cs="Arial"/>
        <w:sz w:val="16"/>
        <w:szCs w:val="20"/>
      </w:rPr>
      <w:tab/>
      <w:t xml:space="preserve">Date of Audit: </w:t>
    </w:r>
    <w:bookmarkStart w:id="60" w:name="AuditStartDate1"/>
    <w:r>
      <w:rPr>
        <w:rFonts w:cs="Arial"/>
        <w:sz w:val="16"/>
        <w:szCs w:val="20"/>
      </w:rPr>
      <w:t>11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257705" w14:textId="77777777" w:rsidR="00AA67DD" w:rsidRDefault="00AA67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8E47" w14:textId="77777777" w:rsidR="00AA67DD" w:rsidRDefault="00AA6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EFB9" w14:textId="77777777" w:rsidR="00AA67DD" w:rsidRDefault="00AA67DD">
      <w:r>
        <w:separator/>
      </w:r>
    </w:p>
  </w:footnote>
  <w:footnote w:type="continuationSeparator" w:id="0">
    <w:p w14:paraId="58A90942" w14:textId="77777777" w:rsidR="00AA67DD" w:rsidRDefault="00AA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01A9" w14:textId="77777777" w:rsidR="00AA67DD" w:rsidRDefault="00AA67DD">
    <w:pPr>
      <w:pStyle w:val="Header"/>
    </w:pPr>
  </w:p>
  <w:p w14:paraId="4AD183F0" w14:textId="77777777" w:rsidR="00AA67DD" w:rsidRDefault="00AA67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A32A" w14:textId="77777777" w:rsidR="00AA67DD" w:rsidRDefault="00AA67DD">
    <w:pPr>
      <w:pStyle w:val="Header"/>
    </w:pPr>
  </w:p>
  <w:p w14:paraId="2AAD7DBE" w14:textId="77777777" w:rsidR="00AA67DD" w:rsidRDefault="00AA67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E0C5" w14:textId="77777777" w:rsidR="00AA67DD" w:rsidRDefault="00AA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FEC47B4">
      <w:start w:val="1"/>
      <w:numFmt w:val="decimal"/>
      <w:lvlText w:val="%1."/>
      <w:lvlJc w:val="left"/>
      <w:pPr>
        <w:ind w:left="360" w:hanging="360"/>
      </w:pPr>
    </w:lvl>
    <w:lvl w:ilvl="1" w:tplc="1F54367C" w:tentative="1">
      <w:start w:val="1"/>
      <w:numFmt w:val="lowerLetter"/>
      <w:lvlText w:val="%2."/>
      <w:lvlJc w:val="left"/>
      <w:pPr>
        <w:ind w:left="1080" w:hanging="360"/>
      </w:pPr>
    </w:lvl>
    <w:lvl w:ilvl="2" w:tplc="A62E9BB0" w:tentative="1">
      <w:start w:val="1"/>
      <w:numFmt w:val="lowerRoman"/>
      <w:lvlText w:val="%3."/>
      <w:lvlJc w:val="right"/>
      <w:pPr>
        <w:ind w:left="1800" w:hanging="180"/>
      </w:pPr>
    </w:lvl>
    <w:lvl w:ilvl="3" w:tplc="27A07C7A" w:tentative="1">
      <w:start w:val="1"/>
      <w:numFmt w:val="decimal"/>
      <w:lvlText w:val="%4."/>
      <w:lvlJc w:val="left"/>
      <w:pPr>
        <w:ind w:left="2520" w:hanging="360"/>
      </w:pPr>
    </w:lvl>
    <w:lvl w:ilvl="4" w:tplc="CA3A9CE6" w:tentative="1">
      <w:start w:val="1"/>
      <w:numFmt w:val="lowerLetter"/>
      <w:lvlText w:val="%5."/>
      <w:lvlJc w:val="left"/>
      <w:pPr>
        <w:ind w:left="3240" w:hanging="360"/>
      </w:pPr>
    </w:lvl>
    <w:lvl w:ilvl="5" w:tplc="9EBE66F8" w:tentative="1">
      <w:start w:val="1"/>
      <w:numFmt w:val="lowerRoman"/>
      <w:lvlText w:val="%6."/>
      <w:lvlJc w:val="right"/>
      <w:pPr>
        <w:ind w:left="3960" w:hanging="180"/>
      </w:pPr>
    </w:lvl>
    <w:lvl w:ilvl="6" w:tplc="B4C8CC24" w:tentative="1">
      <w:start w:val="1"/>
      <w:numFmt w:val="decimal"/>
      <w:lvlText w:val="%7."/>
      <w:lvlJc w:val="left"/>
      <w:pPr>
        <w:ind w:left="4680" w:hanging="360"/>
      </w:pPr>
    </w:lvl>
    <w:lvl w:ilvl="7" w:tplc="F6CA5F72" w:tentative="1">
      <w:start w:val="1"/>
      <w:numFmt w:val="lowerLetter"/>
      <w:lvlText w:val="%8."/>
      <w:lvlJc w:val="left"/>
      <w:pPr>
        <w:ind w:left="5400" w:hanging="360"/>
      </w:pPr>
    </w:lvl>
    <w:lvl w:ilvl="8" w:tplc="284EA4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E1066E0">
      <w:start w:val="1"/>
      <w:numFmt w:val="bullet"/>
      <w:lvlText w:val=""/>
      <w:lvlJc w:val="left"/>
      <w:pPr>
        <w:ind w:left="720" w:hanging="360"/>
      </w:pPr>
      <w:rPr>
        <w:rFonts w:ascii="Symbol" w:hAnsi="Symbol" w:hint="default"/>
      </w:rPr>
    </w:lvl>
    <w:lvl w:ilvl="1" w:tplc="379E09E8" w:tentative="1">
      <w:start w:val="1"/>
      <w:numFmt w:val="bullet"/>
      <w:lvlText w:val="o"/>
      <w:lvlJc w:val="left"/>
      <w:pPr>
        <w:ind w:left="1440" w:hanging="360"/>
      </w:pPr>
      <w:rPr>
        <w:rFonts w:ascii="Courier New" w:hAnsi="Courier New" w:cs="Courier New" w:hint="default"/>
      </w:rPr>
    </w:lvl>
    <w:lvl w:ilvl="2" w:tplc="73CAB01A" w:tentative="1">
      <w:start w:val="1"/>
      <w:numFmt w:val="bullet"/>
      <w:lvlText w:val=""/>
      <w:lvlJc w:val="left"/>
      <w:pPr>
        <w:ind w:left="2160" w:hanging="360"/>
      </w:pPr>
      <w:rPr>
        <w:rFonts w:ascii="Wingdings" w:hAnsi="Wingdings" w:hint="default"/>
      </w:rPr>
    </w:lvl>
    <w:lvl w:ilvl="3" w:tplc="5226FB7E" w:tentative="1">
      <w:start w:val="1"/>
      <w:numFmt w:val="bullet"/>
      <w:lvlText w:val=""/>
      <w:lvlJc w:val="left"/>
      <w:pPr>
        <w:ind w:left="2880" w:hanging="360"/>
      </w:pPr>
      <w:rPr>
        <w:rFonts w:ascii="Symbol" w:hAnsi="Symbol" w:hint="default"/>
      </w:rPr>
    </w:lvl>
    <w:lvl w:ilvl="4" w:tplc="C4826C7A" w:tentative="1">
      <w:start w:val="1"/>
      <w:numFmt w:val="bullet"/>
      <w:lvlText w:val="o"/>
      <w:lvlJc w:val="left"/>
      <w:pPr>
        <w:ind w:left="3600" w:hanging="360"/>
      </w:pPr>
      <w:rPr>
        <w:rFonts w:ascii="Courier New" w:hAnsi="Courier New" w:cs="Courier New" w:hint="default"/>
      </w:rPr>
    </w:lvl>
    <w:lvl w:ilvl="5" w:tplc="0E3688EC" w:tentative="1">
      <w:start w:val="1"/>
      <w:numFmt w:val="bullet"/>
      <w:lvlText w:val=""/>
      <w:lvlJc w:val="left"/>
      <w:pPr>
        <w:ind w:left="4320" w:hanging="360"/>
      </w:pPr>
      <w:rPr>
        <w:rFonts w:ascii="Wingdings" w:hAnsi="Wingdings" w:hint="default"/>
      </w:rPr>
    </w:lvl>
    <w:lvl w:ilvl="6" w:tplc="3D229A4C" w:tentative="1">
      <w:start w:val="1"/>
      <w:numFmt w:val="bullet"/>
      <w:lvlText w:val=""/>
      <w:lvlJc w:val="left"/>
      <w:pPr>
        <w:ind w:left="5040" w:hanging="360"/>
      </w:pPr>
      <w:rPr>
        <w:rFonts w:ascii="Symbol" w:hAnsi="Symbol" w:hint="default"/>
      </w:rPr>
    </w:lvl>
    <w:lvl w:ilvl="7" w:tplc="DEF4BD60" w:tentative="1">
      <w:start w:val="1"/>
      <w:numFmt w:val="bullet"/>
      <w:lvlText w:val="o"/>
      <w:lvlJc w:val="left"/>
      <w:pPr>
        <w:ind w:left="5760" w:hanging="360"/>
      </w:pPr>
      <w:rPr>
        <w:rFonts w:ascii="Courier New" w:hAnsi="Courier New" w:cs="Courier New" w:hint="default"/>
      </w:rPr>
    </w:lvl>
    <w:lvl w:ilvl="8" w:tplc="9D8EFE00" w:tentative="1">
      <w:start w:val="1"/>
      <w:numFmt w:val="bullet"/>
      <w:lvlText w:val=""/>
      <w:lvlJc w:val="left"/>
      <w:pPr>
        <w:ind w:left="6480" w:hanging="360"/>
      </w:pPr>
      <w:rPr>
        <w:rFonts w:ascii="Wingdings" w:hAnsi="Wingdings" w:hint="default"/>
      </w:rPr>
    </w:lvl>
  </w:abstractNum>
  <w:num w:numId="1" w16cid:durableId="1552421935">
    <w:abstractNumId w:val="1"/>
  </w:num>
  <w:num w:numId="2" w16cid:durableId="89774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9F"/>
    <w:rsid w:val="0068439B"/>
    <w:rsid w:val="008323E0"/>
    <w:rsid w:val="0086649F"/>
    <w:rsid w:val="009A15D5"/>
    <w:rsid w:val="00AA67DD"/>
    <w:rsid w:val="00F349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7368"/>
  <w15:docId w15:val="{AA8DF80E-9F0C-4699-97D7-A61C65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9641</Words>
  <Characters>55346</Characters>
  <Application>Microsoft Office Word</Application>
  <DocSecurity>0</DocSecurity>
  <Lines>1317</Lines>
  <Paragraphs>436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2026-01-27T18:24:00Z</dcterms:created>
  <dcterms:modified xsi:type="dcterms:W3CDTF">2026-01-27T18:27:00Z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