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83DF" w14:textId="77777777" w:rsidR="00920D98" w:rsidRDefault="00920D98">
      <w:pPr>
        <w:pStyle w:val="Heading1"/>
        <w:rPr>
          <w:rFonts w:cs="Arial"/>
        </w:rPr>
      </w:pPr>
      <w:bookmarkStart w:id="0" w:name="PRMS_RIName"/>
      <w:r>
        <w:rPr>
          <w:rFonts w:cs="Arial"/>
        </w:rPr>
        <w:t>Summerset Care Limited - Summerset at the Course</w:t>
      </w:r>
      <w:bookmarkEnd w:id="0"/>
    </w:p>
    <w:p w14:paraId="48F1FB2C" w14:textId="77777777" w:rsidR="00920D98" w:rsidRDefault="00920D98">
      <w:pPr>
        <w:pStyle w:val="Heading2"/>
        <w:spacing w:after="0"/>
        <w:rPr>
          <w:rFonts w:cs="Arial"/>
        </w:rPr>
      </w:pPr>
      <w:r>
        <w:rPr>
          <w:rFonts w:cs="Arial"/>
        </w:rPr>
        <w:t>Introduction</w:t>
      </w:r>
    </w:p>
    <w:p w14:paraId="063D95D0" w14:textId="77777777" w:rsidR="00920D98" w:rsidRDefault="00920D9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3A90357" w14:textId="77777777" w:rsidR="00920D98" w:rsidRDefault="00920D9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5F1CB9E" w14:textId="77777777" w:rsidR="00920D98" w:rsidRDefault="00920D9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81D29EB" w14:textId="77777777" w:rsidR="00920D98" w:rsidRDefault="00920D9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1DDD4B9" w14:textId="77777777" w:rsidR="00920D98" w:rsidRDefault="00920D98">
      <w:pPr>
        <w:spacing w:before="240" w:after="240"/>
        <w:rPr>
          <w:rFonts w:cs="Arial"/>
          <w:lang w:eastAsia="en-NZ"/>
        </w:rPr>
      </w:pPr>
      <w:r>
        <w:rPr>
          <w:rFonts w:cs="Arial"/>
          <w:lang w:eastAsia="en-NZ"/>
        </w:rPr>
        <w:t>The specifics of this audit included:</w:t>
      </w:r>
    </w:p>
    <w:p w14:paraId="36366119" w14:textId="77777777" w:rsidR="00920D98" w:rsidRPr="009D18F5" w:rsidRDefault="00920D98" w:rsidP="009D18F5">
      <w:pPr>
        <w:pBdr>
          <w:top w:val="single" w:sz="4" w:space="1" w:color="auto"/>
          <w:left w:val="single" w:sz="4" w:space="4" w:color="auto"/>
          <w:bottom w:val="single" w:sz="4" w:space="1" w:color="auto"/>
          <w:right w:val="single" w:sz="4" w:space="4" w:color="auto"/>
        </w:pBdr>
        <w:rPr>
          <w:rFonts w:cs="Arial"/>
        </w:rPr>
      </w:pPr>
    </w:p>
    <w:p w14:paraId="5F37D626" w14:textId="77777777" w:rsidR="00920D98" w:rsidRPr="009418D4" w:rsidRDefault="00920D9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C1F4705" w14:textId="77777777" w:rsidR="00920D98" w:rsidRPr="009418D4" w:rsidRDefault="00920D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the Course</w:t>
      </w:r>
      <w:bookmarkEnd w:id="5"/>
    </w:p>
    <w:p w14:paraId="56F47523" w14:textId="77777777" w:rsidR="00920D98" w:rsidRPr="009418D4" w:rsidRDefault="00920D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B3EB653" w14:textId="77777777" w:rsidR="00920D98" w:rsidRPr="009418D4" w:rsidRDefault="00920D9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February 2025</w:t>
      </w:r>
      <w:bookmarkEnd w:id="7"/>
      <w:r w:rsidRPr="009418D4">
        <w:rPr>
          <w:rFonts w:cs="Arial"/>
        </w:rPr>
        <w:tab/>
      </w:r>
      <w:r w:rsidRPr="009418D4">
        <w:rPr>
          <w:rFonts w:cs="Arial"/>
        </w:rPr>
        <w:t xml:space="preserve">End date: </w:t>
      </w:r>
      <w:bookmarkStart w:id="8" w:name="AuditEndDate"/>
      <w:r>
        <w:rPr>
          <w:rFonts w:cs="Arial"/>
        </w:rPr>
        <w:t>26 February 2025</w:t>
      </w:r>
      <w:bookmarkEnd w:id="8"/>
    </w:p>
    <w:p w14:paraId="2FE57C99" w14:textId="77777777" w:rsidR="00920D98" w:rsidRPr="009418D4" w:rsidRDefault="00920D9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1E9C989" w14:textId="77777777" w:rsidR="00A674A7" w:rsidRPr="009418D4" w:rsidRDefault="00920D9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w:t>
      </w:r>
      <w:bookmarkEnd w:id="10"/>
    </w:p>
    <w:p w14:paraId="50E538FA" w14:textId="77777777" w:rsidR="00920D98" w:rsidRDefault="00920D98" w:rsidP="009D18F5">
      <w:pPr>
        <w:pBdr>
          <w:top w:val="single" w:sz="4" w:space="1" w:color="auto"/>
          <w:left w:val="single" w:sz="4" w:space="4" w:color="auto"/>
          <w:bottom w:val="single" w:sz="4" w:space="1" w:color="auto"/>
          <w:right w:val="single" w:sz="4" w:space="4" w:color="auto"/>
        </w:pBdr>
        <w:rPr>
          <w:rFonts w:cs="Arial"/>
          <w:lang w:eastAsia="en-NZ"/>
        </w:rPr>
      </w:pPr>
    </w:p>
    <w:p w14:paraId="04C7AF1B" w14:textId="77777777" w:rsidR="00920D98" w:rsidRDefault="00920D98">
      <w:pPr>
        <w:pStyle w:val="Heading1"/>
        <w:rPr>
          <w:rFonts w:cs="Arial"/>
        </w:rPr>
      </w:pPr>
      <w:r>
        <w:rPr>
          <w:rFonts w:cs="Arial"/>
        </w:rPr>
        <w:lastRenderedPageBreak/>
        <w:t>Executive summary of the audit</w:t>
      </w:r>
    </w:p>
    <w:p w14:paraId="7B9561F1" w14:textId="77777777" w:rsidR="00920D98" w:rsidRDefault="00920D98">
      <w:pPr>
        <w:pStyle w:val="Heading2"/>
        <w:rPr>
          <w:rFonts w:cs="Arial"/>
        </w:rPr>
      </w:pPr>
      <w:r>
        <w:rPr>
          <w:rFonts w:cs="Arial"/>
        </w:rPr>
        <w:t>Introduction</w:t>
      </w:r>
    </w:p>
    <w:p w14:paraId="2CDB512A" w14:textId="77777777" w:rsidR="00920D98" w:rsidRDefault="00920D9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4C58069" w14:textId="77777777" w:rsidR="00920D98" w:rsidRDefault="00920D9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DC3946" w14:textId="77777777" w:rsidR="00920D98" w:rsidRDefault="00920D9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68E1975" w14:textId="77777777" w:rsidR="00920D98" w:rsidRDefault="00920D9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4736DFB" w14:textId="77777777" w:rsidR="00920D98" w:rsidRDefault="00920D9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B4EECCE" w14:textId="77777777" w:rsidR="00920D98" w:rsidRDefault="00920D9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DDF84A2" w14:textId="77777777" w:rsidR="00920D98" w:rsidRDefault="00920D9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2F026FA" w14:textId="77777777" w:rsidR="00920D98" w:rsidRDefault="00920D9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213FC7E" w14:textId="77777777" w:rsidR="00920D98" w:rsidRDefault="00920D9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674A7" w14:paraId="2CA8B1D8" w14:textId="77777777">
        <w:trPr>
          <w:cantSplit/>
          <w:tblHeader/>
        </w:trPr>
        <w:tc>
          <w:tcPr>
            <w:tcW w:w="1260" w:type="dxa"/>
            <w:tcBorders>
              <w:bottom w:val="single" w:sz="4" w:space="0" w:color="000000"/>
            </w:tcBorders>
            <w:vAlign w:val="center"/>
          </w:tcPr>
          <w:p w14:paraId="63CA460A" w14:textId="77777777" w:rsidR="00920D98" w:rsidRDefault="00920D9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EDDD6D" w14:textId="77777777" w:rsidR="00920D98" w:rsidRDefault="00920D9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D5478BC" w14:textId="77777777" w:rsidR="00920D98" w:rsidRDefault="00920D98">
            <w:pPr>
              <w:spacing w:before="60" w:after="60"/>
              <w:rPr>
                <w:rFonts w:eastAsia="Calibri"/>
                <w:b/>
                <w:szCs w:val="24"/>
              </w:rPr>
            </w:pPr>
            <w:r>
              <w:rPr>
                <w:rFonts w:eastAsia="Calibri"/>
                <w:b/>
                <w:szCs w:val="24"/>
              </w:rPr>
              <w:t>Definition</w:t>
            </w:r>
          </w:p>
        </w:tc>
      </w:tr>
      <w:tr w:rsidR="00A674A7" w14:paraId="615360B9" w14:textId="77777777">
        <w:trPr>
          <w:cantSplit/>
          <w:trHeight w:val="964"/>
        </w:trPr>
        <w:tc>
          <w:tcPr>
            <w:tcW w:w="1260" w:type="dxa"/>
            <w:tcBorders>
              <w:bottom w:val="single" w:sz="4" w:space="0" w:color="000000"/>
            </w:tcBorders>
            <w:shd w:val="clear" w:color="0066FF" w:fill="0000FF"/>
            <w:vAlign w:val="center"/>
          </w:tcPr>
          <w:p w14:paraId="5EBB7486" w14:textId="77777777" w:rsidR="00920D98" w:rsidRDefault="00920D98">
            <w:pPr>
              <w:spacing w:before="60" w:after="60"/>
              <w:rPr>
                <w:rFonts w:eastAsia="Calibri"/>
                <w:szCs w:val="24"/>
              </w:rPr>
            </w:pPr>
          </w:p>
        </w:tc>
        <w:tc>
          <w:tcPr>
            <w:tcW w:w="7095" w:type="dxa"/>
            <w:tcBorders>
              <w:bottom w:val="single" w:sz="4" w:space="0" w:color="000000"/>
            </w:tcBorders>
            <w:shd w:val="clear" w:color="auto" w:fill="auto"/>
            <w:vAlign w:val="center"/>
          </w:tcPr>
          <w:p w14:paraId="58721657" w14:textId="77777777" w:rsidR="00920D98" w:rsidRDefault="00920D9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BCFE365" w14:textId="77777777" w:rsidR="00920D98" w:rsidRDefault="00920D9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A674A7" w14:paraId="1E3E2F1D" w14:textId="77777777">
        <w:trPr>
          <w:cantSplit/>
          <w:trHeight w:val="964"/>
        </w:trPr>
        <w:tc>
          <w:tcPr>
            <w:tcW w:w="1260" w:type="dxa"/>
            <w:shd w:val="clear" w:color="33CC33" w:fill="00FF00"/>
            <w:vAlign w:val="center"/>
          </w:tcPr>
          <w:p w14:paraId="56B27A8A" w14:textId="77777777" w:rsidR="00920D98" w:rsidRDefault="00920D98">
            <w:pPr>
              <w:spacing w:before="60" w:after="60"/>
              <w:rPr>
                <w:rFonts w:eastAsia="Calibri"/>
                <w:szCs w:val="24"/>
              </w:rPr>
            </w:pPr>
          </w:p>
        </w:tc>
        <w:tc>
          <w:tcPr>
            <w:tcW w:w="7095" w:type="dxa"/>
            <w:shd w:val="clear" w:color="auto" w:fill="auto"/>
            <w:vAlign w:val="center"/>
          </w:tcPr>
          <w:p w14:paraId="1813D81A" w14:textId="77777777" w:rsidR="00920D98" w:rsidRDefault="00920D9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C561A5D" w14:textId="77777777" w:rsidR="00920D98" w:rsidRDefault="00920D98">
            <w:pPr>
              <w:spacing w:before="60" w:after="60"/>
              <w:ind w:left="50"/>
              <w:rPr>
                <w:rFonts w:eastAsia="Calibri"/>
                <w:szCs w:val="24"/>
              </w:rPr>
            </w:pPr>
            <w:r w:rsidRPr="00FB778F">
              <w:rPr>
                <w:rFonts w:eastAsia="Calibri"/>
                <w:szCs w:val="24"/>
              </w:rPr>
              <w:t>Subsections applicable to this service fully attained</w:t>
            </w:r>
          </w:p>
        </w:tc>
      </w:tr>
      <w:tr w:rsidR="00A674A7" w14:paraId="4C33DDB3" w14:textId="77777777">
        <w:trPr>
          <w:cantSplit/>
          <w:trHeight w:val="964"/>
        </w:trPr>
        <w:tc>
          <w:tcPr>
            <w:tcW w:w="1260" w:type="dxa"/>
            <w:tcBorders>
              <w:bottom w:val="single" w:sz="4" w:space="0" w:color="000000"/>
            </w:tcBorders>
            <w:shd w:val="clear" w:color="auto" w:fill="FFFF00"/>
            <w:vAlign w:val="center"/>
          </w:tcPr>
          <w:p w14:paraId="52A23065" w14:textId="77777777" w:rsidR="00920D98" w:rsidRDefault="00920D98">
            <w:pPr>
              <w:spacing w:before="60" w:after="60"/>
              <w:rPr>
                <w:rFonts w:eastAsia="Calibri"/>
                <w:szCs w:val="24"/>
              </w:rPr>
            </w:pPr>
          </w:p>
        </w:tc>
        <w:tc>
          <w:tcPr>
            <w:tcW w:w="7095" w:type="dxa"/>
            <w:shd w:val="clear" w:color="auto" w:fill="auto"/>
            <w:vAlign w:val="center"/>
          </w:tcPr>
          <w:p w14:paraId="332769C2" w14:textId="77777777" w:rsidR="00920D98" w:rsidRDefault="00920D9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A1113DE" w14:textId="77777777" w:rsidR="00920D98" w:rsidRDefault="00920D9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A674A7" w14:paraId="2B891B8E" w14:textId="77777777">
        <w:trPr>
          <w:cantSplit/>
          <w:trHeight w:val="964"/>
        </w:trPr>
        <w:tc>
          <w:tcPr>
            <w:tcW w:w="1260" w:type="dxa"/>
            <w:tcBorders>
              <w:bottom w:val="single" w:sz="4" w:space="0" w:color="000000"/>
            </w:tcBorders>
            <w:shd w:val="clear" w:color="auto" w:fill="FFC800"/>
            <w:vAlign w:val="center"/>
          </w:tcPr>
          <w:p w14:paraId="7CCD02C0" w14:textId="77777777" w:rsidR="00920D98" w:rsidRDefault="00920D98">
            <w:pPr>
              <w:spacing w:before="60" w:after="60"/>
              <w:rPr>
                <w:rFonts w:eastAsia="Calibri"/>
                <w:szCs w:val="24"/>
              </w:rPr>
            </w:pPr>
          </w:p>
        </w:tc>
        <w:tc>
          <w:tcPr>
            <w:tcW w:w="7095" w:type="dxa"/>
            <w:tcBorders>
              <w:bottom w:val="single" w:sz="4" w:space="0" w:color="000000"/>
            </w:tcBorders>
            <w:shd w:val="clear" w:color="auto" w:fill="auto"/>
            <w:vAlign w:val="center"/>
          </w:tcPr>
          <w:p w14:paraId="5FEF8113" w14:textId="77777777" w:rsidR="00920D98" w:rsidRDefault="00920D9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237A387" w14:textId="77777777" w:rsidR="00920D98" w:rsidRDefault="00920D9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A674A7" w14:paraId="11658BA4" w14:textId="77777777">
        <w:trPr>
          <w:cantSplit/>
          <w:trHeight w:val="964"/>
        </w:trPr>
        <w:tc>
          <w:tcPr>
            <w:tcW w:w="1260" w:type="dxa"/>
            <w:shd w:val="clear" w:color="auto" w:fill="FF0000"/>
            <w:vAlign w:val="center"/>
          </w:tcPr>
          <w:p w14:paraId="45F2E231" w14:textId="77777777" w:rsidR="00920D98" w:rsidRDefault="00920D98">
            <w:pPr>
              <w:spacing w:before="60" w:after="60"/>
              <w:rPr>
                <w:rFonts w:eastAsia="Calibri"/>
                <w:szCs w:val="24"/>
              </w:rPr>
            </w:pPr>
          </w:p>
        </w:tc>
        <w:tc>
          <w:tcPr>
            <w:tcW w:w="7095" w:type="dxa"/>
            <w:shd w:val="clear" w:color="auto" w:fill="auto"/>
            <w:vAlign w:val="center"/>
          </w:tcPr>
          <w:p w14:paraId="11DC46D9" w14:textId="77777777" w:rsidR="00920D98" w:rsidRDefault="00920D9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A96AC87" w14:textId="77777777" w:rsidR="00920D98" w:rsidRDefault="00920D9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FAAC8D3" w14:textId="77777777" w:rsidR="00920D98" w:rsidRDefault="00920D98">
      <w:pPr>
        <w:pStyle w:val="Heading2"/>
        <w:spacing w:after="0"/>
        <w:rPr>
          <w:rFonts w:cs="Arial"/>
        </w:rPr>
      </w:pPr>
      <w:r>
        <w:rPr>
          <w:rFonts w:cs="Arial"/>
        </w:rPr>
        <w:t>General overview of the audit</w:t>
      </w:r>
    </w:p>
    <w:p w14:paraId="55E733F9" w14:textId="77777777" w:rsidR="00920D98" w:rsidRDefault="00920D98">
      <w:pPr>
        <w:spacing w:before="240" w:line="276" w:lineRule="auto"/>
        <w:rPr>
          <w:rFonts w:eastAsia="Calibri"/>
        </w:rPr>
      </w:pPr>
      <w:bookmarkStart w:id="13" w:name="GeneralOverview"/>
      <w:r w:rsidRPr="00A4268A">
        <w:rPr>
          <w:rFonts w:eastAsia="Calibri"/>
        </w:rPr>
        <w:t xml:space="preserve">At time of audit Summerset at the Course was undergoing significant refurbishment of the care centre and only the serviced apartments were in operation. Twenty of the serviced apartments are certified to provide rest home level of care. On the day of the audit, there were nine residents. </w:t>
      </w:r>
    </w:p>
    <w:p w14:paraId="21C1B1E6" w14:textId="77777777" w:rsidR="00A674A7" w:rsidRPr="00A4268A" w:rsidRDefault="00920D98">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nurse practitioner, and management. </w:t>
      </w:r>
    </w:p>
    <w:p w14:paraId="1ED28140" w14:textId="77777777" w:rsidR="00A674A7" w:rsidRPr="00A4268A" w:rsidRDefault="00920D98">
      <w:pPr>
        <w:spacing w:before="240" w:line="276" w:lineRule="auto"/>
        <w:rPr>
          <w:rFonts w:eastAsia="Calibri"/>
        </w:rPr>
      </w:pPr>
      <w:r w:rsidRPr="00A4268A">
        <w:rPr>
          <w:rFonts w:eastAsia="Calibri"/>
        </w:rPr>
        <w:t>The village manager has been in the role for over five years. They are supported by a care centre manager (registered nurse), a clinical nurse leader, registered nurses, experienced caregivers, and administration/support staff. Summerset head office support the facility. The regional quality manager provided support for the duration of the audit. Interviews with residents, family/whānau and the nurse practitioner were all positive and complimented the management and staff for providing a resident-centred se</w:t>
      </w:r>
      <w:r w:rsidRPr="00A4268A">
        <w:rPr>
          <w:rFonts w:eastAsia="Calibri"/>
        </w:rPr>
        <w:t xml:space="preserve">rvice for the community. </w:t>
      </w:r>
    </w:p>
    <w:p w14:paraId="0CB52CAD" w14:textId="77777777" w:rsidR="00A674A7" w:rsidRPr="00A4268A" w:rsidRDefault="00920D98">
      <w:pPr>
        <w:spacing w:before="240" w:line="276" w:lineRule="auto"/>
        <w:rPr>
          <w:rFonts w:eastAsia="Calibri"/>
        </w:rPr>
      </w:pPr>
      <w:r w:rsidRPr="00A4268A">
        <w:rPr>
          <w:rFonts w:eastAsia="Calibri"/>
        </w:rPr>
        <w:t>This certification audit identified the service is meeting the Standard.</w:t>
      </w:r>
    </w:p>
    <w:bookmarkEnd w:id="13"/>
    <w:p w14:paraId="1D7F93B6" w14:textId="77777777" w:rsidR="00A674A7" w:rsidRPr="00A4268A" w:rsidRDefault="00A674A7">
      <w:pPr>
        <w:spacing w:before="240" w:line="276" w:lineRule="auto"/>
        <w:rPr>
          <w:rFonts w:eastAsia="Calibri"/>
        </w:rPr>
      </w:pPr>
    </w:p>
    <w:p w14:paraId="42525CB2" w14:textId="77777777" w:rsidR="00920D98" w:rsidRDefault="00920D9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3B5FD47B" w14:textId="77777777" w:rsidTr="00A4268A">
        <w:trPr>
          <w:cantSplit/>
        </w:trPr>
        <w:tc>
          <w:tcPr>
            <w:tcW w:w="10206" w:type="dxa"/>
            <w:vAlign w:val="center"/>
          </w:tcPr>
          <w:p w14:paraId="6CBAFF9D" w14:textId="77777777" w:rsidR="00920D98" w:rsidRPr="00FB778F" w:rsidRDefault="00920D9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CED19E7" w14:textId="77777777" w:rsidR="00920D98" w:rsidRPr="00621629" w:rsidRDefault="00920D9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F07941A" w14:textId="77777777" w:rsidR="00920D98" w:rsidRPr="00621629" w:rsidRDefault="00920D9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C9737A" w14:textId="77777777" w:rsidR="00920D98" w:rsidRPr="00621629" w:rsidRDefault="00920D98" w:rsidP="008F3634">
            <w:pPr>
              <w:spacing w:before="60" w:after="60" w:line="276" w:lineRule="auto"/>
              <w:rPr>
                <w:rFonts w:eastAsia="Calibri"/>
              </w:rPr>
            </w:pPr>
            <w:bookmarkStart w:id="15" w:name="IndicatorDescription1_1"/>
            <w:bookmarkEnd w:id="15"/>
            <w:r>
              <w:t>Subsections applicable to this service fully attained.</w:t>
            </w:r>
          </w:p>
        </w:tc>
      </w:tr>
    </w:tbl>
    <w:p w14:paraId="66673F42" w14:textId="77777777" w:rsidR="00920D98" w:rsidRDefault="00920D98">
      <w:pPr>
        <w:spacing w:before="240" w:line="276" w:lineRule="auto"/>
        <w:rPr>
          <w:rFonts w:eastAsia="Calibri"/>
        </w:rPr>
      </w:pPr>
      <w:bookmarkStart w:id="16" w:name="ConsumerRights"/>
      <w:r w:rsidRPr="00A4268A">
        <w:rPr>
          <w:rFonts w:eastAsia="Calibri"/>
        </w:rPr>
        <w:t xml:space="preserve">Summerset at the Course provides an environment that supports resident rights and safe care. Staff </w:t>
      </w:r>
      <w:r w:rsidRPr="00A4268A">
        <w:rPr>
          <w:rFonts w:eastAsia="Calibri"/>
        </w:rPr>
        <w:t>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w:t>
      </w:r>
      <w:r w:rsidRPr="00A4268A">
        <w:rPr>
          <w:rFonts w:eastAsia="Calibri"/>
        </w:rPr>
        <w:t>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21F2B93F" w14:textId="77777777" w:rsidR="00A674A7" w:rsidRPr="00A4268A" w:rsidRDefault="00A674A7">
      <w:pPr>
        <w:spacing w:before="240" w:line="276" w:lineRule="auto"/>
        <w:rPr>
          <w:rFonts w:eastAsia="Calibri"/>
        </w:rPr>
      </w:pPr>
    </w:p>
    <w:p w14:paraId="77B9596F" w14:textId="77777777" w:rsidR="00920D98" w:rsidRDefault="00920D9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78A1EFE1" w14:textId="77777777" w:rsidTr="00A4268A">
        <w:trPr>
          <w:cantSplit/>
        </w:trPr>
        <w:tc>
          <w:tcPr>
            <w:tcW w:w="10206" w:type="dxa"/>
            <w:vAlign w:val="center"/>
          </w:tcPr>
          <w:p w14:paraId="1CA8F655" w14:textId="77777777" w:rsidR="00920D98" w:rsidRPr="00621629" w:rsidRDefault="00920D9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FEC9DD" w14:textId="77777777" w:rsidR="00920D98" w:rsidRPr="00621629" w:rsidRDefault="00920D9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192D27E" w14:textId="77777777" w:rsidR="00920D98" w:rsidRPr="00621629" w:rsidRDefault="00920D98" w:rsidP="00621629">
            <w:pPr>
              <w:spacing w:before="60" w:after="60" w:line="276" w:lineRule="auto"/>
              <w:rPr>
                <w:rFonts w:eastAsia="Calibri"/>
              </w:rPr>
            </w:pPr>
            <w:bookmarkStart w:id="18" w:name="IndicatorDescription1_2"/>
            <w:bookmarkEnd w:id="18"/>
            <w:r>
              <w:t>Subsections applicable to this service fully attained.</w:t>
            </w:r>
          </w:p>
        </w:tc>
      </w:tr>
    </w:tbl>
    <w:p w14:paraId="777C8F36" w14:textId="77777777" w:rsidR="00920D98" w:rsidRDefault="00920D98">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FY2025 informs the site-specific operational objectives which are reviewed on a regular basis. Summerset at the Course has an established quality and risk management system. Quality and risk performance is reported across various meetings and to the organisation's management team. Summerset at the Course collates clinical indicator data and </w:t>
      </w:r>
      <w:r w:rsidRPr="00A4268A">
        <w:rPr>
          <w:rFonts w:eastAsia="Calibri"/>
        </w:rPr>
        <w:t xml:space="preserve">benchmarking occurs. There are human resource policies including recruitment, selection, orientation and staff training and </w:t>
      </w:r>
      <w:r w:rsidRPr="00A4268A">
        <w:rPr>
          <w:rFonts w:eastAsia="Calibri"/>
        </w:rPr>
        <w:lastRenderedPageBreak/>
        <w:t>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w:t>
      </w:r>
      <w:r w:rsidRPr="00A4268A">
        <w:rPr>
          <w:rFonts w:eastAsia="Calibri"/>
        </w:rPr>
        <w:t>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008EF565" w14:textId="77777777" w:rsidR="00A674A7" w:rsidRPr="00A4268A" w:rsidRDefault="00A674A7">
      <w:pPr>
        <w:spacing w:before="240" w:line="276" w:lineRule="auto"/>
        <w:rPr>
          <w:rFonts w:eastAsia="Calibri"/>
        </w:rPr>
      </w:pPr>
    </w:p>
    <w:p w14:paraId="0768D107" w14:textId="77777777" w:rsidR="00920D98" w:rsidRDefault="00920D9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5E1337B2" w14:textId="77777777" w:rsidTr="00A4268A">
        <w:trPr>
          <w:cantSplit/>
        </w:trPr>
        <w:tc>
          <w:tcPr>
            <w:tcW w:w="10206" w:type="dxa"/>
            <w:vAlign w:val="center"/>
          </w:tcPr>
          <w:p w14:paraId="5B27A8E6" w14:textId="77777777" w:rsidR="00920D98" w:rsidRPr="00621629" w:rsidRDefault="00920D9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B875D1B" w14:textId="77777777" w:rsidR="00920D98" w:rsidRPr="00621629" w:rsidRDefault="00920D9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30B9300" w14:textId="77777777" w:rsidR="00920D98" w:rsidRPr="00621629" w:rsidRDefault="00920D98" w:rsidP="00621629">
            <w:pPr>
              <w:spacing w:before="60" w:after="60" w:line="276" w:lineRule="auto"/>
              <w:rPr>
                <w:rFonts w:eastAsia="Calibri"/>
              </w:rPr>
            </w:pPr>
            <w:bookmarkStart w:id="21" w:name="IndicatorDescription1_3"/>
            <w:bookmarkEnd w:id="21"/>
            <w:r>
              <w:t>Subsections applicable to this service fully attained.</w:t>
            </w:r>
          </w:p>
        </w:tc>
      </w:tr>
    </w:tbl>
    <w:p w14:paraId="224C998F" w14:textId="77777777" w:rsidR="00920D98" w:rsidRPr="005E14A4" w:rsidRDefault="00920D98" w:rsidP="00621629">
      <w:pPr>
        <w:spacing w:before="240" w:line="276" w:lineRule="auto"/>
        <w:rPr>
          <w:rFonts w:eastAsia="Calibri"/>
        </w:rPr>
      </w:pPr>
      <w:bookmarkStart w:id="22" w:name="ContinuumOfServiceDelivery"/>
      <w:r w:rsidRPr="00A4268A">
        <w:rPr>
          <w:rFonts w:eastAsia="Calibri"/>
        </w:rPr>
        <w:t xml:space="preserve">The care centre manager and clinical nurse leader efficiently manage the entry process to the service. Admissions are managed by the registered nurses and the nurse practitioner at admission. The service works in partnership with the residents, and their family/whānau or enduring power of attorneys to assess, plan and evaluate care. The care plans demonstrated individualised care. </w:t>
      </w:r>
    </w:p>
    <w:p w14:paraId="6FABBA05" w14:textId="77777777" w:rsidR="00A674A7" w:rsidRPr="00A4268A" w:rsidRDefault="00920D98"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w:t>
      </w:r>
      <w:r w:rsidRPr="00A4268A">
        <w:rPr>
          <w:rFonts w:eastAsia="Calibri"/>
        </w:rPr>
        <w:t xml:space="preserve">ents and were reviewed at least three-monthly by the nurse practitioner. </w:t>
      </w:r>
    </w:p>
    <w:p w14:paraId="2A0C3F10" w14:textId="77777777" w:rsidR="00A674A7" w:rsidRPr="00A4268A" w:rsidRDefault="00920D98"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32DC1C5C" w14:textId="77777777" w:rsidR="00A674A7" w:rsidRPr="00A4268A" w:rsidRDefault="00920D98" w:rsidP="00621629">
      <w:pPr>
        <w:spacing w:before="240" w:line="276" w:lineRule="auto"/>
        <w:rPr>
          <w:rFonts w:eastAsia="Calibri"/>
        </w:rPr>
      </w:pPr>
      <w:r w:rsidRPr="00A4268A">
        <w:rPr>
          <w:rFonts w:eastAsia="Calibri"/>
        </w:rPr>
        <w:lastRenderedPageBreak/>
        <w:t>Residents were reviewed regularly and referred to specialist services and to other health services as required. Discharge and transfers are coordinated and planned.</w:t>
      </w:r>
    </w:p>
    <w:bookmarkEnd w:id="22"/>
    <w:p w14:paraId="4138BD34" w14:textId="77777777" w:rsidR="00A674A7" w:rsidRPr="00A4268A" w:rsidRDefault="00A674A7" w:rsidP="00621629">
      <w:pPr>
        <w:spacing w:before="240" w:line="276" w:lineRule="auto"/>
        <w:rPr>
          <w:rFonts w:eastAsia="Calibri"/>
        </w:rPr>
      </w:pPr>
    </w:p>
    <w:p w14:paraId="38BF4E2E" w14:textId="77777777" w:rsidR="00920D98" w:rsidRDefault="00920D98"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w:t>
      </w:r>
      <w:r w:rsidRPr="00FB778F">
        <w:rPr>
          <w:rFonts w:cs="Arial"/>
        </w:rPr>
        <w:t>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316E0D95" w14:textId="77777777" w:rsidTr="00A4268A">
        <w:trPr>
          <w:cantSplit/>
        </w:trPr>
        <w:tc>
          <w:tcPr>
            <w:tcW w:w="10206" w:type="dxa"/>
            <w:vAlign w:val="center"/>
          </w:tcPr>
          <w:p w14:paraId="1E270FD5" w14:textId="77777777" w:rsidR="00920D98" w:rsidRPr="00621629" w:rsidRDefault="00920D9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971F0A" w14:textId="77777777" w:rsidR="00920D98" w:rsidRPr="00621629" w:rsidRDefault="00920D9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8EB978" w14:textId="77777777" w:rsidR="00920D98" w:rsidRPr="00621629" w:rsidRDefault="00920D98" w:rsidP="00621629">
            <w:pPr>
              <w:spacing w:before="60" w:after="60" w:line="276" w:lineRule="auto"/>
              <w:rPr>
                <w:rFonts w:eastAsia="Calibri"/>
              </w:rPr>
            </w:pPr>
            <w:bookmarkStart w:id="24" w:name="IndicatorDescription1_4"/>
            <w:bookmarkEnd w:id="24"/>
            <w:r>
              <w:t>Subsections applicable to this service fully attained.</w:t>
            </w:r>
          </w:p>
        </w:tc>
      </w:tr>
    </w:tbl>
    <w:p w14:paraId="660BD090" w14:textId="77777777" w:rsidR="00920D98" w:rsidRDefault="00920D98">
      <w:pPr>
        <w:spacing w:before="240" w:line="276" w:lineRule="auto"/>
        <w:rPr>
          <w:rFonts w:eastAsia="Calibri"/>
        </w:rPr>
      </w:pPr>
      <w:bookmarkStart w:id="25" w:name="SafeAndAppropriateEnvironment"/>
      <w:r w:rsidRPr="00A4268A">
        <w:rPr>
          <w:rFonts w:eastAsia="Calibri"/>
        </w:rPr>
        <w:t xml:space="preserve">A current building warrant of fitness is in place. A preventative maintenance programme is being implemented. </w:t>
      </w:r>
      <w:r w:rsidRPr="00A4268A">
        <w:rPr>
          <w:rFonts w:eastAsia="Calibri"/>
        </w:rPr>
        <w:t>Electrical and biomedical equipment have been checked and assessed as required. External areas are accessible and safe, provide shade and seating, and meet the needs of people with disabilities.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w:t>
      </w:r>
      <w:r w:rsidRPr="00A4268A">
        <w:rPr>
          <w:rFonts w:eastAsia="Calibri"/>
        </w:rPr>
        <w:t>propriate interventions are implemented. Residents and family/whānau reported a timely staff response to call bells. The facility meets residents' needs and is clean and well-maintained.</w:t>
      </w:r>
    </w:p>
    <w:bookmarkEnd w:id="25"/>
    <w:p w14:paraId="6E4D106E" w14:textId="77777777" w:rsidR="00A674A7" w:rsidRPr="00A4268A" w:rsidRDefault="00A674A7">
      <w:pPr>
        <w:spacing w:before="240" w:line="276" w:lineRule="auto"/>
        <w:rPr>
          <w:rFonts w:eastAsia="Calibri"/>
        </w:rPr>
      </w:pPr>
    </w:p>
    <w:p w14:paraId="1D7C5049" w14:textId="77777777" w:rsidR="00920D98" w:rsidRDefault="00920D9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32DA48B0" w14:textId="77777777" w:rsidTr="00A4268A">
        <w:trPr>
          <w:cantSplit/>
        </w:trPr>
        <w:tc>
          <w:tcPr>
            <w:tcW w:w="10206" w:type="dxa"/>
            <w:vAlign w:val="center"/>
          </w:tcPr>
          <w:p w14:paraId="4520D1F7" w14:textId="77777777" w:rsidR="00920D98" w:rsidRPr="00621629" w:rsidRDefault="00920D9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723DB95" w14:textId="77777777" w:rsidR="00920D98" w:rsidRPr="00621629" w:rsidRDefault="00920D9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AB975A" w14:textId="77777777" w:rsidR="00920D98" w:rsidRPr="00621629" w:rsidRDefault="00920D98" w:rsidP="00621629">
            <w:pPr>
              <w:spacing w:before="60" w:after="60" w:line="276" w:lineRule="auto"/>
              <w:rPr>
                <w:rFonts w:eastAsia="Calibri"/>
              </w:rPr>
            </w:pPr>
            <w:bookmarkStart w:id="27" w:name="IndicatorDescription2"/>
            <w:bookmarkEnd w:id="27"/>
            <w:r>
              <w:t>Subsections applicable to this service fully attained.</w:t>
            </w:r>
          </w:p>
        </w:tc>
      </w:tr>
    </w:tbl>
    <w:p w14:paraId="7B235E7A" w14:textId="77777777" w:rsidR="00920D98" w:rsidRDefault="00920D98">
      <w:pPr>
        <w:spacing w:before="240" w:line="276" w:lineRule="auto"/>
        <w:rPr>
          <w:rFonts w:eastAsia="Calibri"/>
        </w:rPr>
      </w:pPr>
      <w:bookmarkStart w:id="28" w:name="RestraintMinimisationAndSafePractice"/>
      <w:r w:rsidRPr="00A4268A">
        <w:rPr>
          <w:rFonts w:eastAsia="Calibri"/>
        </w:rPr>
        <w:lastRenderedPageBreak/>
        <w:t>The infection prevention control programme is implemented and meets the needs of Summerset at the Course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16EC66A8" w14:textId="77777777" w:rsidR="00A674A7" w:rsidRPr="00A4268A" w:rsidRDefault="00920D98">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have been no Covid-19 outbreaks since the previous audit. </w:t>
      </w:r>
    </w:p>
    <w:p w14:paraId="062B0A16" w14:textId="77777777" w:rsidR="00A674A7" w:rsidRPr="00A4268A" w:rsidRDefault="00920D98">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3C2E934F" w14:textId="77777777" w:rsidR="00A674A7" w:rsidRPr="00A4268A" w:rsidRDefault="00A674A7">
      <w:pPr>
        <w:spacing w:before="240" w:line="276" w:lineRule="auto"/>
        <w:rPr>
          <w:rFonts w:eastAsia="Calibri"/>
        </w:rPr>
      </w:pPr>
    </w:p>
    <w:p w14:paraId="61D602B5" w14:textId="77777777" w:rsidR="00920D98" w:rsidRDefault="00920D9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674A7" w14:paraId="172C2BC9" w14:textId="77777777" w:rsidTr="00A4268A">
        <w:trPr>
          <w:cantSplit/>
        </w:trPr>
        <w:tc>
          <w:tcPr>
            <w:tcW w:w="10206" w:type="dxa"/>
            <w:vAlign w:val="center"/>
          </w:tcPr>
          <w:p w14:paraId="6A32BEC1" w14:textId="77777777" w:rsidR="00920D98" w:rsidRPr="00621629" w:rsidRDefault="00920D9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CCEC9F" w14:textId="77777777" w:rsidR="00920D98" w:rsidRPr="00621629" w:rsidRDefault="00920D9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9E68ED" w14:textId="77777777" w:rsidR="00920D98" w:rsidRPr="00621629" w:rsidRDefault="00920D98" w:rsidP="00621629">
            <w:pPr>
              <w:spacing w:before="60" w:after="60" w:line="276" w:lineRule="auto"/>
              <w:rPr>
                <w:rFonts w:eastAsia="Calibri"/>
              </w:rPr>
            </w:pPr>
            <w:bookmarkStart w:id="30" w:name="IndicatorDescription3"/>
            <w:bookmarkEnd w:id="30"/>
            <w:r>
              <w:t>Subsections applicable to this service fully attained.</w:t>
            </w:r>
          </w:p>
        </w:tc>
      </w:tr>
    </w:tbl>
    <w:p w14:paraId="14986FC6" w14:textId="77777777" w:rsidR="00920D98" w:rsidRDefault="00920D98">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3704C9C9" w14:textId="77777777" w:rsidR="00A674A7" w:rsidRPr="00A4268A" w:rsidRDefault="00A674A7">
      <w:pPr>
        <w:spacing w:before="240" w:line="276" w:lineRule="auto"/>
        <w:rPr>
          <w:rFonts w:eastAsia="Calibri"/>
        </w:rPr>
      </w:pPr>
    </w:p>
    <w:p w14:paraId="4DBDE91A" w14:textId="77777777" w:rsidR="00920D98" w:rsidRDefault="00920D98" w:rsidP="000E6E02">
      <w:pPr>
        <w:pStyle w:val="Heading2"/>
        <w:spacing w:before="0"/>
        <w:rPr>
          <w:rFonts w:cs="Arial"/>
        </w:rPr>
      </w:pPr>
      <w:r>
        <w:rPr>
          <w:rFonts w:cs="Arial"/>
        </w:rPr>
        <w:lastRenderedPageBreak/>
        <w:t>Summary of attainment</w:t>
      </w:r>
    </w:p>
    <w:p w14:paraId="09A4766C" w14:textId="77777777" w:rsidR="00920D98" w:rsidRDefault="00920D9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674A7" w14:paraId="0DBF2534" w14:textId="77777777">
        <w:tc>
          <w:tcPr>
            <w:tcW w:w="1384" w:type="dxa"/>
            <w:vAlign w:val="center"/>
          </w:tcPr>
          <w:p w14:paraId="055FB6E6" w14:textId="77777777" w:rsidR="00920D98" w:rsidRDefault="00920D98">
            <w:pPr>
              <w:keepNext/>
              <w:spacing w:before="60" w:after="60"/>
              <w:rPr>
                <w:rFonts w:cs="Arial"/>
                <w:b/>
                <w:sz w:val="20"/>
                <w:szCs w:val="20"/>
              </w:rPr>
            </w:pPr>
            <w:r>
              <w:rPr>
                <w:rFonts w:cs="Arial"/>
                <w:b/>
                <w:sz w:val="20"/>
                <w:szCs w:val="20"/>
              </w:rPr>
              <w:t>Attainment Rating</w:t>
            </w:r>
          </w:p>
        </w:tc>
        <w:tc>
          <w:tcPr>
            <w:tcW w:w="1701" w:type="dxa"/>
            <w:vAlign w:val="center"/>
          </w:tcPr>
          <w:p w14:paraId="43F848BB" w14:textId="77777777" w:rsidR="00920D98" w:rsidRDefault="00920D98">
            <w:pPr>
              <w:keepNext/>
              <w:spacing w:before="60" w:after="60"/>
              <w:jc w:val="center"/>
              <w:rPr>
                <w:rFonts w:cs="Arial"/>
                <w:b/>
                <w:sz w:val="20"/>
                <w:szCs w:val="20"/>
              </w:rPr>
            </w:pPr>
            <w:r>
              <w:rPr>
                <w:rFonts w:cs="Arial"/>
                <w:b/>
                <w:sz w:val="20"/>
                <w:szCs w:val="20"/>
              </w:rPr>
              <w:t>Continuous Improvement</w:t>
            </w:r>
          </w:p>
          <w:p w14:paraId="270B0A19" w14:textId="77777777" w:rsidR="00920D98" w:rsidRDefault="00920D98">
            <w:pPr>
              <w:keepNext/>
              <w:spacing w:before="60" w:after="60"/>
              <w:jc w:val="center"/>
              <w:rPr>
                <w:rFonts w:cs="Arial"/>
                <w:b/>
                <w:sz w:val="20"/>
                <w:szCs w:val="20"/>
              </w:rPr>
            </w:pPr>
            <w:r>
              <w:rPr>
                <w:rFonts w:cs="Arial"/>
                <w:b/>
                <w:sz w:val="20"/>
                <w:szCs w:val="20"/>
              </w:rPr>
              <w:t>(CI)</w:t>
            </w:r>
          </w:p>
        </w:tc>
        <w:tc>
          <w:tcPr>
            <w:tcW w:w="1843" w:type="dxa"/>
            <w:vAlign w:val="center"/>
          </w:tcPr>
          <w:p w14:paraId="6D8F2497" w14:textId="77777777" w:rsidR="00920D98" w:rsidRDefault="00920D98">
            <w:pPr>
              <w:keepNext/>
              <w:spacing w:before="60" w:after="60"/>
              <w:jc w:val="center"/>
              <w:rPr>
                <w:rFonts w:cs="Arial"/>
                <w:b/>
                <w:sz w:val="20"/>
                <w:szCs w:val="20"/>
              </w:rPr>
            </w:pPr>
            <w:r>
              <w:rPr>
                <w:rFonts w:cs="Arial"/>
                <w:b/>
                <w:sz w:val="20"/>
                <w:szCs w:val="20"/>
              </w:rPr>
              <w:t>Fully Attained</w:t>
            </w:r>
          </w:p>
          <w:p w14:paraId="277BA7F2" w14:textId="77777777" w:rsidR="00920D98" w:rsidRDefault="00920D98">
            <w:pPr>
              <w:keepNext/>
              <w:spacing w:before="60" w:after="60"/>
              <w:jc w:val="center"/>
              <w:rPr>
                <w:rFonts w:cs="Arial"/>
                <w:b/>
                <w:sz w:val="20"/>
                <w:szCs w:val="20"/>
              </w:rPr>
            </w:pPr>
            <w:r>
              <w:rPr>
                <w:rFonts w:cs="Arial"/>
                <w:b/>
                <w:sz w:val="20"/>
                <w:szCs w:val="20"/>
              </w:rPr>
              <w:t>(FA)</w:t>
            </w:r>
          </w:p>
        </w:tc>
        <w:tc>
          <w:tcPr>
            <w:tcW w:w="1843" w:type="dxa"/>
            <w:vAlign w:val="center"/>
          </w:tcPr>
          <w:p w14:paraId="4DE6C8C1" w14:textId="77777777" w:rsidR="00920D98" w:rsidRDefault="00920D98">
            <w:pPr>
              <w:keepNext/>
              <w:spacing w:before="60" w:after="60"/>
              <w:jc w:val="center"/>
              <w:rPr>
                <w:rFonts w:cs="Arial"/>
                <w:b/>
                <w:sz w:val="20"/>
                <w:szCs w:val="20"/>
              </w:rPr>
            </w:pPr>
            <w:r>
              <w:rPr>
                <w:rFonts w:cs="Arial"/>
                <w:b/>
                <w:sz w:val="20"/>
                <w:szCs w:val="20"/>
              </w:rPr>
              <w:t>Partially Attained Negligible Risk</w:t>
            </w:r>
          </w:p>
          <w:p w14:paraId="29B065C9" w14:textId="77777777" w:rsidR="00920D98" w:rsidRDefault="00920D98">
            <w:pPr>
              <w:keepNext/>
              <w:spacing w:before="60" w:after="60"/>
              <w:jc w:val="center"/>
              <w:rPr>
                <w:rFonts w:cs="Arial"/>
                <w:b/>
                <w:sz w:val="20"/>
                <w:szCs w:val="20"/>
              </w:rPr>
            </w:pPr>
            <w:r>
              <w:rPr>
                <w:rFonts w:cs="Arial"/>
                <w:b/>
                <w:sz w:val="20"/>
                <w:szCs w:val="20"/>
              </w:rPr>
              <w:t>(PA Negligible)</w:t>
            </w:r>
          </w:p>
        </w:tc>
        <w:tc>
          <w:tcPr>
            <w:tcW w:w="1842" w:type="dxa"/>
            <w:vAlign w:val="center"/>
          </w:tcPr>
          <w:p w14:paraId="6F3DA968" w14:textId="77777777" w:rsidR="00920D98" w:rsidRDefault="00920D98">
            <w:pPr>
              <w:keepNext/>
              <w:spacing w:before="60" w:after="60"/>
              <w:jc w:val="center"/>
              <w:rPr>
                <w:rFonts w:cs="Arial"/>
                <w:b/>
                <w:sz w:val="20"/>
                <w:szCs w:val="20"/>
              </w:rPr>
            </w:pPr>
            <w:r>
              <w:rPr>
                <w:rFonts w:cs="Arial"/>
                <w:b/>
                <w:sz w:val="20"/>
                <w:szCs w:val="20"/>
              </w:rPr>
              <w:t>Partially Attained Low Risk</w:t>
            </w:r>
          </w:p>
          <w:p w14:paraId="2B98EF5F" w14:textId="77777777" w:rsidR="00920D98" w:rsidRDefault="00920D98">
            <w:pPr>
              <w:keepNext/>
              <w:spacing w:before="60" w:after="60"/>
              <w:jc w:val="center"/>
              <w:rPr>
                <w:rFonts w:cs="Arial"/>
                <w:b/>
                <w:sz w:val="20"/>
                <w:szCs w:val="20"/>
              </w:rPr>
            </w:pPr>
            <w:r>
              <w:rPr>
                <w:rFonts w:cs="Arial"/>
                <w:b/>
                <w:sz w:val="20"/>
                <w:szCs w:val="20"/>
              </w:rPr>
              <w:t>(PA Low)</w:t>
            </w:r>
          </w:p>
        </w:tc>
        <w:tc>
          <w:tcPr>
            <w:tcW w:w="1843" w:type="dxa"/>
            <w:vAlign w:val="center"/>
          </w:tcPr>
          <w:p w14:paraId="2523DB44" w14:textId="77777777" w:rsidR="00920D98" w:rsidRDefault="00920D98">
            <w:pPr>
              <w:keepNext/>
              <w:spacing w:before="60" w:after="60"/>
              <w:jc w:val="center"/>
              <w:rPr>
                <w:rFonts w:cs="Arial"/>
                <w:b/>
                <w:sz w:val="20"/>
                <w:szCs w:val="20"/>
              </w:rPr>
            </w:pPr>
            <w:r>
              <w:rPr>
                <w:rFonts w:cs="Arial"/>
                <w:b/>
                <w:sz w:val="20"/>
                <w:szCs w:val="20"/>
              </w:rPr>
              <w:t>Partially Attained Moderate Risk</w:t>
            </w:r>
          </w:p>
          <w:p w14:paraId="6B9F8BAE" w14:textId="77777777" w:rsidR="00920D98" w:rsidRDefault="00920D98">
            <w:pPr>
              <w:keepNext/>
              <w:spacing w:before="60" w:after="60"/>
              <w:jc w:val="center"/>
              <w:rPr>
                <w:rFonts w:cs="Arial"/>
                <w:b/>
                <w:sz w:val="20"/>
                <w:szCs w:val="20"/>
              </w:rPr>
            </w:pPr>
            <w:r>
              <w:rPr>
                <w:rFonts w:cs="Arial"/>
                <w:b/>
                <w:sz w:val="20"/>
                <w:szCs w:val="20"/>
              </w:rPr>
              <w:t>(PA Moderate)</w:t>
            </w:r>
          </w:p>
        </w:tc>
        <w:tc>
          <w:tcPr>
            <w:tcW w:w="1843" w:type="dxa"/>
            <w:vAlign w:val="center"/>
          </w:tcPr>
          <w:p w14:paraId="62BE7317" w14:textId="77777777" w:rsidR="00920D98" w:rsidRDefault="00920D98">
            <w:pPr>
              <w:keepNext/>
              <w:spacing w:before="60" w:after="60"/>
              <w:jc w:val="center"/>
              <w:rPr>
                <w:rFonts w:cs="Arial"/>
                <w:b/>
                <w:sz w:val="20"/>
                <w:szCs w:val="20"/>
              </w:rPr>
            </w:pPr>
            <w:r>
              <w:rPr>
                <w:rFonts w:cs="Arial"/>
                <w:b/>
                <w:sz w:val="20"/>
                <w:szCs w:val="20"/>
              </w:rPr>
              <w:t>Partially Attained High Risk</w:t>
            </w:r>
          </w:p>
          <w:p w14:paraId="3F523450" w14:textId="77777777" w:rsidR="00920D98" w:rsidRDefault="00920D98">
            <w:pPr>
              <w:keepNext/>
              <w:spacing w:before="60" w:after="60"/>
              <w:jc w:val="center"/>
              <w:rPr>
                <w:rFonts w:cs="Arial"/>
                <w:b/>
                <w:sz w:val="20"/>
                <w:szCs w:val="20"/>
              </w:rPr>
            </w:pPr>
            <w:r>
              <w:rPr>
                <w:rFonts w:cs="Arial"/>
                <w:b/>
                <w:sz w:val="20"/>
                <w:szCs w:val="20"/>
              </w:rPr>
              <w:t>(PA High)</w:t>
            </w:r>
          </w:p>
        </w:tc>
        <w:tc>
          <w:tcPr>
            <w:tcW w:w="1843" w:type="dxa"/>
            <w:vAlign w:val="center"/>
          </w:tcPr>
          <w:p w14:paraId="4FADBDAC" w14:textId="77777777" w:rsidR="00920D98" w:rsidRDefault="00920D98">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57525CCE" w14:textId="77777777" w:rsidR="00920D98" w:rsidRDefault="00920D98">
            <w:pPr>
              <w:keepNext/>
              <w:spacing w:before="60" w:after="60"/>
              <w:jc w:val="center"/>
              <w:rPr>
                <w:rFonts w:cs="Arial"/>
                <w:b/>
                <w:sz w:val="20"/>
                <w:szCs w:val="20"/>
              </w:rPr>
            </w:pPr>
            <w:r>
              <w:rPr>
                <w:rFonts w:cs="Arial"/>
                <w:b/>
                <w:sz w:val="20"/>
                <w:szCs w:val="20"/>
              </w:rPr>
              <w:t>(PA Critical)</w:t>
            </w:r>
          </w:p>
        </w:tc>
      </w:tr>
      <w:tr w:rsidR="00A674A7" w14:paraId="6D8C4401" w14:textId="77777777">
        <w:tc>
          <w:tcPr>
            <w:tcW w:w="1384" w:type="dxa"/>
            <w:vAlign w:val="center"/>
          </w:tcPr>
          <w:p w14:paraId="7902F19C" w14:textId="77777777" w:rsidR="00920D98" w:rsidRDefault="00920D98">
            <w:pPr>
              <w:keepNext/>
              <w:spacing w:before="60" w:after="60"/>
              <w:rPr>
                <w:rFonts w:cs="Arial"/>
                <w:b/>
                <w:sz w:val="20"/>
                <w:szCs w:val="20"/>
              </w:rPr>
            </w:pPr>
            <w:r>
              <w:rPr>
                <w:rFonts w:cs="Arial"/>
                <w:b/>
                <w:sz w:val="20"/>
                <w:szCs w:val="20"/>
              </w:rPr>
              <w:t>Subsection</w:t>
            </w:r>
          </w:p>
        </w:tc>
        <w:tc>
          <w:tcPr>
            <w:tcW w:w="1701" w:type="dxa"/>
            <w:vAlign w:val="center"/>
          </w:tcPr>
          <w:p w14:paraId="00FBF6F2" w14:textId="77777777" w:rsidR="00920D98" w:rsidRDefault="00920D9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D3D4C66" w14:textId="77777777" w:rsidR="00920D98" w:rsidRDefault="00920D98"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3A8BE86" w14:textId="77777777" w:rsidR="00920D98" w:rsidRDefault="00920D9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BA1D4F9" w14:textId="77777777" w:rsidR="00920D98" w:rsidRDefault="00920D9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A743A70" w14:textId="77777777" w:rsidR="00920D98" w:rsidRDefault="00920D9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7F29654" w14:textId="77777777" w:rsidR="00920D98" w:rsidRDefault="00920D9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07E04D6" w14:textId="77777777" w:rsidR="00920D98" w:rsidRDefault="00920D9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674A7" w14:paraId="06BFA325" w14:textId="77777777">
        <w:tc>
          <w:tcPr>
            <w:tcW w:w="1384" w:type="dxa"/>
            <w:vAlign w:val="center"/>
          </w:tcPr>
          <w:p w14:paraId="3919D865" w14:textId="77777777" w:rsidR="00920D98" w:rsidRDefault="00920D98">
            <w:pPr>
              <w:keepNext/>
              <w:spacing w:before="60" w:after="60"/>
              <w:rPr>
                <w:rFonts w:cs="Arial"/>
                <w:b/>
                <w:sz w:val="20"/>
                <w:szCs w:val="20"/>
              </w:rPr>
            </w:pPr>
            <w:r>
              <w:rPr>
                <w:rFonts w:cs="Arial"/>
                <w:b/>
                <w:sz w:val="20"/>
                <w:szCs w:val="20"/>
              </w:rPr>
              <w:t>Criteria</w:t>
            </w:r>
          </w:p>
        </w:tc>
        <w:tc>
          <w:tcPr>
            <w:tcW w:w="1701" w:type="dxa"/>
            <w:vAlign w:val="center"/>
          </w:tcPr>
          <w:p w14:paraId="2F8F6240" w14:textId="77777777" w:rsidR="00920D98" w:rsidRDefault="00920D9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B8F6A3" w14:textId="77777777" w:rsidR="00920D98" w:rsidRDefault="00920D98"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4DA8656" w14:textId="77777777" w:rsidR="00920D98" w:rsidRDefault="00920D9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6050C9" w14:textId="77777777" w:rsidR="00920D98" w:rsidRDefault="00920D9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007E3B1" w14:textId="77777777" w:rsidR="00920D98" w:rsidRDefault="00920D9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9B6F1BC" w14:textId="77777777" w:rsidR="00920D98" w:rsidRDefault="00920D9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64C3FC" w14:textId="77777777" w:rsidR="00920D98" w:rsidRDefault="00920D9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0E27B04" w14:textId="77777777" w:rsidR="00920D98" w:rsidRDefault="00920D9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674A7" w14:paraId="54DE45DC" w14:textId="77777777">
        <w:tc>
          <w:tcPr>
            <w:tcW w:w="1384" w:type="dxa"/>
            <w:vAlign w:val="center"/>
          </w:tcPr>
          <w:p w14:paraId="0B960141" w14:textId="77777777" w:rsidR="00920D98" w:rsidRDefault="00920D98">
            <w:pPr>
              <w:keepNext/>
              <w:spacing w:before="60" w:after="60"/>
              <w:rPr>
                <w:rFonts w:cs="Arial"/>
                <w:b/>
                <w:sz w:val="20"/>
                <w:szCs w:val="20"/>
              </w:rPr>
            </w:pPr>
            <w:r>
              <w:rPr>
                <w:rFonts w:cs="Arial"/>
                <w:b/>
                <w:sz w:val="20"/>
                <w:szCs w:val="20"/>
              </w:rPr>
              <w:t>Attainment Rating</w:t>
            </w:r>
          </w:p>
        </w:tc>
        <w:tc>
          <w:tcPr>
            <w:tcW w:w="1701" w:type="dxa"/>
            <w:vAlign w:val="center"/>
          </w:tcPr>
          <w:p w14:paraId="14BAC1F4" w14:textId="77777777" w:rsidR="00920D98" w:rsidRDefault="00920D98">
            <w:pPr>
              <w:keepNext/>
              <w:spacing w:before="60" w:after="60"/>
              <w:jc w:val="center"/>
              <w:rPr>
                <w:rFonts w:cs="Arial"/>
                <w:b/>
                <w:sz w:val="20"/>
                <w:szCs w:val="20"/>
              </w:rPr>
            </w:pPr>
            <w:r>
              <w:rPr>
                <w:rFonts w:cs="Arial"/>
                <w:b/>
                <w:sz w:val="20"/>
                <w:szCs w:val="20"/>
              </w:rPr>
              <w:t>Unattained Negligible Risk</w:t>
            </w:r>
          </w:p>
          <w:p w14:paraId="5BAF7A7A" w14:textId="77777777" w:rsidR="00920D98" w:rsidRDefault="00920D98">
            <w:pPr>
              <w:keepNext/>
              <w:spacing w:before="60" w:after="60"/>
              <w:jc w:val="center"/>
              <w:rPr>
                <w:rFonts w:cs="Arial"/>
                <w:b/>
                <w:sz w:val="20"/>
                <w:szCs w:val="20"/>
              </w:rPr>
            </w:pPr>
            <w:r>
              <w:rPr>
                <w:rFonts w:cs="Arial"/>
                <w:b/>
                <w:sz w:val="20"/>
                <w:szCs w:val="20"/>
              </w:rPr>
              <w:t>(UA Negligible)</w:t>
            </w:r>
          </w:p>
        </w:tc>
        <w:tc>
          <w:tcPr>
            <w:tcW w:w="1843" w:type="dxa"/>
            <w:vAlign w:val="center"/>
          </w:tcPr>
          <w:p w14:paraId="75FA91CA" w14:textId="77777777" w:rsidR="00920D98" w:rsidRDefault="00920D98">
            <w:pPr>
              <w:keepNext/>
              <w:spacing w:before="60" w:after="60"/>
              <w:jc w:val="center"/>
              <w:rPr>
                <w:rFonts w:cs="Arial"/>
                <w:b/>
                <w:sz w:val="20"/>
                <w:szCs w:val="20"/>
              </w:rPr>
            </w:pPr>
            <w:r>
              <w:rPr>
                <w:rFonts w:cs="Arial"/>
                <w:b/>
                <w:sz w:val="20"/>
                <w:szCs w:val="20"/>
              </w:rPr>
              <w:t>Unattained Low Risk</w:t>
            </w:r>
          </w:p>
          <w:p w14:paraId="28B7F775" w14:textId="77777777" w:rsidR="00920D98" w:rsidRDefault="00920D98">
            <w:pPr>
              <w:keepNext/>
              <w:spacing w:before="60" w:after="60"/>
              <w:jc w:val="center"/>
              <w:rPr>
                <w:rFonts w:cs="Arial"/>
                <w:b/>
                <w:sz w:val="20"/>
                <w:szCs w:val="20"/>
              </w:rPr>
            </w:pPr>
            <w:r>
              <w:rPr>
                <w:rFonts w:cs="Arial"/>
                <w:b/>
                <w:sz w:val="20"/>
                <w:szCs w:val="20"/>
              </w:rPr>
              <w:t>(UA Low)</w:t>
            </w:r>
          </w:p>
        </w:tc>
        <w:tc>
          <w:tcPr>
            <w:tcW w:w="1843" w:type="dxa"/>
            <w:vAlign w:val="center"/>
          </w:tcPr>
          <w:p w14:paraId="349D0DC2" w14:textId="77777777" w:rsidR="00920D98" w:rsidRDefault="00920D98">
            <w:pPr>
              <w:keepNext/>
              <w:spacing w:before="60" w:after="60"/>
              <w:jc w:val="center"/>
              <w:rPr>
                <w:rFonts w:cs="Arial"/>
                <w:b/>
                <w:sz w:val="20"/>
                <w:szCs w:val="20"/>
              </w:rPr>
            </w:pPr>
            <w:r>
              <w:rPr>
                <w:rFonts w:cs="Arial"/>
                <w:b/>
                <w:sz w:val="20"/>
                <w:szCs w:val="20"/>
              </w:rPr>
              <w:t>Unattained Moderate Risk</w:t>
            </w:r>
          </w:p>
          <w:p w14:paraId="0825A58B" w14:textId="77777777" w:rsidR="00920D98" w:rsidRDefault="00920D98">
            <w:pPr>
              <w:keepNext/>
              <w:spacing w:before="60" w:after="60"/>
              <w:jc w:val="center"/>
              <w:rPr>
                <w:rFonts w:cs="Arial"/>
                <w:b/>
                <w:sz w:val="20"/>
                <w:szCs w:val="20"/>
              </w:rPr>
            </w:pPr>
            <w:r>
              <w:rPr>
                <w:rFonts w:cs="Arial"/>
                <w:b/>
                <w:sz w:val="20"/>
                <w:szCs w:val="20"/>
              </w:rPr>
              <w:t>(UA Moderate)</w:t>
            </w:r>
          </w:p>
        </w:tc>
        <w:tc>
          <w:tcPr>
            <w:tcW w:w="1842" w:type="dxa"/>
            <w:vAlign w:val="center"/>
          </w:tcPr>
          <w:p w14:paraId="274C85B6" w14:textId="77777777" w:rsidR="00920D98" w:rsidRDefault="00920D98">
            <w:pPr>
              <w:keepNext/>
              <w:spacing w:before="60" w:after="60"/>
              <w:jc w:val="center"/>
              <w:rPr>
                <w:rFonts w:cs="Arial"/>
                <w:b/>
                <w:sz w:val="20"/>
                <w:szCs w:val="20"/>
              </w:rPr>
            </w:pPr>
            <w:r>
              <w:rPr>
                <w:rFonts w:cs="Arial"/>
                <w:b/>
                <w:sz w:val="20"/>
                <w:szCs w:val="20"/>
              </w:rPr>
              <w:t>Unattained High Risk</w:t>
            </w:r>
          </w:p>
          <w:p w14:paraId="3DB26425" w14:textId="77777777" w:rsidR="00920D98" w:rsidRDefault="00920D98">
            <w:pPr>
              <w:keepNext/>
              <w:spacing w:before="60" w:after="60"/>
              <w:jc w:val="center"/>
              <w:rPr>
                <w:rFonts w:cs="Arial"/>
                <w:b/>
                <w:sz w:val="20"/>
                <w:szCs w:val="20"/>
              </w:rPr>
            </w:pPr>
            <w:r>
              <w:rPr>
                <w:rFonts w:cs="Arial"/>
                <w:b/>
                <w:sz w:val="20"/>
                <w:szCs w:val="20"/>
              </w:rPr>
              <w:t>(UA High)</w:t>
            </w:r>
          </w:p>
        </w:tc>
        <w:tc>
          <w:tcPr>
            <w:tcW w:w="1843" w:type="dxa"/>
            <w:vAlign w:val="center"/>
          </w:tcPr>
          <w:p w14:paraId="7FB8AEC9" w14:textId="77777777" w:rsidR="00920D98" w:rsidRDefault="00920D98">
            <w:pPr>
              <w:keepNext/>
              <w:spacing w:before="60" w:after="60"/>
              <w:jc w:val="center"/>
              <w:rPr>
                <w:rFonts w:cs="Arial"/>
                <w:b/>
                <w:sz w:val="20"/>
                <w:szCs w:val="20"/>
              </w:rPr>
            </w:pPr>
            <w:r>
              <w:rPr>
                <w:rFonts w:cs="Arial"/>
                <w:b/>
                <w:sz w:val="20"/>
                <w:szCs w:val="20"/>
              </w:rPr>
              <w:t>Unattained Critical Risk</w:t>
            </w:r>
          </w:p>
          <w:p w14:paraId="6B1662EE" w14:textId="77777777" w:rsidR="00920D98" w:rsidRDefault="00920D98">
            <w:pPr>
              <w:keepNext/>
              <w:spacing w:before="60" w:after="60"/>
              <w:jc w:val="center"/>
              <w:rPr>
                <w:rFonts w:cs="Arial"/>
                <w:b/>
                <w:sz w:val="20"/>
                <w:szCs w:val="20"/>
              </w:rPr>
            </w:pPr>
            <w:r>
              <w:rPr>
                <w:rFonts w:cs="Arial"/>
                <w:b/>
                <w:sz w:val="20"/>
                <w:szCs w:val="20"/>
              </w:rPr>
              <w:t>(UA Critical)</w:t>
            </w:r>
          </w:p>
        </w:tc>
      </w:tr>
      <w:tr w:rsidR="00A674A7" w14:paraId="6E1E7F72" w14:textId="77777777">
        <w:tc>
          <w:tcPr>
            <w:tcW w:w="1384" w:type="dxa"/>
            <w:vAlign w:val="center"/>
          </w:tcPr>
          <w:p w14:paraId="6E2AFD6F" w14:textId="77777777" w:rsidR="00920D98" w:rsidRDefault="00920D98">
            <w:pPr>
              <w:keepNext/>
              <w:spacing w:before="60" w:after="60"/>
              <w:rPr>
                <w:rFonts w:cs="Arial"/>
                <w:b/>
                <w:sz w:val="20"/>
                <w:szCs w:val="20"/>
              </w:rPr>
            </w:pPr>
            <w:r>
              <w:rPr>
                <w:rFonts w:cs="Arial"/>
                <w:b/>
                <w:sz w:val="20"/>
                <w:szCs w:val="20"/>
              </w:rPr>
              <w:t>Subsection</w:t>
            </w:r>
          </w:p>
        </w:tc>
        <w:tc>
          <w:tcPr>
            <w:tcW w:w="1701" w:type="dxa"/>
            <w:vAlign w:val="center"/>
          </w:tcPr>
          <w:p w14:paraId="0249767A" w14:textId="77777777" w:rsidR="00920D98" w:rsidRDefault="00920D9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752D034" w14:textId="77777777" w:rsidR="00920D98" w:rsidRDefault="00920D9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0A4957" w14:textId="77777777" w:rsidR="00920D98" w:rsidRDefault="00920D9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AC4F0B" w14:textId="77777777" w:rsidR="00920D98" w:rsidRDefault="00920D9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5613AEE" w14:textId="77777777" w:rsidR="00920D98" w:rsidRDefault="00920D9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674A7" w14:paraId="1753EBFA" w14:textId="77777777">
        <w:tc>
          <w:tcPr>
            <w:tcW w:w="1384" w:type="dxa"/>
            <w:vAlign w:val="center"/>
          </w:tcPr>
          <w:p w14:paraId="230C2117" w14:textId="77777777" w:rsidR="00920D98" w:rsidRDefault="00920D98">
            <w:pPr>
              <w:spacing w:before="60" w:after="60"/>
              <w:rPr>
                <w:rFonts w:cs="Arial"/>
                <w:b/>
                <w:sz w:val="20"/>
                <w:szCs w:val="20"/>
              </w:rPr>
            </w:pPr>
            <w:r>
              <w:rPr>
                <w:rFonts w:cs="Arial"/>
                <w:b/>
                <w:sz w:val="20"/>
                <w:szCs w:val="20"/>
              </w:rPr>
              <w:t>Criteria</w:t>
            </w:r>
          </w:p>
        </w:tc>
        <w:tc>
          <w:tcPr>
            <w:tcW w:w="1701" w:type="dxa"/>
            <w:vAlign w:val="center"/>
          </w:tcPr>
          <w:p w14:paraId="235E3FC1" w14:textId="77777777" w:rsidR="00920D98" w:rsidRDefault="00920D9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1C0A521" w14:textId="77777777" w:rsidR="00920D98" w:rsidRDefault="00920D9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68BD0E9" w14:textId="77777777" w:rsidR="00920D98" w:rsidRDefault="00920D9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DA401B" w14:textId="77777777" w:rsidR="00920D98" w:rsidRDefault="00920D9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BDA0DE6" w14:textId="77777777" w:rsidR="00920D98" w:rsidRDefault="00920D9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9908AE0" w14:textId="77777777" w:rsidR="00920D98" w:rsidRDefault="00920D9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92C5792" w14:textId="77777777" w:rsidR="00920D98" w:rsidRDefault="00920D9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5282541" w14:textId="77777777" w:rsidR="00920D98" w:rsidRDefault="00920D9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029DE57" w14:textId="77777777" w:rsidR="00920D98" w:rsidRDefault="00920D9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674A7" w14:paraId="3773142D" w14:textId="77777777">
        <w:tc>
          <w:tcPr>
            <w:tcW w:w="0" w:type="auto"/>
          </w:tcPr>
          <w:p w14:paraId="1143A47F" w14:textId="77777777" w:rsidR="00920D98" w:rsidRPr="00BE00C7" w:rsidRDefault="00920D9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B0A5D66" w14:textId="77777777" w:rsidR="00920D98" w:rsidRPr="00BE00C7" w:rsidRDefault="00920D9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7ADF3EA" w14:textId="77777777" w:rsidR="00920D98" w:rsidRPr="00BE00C7" w:rsidRDefault="00920D98" w:rsidP="00BE00C7">
            <w:pPr>
              <w:pStyle w:val="OutcomeDescription"/>
              <w:spacing w:before="120" w:after="120"/>
              <w:rPr>
                <w:rFonts w:cs="Arial"/>
                <w:b/>
                <w:lang w:eastAsia="en-NZ"/>
              </w:rPr>
            </w:pPr>
            <w:r w:rsidRPr="00BE00C7">
              <w:rPr>
                <w:rFonts w:cs="Arial"/>
                <w:b/>
                <w:lang w:eastAsia="en-NZ"/>
              </w:rPr>
              <w:t>Audit Evidence</w:t>
            </w:r>
          </w:p>
        </w:tc>
      </w:tr>
      <w:tr w:rsidR="00A674A7" w14:paraId="0DA1D7C7" w14:textId="77777777">
        <w:tc>
          <w:tcPr>
            <w:tcW w:w="0" w:type="auto"/>
          </w:tcPr>
          <w:p w14:paraId="54D9D6B7"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1.1: Pae ora healthy futures</w:t>
            </w:r>
          </w:p>
          <w:p w14:paraId="440F188D" w14:textId="77777777" w:rsidR="00920D98" w:rsidRPr="00BE00C7" w:rsidRDefault="00920D9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22DAC8C" w14:textId="77777777" w:rsidR="00920D98" w:rsidRPr="00BE00C7" w:rsidRDefault="00920D98" w:rsidP="00BE00C7">
            <w:pPr>
              <w:pStyle w:val="OutcomeDescription"/>
              <w:spacing w:before="120" w:after="120"/>
              <w:rPr>
                <w:rFonts w:cs="Arial"/>
                <w:lang w:eastAsia="en-NZ"/>
              </w:rPr>
            </w:pPr>
          </w:p>
        </w:tc>
        <w:tc>
          <w:tcPr>
            <w:tcW w:w="0" w:type="auto"/>
          </w:tcPr>
          <w:p w14:paraId="7D4129BB"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47EAF7F3"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At the time of the audit there were no residents or staff who identified as Māori. Summerset at the Course is committed to respecting the self-determination, cultural values and beliefs of Māori residents and whānau and is documented in the resident care plan when required. </w:t>
            </w:r>
          </w:p>
          <w:p w14:paraId="1C36F96D"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are clear processes to include tikanga in everyday practice. Staff have received training in cultural safety/diversity and equity. The service has an established relationship with Ōrongomai Marae who provide support and guidance for Māori people. Summerset at the Course evidence commitment to a culturally diverse workforce, as evidenced in the business plan, Māori health plan and equitable recruitment processes. </w:t>
            </w:r>
          </w:p>
          <w:p w14:paraId="040B7D67"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47D691BD" w14:textId="77777777" w:rsidR="00920D98" w:rsidRPr="00BE00C7" w:rsidRDefault="00920D98" w:rsidP="00BE00C7">
            <w:pPr>
              <w:pStyle w:val="OutcomeDescription"/>
              <w:spacing w:before="120" w:after="120"/>
              <w:rPr>
                <w:rFonts w:cs="Arial"/>
                <w:lang w:eastAsia="en-NZ"/>
              </w:rPr>
            </w:pPr>
          </w:p>
        </w:tc>
      </w:tr>
      <w:tr w:rsidR="00A674A7" w14:paraId="7D7FE8A5" w14:textId="77777777">
        <w:tc>
          <w:tcPr>
            <w:tcW w:w="0" w:type="auto"/>
          </w:tcPr>
          <w:p w14:paraId="14DFB826"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5A84EE3"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4E74671" w14:textId="77777777" w:rsidR="00920D98" w:rsidRPr="00BE00C7" w:rsidRDefault="00920D98" w:rsidP="00BE00C7">
            <w:pPr>
              <w:pStyle w:val="OutcomeDescription"/>
              <w:spacing w:before="120" w:after="120"/>
              <w:rPr>
                <w:rFonts w:cs="Arial"/>
                <w:lang w:eastAsia="en-NZ"/>
              </w:rPr>
            </w:pPr>
          </w:p>
        </w:tc>
        <w:tc>
          <w:tcPr>
            <w:tcW w:w="0" w:type="auto"/>
          </w:tcPr>
          <w:p w14:paraId="378606B6"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2BBC4DA8"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Pacific Health Plan 2022-2025 and a Summerset Pacific Peoples’ Health policy and procedure is documented. The aim is to uphold the principles of Pacific people by acknowledging respectful relationships, valuing families, and provide high quality healthcare. There were no residents that identified as Pasifika at the time of the audit. Pacific Peoples’ Health policy and procedure objective states Summerset’s commitment to supporting Pacific residents and their families/whānau. </w:t>
            </w:r>
          </w:p>
          <w:p w14:paraId="71FC0231" w14:textId="77777777" w:rsidR="00920D98" w:rsidRPr="00BE00C7" w:rsidRDefault="00920D98" w:rsidP="00BE00C7">
            <w:pPr>
              <w:pStyle w:val="OutcomeDescription"/>
              <w:spacing w:before="120" w:after="120"/>
              <w:rPr>
                <w:rFonts w:cs="Arial"/>
                <w:lang w:eastAsia="en-NZ"/>
              </w:rPr>
            </w:pPr>
            <w:r w:rsidRPr="00BE00C7">
              <w:rPr>
                <w:rFonts w:cs="Arial"/>
                <w:lang w:eastAsia="en-NZ"/>
              </w:rPr>
              <w:t>The were staff who identified as Pasifika. Summerset at the Course has links with the Pacific Health Service Hutt Valley to ensure connectivity within the region. Interviews with 10 staff (one clinical nurse lead, one registered nurse, four caregivers, one head chef, one diversional therapist, one recreational coordinator, and one property manager), and two managers (one care centre manager and one regional quality manager), and documentation reviewed identified that the service provides person-centred care</w:t>
            </w:r>
            <w:r w:rsidRPr="00BE00C7">
              <w:rPr>
                <w:rFonts w:cs="Arial"/>
                <w:lang w:eastAsia="en-NZ"/>
              </w:rPr>
              <w:t>.</w:t>
            </w:r>
          </w:p>
          <w:p w14:paraId="6BECFBAC" w14:textId="77777777" w:rsidR="00920D98" w:rsidRPr="00BE00C7" w:rsidRDefault="00920D98" w:rsidP="00BE00C7">
            <w:pPr>
              <w:pStyle w:val="OutcomeDescription"/>
              <w:spacing w:before="120" w:after="120"/>
              <w:rPr>
                <w:rFonts w:cs="Arial"/>
                <w:lang w:eastAsia="en-NZ"/>
              </w:rPr>
            </w:pPr>
          </w:p>
        </w:tc>
      </w:tr>
      <w:tr w:rsidR="00A674A7" w14:paraId="4401045E" w14:textId="77777777">
        <w:tc>
          <w:tcPr>
            <w:tcW w:w="0" w:type="auto"/>
          </w:tcPr>
          <w:p w14:paraId="2F0D0930"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1.3: My rights during service delivery</w:t>
            </w:r>
          </w:p>
          <w:p w14:paraId="22264B09"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2194E85" w14:textId="77777777" w:rsidR="00920D98" w:rsidRPr="00BE00C7" w:rsidRDefault="00920D98" w:rsidP="00BE00C7">
            <w:pPr>
              <w:pStyle w:val="OutcomeDescription"/>
              <w:spacing w:before="120" w:after="120"/>
              <w:rPr>
                <w:rFonts w:cs="Arial"/>
                <w:lang w:eastAsia="en-NZ"/>
              </w:rPr>
            </w:pPr>
          </w:p>
        </w:tc>
        <w:tc>
          <w:tcPr>
            <w:tcW w:w="0" w:type="auto"/>
          </w:tcPr>
          <w:p w14:paraId="0FE60B47"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074B56CC" w14:textId="77777777" w:rsidR="00920D98" w:rsidRPr="00BE00C7" w:rsidRDefault="00920D98"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Consumers’ Rights (the Code) are included in the information that is provided to new residents and their family/whānau. The care centre manager or clinical nurse lead discuss aspects of the Code with residents and their family/whānau on admission. The Code is displayed in multiple locations in English and te reo Māori. Discussions relating to the Code are held during the monthly resident and family/whānau meeting</w:t>
            </w:r>
            <w:r w:rsidRPr="00BE00C7">
              <w:rPr>
                <w:rFonts w:cs="Arial"/>
                <w:lang w:eastAsia="en-NZ"/>
              </w:rPr>
              <w:t xml:space="preserve">s. Interactions observed between staff and residents during the audit were respectful. Nationwide Advocacy Service information is available at the entrance to the facility and in the entry pack of information provided to residents and their family/whānau. </w:t>
            </w:r>
          </w:p>
          <w:p w14:paraId="704D85D5"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Three rest home residents and three family/whānau interviewed reported that the service is upholding the </w:t>
            </w:r>
            <w:r w:rsidRPr="00BE00C7">
              <w:rPr>
                <w:rFonts w:cs="Arial"/>
                <w:lang w:eastAsia="en-NZ"/>
              </w:rPr>
              <w:lastRenderedPageBreak/>
              <w:t>residents’ rights. Interactions observed between staff and residents during the audit were respectful.</w:t>
            </w:r>
          </w:p>
          <w:p w14:paraId="69141F48" w14:textId="77777777" w:rsidR="00920D98" w:rsidRPr="00BE00C7" w:rsidRDefault="00920D98" w:rsidP="00BE00C7">
            <w:pPr>
              <w:pStyle w:val="OutcomeDescription"/>
              <w:spacing w:before="120" w:after="120"/>
              <w:rPr>
                <w:rFonts w:cs="Arial"/>
                <w:lang w:eastAsia="en-NZ"/>
              </w:rPr>
            </w:pPr>
          </w:p>
        </w:tc>
      </w:tr>
      <w:tr w:rsidR="00A674A7" w14:paraId="2A16C058" w14:textId="77777777">
        <w:tc>
          <w:tcPr>
            <w:tcW w:w="0" w:type="auto"/>
          </w:tcPr>
          <w:p w14:paraId="7611639C"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427533B"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3B0C624" w14:textId="77777777" w:rsidR="00920D98" w:rsidRPr="00BE00C7" w:rsidRDefault="00920D98" w:rsidP="00BE00C7">
            <w:pPr>
              <w:pStyle w:val="OutcomeDescription"/>
              <w:spacing w:before="120" w:after="120"/>
              <w:rPr>
                <w:rFonts w:cs="Arial"/>
                <w:lang w:eastAsia="en-NZ"/>
              </w:rPr>
            </w:pPr>
          </w:p>
        </w:tc>
        <w:tc>
          <w:tcPr>
            <w:tcW w:w="0" w:type="auto"/>
          </w:tcPr>
          <w:p w14:paraId="6FAE2665"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0703F04C"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The service promotes care that is holistic and collective in nature through educating staff about te ao Māori and listening to tāngata whaikaha when </w:t>
            </w:r>
            <w:r w:rsidRPr="00BE00C7">
              <w:rPr>
                <w:rFonts w:cs="Arial"/>
                <w:lang w:eastAsia="en-NZ"/>
              </w:rPr>
              <w:t xml:space="preserve">planning or changing services. It was observed that residents are treated with dignity and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w:t>
            </w:r>
          </w:p>
          <w:p w14:paraId="3D2653F9" w14:textId="77777777" w:rsidR="00920D98" w:rsidRPr="00BE00C7" w:rsidRDefault="00920D98"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w:t>
            </w:r>
            <w:r w:rsidRPr="00BE00C7">
              <w:rPr>
                <w:rFonts w:cs="Arial"/>
                <w:lang w:eastAsia="en-NZ"/>
              </w:rPr>
              <w:t>hurch services are held, and spiritual support is available. Te reo Māori is celebrated and opportunities are created for residents and staff to participate in te ao Māori. Cultural awareness training has been provided and covers Te Tiriti o Waitangi, tikanga Māori, equitable healthcare and cultural competency.</w:t>
            </w:r>
          </w:p>
          <w:p w14:paraId="0270526D" w14:textId="77777777" w:rsidR="00920D98" w:rsidRPr="00BE00C7" w:rsidRDefault="00920D98" w:rsidP="00BE00C7">
            <w:pPr>
              <w:pStyle w:val="OutcomeDescription"/>
              <w:spacing w:before="120" w:after="120"/>
              <w:rPr>
                <w:rFonts w:cs="Arial"/>
                <w:lang w:eastAsia="en-NZ"/>
              </w:rPr>
            </w:pPr>
          </w:p>
        </w:tc>
      </w:tr>
      <w:tr w:rsidR="00A674A7" w14:paraId="26429156" w14:textId="77777777">
        <w:tc>
          <w:tcPr>
            <w:tcW w:w="0" w:type="auto"/>
          </w:tcPr>
          <w:p w14:paraId="45DDB1E8"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1.5: I am protected from abuse</w:t>
            </w:r>
          </w:p>
          <w:p w14:paraId="64FEFC21"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251B5894" w14:textId="77777777" w:rsidR="00920D98" w:rsidRPr="00BE00C7" w:rsidRDefault="00920D98" w:rsidP="00BE00C7">
            <w:pPr>
              <w:pStyle w:val="OutcomeDescription"/>
              <w:spacing w:before="120" w:after="120"/>
              <w:rPr>
                <w:rFonts w:cs="Arial"/>
                <w:lang w:eastAsia="en-NZ"/>
              </w:rPr>
            </w:pPr>
          </w:p>
        </w:tc>
        <w:tc>
          <w:tcPr>
            <w:tcW w:w="0" w:type="auto"/>
          </w:tcPr>
          <w:p w14:paraId="2521F065"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10293C"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at the Course policies prevent any form of discrimination and acknowledge impact of institutional racism on Māori wellbeing. Cultural days are held to celebrate diversity. The management of </w:t>
            </w:r>
            <w:r w:rsidRPr="00BE00C7">
              <w:rPr>
                <w:rFonts w:cs="Arial"/>
                <w:lang w:eastAsia="en-NZ"/>
              </w:rPr>
              <w:lastRenderedPageBreak/>
              <w:t>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All residents and family/whānau interviewed confirmed that the staff are very caring, supportive, and respectful.</w:t>
            </w:r>
          </w:p>
          <w:p w14:paraId="610AB4C4" w14:textId="77777777" w:rsidR="00920D98" w:rsidRPr="00BE00C7" w:rsidRDefault="00920D98" w:rsidP="00BE00C7">
            <w:pPr>
              <w:pStyle w:val="OutcomeDescription"/>
              <w:spacing w:before="120" w:after="120"/>
              <w:rPr>
                <w:rFonts w:cs="Arial"/>
                <w:lang w:eastAsia="en-NZ"/>
              </w:rPr>
            </w:pPr>
            <w:r w:rsidRPr="00BE00C7">
              <w:rPr>
                <w:rFonts w:cs="Arial"/>
                <w:lang w:eastAsia="en-NZ"/>
              </w:rPr>
              <w:t>Staff complete education at orientation and as per the annual training plan on the code of conduct, code of ethics, workplace bullying, harassment/discrimination, professional boundaries and whistle blowing policy. Police vetting checks are completed as part of the employment process. The service implements a process to manage residents’ finances. Professional boundaries are defined in job descriptions. Interviews with registered nurses and caregivers confirmed their understanding of professional boundaries</w:t>
            </w:r>
            <w:r w:rsidRPr="00BE00C7">
              <w:rPr>
                <w:rFonts w:cs="Arial"/>
                <w:lang w:eastAsia="en-NZ"/>
              </w:rPr>
              <w:t>, including the boundaries of their role and responsibilities. Meeting minutes reviewed evidence a supportive working environment that promotes teamwork. Summerset promotes a holistic Te Whare Tapa Whā model of health, which encompasses an individualised, strength-based approach to ensure the best outcomes for all residents.</w:t>
            </w:r>
          </w:p>
          <w:p w14:paraId="72C5B877" w14:textId="77777777" w:rsidR="00920D98" w:rsidRPr="00BE00C7" w:rsidRDefault="00920D98" w:rsidP="00BE00C7">
            <w:pPr>
              <w:pStyle w:val="OutcomeDescription"/>
              <w:spacing w:before="120" w:after="120"/>
              <w:rPr>
                <w:rFonts w:cs="Arial"/>
                <w:lang w:eastAsia="en-NZ"/>
              </w:rPr>
            </w:pPr>
          </w:p>
        </w:tc>
      </w:tr>
      <w:tr w:rsidR="00A674A7" w14:paraId="4CD1E10C" w14:textId="77777777">
        <w:tc>
          <w:tcPr>
            <w:tcW w:w="0" w:type="auto"/>
          </w:tcPr>
          <w:p w14:paraId="62CE5D7E"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1E58F08"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w:t>
            </w:r>
            <w:r w:rsidRPr="00BE00C7">
              <w:rPr>
                <w:rFonts w:cs="Arial"/>
                <w:lang w:eastAsia="en-NZ"/>
              </w:rPr>
              <w:t>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EACDABA" w14:textId="77777777" w:rsidR="00920D98" w:rsidRPr="00BE00C7" w:rsidRDefault="00920D98" w:rsidP="00BE00C7">
            <w:pPr>
              <w:pStyle w:val="OutcomeDescription"/>
              <w:spacing w:before="120" w:after="120"/>
              <w:rPr>
                <w:rFonts w:cs="Arial"/>
                <w:lang w:eastAsia="en-NZ"/>
              </w:rPr>
            </w:pPr>
          </w:p>
        </w:tc>
        <w:tc>
          <w:tcPr>
            <w:tcW w:w="0" w:type="auto"/>
          </w:tcPr>
          <w:p w14:paraId="485013F2"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431A06DA" w14:textId="77777777" w:rsidR="00920D98" w:rsidRPr="00BE00C7" w:rsidRDefault="00920D98" w:rsidP="00BE00C7">
            <w:pPr>
              <w:pStyle w:val="OutcomeDescription"/>
              <w:spacing w:before="120" w:after="120"/>
              <w:rPr>
                <w:rFonts w:cs="Arial"/>
                <w:lang w:eastAsia="en-NZ"/>
              </w:rPr>
            </w:pPr>
            <w:r w:rsidRPr="00BE00C7">
              <w:rPr>
                <w:rFonts w:cs="Arial"/>
                <w:lang w:eastAsia="en-NZ"/>
              </w:rPr>
              <w:t>Information regarding the levels of care, and services offered is provided to residents and family/whānau on admission. Policies and procedures relating to accident/incidents, complaints, and open disclosure alert staff to their responsibility to notify family/whānau of any accident/incident that occurs. Electronic accident/incident forms reviewed evidenced family/whānau are notified of adverse events. All correspondence with family/whānau is also documented in the progress notes and was confirmed through t</w:t>
            </w:r>
            <w:r w:rsidRPr="00BE00C7">
              <w:rPr>
                <w:rFonts w:cs="Arial"/>
                <w:lang w:eastAsia="en-NZ"/>
              </w:rPr>
              <w:t xml:space="preserve">he interviews with family/whānau. An interpreter policy and contact details of interpreters is available. Interpreter services are used where indicated. At the time of the audit all residents spoke English. </w:t>
            </w:r>
          </w:p>
          <w:p w14:paraId="5885AE2A"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w:t>
            </w:r>
            <w:r w:rsidRPr="00BE00C7">
              <w:rPr>
                <w:rFonts w:cs="Arial"/>
                <w:lang w:eastAsia="en-NZ"/>
              </w:rPr>
              <w:lastRenderedPageBreak/>
              <w:t>scope of services and of any items that are not covered by the agreement.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resident and family/whānau meetings.</w:t>
            </w:r>
          </w:p>
          <w:p w14:paraId="1B775A5A" w14:textId="77777777" w:rsidR="00920D98" w:rsidRPr="00BE00C7" w:rsidRDefault="00920D98" w:rsidP="00BE00C7">
            <w:pPr>
              <w:pStyle w:val="OutcomeDescription"/>
              <w:spacing w:before="120" w:after="120"/>
              <w:rPr>
                <w:rFonts w:cs="Arial"/>
                <w:lang w:eastAsia="en-NZ"/>
              </w:rPr>
            </w:pPr>
          </w:p>
        </w:tc>
      </w:tr>
      <w:tr w:rsidR="00A674A7" w14:paraId="28082D2C" w14:textId="77777777">
        <w:tc>
          <w:tcPr>
            <w:tcW w:w="0" w:type="auto"/>
          </w:tcPr>
          <w:p w14:paraId="2AB36599"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F4D6910"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7C4536C" w14:textId="77777777" w:rsidR="00920D98" w:rsidRPr="00BE00C7" w:rsidRDefault="00920D98" w:rsidP="00BE00C7">
            <w:pPr>
              <w:pStyle w:val="OutcomeDescription"/>
              <w:spacing w:before="120" w:after="120"/>
              <w:rPr>
                <w:rFonts w:cs="Arial"/>
                <w:lang w:eastAsia="en-NZ"/>
              </w:rPr>
            </w:pPr>
          </w:p>
        </w:tc>
        <w:tc>
          <w:tcPr>
            <w:tcW w:w="0" w:type="auto"/>
          </w:tcPr>
          <w:p w14:paraId="61C10A15"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45ACBC24"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An informed consent policy is implemented. Informed consent processes are discussed with residents and families/whānau on admission. Five resident files sampled included written consent signed by the resident. Family/whānau or enduring power of attorney (EPOA) have signed consent forms for residents who are not able to give informed consent. The signed service agreements include consent for care and support, photographs, sharing of information, and family involvement. Advanced directives were documented in </w:t>
            </w:r>
            <w:r w:rsidRPr="00BE00C7">
              <w:rPr>
                <w:rFonts w:cs="Arial"/>
                <w:lang w:eastAsia="en-NZ"/>
              </w:rPr>
              <w:t xml:space="preserve">files reviewed. Caregivers confirmed verbal consent is obtained when delivering care and this was observed on the day of audit. Tikanga best practice is reflected in informed consent policies, with staff interviewed outlining their knowledge regarding how this is practiced in consent processes. </w:t>
            </w:r>
          </w:p>
          <w:p w14:paraId="0EBA9C3B" w14:textId="77777777" w:rsidR="00920D98" w:rsidRPr="00BE00C7" w:rsidRDefault="00920D98" w:rsidP="00BE00C7">
            <w:pPr>
              <w:pStyle w:val="OutcomeDescription"/>
              <w:spacing w:before="120" w:after="120"/>
              <w:rPr>
                <w:rFonts w:cs="Arial"/>
                <w:lang w:eastAsia="en-NZ"/>
              </w:rPr>
            </w:pPr>
          </w:p>
        </w:tc>
      </w:tr>
      <w:tr w:rsidR="00A674A7" w14:paraId="785E3363" w14:textId="77777777">
        <w:tc>
          <w:tcPr>
            <w:tcW w:w="0" w:type="auto"/>
          </w:tcPr>
          <w:p w14:paraId="5CB9AB21"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1.8: I have the right to complain</w:t>
            </w:r>
          </w:p>
          <w:p w14:paraId="59E6E907"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869BCB" w14:textId="77777777" w:rsidR="00920D98" w:rsidRPr="00BE00C7" w:rsidRDefault="00920D98" w:rsidP="00BE00C7">
            <w:pPr>
              <w:pStyle w:val="OutcomeDescription"/>
              <w:spacing w:before="120" w:after="120"/>
              <w:rPr>
                <w:rFonts w:cs="Arial"/>
                <w:lang w:eastAsia="en-NZ"/>
              </w:rPr>
            </w:pPr>
          </w:p>
        </w:tc>
        <w:tc>
          <w:tcPr>
            <w:tcW w:w="0" w:type="auto"/>
          </w:tcPr>
          <w:p w14:paraId="691383F3"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B9ECE0"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is a documented concerns and complaints procedure policy. The complaints procedure is provided to residents and family/whānau on entry to the service. The care centre manager maintains a record of all complaints, both verbal and written using an electronic complaint register. There have been three complaints made in 2024 since the last audit. Follow up and resolution letters include a link to the national advocacy service. All complaints received and subsequent corrective actions are discussed in the </w:t>
            </w:r>
            <w:r w:rsidRPr="00BE00C7">
              <w:rPr>
                <w:rFonts w:cs="Arial"/>
                <w:lang w:eastAsia="en-NZ"/>
              </w:rPr>
              <w:t xml:space="preserve">quality improvement and staff meetings. There are processes in place to ensure any complainants are made </w:t>
            </w:r>
            <w:r w:rsidRPr="00BE00C7">
              <w:rPr>
                <w:rFonts w:cs="Arial"/>
                <w:lang w:eastAsia="en-NZ"/>
              </w:rPr>
              <w:lastRenderedPageBreak/>
              <w:t xml:space="preserve">aware of other avenues of support, when they are not satisfied with the outcome. </w:t>
            </w:r>
          </w:p>
          <w:p w14:paraId="73C120EB" w14:textId="77777777" w:rsidR="00920D98" w:rsidRPr="00BE00C7" w:rsidRDefault="00920D98"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the entrance to the facility. The care centre manager meets with rest home residents individually on a monthly basis, where concerns can be raised. Family/whānau confirm during interview that the management are available to listen to concerns and act promptly on issues raised. Residents or family/whānau making a complaint can involve an independent support person in</w:t>
            </w:r>
            <w:r w:rsidRPr="00BE00C7">
              <w:rPr>
                <w:rFonts w:cs="Arial"/>
                <w:lang w:eastAsia="en-NZ"/>
              </w:rPr>
              <w:t xml:space="preserve"> the process if they choose. Information about the support resources for Māori is available to staff to assist Māori in the complaints process. The care centre manager acknowledged the understanding that Māori prefer face-to-face communication and to include whānau participation in the complaints process.</w:t>
            </w:r>
          </w:p>
          <w:p w14:paraId="5318C584" w14:textId="77777777" w:rsidR="00920D98" w:rsidRPr="00BE00C7" w:rsidRDefault="00920D98" w:rsidP="00BE00C7">
            <w:pPr>
              <w:pStyle w:val="OutcomeDescription"/>
              <w:spacing w:before="120" w:after="120"/>
              <w:rPr>
                <w:rFonts w:cs="Arial"/>
                <w:lang w:eastAsia="en-NZ"/>
              </w:rPr>
            </w:pPr>
          </w:p>
        </w:tc>
      </w:tr>
      <w:tr w:rsidR="00A674A7" w14:paraId="3A9F4F9A" w14:textId="77777777">
        <w:tc>
          <w:tcPr>
            <w:tcW w:w="0" w:type="auto"/>
          </w:tcPr>
          <w:p w14:paraId="50E66662"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2.1: Governance</w:t>
            </w:r>
          </w:p>
          <w:p w14:paraId="31F29C89"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36C12EE" w14:textId="77777777" w:rsidR="00920D98" w:rsidRPr="00BE00C7" w:rsidRDefault="00920D98" w:rsidP="00BE00C7">
            <w:pPr>
              <w:pStyle w:val="OutcomeDescription"/>
              <w:spacing w:before="120" w:after="120"/>
              <w:rPr>
                <w:rFonts w:cs="Arial"/>
                <w:lang w:eastAsia="en-NZ"/>
              </w:rPr>
            </w:pPr>
          </w:p>
        </w:tc>
        <w:tc>
          <w:tcPr>
            <w:tcW w:w="0" w:type="auto"/>
          </w:tcPr>
          <w:p w14:paraId="241F022A"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54A2C698" w14:textId="77777777" w:rsidR="00920D98" w:rsidRPr="00BE00C7" w:rsidRDefault="00920D98" w:rsidP="00BE00C7">
            <w:pPr>
              <w:pStyle w:val="OutcomeDescription"/>
              <w:spacing w:before="120" w:after="120"/>
              <w:rPr>
                <w:rFonts w:cs="Arial"/>
                <w:lang w:eastAsia="en-NZ"/>
              </w:rPr>
            </w:pPr>
            <w:r w:rsidRPr="00BE00C7">
              <w:rPr>
                <w:rFonts w:cs="Arial"/>
                <w:lang w:eastAsia="en-NZ"/>
              </w:rPr>
              <w:t>Summerset at the Course is certified to provide rest home and hospital (medical and geriatric) levels of care. At the time of the audit the care centre was being significantly refurbished. All the residents from the care centre have been relocated to another facility (Summerset Kelvin House). On the day of the audit there were nine rest home level care residents in the serviced apartments. The serviced apartments are certified to provide rest home level of care for up to 20 residents. All residents are unde</w:t>
            </w:r>
            <w:r w:rsidRPr="00BE00C7">
              <w:rPr>
                <w:rFonts w:cs="Arial"/>
                <w:lang w:eastAsia="en-NZ"/>
              </w:rPr>
              <w:t>r the aged-related residential care (ARRC) contract. There were no double rooms or married couples.</w:t>
            </w:r>
          </w:p>
          <w:p w14:paraId="03A99E0C" w14:textId="77777777" w:rsidR="00920D98" w:rsidRPr="00BE00C7" w:rsidRDefault="00920D98" w:rsidP="00BE00C7">
            <w:pPr>
              <w:pStyle w:val="OutcomeDescription"/>
              <w:spacing w:before="120" w:after="120"/>
              <w:rPr>
                <w:rFonts w:cs="Arial"/>
                <w:lang w:eastAsia="en-NZ"/>
              </w:rPr>
            </w:pPr>
            <w:r w:rsidRPr="00BE00C7">
              <w:rPr>
                <w:rFonts w:cs="Arial"/>
                <w:lang w:eastAsia="en-NZ"/>
              </w:rPr>
              <w:t>Summerset Group has a well-established organisational structure. The governance body for Summerset is the national clinical review group that is run monthly and chaired by the general manager. Members of the 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w:t>
            </w:r>
            <w:r w:rsidRPr="00BE00C7">
              <w:rPr>
                <w:rFonts w:cs="Arial"/>
                <w:lang w:eastAsia="en-NZ"/>
              </w:rPr>
              <w:t xml:space="preserve">h a village manager where required. Each of the Summerset facilities throughout New Zealand is supported by this structure. The head of clinical delivery reports to the general manager of clinical services. The general manager of clinical </w:t>
            </w:r>
            <w:r w:rsidRPr="00BE00C7">
              <w:rPr>
                <w:rFonts w:cs="Arial"/>
                <w:lang w:eastAsia="en-NZ"/>
              </w:rPr>
              <w:lastRenderedPageBreak/>
              <w:t>services works with the general manager of operations and Summerset’s chief executive officer (CEO) to ensure the necessary resources, systems and processes are in place that support effective governance. These include operations, care/service standards and outcomes, mitig</w:t>
            </w:r>
            <w:r w:rsidRPr="00BE00C7">
              <w:rPr>
                <w:rFonts w:cs="Arial"/>
                <w:lang w:eastAsia="en-NZ"/>
              </w:rPr>
              <w:t xml:space="preserve">ation of risks, and a focus on continuous quality improvement. </w:t>
            </w:r>
          </w:p>
          <w:p w14:paraId="1D20EA42" w14:textId="77777777" w:rsidR="00920D98" w:rsidRPr="00BE00C7" w:rsidRDefault="00920D98"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w:t>
            </w:r>
            <w:r w:rsidRPr="00BE00C7">
              <w:rPr>
                <w:rFonts w:cs="Arial"/>
                <w:lang w:eastAsia="en-NZ"/>
              </w:rPr>
              <w:t>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w:t>
            </w:r>
            <w:r w:rsidRPr="00BE00C7">
              <w:rPr>
                <w:rFonts w:cs="Arial"/>
                <w:lang w:eastAsia="en-NZ"/>
              </w:rPr>
              <w:t xml:space="preserve">ll services. The 10-year Summerset strategic plan reflects a leadership commitment to collaborate with Māori, aligns with the Ministry of Health strategies, and addresses barriers to equitable service delivery. </w:t>
            </w:r>
          </w:p>
          <w:p w14:paraId="12C7ACC9" w14:textId="77777777" w:rsidR="00920D98" w:rsidRPr="00BE00C7" w:rsidRDefault="00920D98" w:rsidP="00BE00C7">
            <w:pPr>
              <w:pStyle w:val="OutcomeDescription"/>
              <w:spacing w:before="120" w:after="120"/>
              <w:rPr>
                <w:rFonts w:cs="Arial"/>
                <w:lang w:eastAsia="en-NZ"/>
              </w:rPr>
            </w:pPr>
            <w:r w:rsidRPr="00BE00C7">
              <w:rPr>
                <w:rFonts w:cs="Arial"/>
                <w:lang w:eastAsia="en-NZ"/>
              </w:rPr>
              <w:t>Tāngata whaikaha provide feedback around all aspects of the service through annual satisfaction surveys and resident meetings. Feedback is collated, reviewed, and used by the Summerset management team to identify barriers to care to improve outcomes for all residents. The Summerset at the Course business plan FY2025 is being implemented with quarterly review of milestones and sign off when completed evident. Cultural safety is embedded within the business plan, quality plan and staff training. The bimonthly</w:t>
            </w:r>
            <w:r w:rsidRPr="00BE00C7">
              <w:rPr>
                <w:rFonts w:cs="Arial"/>
                <w:lang w:eastAsia="en-NZ"/>
              </w:rPr>
              <w:t xml:space="preserve"> general 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w:t>
            </w:r>
            <w:r w:rsidRPr="00BE00C7">
              <w:rPr>
                <w:rFonts w:cs="Arial"/>
                <w:lang w:eastAsia="en-NZ"/>
              </w:rPr>
              <w:lastRenderedPageBreak/>
              <w:t>caregivers and registered nurses; clinical indicators; summary of extern</w:t>
            </w:r>
            <w:r w:rsidRPr="00BE00C7">
              <w:rPr>
                <w:rFonts w:cs="Arial"/>
                <w:lang w:eastAsia="en-NZ"/>
              </w:rPr>
              <w:t xml:space="preserve">al and internal certification and surveillance audits; and summary of ‘category A’ events (high risk events). </w:t>
            </w:r>
          </w:p>
          <w:p w14:paraId="113C6773" w14:textId="77777777" w:rsidR="00920D98" w:rsidRPr="00BE00C7" w:rsidRDefault="00920D98" w:rsidP="00BE00C7">
            <w:pPr>
              <w:pStyle w:val="OutcomeDescription"/>
              <w:spacing w:before="120" w:after="120"/>
              <w:rPr>
                <w:rFonts w:cs="Arial"/>
                <w:lang w:eastAsia="en-NZ"/>
              </w:rPr>
            </w:pPr>
            <w:r w:rsidRPr="00BE00C7">
              <w:rPr>
                <w:rFonts w:cs="Arial"/>
                <w:lang w:eastAsia="en-NZ"/>
              </w:rPr>
              <w:t>The village manager (absent on the day of the audit) has been in the role for five years and is supported by a care centre manager, who has been in the role at Summerset at the Course for four years. The management team are supported by a clinical nurse lead, regional quality manager (present at the time of the audit) and group operations manager. The village manager reports monthly to the regional operations manager. The care centre manager completes a monthly clinical indicator analysis report for the reg</w:t>
            </w:r>
            <w:r w:rsidRPr="00BE00C7">
              <w:rPr>
                <w:rFonts w:cs="Arial"/>
                <w:lang w:eastAsia="en-NZ"/>
              </w:rPr>
              <w:t xml:space="preserve">ional quality manager, who discuss the analysis with the national clinical review group. </w:t>
            </w:r>
          </w:p>
          <w:p w14:paraId="555964BE"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village manager and care centre manager has completed the required training hours related to the management of a care facility and including leadership training with topics on conflict management, change management, complaints management, and code of ethics. </w:t>
            </w:r>
          </w:p>
          <w:p w14:paraId="617AAF2E" w14:textId="77777777" w:rsidR="00920D98" w:rsidRPr="00BE00C7" w:rsidRDefault="00920D98" w:rsidP="00BE00C7">
            <w:pPr>
              <w:pStyle w:val="OutcomeDescription"/>
              <w:spacing w:before="120" w:after="120"/>
              <w:rPr>
                <w:rFonts w:cs="Arial"/>
                <w:lang w:eastAsia="en-NZ"/>
              </w:rPr>
            </w:pPr>
          </w:p>
        </w:tc>
      </w:tr>
      <w:tr w:rsidR="00A674A7" w14:paraId="64BFA9B8" w14:textId="77777777">
        <w:tc>
          <w:tcPr>
            <w:tcW w:w="0" w:type="auto"/>
          </w:tcPr>
          <w:p w14:paraId="0CBDA343"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2CEC6C"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076D614" w14:textId="77777777" w:rsidR="00920D98" w:rsidRPr="00BE00C7" w:rsidRDefault="00920D98" w:rsidP="00BE00C7">
            <w:pPr>
              <w:pStyle w:val="OutcomeDescription"/>
              <w:spacing w:before="120" w:after="120"/>
              <w:rPr>
                <w:rFonts w:cs="Arial"/>
                <w:lang w:eastAsia="en-NZ"/>
              </w:rPr>
            </w:pPr>
          </w:p>
        </w:tc>
        <w:tc>
          <w:tcPr>
            <w:tcW w:w="0" w:type="auto"/>
          </w:tcPr>
          <w:p w14:paraId="19FFBE38"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0331350D" w14:textId="77777777" w:rsidR="00920D98" w:rsidRPr="00BE00C7" w:rsidRDefault="00920D98" w:rsidP="00BE00C7">
            <w:pPr>
              <w:pStyle w:val="OutcomeDescription"/>
              <w:spacing w:before="120" w:after="120"/>
              <w:rPr>
                <w:rFonts w:cs="Arial"/>
                <w:lang w:eastAsia="en-NZ"/>
              </w:rPr>
            </w:pPr>
            <w:r w:rsidRPr="00BE00C7">
              <w:rPr>
                <w:rFonts w:cs="Arial"/>
                <w:lang w:eastAsia="en-NZ"/>
              </w:rPr>
              <w:t>Summerset at the Course is implementing the organisational quality and risk management programme. The quality and risk management systems include performance monitoring through internal audits and through the collection of clinical indicator data. Monthly quality improvement, registered nurse/clinical and staff meetings (combined with Summerset Kelvin Heights) provide an avenue for discussions in relation to (but not limited to): quality goals (key priorities); quality data; health and safety; infection con</w:t>
            </w:r>
            <w:r w:rsidRPr="00BE00C7">
              <w:rPr>
                <w:rFonts w:cs="Arial"/>
                <w:lang w:eastAsia="en-NZ"/>
              </w:rPr>
              <w:t xml:space="preserve">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emailed to specific staff work emails to view. Corrective actions are discussed at quality improvement </w:t>
            </w:r>
            <w:r w:rsidRPr="00BE00C7">
              <w:rPr>
                <w:rFonts w:cs="Arial"/>
                <w:lang w:eastAsia="en-NZ"/>
              </w:rPr>
              <w:t xml:space="preserve">meetings to ensure any outstanding matters are addressed with sign-off when completed. Quality improvements are documented, discussed </w:t>
            </w:r>
            <w:r w:rsidRPr="00BE00C7">
              <w:rPr>
                <w:rFonts w:cs="Arial"/>
                <w:lang w:eastAsia="en-NZ"/>
              </w:rPr>
              <w:lastRenderedPageBreak/>
              <w:t xml:space="preserve">with staff and progress reviewed. There are procedures to guide staff in managing clinical and non-clinical emergencies. </w:t>
            </w:r>
          </w:p>
          <w:p w14:paraId="11CCEADF" w14:textId="77777777" w:rsidR="00920D98" w:rsidRPr="00BE00C7" w:rsidRDefault="00920D98"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 intranet, which guides staff in the provision of care and services. A resident satisfaction survey (food servic</w:t>
            </w:r>
            <w:r w:rsidRPr="00BE00C7">
              <w:rPr>
                <w:rFonts w:cs="Arial"/>
                <w:lang w:eastAsia="en-NZ"/>
              </w:rPr>
              <w:t xml:space="preserve">e) was completed in September 2024. Corrective actions were implemented around enhancing the meals service, i.e. food variety, temperature and enjoyment. </w:t>
            </w:r>
          </w:p>
          <w:p w14:paraId="7D5B3ADC"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health and safety committee. Hazard identification forms are completed electronically through Donesafe and an up-to-date hazard and risk register was reviewed. Health and safety policies are implemented and reported hazards are monitored by the health and safety committee. There are monthly meetings with the national health and safety manager. Staff are provided with learning opportunities and reading material related to the themes </w:t>
            </w:r>
            <w:r w:rsidRPr="00BE00C7">
              <w:rPr>
                <w:rFonts w:cs="Arial"/>
                <w:lang w:eastAsia="en-NZ"/>
              </w:rPr>
              <w:t>raised. Staff incidents, hazards and risk information is collated at facility level, reported to national level and a consolidated report and analysis of all facilities are then provided to the governance body. The noticeboard in the staffroom keeps staff informed on health and safety issues. In the event of a staff accident or incident, a debrief process is documented on the hazard identification form. Electronic reports are completed for each incident/accident, a severity risk rating is given, and actions</w:t>
            </w:r>
            <w:r w:rsidRPr="00BE00C7">
              <w:rPr>
                <w:rFonts w:cs="Arial"/>
                <w:lang w:eastAsia="en-NZ"/>
              </w:rPr>
              <w:t xml:space="preserve"> are documented with any follow-up action(s) required, evidenced in the accident/incident forms reviewed. Results are discussed in the quality improvement, staff meetings and at handover. Incident and accident data is collated monthly and analysed. Benchmarking occurs on a national level against other Summerset facilities and other aged care provider groups. Regular policy review, and internal and external benchmarking of quality data occur to provide a critical analysis to practice and improve health equit</w:t>
            </w:r>
            <w:r w:rsidRPr="00BE00C7">
              <w:rPr>
                <w:rFonts w:cs="Arial"/>
                <w:lang w:eastAsia="en-NZ"/>
              </w:rPr>
              <w:t xml:space="preserve">y. Staff completed cultural competency and </w:t>
            </w:r>
            <w:r w:rsidRPr="00BE00C7">
              <w:rPr>
                <w:rFonts w:cs="Arial"/>
                <w:lang w:eastAsia="en-NZ"/>
              </w:rPr>
              <w:lastRenderedPageBreak/>
              <w:t>training to ensure a high-quality service and culturally safe service is provided for Māori.</w:t>
            </w:r>
          </w:p>
          <w:p w14:paraId="2FEE1690" w14:textId="77777777" w:rsidR="00920D98" w:rsidRPr="00BE00C7" w:rsidRDefault="00920D98" w:rsidP="00BE00C7">
            <w:pPr>
              <w:pStyle w:val="OutcomeDescription"/>
              <w:spacing w:before="120" w:after="120"/>
              <w:rPr>
                <w:rFonts w:cs="Arial"/>
                <w:lang w:eastAsia="en-NZ"/>
              </w:rPr>
            </w:pPr>
            <w:r w:rsidRPr="00BE00C7">
              <w:rPr>
                <w:rFonts w:cs="Arial"/>
                <w:lang w:eastAsia="en-NZ"/>
              </w:rPr>
              <w:t>Discussions with the care centre manager evidenced awareness of their requirement to notify relevant authorities in relation to essential notifications. Section 31 notifications were completed for a fire alarm shut down in the North wing (February 2025), sprinkler was shut down for maintenance (November 2024), call bell system was unstable in the care centre (June 2024), and a resident unexpected death (March 2024). There has been no severity assessment code (SAC) reporting required to the Health Quality an</w:t>
            </w:r>
            <w:r w:rsidRPr="00BE00C7">
              <w:rPr>
                <w:rFonts w:cs="Arial"/>
                <w:lang w:eastAsia="en-NZ"/>
              </w:rPr>
              <w:t>d Safety Commission. There has been one respiratory outbreak reported since the last audit.</w:t>
            </w:r>
          </w:p>
          <w:p w14:paraId="5BE469E7" w14:textId="77777777" w:rsidR="00920D98" w:rsidRPr="00BE00C7" w:rsidRDefault="00920D98" w:rsidP="00BE00C7">
            <w:pPr>
              <w:pStyle w:val="OutcomeDescription"/>
              <w:spacing w:before="120" w:after="120"/>
              <w:rPr>
                <w:rFonts w:cs="Arial"/>
                <w:lang w:eastAsia="en-NZ"/>
              </w:rPr>
            </w:pPr>
          </w:p>
        </w:tc>
      </w:tr>
      <w:tr w:rsidR="00A674A7" w14:paraId="4FE9E28B" w14:textId="77777777">
        <w:tc>
          <w:tcPr>
            <w:tcW w:w="0" w:type="auto"/>
          </w:tcPr>
          <w:p w14:paraId="27DED9C7"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556A48"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w:t>
            </w:r>
            <w:r w:rsidRPr="00BE00C7">
              <w:rPr>
                <w:rFonts w:cs="Arial"/>
                <w:lang w:eastAsia="en-NZ"/>
              </w:rPr>
              <w:t>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6DB0E79" w14:textId="77777777" w:rsidR="00920D98" w:rsidRPr="00BE00C7" w:rsidRDefault="00920D98" w:rsidP="00BE00C7">
            <w:pPr>
              <w:pStyle w:val="OutcomeDescription"/>
              <w:spacing w:before="120" w:after="120"/>
              <w:rPr>
                <w:rFonts w:cs="Arial"/>
                <w:lang w:eastAsia="en-NZ"/>
              </w:rPr>
            </w:pPr>
          </w:p>
        </w:tc>
        <w:tc>
          <w:tcPr>
            <w:tcW w:w="0" w:type="auto"/>
          </w:tcPr>
          <w:p w14:paraId="1CC6E1EB"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14D5C36C"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is staffing policy and procedure that describes rostering and staffing rationale in an event of acuity change and outbreak management. The care centre manager interviewed confirmed staff needs and shortages are reported to the national senior team. The roster provides sufficient and appropriate ratio coverage for the effective delivery of care and support for rest home level of care residents. Agency staff are utilised at times to cover short notice absences when these cannot be covered by Summerset s</w:t>
            </w:r>
            <w:r w:rsidRPr="00BE00C7">
              <w:rPr>
                <w:rFonts w:cs="Arial"/>
                <w:lang w:eastAsia="en-NZ"/>
              </w:rPr>
              <w:t xml:space="preserve">taff. There were no staff shortages reported at the time of the audit and there were no vacancies reported. Staff and residents are informed when there are changes to staffing levels, evidenced in staff interviews. Residents confirm their care requirements are attended to in a timely manner. Serviced apartment call bells ring throughout the building and the allocated first aiders will respond to bells if required. </w:t>
            </w:r>
          </w:p>
          <w:p w14:paraId="67B6D1E9" w14:textId="77777777" w:rsidR="00920D98" w:rsidRPr="00BE00C7" w:rsidRDefault="00920D98" w:rsidP="00BE00C7">
            <w:pPr>
              <w:pStyle w:val="OutcomeDescription"/>
              <w:spacing w:before="120" w:after="120"/>
              <w:rPr>
                <w:rFonts w:cs="Arial"/>
                <w:lang w:eastAsia="en-NZ"/>
              </w:rPr>
            </w:pPr>
            <w:r w:rsidRPr="00BE00C7">
              <w:rPr>
                <w:rFonts w:cs="Arial"/>
                <w:lang w:eastAsia="en-NZ"/>
              </w:rPr>
              <w:t>The village manager and clinical nurse lead both work full time from Monday to Friday, and Sunday to Thursday respectively at Summerset at the Course. The care centre manager works full time, is based at Summerset Kelvin House and works at Summerset at the Course every Friday. On-call support for clinical concerns is managed by the nurse call system (NCS) virtual nursing service team and escalated to the care centre manager, as indicated by risk and complexity. The village manager is on call 24/7 for any op</w:t>
            </w:r>
            <w:r w:rsidRPr="00BE00C7">
              <w:rPr>
                <w:rFonts w:cs="Arial"/>
                <w:lang w:eastAsia="en-NZ"/>
              </w:rPr>
              <w:t xml:space="preserve">erational related issues. There are separate staff dedicated to recreation, housekeeping (cleaning and laundry) and kitchen. Grounds and maintenance staff are </w:t>
            </w:r>
            <w:r w:rsidRPr="00BE00C7">
              <w:rPr>
                <w:rFonts w:cs="Arial"/>
                <w:lang w:eastAsia="en-NZ"/>
              </w:rPr>
              <w:lastRenderedPageBreak/>
              <w:t>rostered over five days, with on-call cover by the property manager as required.</w:t>
            </w:r>
          </w:p>
          <w:p w14:paraId="6B9FC304"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is an annual education and training schedule being implemented for 2025. The education and training schedule lists compulsory training, which includes cultural awareness training. Staff complete electronic cultural awareness training at orientation and annually. Learning content provides staff with up-to-date information on Māori health outcomes and disparities and health equity. Staff confirmed that they were provided with resources during their cultural training and through the Summerset library. Ex</w:t>
            </w:r>
            <w:r w:rsidRPr="00BE00C7">
              <w:rPr>
                <w:rFonts w:cs="Arial"/>
                <w:lang w:eastAsia="en-NZ"/>
              </w:rPr>
              <w:t>ternal training opportunities for care staff include training through Health New Zealand. The service supports and encourages employees to transition through the New Zealand Qualification Authority (NZQA) Certificate for Health and Wellbeing. There are ten caregivers employed in total. Nine caregivers have achieved level 4, and one has completed level 3 NZQA qualification. There is a national learning and development team that support staff with online training resources. A professional development policy i</w:t>
            </w:r>
            <w:r w:rsidRPr="00BE00C7">
              <w:rPr>
                <w:rFonts w:cs="Arial"/>
                <w:lang w:eastAsia="en-NZ"/>
              </w:rPr>
              <w:t xml:space="preserve">s being implemented. </w:t>
            </w:r>
          </w:p>
          <w:p w14:paraId="6B095574" w14:textId="77777777" w:rsidR="00920D98" w:rsidRPr="00BE00C7" w:rsidRDefault="00920D98"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then annually, including (but not limited to) restraint, moving and handling, and hand hygiene. Registered nurses’ complete specific competencies that included subcutaneous fluids, syringe driver and interRAI assessment competency. Two of three registered nurses (including the care centre manager and clinical nurse lead) are interRAI trained. All registered nurses are encouraged to attend in-service training and compl</w:t>
            </w:r>
            <w:r w:rsidRPr="00BE00C7">
              <w:rPr>
                <w:rFonts w:cs="Arial"/>
                <w:lang w:eastAsia="en-NZ"/>
              </w:rPr>
              <w:t>ete additional training, including critical thinking, infection prevention and control, identifying and assessing the unwell resident. Registered nurses are supported to complete professional development and recognition programme (PDRP) through Health New Zealand. Staff wellness is encouraged through participation in health and wellbeing activities. Signage supporting the Employee Assistance Programme (EAP) was posted and visible in staff locations. The service is supported by an external provider to manage</w:t>
            </w:r>
            <w:r w:rsidRPr="00BE00C7">
              <w:rPr>
                <w:rFonts w:cs="Arial"/>
                <w:lang w:eastAsia="en-NZ"/>
              </w:rPr>
              <w:t xml:space="preserve"> staff injuries and require a minimum of five wellbeing sessions over the lifetime of a work injury claim.</w:t>
            </w:r>
          </w:p>
          <w:p w14:paraId="60203DA6" w14:textId="77777777" w:rsidR="00920D98" w:rsidRPr="00BE00C7" w:rsidRDefault="00920D98" w:rsidP="00BE00C7">
            <w:pPr>
              <w:pStyle w:val="OutcomeDescription"/>
              <w:spacing w:before="120" w:after="120"/>
              <w:rPr>
                <w:rFonts w:cs="Arial"/>
                <w:lang w:eastAsia="en-NZ"/>
              </w:rPr>
            </w:pPr>
          </w:p>
        </w:tc>
      </w:tr>
      <w:tr w:rsidR="00A674A7" w14:paraId="36F437BE" w14:textId="77777777">
        <w:tc>
          <w:tcPr>
            <w:tcW w:w="0" w:type="auto"/>
          </w:tcPr>
          <w:p w14:paraId="5AA4D526"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091E6CE"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85011B3" w14:textId="77777777" w:rsidR="00920D98" w:rsidRPr="00BE00C7" w:rsidRDefault="00920D98" w:rsidP="00BE00C7">
            <w:pPr>
              <w:pStyle w:val="OutcomeDescription"/>
              <w:spacing w:before="120" w:after="120"/>
              <w:rPr>
                <w:rFonts w:cs="Arial"/>
                <w:lang w:eastAsia="en-NZ"/>
              </w:rPr>
            </w:pPr>
          </w:p>
        </w:tc>
        <w:tc>
          <w:tcPr>
            <w:tcW w:w="0" w:type="auto"/>
          </w:tcPr>
          <w:p w14:paraId="32C3E7F5"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20A65EA0"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Summerset at the Course is supported by a people and culture team for recruitment processes. Five staff files reviewed evidenced implementation of the recruitment process, employment contracts, police vetting checks and completed orientation. There are job descriptions in place for all positions that includes outcomes, accountability, responsibilities, authority and functions to be </w:t>
            </w:r>
            <w:r w:rsidRPr="00BE00C7">
              <w:rPr>
                <w:rFonts w:cs="Arial"/>
                <w:lang w:eastAsia="en-NZ"/>
              </w:rPr>
              <w:t xml:space="preserve">achieved in each position. A register of practising certificates is maintained for all health professionals, including (but not limited to) general practitioners, dietitian, podiatrist, pharmacists and physiotherapist. </w:t>
            </w:r>
          </w:p>
          <w:p w14:paraId="2988D194" w14:textId="77777777" w:rsidR="00920D98" w:rsidRPr="00BE00C7" w:rsidRDefault="00920D98" w:rsidP="00BE00C7">
            <w:pPr>
              <w:pStyle w:val="OutcomeDescription"/>
              <w:spacing w:before="120" w:after="120"/>
              <w:rPr>
                <w:rFonts w:cs="Arial"/>
                <w:lang w:eastAsia="en-NZ"/>
              </w:rPr>
            </w:pPr>
            <w:r w:rsidRPr="00BE00C7">
              <w:rPr>
                <w:rFonts w:cs="Arial"/>
                <w:lang w:eastAsia="en-NZ"/>
              </w:rPr>
              <w:t>Staff who have been employed for over a year have had an appraisal completed and all the appraisals reviewed were current.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The service curre</w:t>
            </w:r>
            <w:r w:rsidRPr="00BE00C7">
              <w:rPr>
                <w:rFonts w:cs="Arial"/>
                <w:lang w:eastAsia="en-NZ"/>
              </w:rPr>
              <w:t xml:space="preserve">ntly has no volunteers; however, an orientation programme and policy for volunteers is in place. A management of agency staff policy is documented for the organisation. Information held about staff is kept secure, and confidential. Ethnicity data is identified, and the service maintains an employee ethnicity database. </w:t>
            </w:r>
          </w:p>
          <w:p w14:paraId="00DCF01D" w14:textId="77777777" w:rsidR="00920D98" w:rsidRPr="00BE00C7" w:rsidRDefault="00920D98" w:rsidP="00BE00C7">
            <w:pPr>
              <w:pStyle w:val="OutcomeDescription"/>
              <w:spacing w:before="120" w:after="120"/>
              <w:rPr>
                <w:rFonts w:cs="Arial"/>
                <w:lang w:eastAsia="en-NZ"/>
              </w:rPr>
            </w:pPr>
          </w:p>
        </w:tc>
      </w:tr>
      <w:tr w:rsidR="00A674A7" w14:paraId="45A44277" w14:textId="77777777">
        <w:tc>
          <w:tcPr>
            <w:tcW w:w="0" w:type="auto"/>
          </w:tcPr>
          <w:p w14:paraId="520B3822"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2.5: Information</w:t>
            </w:r>
          </w:p>
          <w:p w14:paraId="137559EE"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807B051" w14:textId="77777777" w:rsidR="00920D98" w:rsidRPr="00BE00C7" w:rsidRDefault="00920D98" w:rsidP="00BE00C7">
            <w:pPr>
              <w:pStyle w:val="OutcomeDescription"/>
              <w:spacing w:before="120" w:after="120"/>
              <w:rPr>
                <w:rFonts w:cs="Arial"/>
                <w:lang w:eastAsia="en-NZ"/>
              </w:rPr>
            </w:pPr>
          </w:p>
        </w:tc>
        <w:tc>
          <w:tcPr>
            <w:tcW w:w="0" w:type="auto"/>
          </w:tcPr>
          <w:p w14:paraId="7A03D762"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006AC124" w14:textId="77777777" w:rsidR="00920D98" w:rsidRPr="00BE00C7" w:rsidRDefault="00920D98"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w:t>
            </w:r>
            <w:r w:rsidRPr="00BE00C7">
              <w:rPr>
                <w:rFonts w:cs="Arial"/>
                <w:lang w:eastAsia="en-NZ"/>
              </w:rPr>
              <w:t xml:space="preserve">e service provider. Resident’s past paper-based documents are securely stored and uploaded to the system. Personal resident information is kept confidential and cannot be viewed by other residents or members of </w:t>
            </w:r>
            <w:r w:rsidRPr="00BE00C7">
              <w:rPr>
                <w:rFonts w:cs="Arial"/>
                <w:lang w:eastAsia="en-NZ"/>
              </w:rPr>
              <w:lastRenderedPageBreak/>
              <w:t>the public. The service is not responsible for National Health Index registration.</w:t>
            </w:r>
          </w:p>
          <w:p w14:paraId="1A804358" w14:textId="77777777" w:rsidR="00920D98" w:rsidRPr="00BE00C7" w:rsidRDefault="00920D98" w:rsidP="00BE00C7">
            <w:pPr>
              <w:pStyle w:val="OutcomeDescription"/>
              <w:spacing w:before="120" w:after="120"/>
              <w:rPr>
                <w:rFonts w:cs="Arial"/>
                <w:lang w:eastAsia="en-NZ"/>
              </w:rPr>
            </w:pPr>
          </w:p>
        </w:tc>
      </w:tr>
      <w:tr w:rsidR="00A674A7" w14:paraId="07D0BC28" w14:textId="77777777">
        <w:tc>
          <w:tcPr>
            <w:tcW w:w="0" w:type="auto"/>
          </w:tcPr>
          <w:p w14:paraId="499696C0"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12218DF"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20E3AE" w14:textId="77777777" w:rsidR="00920D98" w:rsidRPr="00BE00C7" w:rsidRDefault="00920D98" w:rsidP="00BE00C7">
            <w:pPr>
              <w:pStyle w:val="OutcomeDescription"/>
              <w:spacing w:before="120" w:after="120"/>
              <w:rPr>
                <w:rFonts w:cs="Arial"/>
                <w:lang w:eastAsia="en-NZ"/>
              </w:rPr>
            </w:pPr>
          </w:p>
        </w:tc>
        <w:tc>
          <w:tcPr>
            <w:tcW w:w="0" w:type="auto"/>
          </w:tcPr>
          <w:p w14:paraId="7CCB3451"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1AA30AC7"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however, whilst the refurbishment is continuing, the only admissions occurring are when a resident residing in the serviced apartments is assessed as needing rest home level of care. Residents’ entry into the service is facilitated in a competent, equitable, timely and respectful manner. Information packs are provided for families/whānau and residents prior to admission or on entry to the service. Review of residents’ file</w:t>
            </w:r>
            <w:r w:rsidRPr="00BE00C7">
              <w:rPr>
                <w:rFonts w:cs="Arial"/>
                <w:lang w:eastAsia="en-NZ"/>
              </w:rPr>
              <w:t>s confirmed that entry to service complied with entry criteria. Five admission agreements reviewed align with all service requirements. Family members and residents interviewed stated that they have received the information pack and received sufficient information prior to and on entry to the service. Admission criteria is based on the assessed need of the resident and the contracts under which the service operates. The care centre manager and clinical nurse leader are available to answer any questions rega</w:t>
            </w:r>
            <w:r w:rsidRPr="00BE00C7">
              <w:rPr>
                <w:rFonts w:cs="Arial"/>
                <w:lang w:eastAsia="en-NZ"/>
              </w:rPr>
              <w:t>rding the admission process.</w:t>
            </w:r>
          </w:p>
          <w:p w14:paraId="7BE137CD" w14:textId="77777777" w:rsidR="00920D98" w:rsidRPr="00BE00C7" w:rsidRDefault="00920D98"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a local marae to support Māori and whānau through the admission process. The service has i</w:t>
            </w:r>
            <w:r w:rsidRPr="00BE00C7">
              <w:rPr>
                <w:rFonts w:cs="Arial"/>
                <w:lang w:eastAsia="en-NZ"/>
              </w:rPr>
              <w:t>nformation available for Māori, in English and in te reo Māori. The facility is committed to recognising and celebrating tāngata whenua (iwi) in a meaningful way through partnership, educational programmes, and employment opportunities.</w:t>
            </w:r>
          </w:p>
          <w:p w14:paraId="0A26A691" w14:textId="77777777" w:rsidR="00920D98" w:rsidRPr="00BE00C7" w:rsidRDefault="00920D98" w:rsidP="00BE00C7">
            <w:pPr>
              <w:pStyle w:val="OutcomeDescription"/>
              <w:spacing w:before="120" w:after="120"/>
              <w:rPr>
                <w:rFonts w:cs="Arial"/>
                <w:lang w:eastAsia="en-NZ"/>
              </w:rPr>
            </w:pPr>
          </w:p>
        </w:tc>
      </w:tr>
      <w:tr w:rsidR="00A674A7" w14:paraId="3290B920" w14:textId="77777777">
        <w:tc>
          <w:tcPr>
            <w:tcW w:w="0" w:type="auto"/>
          </w:tcPr>
          <w:p w14:paraId="6DCEF5D6"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3.2: My pathway to wellbeing</w:t>
            </w:r>
          </w:p>
          <w:p w14:paraId="37BA127F"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people: I work together with my service providers so they know what matters to me, and we can decide what best supports </w:t>
            </w:r>
            <w:r w:rsidRPr="00BE00C7">
              <w:rPr>
                <w:rFonts w:cs="Arial"/>
                <w:lang w:eastAsia="en-NZ"/>
              </w:rPr>
              <w:lastRenderedPageBreak/>
              <w:t>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864606F" w14:textId="77777777" w:rsidR="00920D98" w:rsidRPr="00BE00C7" w:rsidRDefault="00920D98" w:rsidP="00BE00C7">
            <w:pPr>
              <w:pStyle w:val="OutcomeDescription"/>
              <w:spacing w:before="120" w:after="120"/>
              <w:rPr>
                <w:rFonts w:cs="Arial"/>
                <w:lang w:eastAsia="en-NZ"/>
              </w:rPr>
            </w:pPr>
          </w:p>
        </w:tc>
        <w:tc>
          <w:tcPr>
            <w:tcW w:w="0" w:type="auto"/>
          </w:tcPr>
          <w:p w14:paraId="3DD47B69"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8F3301"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Five resident records were reviewed. The clinical nurse leader and registered nurses are responsible for all resident’s assessments, care planning and evaluation of care. Initial assessments and long-term care plans (LTCPs) were completed for residents, detailing needs, and </w:t>
            </w:r>
            <w:r w:rsidRPr="00BE00C7">
              <w:rPr>
                <w:rFonts w:cs="Arial"/>
                <w:lang w:eastAsia="en-NZ"/>
              </w:rPr>
              <w:lastRenderedPageBreak/>
              <w:t xml:space="preserve">preferences. The individualised electronic LTCPs are developed, with information gathered during the initial assessments and the interRAI assessment. </w:t>
            </w:r>
          </w:p>
          <w:p w14:paraId="5FA46841" w14:textId="77777777" w:rsidR="00920D98" w:rsidRPr="00BE00C7" w:rsidRDefault="00920D98" w:rsidP="00BE00C7">
            <w:pPr>
              <w:pStyle w:val="OutcomeDescription"/>
              <w:spacing w:before="120" w:after="120"/>
              <w:rPr>
                <w:rFonts w:cs="Arial"/>
                <w:lang w:eastAsia="en-NZ"/>
              </w:rPr>
            </w:pPr>
            <w:r w:rsidRPr="00BE00C7">
              <w:rPr>
                <w:rFonts w:cs="Arial"/>
                <w:lang w:eastAsia="en-NZ"/>
              </w:rPr>
              <w:t>All LTCP and interRAI assessments sampled had been completed within three weeks of the residents’ admission to the facility.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w:t>
            </w:r>
            <w:r w:rsidRPr="00BE00C7">
              <w:rPr>
                <w:rFonts w:cs="Arial"/>
                <w:lang w:eastAsia="en-NZ"/>
              </w:rPr>
              <w:t>hort-term care plans (STCP) are developed for acute problems, for example infections, wounds, and weight loss. 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a registered nurse and include the degree of achi</w:t>
            </w:r>
            <w:r w:rsidRPr="00BE00C7">
              <w:rPr>
                <w:rFonts w:cs="Arial"/>
                <w:lang w:eastAsia="en-NZ"/>
              </w:rPr>
              <w:t xml:space="preserve">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The Māori health plan identifies how the service will support any Māori and family/whānau to identify their own pae ora outcomes in their care/support plan. </w:t>
            </w:r>
          </w:p>
          <w:p w14:paraId="41407CF9"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Family interviews and resident records evidenced that family/whānau are informed where there is a change in health status. The service has policies and procedures in place to support all residents to access services and information. The initial medical assessment is undertaken by the nurse practitioner within the required timeframe following admission. Residents have ongoing reviews by the nurse practitioner within required timeframes and when their health status changes. </w:t>
            </w:r>
          </w:p>
          <w:p w14:paraId="620743DB"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is one nurse practitioner who visits twice weekly and as required. They work in tandem with the general practitioner, who is available for additional consults as required. Medical documentation and records reviewed were current. When interviewed, the nurse </w:t>
            </w:r>
            <w:r w:rsidRPr="00BE00C7">
              <w:rPr>
                <w:rFonts w:cs="Arial"/>
                <w:lang w:eastAsia="en-NZ"/>
              </w:rPr>
              <w:lastRenderedPageBreak/>
              <w:t>practitioner was complimentary regarding the standard of care and clinical leadership. After hours care is provided by the local public hospital when needed. A contracted physiotherapist runs a weekly clinic. A podiatrist visits regularly and a dietitian, wound care nurse specialist and medical specialists are available as required through Health New Zealand.</w:t>
            </w:r>
          </w:p>
          <w:p w14:paraId="4BC31BDF" w14:textId="77777777" w:rsidR="00920D98" w:rsidRPr="00BE00C7" w:rsidRDefault="00920D98"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register confirmed there is currently one minor wound requiring attention. A short-term care plan is in place. The wound plan was assessed in a timely manner and reviewed at appropriate intervals. Photos were taken when this was required. Where wounds require additional specialist input, a wound nurse specialist is consulted. At the time of audit there were no pressure injuries. The progress notes are recorded and</w:t>
            </w:r>
            <w:r w:rsidRPr="00BE00C7">
              <w:rPr>
                <w:rFonts w:cs="Arial"/>
                <w:lang w:eastAsia="en-NZ"/>
              </w:rPr>
              <w:t xml:space="preserve"> maintained in the integrated records. </w:t>
            </w:r>
          </w:p>
          <w:p w14:paraId="171128C2" w14:textId="77777777" w:rsidR="00920D98" w:rsidRPr="00BE00C7" w:rsidRDefault="00920D98"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pain charts. Staff interviews confirmed they are familiar with the needs of all residents in the facility and that they have access to the supplies and products they require to meet those</w:t>
            </w:r>
            <w:r w:rsidRPr="00BE00C7">
              <w:rPr>
                <w:rFonts w:cs="Arial"/>
                <w:lang w:eastAsia="en-NZ"/>
              </w:rPr>
              <w:t xml:space="preserve"> needs. Staff receive a written and verbal handover at the beginning of each shift. This was found to be comprehensive in nature.</w:t>
            </w:r>
          </w:p>
          <w:p w14:paraId="288C89D7" w14:textId="77777777" w:rsidR="00920D98" w:rsidRPr="00BE00C7" w:rsidRDefault="00920D98" w:rsidP="00920D98">
            <w:pPr>
              <w:pStyle w:val="OutcomeDescription"/>
              <w:spacing w:before="120" w:after="120"/>
              <w:rPr>
                <w:rFonts w:cs="Arial"/>
                <w:lang w:eastAsia="en-NZ"/>
              </w:rPr>
            </w:pPr>
          </w:p>
        </w:tc>
      </w:tr>
      <w:tr w:rsidR="00A674A7" w14:paraId="1C640422" w14:textId="77777777">
        <w:tc>
          <w:tcPr>
            <w:tcW w:w="0" w:type="auto"/>
          </w:tcPr>
          <w:p w14:paraId="751AC70E"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F535A66"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BFCDB3" w14:textId="77777777" w:rsidR="00920D98" w:rsidRPr="00BE00C7" w:rsidRDefault="00920D98" w:rsidP="00BE00C7">
            <w:pPr>
              <w:pStyle w:val="OutcomeDescription"/>
              <w:spacing w:before="120" w:after="120"/>
              <w:rPr>
                <w:rFonts w:cs="Arial"/>
                <w:lang w:eastAsia="en-NZ"/>
              </w:rPr>
            </w:pPr>
          </w:p>
        </w:tc>
        <w:tc>
          <w:tcPr>
            <w:tcW w:w="0" w:type="auto"/>
          </w:tcPr>
          <w:p w14:paraId="68433347"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13102B"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is one diversional therapist and one recreational therapist. Whilst the refurbishment is continuing, the activity programme is run in </w:t>
            </w:r>
            <w:r w:rsidRPr="00BE00C7">
              <w:rPr>
                <w:rFonts w:cs="Arial"/>
                <w:lang w:eastAsia="en-NZ"/>
              </w:rPr>
              <w:t>conjunction with the serviced apartment residents and those residents who have transferred to Summerset Kelvin House. The programme runs five days per week with a limited programme run on Saturdays. The activity staff have current first aid certificates. The programme is supported by the caregivers, entertainers and various church groups.</w:t>
            </w:r>
          </w:p>
          <w:p w14:paraId="7760389B"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There is a </w:t>
            </w:r>
            <w:r w:rsidRPr="00BE00C7">
              <w:rPr>
                <w:rFonts w:cs="Arial"/>
                <w:lang w:eastAsia="en-NZ"/>
              </w:rPr>
              <w:lastRenderedPageBreak/>
              <w:t xml:space="preserve">newsletter which includes the weekly programme and weekly menu, which is delivered to each resident and placed in large print on noticeboards in all areas. The activity team facilitate opportunities to participate in te reo Māori, incorporating Māori language in entertainment and singing, craft, participation in Māori language week, and Matariki. </w:t>
            </w:r>
          </w:p>
          <w:p w14:paraId="41687D3B"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newspaper reading. There are several lounges where residents and families/whānau can watch television and access newspapers, games, puzzles, and specific resources. </w:t>
            </w:r>
          </w:p>
          <w:p w14:paraId="60992210" w14:textId="77777777" w:rsidR="00920D98" w:rsidRPr="00BE00C7" w:rsidRDefault="00920D98"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LTCP. Residents are encouraged to join in activities that are appropriate and meaningful. A resident attendance list is maintained for activities, entertainment, and outings. Activities include exercises; newspaper reading, music and mo</w:t>
            </w:r>
            <w:r w:rsidRPr="00BE00C7">
              <w:rPr>
                <w:rFonts w:cs="Arial"/>
                <w:lang w:eastAsia="en-NZ"/>
              </w:rPr>
              <w:t xml:space="preserve">vement; crafts; games; quizzes; entertainers; pet therapy; board gaming; hand pampering; bingo; happy hour; and cooking. There are weekly van drives for outings, regular entertainers visiting the residents, and interdenominational services. </w:t>
            </w:r>
          </w:p>
          <w:p w14:paraId="6DBCB3A6"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are resident meetings planned monthly. Review of meeting minutes evidenced these are occurring as scheduled. Family/whānau are welcome to attend these. Residents can provide an opportunity to provide feedback on activities at the meetings, six-monthly reviews and ad hoc with staff. Residents and family/whānau interviewed stated the activity programme is meaningful and engaging.</w:t>
            </w:r>
          </w:p>
          <w:p w14:paraId="7B44E076" w14:textId="77777777" w:rsidR="00920D98" w:rsidRPr="00BE00C7" w:rsidRDefault="00920D98" w:rsidP="00BE00C7">
            <w:pPr>
              <w:pStyle w:val="OutcomeDescription"/>
              <w:spacing w:before="120" w:after="120"/>
              <w:rPr>
                <w:rFonts w:cs="Arial"/>
                <w:lang w:eastAsia="en-NZ"/>
              </w:rPr>
            </w:pPr>
          </w:p>
        </w:tc>
      </w:tr>
      <w:tr w:rsidR="00A674A7" w14:paraId="16F7D4F3" w14:textId="77777777">
        <w:tc>
          <w:tcPr>
            <w:tcW w:w="0" w:type="auto"/>
          </w:tcPr>
          <w:p w14:paraId="43FF4A2B"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3.4: My medication</w:t>
            </w:r>
          </w:p>
          <w:p w14:paraId="33CD27D7"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07E433D" w14:textId="77777777" w:rsidR="00920D98" w:rsidRPr="00BE00C7" w:rsidRDefault="00920D98" w:rsidP="00BE00C7">
            <w:pPr>
              <w:pStyle w:val="OutcomeDescription"/>
              <w:spacing w:before="120" w:after="120"/>
              <w:rPr>
                <w:rFonts w:cs="Arial"/>
                <w:lang w:eastAsia="en-NZ"/>
              </w:rPr>
            </w:pPr>
          </w:p>
        </w:tc>
        <w:tc>
          <w:tcPr>
            <w:tcW w:w="0" w:type="auto"/>
          </w:tcPr>
          <w:p w14:paraId="66E656B8"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99CFB3"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w:t>
            </w:r>
            <w:r w:rsidRPr="00BE00C7">
              <w:rPr>
                <w:rFonts w:cs="Arial"/>
                <w:lang w:eastAsia="en-NZ"/>
              </w:rPr>
              <w:lastRenderedPageBreak/>
              <w:t xml:space="preserve">safe medication administration has been provided. Staff were observed to be safely administering medications. </w:t>
            </w:r>
          </w:p>
          <w:p w14:paraId="00C1CD5D" w14:textId="77777777" w:rsidR="00920D98" w:rsidRPr="00BE00C7" w:rsidRDefault="00920D98" w:rsidP="00BE00C7">
            <w:pPr>
              <w:pStyle w:val="OutcomeDescription"/>
              <w:spacing w:before="120" w:after="120"/>
              <w:rPr>
                <w:rFonts w:cs="Arial"/>
                <w:lang w:eastAsia="en-NZ"/>
              </w:rPr>
            </w:pPr>
            <w:r w:rsidRPr="00BE00C7">
              <w:rPr>
                <w:rFonts w:cs="Arial"/>
                <w:lang w:eastAsia="en-NZ"/>
              </w:rPr>
              <w:t>The registered nurse interviewed could describe their role regarding medication administration. Summerset at the Course uses robotic rolls for regular use and ‘as required’ medications. All medications are checked on delivery against the medication chart and any discrepancies are fed back to the supplying pharmacy. Medications were stored securely in the only medication room. The medication trolley is locked when not in use. The medication fridge and medication room temperatures are monitored daily. The med</w:t>
            </w:r>
            <w:r w:rsidRPr="00BE00C7">
              <w:rPr>
                <w:rFonts w:cs="Arial"/>
                <w:lang w:eastAsia="en-NZ"/>
              </w:rPr>
              <w:t xml:space="preserve">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nurse practitioner and charted on the electronic medication chart. </w:t>
            </w:r>
          </w:p>
          <w:p w14:paraId="25F01944" w14:textId="77777777" w:rsidR="00920D98" w:rsidRPr="00BE00C7" w:rsidRDefault="00920D98" w:rsidP="00BE00C7">
            <w:pPr>
              <w:pStyle w:val="OutcomeDescription"/>
              <w:spacing w:before="120" w:after="120"/>
              <w:rPr>
                <w:rFonts w:cs="Arial"/>
                <w:lang w:eastAsia="en-NZ"/>
              </w:rPr>
            </w:pPr>
            <w:r w:rsidRPr="00BE00C7">
              <w:rPr>
                <w:rFonts w:cs="Arial"/>
                <w:lang w:eastAsia="en-NZ"/>
              </w:rPr>
              <w:t>Nine electronic medication charts were reviewed. The medication charts reviewed confirmed the nurse practitioner reviews all resident medication charts three-monthly and each chart has photo identification and allergy status identified. There were no residents self-medicating on the days of audit. The facility follows documented policies and procedures should a resident wish to administer their medications. As required medications are administered as prescribed, with effectiveness documented on the electron</w:t>
            </w:r>
            <w:r w:rsidRPr="00BE00C7">
              <w:rPr>
                <w:rFonts w:cs="Arial"/>
                <w:lang w:eastAsia="en-NZ"/>
              </w:rPr>
              <w:t xml:space="preserve">ic medication system. Medication competent caregivers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0E34B45C" w14:textId="74FFA638" w:rsidR="00920D98" w:rsidRPr="00BE00C7" w:rsidRDefault="00920D98" w:rsidP="00BE00C7">
            <w:pPr>
              <w:pStyle w:val="OutcomeDescription"/>
              <w:spacing w:before="120" w:after="120"/>
              <w:rPr>
                <w:rFonts w:cs="Arial"/>
                <w:lang w:eastAsia="en-NZ"/>
              </w:rPr>
            </w:pPr>
            <w:r w:rsidRPr="00BE00C7">
              <w:rPr>
                <w:rFonts w:cs="Arial"/>
                <w:lang w:eastAsia="en-NZ"/>
              </w:rPr>
              <w:t>The registered nurse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tc>
      </w:tr>
      <w:tr w:rsidR="00A674A7" w14:paraId="2E345BBC" w14:textId="77777777">
        <w:tc>
          <w:tcPr>
            <w:tcW w:w="0" w:type="auto"/>
          </w:tcPr>
          <w:p w14:paraId="3CB12DDB"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438F5E5"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people: Service providers meet my </w:t>
            </w:r>
            <w:r w:rsidRPr="00BE00C7">
              <w:rPr>
                <w:rFonts w:cs="Arial"/>
                <w:lang w:eastAsia="en-NZ"/>
              </w:rPr>
              <w:t>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83E57B7" w14:textId="77777777" w:rsidR="00920D98" w:rsidRPr="00BE00C7" w:rsidRDefault="00920D98" w:rsidP="00BE00C7">
            <w:pPr>
              <w:pStyle w:val="OutcomeDescription"/>
              <w:spacing w:before="120" w:after="120"/>
              <w:rPr>
                <w:rFonts w:cs="Arial"/>
                <w:lang w:eastAsia="en-NZ"/>
              </w:rPr>
            </w:pPr>
          </w:p>
        </w:tc>
        <w:tc>
          <w:tcPr>
            <w:tcW w:w="0" w:type="auto"/>
          </w:tcPr>
          <w:p w14:paraId="1AB7D555"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197FED28" w14:textId="77777777" w:rsidR="00920D98" w:rsidRPr="00BE00C7" w:rsidRDefault="00920D98" w:rsidP="00BE00C7">
            <w:pPr>
              <w:pStyle w:val="OutcomeDescription"/>
              <w:spacing w:before="120" w:after="120"/>
              <w:rPr>
                <w:rFonts w:cs="Arial"/>
                <w:lang w:eastAsia="en-NZ"/>
              </w:rPr>
            </w:pPr>
            <w:r w:rsidRPr="00BE00C7">
              <w:rPr>
                <w:rFonts w:cs="Arial"/>
                <w:lang w:eastAsia="en-NZ"/>
              </w:rPr>
              <w:t>All meals are prepared and cooked on site. During the refurbishment, the kitchen team prepare all meals from a standalone container adjacent to the serviced apartments. Space was limited; however, the kitchen team have adapted the container to meet their needs and it was noted to be well organised, and clean. The nutritional value of the menu has been approved by a dietitian. Some minor adjustments have had to be made to the menu whilst the kitchen is in its temporary premises. These changes have been appro</w:t>
            </w:r>
            <w:r w:rsidRPr="00BE00C7">
              <w:rPr>
                <w:rFonts w:cs="Arial"/>
                <w:lang w:eastAsia="en-NZ"/>
              </w:rPr>
              <w:t xml:space="preserve">ved by the regional food lead for the organisation. The food control plan was evidenced expiring on 30 November 2025. Dry ingredients were decanted into containers for ease of access, with the decanting and/or expiry date clearly visible. The chef manager is supported by a part-time cook and kitchen hands. All kitchen staff have completed safe food handling training, safe storage and food preparation, manual handling and hand hygiene training. </w:t>
            </w:r>
          </w:p>
          <w:p w14:paraId="5BB9D1C0"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is a food services manual available in the kitchen. The chef manager receives resident dietary information from the clinical team and is notified of any changes to dietary requirements (vegetarian, dairy free, or residents with weight loss). The chef manager (interviewed) is aware of resident likes, dislikes, and special dietary requirements. Resident’s profiles had been reviewed and were noted to be current. Alternative meals are offered for those residents with dislikes or religious and cultural pre</w:t>
            </w:r>
            <w:r w:rsidRPr="00BE00C7">
              <w:rPr>
                <w:rFonts w:cs="Arial"/>
                <w:lang w:eastAsia="en-NZ"/>
              </w:rPr>
              <w:t xml:space="preserve">ferences. Residents are provided with the menu in advance, which gives them time to update the kitchen team if they need to request an alternative. Residents have access to nutritious snacks. On the day of audit, meals were observed to be well presented. The dining room was centrally located, spacious with sufficient tables provided for resident comfort. </w:t>
            </w:r>
          </w:p>
          <w:p w14:paraId="02B091C3" w14:textId="77777777" w:rsidR="00920D98" w:rsidRPr="00BE00C7" w:rsidRDefault="00920D98" w:rsidP="00BE00C7">
            <w:pPr>
              <w:pStyle w:val="OutcomeDescription"/>
              <w:spacing w:before="120" w:after="120"/>
              <w:rPr>
                <w:rFonts w:cs="Arial"/>
                <w:lang w:eastAsia="en-NZ"/>
              </w:rPr>
            </w:pPr>
            <w:r w:rsidRPr="00BE00C7">
              <w:rPr>
                <w:rFonts w:cs="Arial"/>
                <w:lang w:eastAsia="en-NZ"/>
              </w:rPr>
              <w:t>Staff interviewed confirmed their understanding of tikanga guidelines in terms of everyday practice. Tikanga guidelines are available to staff. The kitchen team follow the electronic schedule, which includes fridge and freezer temperatures recordings. Food temperatures are checked at different stages of the preparation process. The chef manager outlined that additional temperature checks and procedures are in place to ensure all food transported to the serviced apartments remains at the appropriate temperat</w:t>
            </w:r>
            <w:r w:rsidRPr="00BE00C7">
              <w:rPr>
                <w:rFonts w:cs="Arial"/>
                <w:lang w:eastAsia="en-NZ"/>
              </w:rPr>
              <w:t xml:space="preserve">ure. These are all within safe limits. </w:t>
            </w:r>
            <w:r w:rsidRPr="00BE00C7">
              <w:rPr>
                <w:rFonts w:cs="Arial"/>
                <w:lang w:eastAsia="en-NZ"/>
              </w:rPr>
              <w:lastRenderedPageBreak/>
              <w:t xml:space="preserve">Staff were observed wearing correct personal protective clothing in the kitchen. Cleaning schedules are maintained. </w:t>
            </w:r>
          </w:p>
          <w:p w14:paraId="4AD4A59A"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Meals are transported in hot boxes on a golf cart to the main dining room. For residents preferring to have their meals in their rooms, their food is delivered on trays. Residents were observed to be enjoying the social aspect of mealtime. Food services staff have all completed food safety and hygiene courses. </w:t>
            </w:r>
          </w:p>
          <w:p w14:paraId="5AE1F4E4" w14:textId="77777777" w:rsidR="00920D98" w:rsidRPr="00BE00C7" w:rsidRDefault="00920D98" w:rsidP="00BE00C7">
            <w:pPr>
              <w:pStyle w:val="OutcomeDescription"/>
              <w:spacing w:before="120" w:after="120"/>
              <w:rPr>
                <w:rFonts w:cs="Arial"/>
                <w:lang w:eastAsia="en-NZ"/>
              </w:rPr>
            </w:pPr>
            <w:r w:rsidRPr="00BE00C7">
              <w:rPr>
                <w:rFonts w:cs="Arial"/>
                <w:lang w:eastAsia="en-NZ"/>
              </w:rPr>
              <w:t>The residents and family/whānau interviewed gave mixed reviews regarding the standard of the food. They can offer feedback at the resident meetings and through resident surveys. The chef manager completes a daily walk through the main dining room to access resident feedback. There is adequate food supply available for each resident for minimum of three days.</w:t>
            </w:r>
          </w:p>
          <w:p w14:paraId="297CA78C" w14:textId="77777777" w:rsidR="00920D98" w:rsidRPr="00BE00C7" w:rsidRDefault="00920D98" w:rsidP="00BE00C7">
            <w:pPr>
              <w:pStyle w:val="OutcomeDescription"/>
              <w:spacing w:before="120" w:after="120"/>
              <w:rPr>
                <w:rFonts w:cs="Arial"/>
                <w:lang w:eastAsia="en-NZ"/>
              </w:rPr>
            </w:pPr>
          </w:p>
        </w:tc>
      </w:tr>
      <w:tr w:rsidR="00A674A7" w14:paraId="6C63B14E" w14:textId="77777777">
        <w:tc>
          <w:tcPr>
            <w:tcW w:w="0" w:type="auto"/>
          </w:tcPr>
          <w:p w14:paraId="29B005C7"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0DA6BE6"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66A30C5" w14:textId="77777777" w:rsidR="00920D98" w:rsidRPr="00BE00C7" w:rsidRDefault="00920D98" w:rsidP="00BE00C7">
            <w:pPr>
              <w:pStyle w:val="OutcomeDescription"/>
              <w:spacing w:before="120" w:after="120"/>
              <w:rPr>
                <w:rFonts w:cs="Arial"/>
                <w:lang w:eastAsia="en-NZ"/>
              </w:rPr>
            </w:pPr>
          </w:p>
        </w:tc>
        <w:tc>
          <w:tcPr>
            <w:tcW w:w="0" w:type="auto"/>
          </w:tcPr>
          <w:p w14:paraId="22DDC3B8"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30AA2EA1"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0BCBA697"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provider participates in the Health New Zealand "yellow envelope" scheme to ensure sufficient detail is shared with other agencies to ensure a safe transition. </w:t>
            </w:r>
          </w:p>
          <w:p w14:paraId="1EC2A901" w14:textId="77777777" w:rsidR="00920D98" w:rsidRPr="00BE00C7" w:rsidRDefault="00920D98" w:rsidP="00BE00C7">
            <w:pPr>
              <w:pStyle w:val="OutcomeDescription"/>
              <w:spacing w:before="120" w:after="120"/>
              <w:rPr>
                <w:rFonts w:cs="Arial"/>
                <w:lang w:eastAsia="en-NZ"/>
              </w:rPr>
            </w:pPr>
            <w:r w:rsidRPr="00BE00C7">
              <w:rPr>
                <w:rFonts w:cs="Arial"/>
                <w:lang w:eastAsia="en-NZ"/>
              </w:rPr>
              <w:t>Residents and family/whānau were involved for all transfers and discharges to and from the service, including being given options to access other health and disability services and social support or Kaupapa Māori agencies, where indicated or requested. The transfer and discharge policy guides staff on transfer and discharge processes. Transfers and discharges are managed efficiently in consultation with the resident, family/whānau/EPOA, and the nurse practitioner. An escort is provided for transfers when re</w:t>
            </w:r>
            <w:r w:rsidRPr="00BE00C7">
              <w:rPr>
                <w:rFonts w:cs="Arial"/>
                <w:lang w:eastAsia="en-NZ"/>
              </w:rPr>
              <w:t xml:space="preserve">quired. Residents are transported in an ambulance for acute situations. </w:t>
            </w:r>
          </w:p>
          <w:p w14:paraId="2CDA3D0B"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Appropriate documentation and relevant clinical and medical notes were provided to ensure continuity of care. The reason for transfer was documented on the transfer records and progress notes in the sampled files. The transfer and discharge planning included risk mitigation and </w:t>
            </w:r>
            <w:r w:rsidRPr="00BE00C7">
              <w:rPr>
                <w:rFonts w:cs="Arial"/>
                <w:lang w:eastAsia="en-NZ"/>
              </w:rPr>
              <w:lastRenderedPageBreak/>
              <w:t>current needs of the resident. Referrals to other allied health providers to ensure safety of the residents were completed.</w:t>
            </w:r>
          </w:p>
          <w:p w14:paraId="4B6492E1" w14:textId="77777777" w:rsidR="00920D98" w:rsidRPr="00BE00C7" w:rsidRDefault="00920D98" w:rsidP="00BE00C7">
            <w:pPr>
              <w:pStyle w:val="OutcomeDescription"/>
              <w:spacing w:before="120" w:after="120"/>
              <w:rPr>
                <w:rFonts w:cs="Arial"/>
                <w:lang w:eastAsia="en-NZ"/>
              </w:rPr>
            </w:pPr>
          </w:p>
        </w:tc>
      </w:tr>
      <w:tr w:rsidR="00A674A7" w14:paraId="307ACDD0" w14:textId="77777777">
        <w:tc>
          <w:tcPr>
            <w:tcW w:w="0" w:type="auto"/>
          </w:tcPr>
          <w:p w14:paraId="4795E8EF"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4.1: The facility</w:t>
            </w:r>
          </w:p>
          <w:p w14:paraId="5D15EC5E"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w:t>
            </w:r>
            <w:r w:rsidRPr="00BE00C7">
              <w:rPr>
                <w:rFonts w:cs="Arial"/>
                <w:lang w:eastAsia="en-NZ"/>
              </w:rPr>
              <w:t>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r w:rsidRPr="00BE00C7">
              <w:rPr>
                <w:rFonts w:cs="Arial"/>
                <w:lang w:eastAsia="en-NZ"/>
              </w:rPr>
              <w:t>.</w:t>
            </w:r>
          </w:p>
          <w:p w14:paraId="2D19C04B" w14:textId="77777777" w:rsidR="00920D98" w:rsidRPr="00BE00C7" w:rsidRDefault="00920D98" w:rsidP="00BE00C7">
            <w:pPr>
              <w:pStyle w:val="OutcomeDescription"/>
              <w:spacing w:before="120" w:after="120"/>
              <w:rPr>
                <w:rFonts w:cs="Arial"/>
                <w:lang w:eastAsia="en-NZ"/>
              </w:rPr>
            </w:pPr>
          </w:p>
        </w:tc>
        <w:tc>
          <w:tcPr>
            <w:tcW w:w="0" w:type="auto"/>
          </w:tcPr>
          <w:p w14:paraId="4FF2D789"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324377E4" w14:textId="77777777" w:rsidR="00920D98" w:rsidRPr="00BE00C7" w:rsidRDefault="00920D98" w:rsidP="00BE00C7">
            <w:pPr>
              <w:pStyle w:val="OutcomeDescription"/>
              <w:spacing w:before="120" w:after="120"/>
              <w:rPr>
                <w:rFonts w:cs="Arial"/>
                <w:lang w:eastAsia="en-NZ"/>
              </w:rPr>
            </w:pPr>
            <w:r w:rsidRPr="00BE00C7">
              <w:rPr>
                <w:rFonts w:cs="Arial"/>
                <w:lang w:eastAsia="en-NZ"/>
              </w:rPr>
              <w:t>There is a current building warrant of fitness that expires on 28 November 2025. There is a full-time property manager who carries out the annual preventative maintenance programme. Maintenance requests are documented electronically in Tech One and are acted upon in a timely manner. This is checked and signed off when repairs have been completed. The preventative maintenance schedule includes electrical testing and tagging (last completed in May 2024), calibrations of the weighing scales and clinical equipm</w:t>
            </w:r>
            <w:r w:rsidRPr="00BE00C7">
              <w:rPr>
                <w:rFonts w:cs="Arial"/>
                <w:lang w:eastAsia="en-NZ"/>
              </w:rPr>
              <w:t xml:space="preserve">ent (last completed in February 2025). Hot water temperatures were monitored monthly, and the reviewed records were within the recommended ranges. Essential contractors such as plumbers and electricians are available 24-hours a day as required. There are sufficient storage areas for hoists, wheelchairs and any other equipment. The staff interviewed stated that they have all the equipment referred to within care plans to provide care. The environmental temperature is monitored, and processes are implemented </w:t>
            </w:r>
            <w:r w:rsidRPr="00BE00C7">
              <w:rPr>
                <w:rFonts w:cs="Arial"/>
                <w:lang w:eastAsia="en-NZ"/>
              </w:rPr>
              <w:t xml:space="preserve">to manage significant temperature changes. </w:t>
            </w:r>
          </w:p>
          <w:p w14:paraId="615B267D" w14:textId="77777777" w:rsidR="00920D98" w:rsidRPr="00BE00C7" w:rsidRDefault="00920D98" w:rsidP="00BE00C7">
            <w:pPr>
              <w:pStyle w:val="OutcomeDescription"/>
              <w:spacing w:before="120" w:after="120"/>
              <w:rPr>
                <w:rFonts w:cs="Arial"/>
                <w:lang w:eastAsia="en-NZ"/>
              </w:rPr>
            </w:pPr>
            <w:r w:rsidRPr="00BE00C7">
              <w:rPr>
                <w:rFonts w:cs="Arial"/>
                <w:lang w:eastAsia="en-NZ"/>
              </w:rPr>
              <w:t>The environment is inclusive of peoples’ cultures and supports cultural practices. Corridors are wide and promote safe resident mobility. Residents were observed moving freely around the areas. At the time of the audit the care centre was being significantly refurbished. All the residents from the care centre have been relocated to another facility (Summerset Kelvin House). On the day of the audit, there were nine rest home level care residents in the 20 serviced apartments certified for rest home level car</w:t>
            </w:r>
            <w:r w:rsidRPr="00BE00C7">
              <w:rPr>
                <w:rFonts w:cs="Arial"/>
                <w:lang w:eastAsia="en-NZ"/>
              </w:rPr>
              <w:t xml:space="preserve">e. The serviced apartments are across three wings: North, South and West. There are two serviced apartments dining areas for rest home residents. The serviced apartments are spacious with pleasant outlooks. Each serviced apartment has a lounge, separate bedroom and ensuite. All serviced apartments have external windows to provide natural light, appropriate ventilation and heating. There are heat pumps in each of the serviced apartments and in all communal areas. There are adequate numbers of communal </w:t>
            </w:r>
            <w:r w:rsidRPr="00BE00C7">
              <w:rPr>
                <w:rFonts w:cs="Arial"/>
                <w:lang w:eastAsia="en-NZ"/>
              </w:rPr>
              <w:lastRenderedPageBreak/>
              <w:t>toilet</w:t>
            </w:r>
            <w:r w:rsidRPr="00BE00C7">
              <w:rPr>
                <w:rFonts w:cs="Arial"/>
                <w:lang w:eastAsia="en-NZ"/>
              </w:rPr>
              <w:t>s for residents and separate toilets for staff and visitors. There is safe access to the outside areas and gardens.</w:t>
            </w:r>
          </w:p>
          <w:p w14:paraId="00E08040" w14:textId="77777777" w:rsidR="00920D98" w:rsidRPr="00BE00C7" w:rsidRDefault="00920D98" w:rsidP="00BE00C7">
            <w:pPr>
              <w:pStyle w:val="OutcomeDescription"/>
              <w:spacing w:before="120" w:after="120"/>
              <w:rPr>
                <w:rFonts w:cs="Arial"/>
                <w:lang w:eastAsia="en-NZ"/>
              </w:rPr>
            </w:pPr>
            <w:r w:rsidRPr="00BE00C7">
              <w:rPr>
                <w:rFonts w:cs="Arial"/>
                <w:lang w:eastAsia="en-NZ"/>
              </w:rPr>
              <w:t>The care centre manager reported that iwi consultation has occurred with Māori, to ensure the environment is suitable for all cultures and a blessing is planned prior to opening.</w:t>
            </w:r>
          </w:p>
          <w:p w14:paraId="3FA4CDE0" w14:textId="77777777" w:rsidR="00920D98" w:rsidRPr="00BE00C7" w:rsidRDefault="00920D98" w:rsidP="00BE00C7">
            <w:pPr>
              <w:pStyle w:val="OutcomeDescription"/>
              <w:spacing w:before="120" w:after="120"/>
              <w:rPr>
                <w:rFonts w:cs="Arial"/>
                <w:lang w:eastAsia="en-NZ"/>
              </w:rPr>
            </w:pPr>
          </w:p>
        </w:tc>
      </w:tr>
      <w:tr w:rsidR="00A674A7" w14:paraId="4C45E99B" w14:textId="77777777">
        <w:tc>
          <w:tcPr>
            <w:tcW w:w="0" w:type="auto"/>
          </w:tcPr>
          <w:p w14:paraId="723675C8"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E5175F7"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274566" w14:textId="77777777" w:rsidR="00920D98" w:rsidRPr="00BE00C7" w:rsidRDefault="00920D98" w:rsidP="00BE00C7">
            <w:pPr>
              <w:pStyle w:val="OutcomeDescription"/>
              <w:spacing w:before="120" w:after="120"/>
              <w:rPr>
                <w:rFonts w:cs="Arial"/>
                <w:lang w:eastAsia="en-NZ"/>
              </w:rPr>
            </w:pPr>
          </w:p>
        </w:tc>
        <w:tc>
          <w:tcPr>
            <w:tcW w:w="0" w:type="auto"/>
          </w:tcPr>
          <w:p w14:paraId="2B9E042A"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68129C3E"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Staff interviewed confirmed their awareness of the emergency procedures. The New Zealand Fire Service approved a fire evacuation plan that is in place for the three serviced apartment wings: North wing dated 18 September 2023; South wing dated 28 August 2023; and West wing dated 18 June 2018. Fire evacuation drills are conducted every six months and was last completed on 28 November 202</w:t>
            </w:r>
            <w:r w:rsidRPr="00BE00C7">
              <w:rPr>
                <w:rFonts w:cs="Arial"/>
                <w:lang w:eastAsia="en-NZ"/>
              </w:rPr>
              <w:t>4. The staff orientation programme includes fire and security training. An external contractor checks all required fire equipment within the required timeframes. Civil defence supplies are stored and were last checked in February 2025. In the event of a power outage, two BBQs and two portable gas stoves are available. The provider has a large generator on site to provide essential services to the main building. In the event of a civil defence emergency, sufficient lighting is available.</w:t>
            </w:r>
          </w:p>
          <w:p w14:paraId="2D00E053"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are water tanks located throughout the village (55,000 litres in total). There are two 2,000 litre water tanks available in the serviced apartments, enough to provide residents and staff with twenty litres per person for seven days. There is always a first aid-trained staff member on duty 24/7. The call bell system involves a pager system, whereby staff are alerted to a resident’s call bell via the personal pagers held by each staff member. Residents and family/whānau interviewed confirmed that staff </w:t>
            </w:r>
            <w:r w:rsidRPr="00BE00C7">
              <w:rPr>
                <w:rFonts w:cs="Arial"/>
                <w:lang w:eastAsia="en-NZ"/>
              </w:rPr>
              <w:t xml:space="preserve">responds to calls promptly. Appropriate security arrangements are in place. Staff complete regular security and safety checks overnight, with a checklist being completed. Summerset at the Course is a gated facility. The gates are locked between dusk and dawn, with fob security access for residents and staff. Family/whānau and residents know how to alert staff when they need access to the </w:t>
            </w:r>
            <w:r w:rsidRPr="00BE00C7">
              <w:rPr>
                <w:rFonts w:cs="Arial"/>
                <w:lang w:eastAsia="en-NZ"/>
              </w:rPr>
              <w:lastRenderedPageBreak/>
              <w:t xml:space="preserve">facility after hours. Visitors and contractors are required to sign in and out of visitors’ registers. </w:t>
            </w:r>
          </w:p>
          <w:p w14:paraId="15AA95EA" w14:textId="77777777" w:rsidR="00920D98" w:rsidRPr="00BE00C7" w:rsidRDefault="00920D98" w:rsidP="00BE00C7">
            <w:pPr>
              <w:pStyle w:val="OutcomeDescription"/>
              <w:spacing w:before="120" w:after="120"/>
              <w:rPr>
                <w:rFonts w:cs="Arial"/>
                <w:lang w:eastAsia="en-NZ"/>
              </w:rPr>
            </w:pPr>
          </w:p>
        </w:tc>
      </w:tr>
      <w:tr w:rsidR="00A674A7" w14:paraId="55F8802E" w14:textId="77777777">
        <w:tc>
          <w:tcPr>
            <w:tcW w:w="0" w:type="auto"/>
          </w:tcPr>
          <w:p w14:paraId="311FB09B"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5.1: Governance</w:t>
            </w:r>
          </w:p>
          <w:p w14:paraId="27C70739"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96CD22D" w14:textId="77777777" w:rsidR="00920D98" w:rsidRPr="00BE00C7" w:rsidRDefault="00920D98" w:rsidP="00BE00C7">
            <w:pPr>
              <w:pStyle w:val="OutcomeDescription"/>
              <w:spacing w:before="120" w:after="120"/>
              <w:rPr>
                <w:rFonts w:cs="Arial"/>
                <w:lang w:eastAsia="en-NZ"/>
              </w:rPr>
            </w:pPr>
          </w:p>
        </w:tc>
        <w:tc>
          <w:tcPr>
            <w:tcW w:w="0" w:type="auto"/>
          </w:tcPr>
          <w:p w14:paraId="7EC7D239"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52D8D8A8" w14:textId="77777777" w:rsidR="00920D98" w:rsidRPr="00BE00C7" w:rsidRDefault="00920D98" w:rsidP="00BE00C7">
            <w:pPr>
              <w:pStyle w:val="OutcomeDescription"/>
              <w:spacing w:before="120" w:after="120"/>
              <w:rPr>
                <w:rFonts w:cs="Arial"/>
                <w:lang w:eastAsia="en-NZ"/>
              </w:rPr>
            </w:pPr>
            <w:r w:rsidRPr="00BE00C7">
              <w:rPr>
                <w:rFonts w:cs="Arial"/>
                <w:lang w:eastAsia="en-NZ"/>
              </w:rPr>
              <w:t>Infection prevention and control and antimicrobial stewardship (AMS) is an integral part of Summerset at the Course quality programme. This is linked to the strategic plan to ensure the environment minimises the risk of infection to residents, staff, and visitors. Expertise in infection prevention and control and antimicrobial stewardship can be accessed through Public Health, Health New Zealand and expertise within the clinical governance team. Infection prevention, control and antimicrobial stewardship re</w:t>
            </w:r>
            <w:r w:rsidRPr="00BE00C7">
              <w:rPr>
                <w:rFonts w:cs="Arial"/>
                <w:lang w:eastAsia="en-NZ"/>
              </w:rPr>
              <w:t xml:space="preserve">sources are accessible. </w:t>
            </w:r>
          </w:p>
          <w:p w14:paraId="63FC79EC" w14:textId="77777777" w:rsidR="00920D98" w:rsidRPr="00BE00C7" w:rsidRDefault="00920D98" w:rsidP="00BE00C7">
            <w:pPr>
              <w:pStyle w:val="OutcomeDescription"/>
              <w:spacing w:before="120" w:after="120"/>
              <w:rPr>
                <w:rFonts w:cs="Arial"/>
                <w:lang w:eastAsia="en-NZ"/>
              </w:rPr>
            </w:pPr>
            <w:r w:rsidRPr="00BE00C7">
              <w:rPr>
                <w:rFonts w:cs="Arial"/>
                <w:lang w:eastAsia="en-NZ"/>
              </w:rPr>
              <w:t>Any significant events are managed using a collaborative approach involving the nurse practitioner, the public health team and the infection control team. There is a communication pathway for reporting infection control and antimicrobial stewardship issues to the Board. The infection control coordinator confirmed any outbreaks are reported immediately. The infection prevention control programme, its content and detail, is appropriate for the size, complexity and degree of risk associated with the service.</w:t>
            </w:r>
          </w:p>
          <w:p w14:paraId="67DE4B38" w14:textId="77777777" w:rsidR="00920D98" w:rsidRPr="00BE00C7" w:rsidRDefault="00920D98" w:rsidP="00BE00C7">
            <w:pPr>
              <w:pStyle w:val="OutcomeDescription"/>
              <w:spacing w:before="120" w:after="120"/>
              <w:rPr>
                <w:rFonts w:cs="Arial"/>
                <w:lang w:eastAsia="en-NZ"/>
              </w:rPr>
            </w:pPr>
          </w:p>
        </w:tc>
      </w:tr>
      <w:tr w:rsidR="00A674A7" w14:paraId="1F369941" w14:textId="77777777">
        <w:tc>
          <w:tcPr>
            <w:tcW w:w="0" w:type="auto"/>
          </w:tcPr>
          <w:p w14:paraId="395A4093"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66C1567"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7DEDA2" w14:textId="77777777" w:rsidR="00920D98" w:rsidRPr="00BE00C7" w:rsidRDefault="00920D98" w:rsidP="00BE00C7">
            <w:pPr>
              <w:pStyle w:val="OutcomeDescription"/>
              <w:spacing w:before="120" w:after="120"/>
              <w:rPr>
                <w:rFonts w:cs="Arial"/>
                <w:lang w:eastAsia="en-NZ"/>
              </w:rPr>
            </w:pPr>
          </w:p>
        </w:tc>
        <w:tc>
          <w:tcPr>
            <w:tcW w:w="0" w:type="auto"/>
          </w:tcPr>
          <w:p w14:paraId="791211D3"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4542D1C6"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infection control programme has been approved by the executive management team and Board. The infection control programme is reviewed within the three-monthly regional meetings for all Summerset infection control coordinators. and discussed at infection control meetings. These meetings include review of policies and procedures to ensure compliance with standards and regulations is maintained. Polices are available to staff. </w:t>
            </w:r>
          </w:p>
          <w:p w14:paraId="2F76782A"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Infection control data is included in the clinical reports which are discussed at Board level. 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The </w:t>
            </w:r>
            <w:r w:rsidRPr="00BE00C7">
              <w:rPr>
                <w:rFonts w:cs="Arial"/>
                <w:lang w:eastAsia="en-NZ"/>
              </w:rPr>
              <w:lastRenderedPageBreak/>
              <w:t>pandemic response plan is clearly documented to reflect the current expected guidance from Health New Zealand.</w:t>
            </w:r>
          </w:p>
          <w:p w14:paraId="6EECB7ED" w14:textId="77777777" w:rsidR="00920D98" w:rsidRPr="00BE00C7" w:rsidRDefault="00920D98" w:rsidP="00BE00C7">
            <w:pPr>
              <w:pStyle w:val="OutcomeDescription"/>
              <w:spacing w:before="120" w:after="120"/>
              <w:rPr>
                <w:rFonts w:cs="Arial"/>
                <w:lang w:eastAsia="en-NZ"/>
              </w:rPr>
            </w:pPr>
            <w:r w:rsidRPr="00BE00C7">
              <w:rPr>
                <w:rFonts w:cs="Arial"/>
                <w:lang w:eastAsia="en-NZ"/>
              </w:rPr>
              <w:t>The infection prevention and control coordinator job description (sighted) outlines the responsibility of the role relating to infection control matters and antimicrobial stewardship (AMS). The infection prevention control coordinator has completed online training pertaining to infection control. The infection prevention and control coordinator has access to support from the infection control specialist at Health New Zealand, Bug Control, the nurse practitioner and public health team. During the visual insp</w:t>
            </w:r>
            <w:r w:rsidRPr="00BE00C7">
              <w:rPr>
                <w:rFonts w:cs="Arial"/>
                <w:lang w:eastAsia="en-NZ"/>
              </w:rPr>
              <w:t xml:space="preserve">ection of the facility and facility tour, staff were observed to adhere to infection prevention control policies and practices. The infection prevention and control audit monitors the effectiveness of education and infection control practices. </w:t>
            </w:r>
          </w:p>
          <w:p w14:paraId="0A58E2AE" w14:textId="77777777" w:rsidR="00920D98" w:rsidRPr="00BE00C7" w:rsidRDefault="00920D98" w:rsidP="00BE00C7">
            <w:pPr>
              <w:pStyle w:val="OutcomeDescription"/>
              <w:spacing w:before="120" w:after="120"/>
              <w:rPr>
                <w:rFonts w:cs="Arial"/>
                <w:lang w:eastAsia="en-NZ"/>
              </w:rPr>
            </w:pPr>
            <w:r w:rsidRPr="00BE00C7">
              <w:rPr>
                <w:rFonts w:cs="Arial"/>
                <w:lang w:eastAsia="en-NZ"/>
              </w:rPr>
              <w:t>The infection prevention and control coordinator described the pandemic plan. The infection prevention and control coordinator has input in the procurement of good quality consumables and personal protective equipment (PPE). Sufficient infection control resources, including personal protective equipment (PPE), were sighted and these are regularly checked against expiry dates. The infection prevention and control resources were readily accessible to support the pandemic plan if required. Staff interviewed de</w:t>
            </w:r>
            <w:r w:rsidRPr="00BE00C7">
              <w:rPr>
                <w:rFonts w:cs="Arial"/>
                <w:lang w:eastAsia="en-NZ"/>
              </w:rPr>
              <w:t xml:space="preserve">monstrated knowledge on the requirements of standard precautions and were able to locate policies and procedures. </w:t>
            </w:r>
          </w:p>
          <w:p w14:paraId="0EFCF020"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service has infection prevention and control information available in te reo Māori. The infection prevention and control coordinator and caregivers confirmed their awareness of the need to work in partnership with Māori residents and family/whānau for the implementation of culturally safe practices in infection prevention and acknowledging the spirit of Te Tiriti o Waitangi. Staff interviewed understood cultural considerations related to infection prevention and control practices. </w:t>
            </w:r>
          </w:p>
          <w:p w14:paraId="1894B6F9"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service has infection prevention and control information available in te reo Māori. </w:t>
            </w:r>
          </w:p>
          <w:p w14:paraId="1C3C1C8A"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 </w:t>
            </w:r>
            <w:r w:rsidRPr="00BE00C7">
              <w:rPr>
                <w:rFonts w:cs="Arial"/>
                <w:lang w:eastAsia="en-NZ"/>
              </w:rPr>
              <w:lastRenderedPageBreak/>
              <w:t>procedures to check these are monitored through the internal audit system. Infection prevention and control is part of facility meetings. The management team confirmed their awareness of process of involvement for all development and ongoing refurbishment of the building.</w:t>
            </w:r>
          </w:p>
          <w:p w14:paraId="491FA8CF"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in the mandatory training schedule. Staff have completed hand hygiene, skin infections, standard precautions, and personal protective equipment training. Resident education occurs as part of the daily cares. </w:t>
            </w:r>
          </w:p>
          <w:p w14:paraId="5E9BDC66" w14:textId="77777777" w:rsidR="00920D98" w:rsidRPr="00BE00C7" w:rsidRDefault="00920D98"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1C630EAC" w14:textId="77777777" w:rsidR="00920D98" w:rsidRPr="00BE00C7" w:rsidRDefault="00920D98" w:rsidP="00BE00C7">
            <w:pPr>
              <w:pStyle w:val="OutcomeDescription"/>
              <w:spacing w:before="120" w:after="120"/>
              <w:rPr>
                <w:rFonts w:cs="Arial"/>
                <w:lang w:eastAsia="en-NZ"/>
              </w:rPr>
            </w:pPr>
          </w:p>
        </w:tc>
      </w:tr>
      <w:tr w:rsidR="00A674A7" w14:paraId="7C6EA90C" w14:textId="77777777">
        <w:tc>
          <w:tcPr>
            <w:tcW w:w="0" w:type="auto"/>
          </w:tcPr>
          <w:p w14:paraId="0CA21202"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0997D77"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w:t>
            </w:r>
            <w:r w:rsidRPr="00BE00C7">
              <w:rPr>
                <w:rFonts w:cs="Arial"/>
                <w:lang w:eastAsia="en-NZ"/>
              </w:rPr>
              <w:t>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B6F148C" w14:textId="77777777" w:rsidR="00920D98" w:rsidRPr="00BE00C7" w:rsidRDefault="00920D98" w:rsidP="00BE00C7">
            <w:pPr>
              <w:pStyle w:val="OutcomeDescription"/>
              <w:spacing w:before="120" w:after="120"/>
              <w:rPr>
                <w:rFonts w:cs="Arial"/>
                <w:lang w:eastAsia="en-NZ"/>
              </w:rPr>
            </w:pPr>
          </w:p>
        </w:tc>
        <w:tc>
          <w:tcPr>
            <w:tcW w:w="0" w:type="auto"/>
          </w:tcPr>
          <w:p w14:paraId="4F74224A"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35544C25" w14:textId="77777777" w:rsidR="00920D98" w:rsidRPr="00BE00C7" w:rsidRDefault="00920D98" w:rsidP="00BE00C7">
            <w:pPr>
              <w:pStyle w:val="OutcomeDescription"/>
              <w:spacing w:before="120" w:after="120"/>
              <w:rPr>
                <w:rFonts w:cs="Arial"/>
                <w:lang w:eastAsia="en-NZ"/>
              </w:rPr>
            </w:pPr>
            <w:r w:rsidRPr="00BE00C7">
              <w:rPr>
                <w:rFonts w:cs="Arial"/>
                <w:lang w:eastAsia="en-NZ"/>
              </w:rPr>
              <w:t>The service has antimicrobial stewardship (AMS)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Responsible use of antimicrobials is promoted. Prophylactic use of antibiotics is</w:t>
            </w:r>
            <w:r w:rsidRPr="00BE00C7">
              <w:rPr>
                <w:rFonts w:cs="Arial"/>
                <w:lang w:eastAsia="en-NZ"/>
              </w:rPr>
              <w:t xml:space="preserve"> not considered to be appropriate and is discouraged. Quantity of antibiotic usage is monitored monthly. The nurse practitioner and clinical nurse leader provide oversight on antimicrobial use within the facility. The AMS programme is reviewed annually. </w:t>
            </w:r>
          </w:p>
          <w:p w14:paraId="7DFA0A6B" w14:textId="77777777" w:rsidR="00920D98" w:rsidRPr="00BE00C7" w:rsidRDefault="00920D98" w:rsidP="00BE00C7">
            <w:pPr>
              <w:pStyle w:val="OutcomeDescription"/>
              <w:spacing w:before="120" w:after="120"/>
              <w:rPr>
                <w:rFonts w:cs="Arial"/>
                <w:lang w:eastAsia="en-NZ"/>
              </w:rPr>
            </w:pPr>
          </w:p>
        </w:tc>
      </w:tr>
      <w:tr w:rsidR="00A674A7" w14:paraId="0BAD410B" w14:textId="77777777">
        <w:tc>
          <w:tcPr>
            <w:tcW w:w="0" w:type="auto"/>
          </w:tcPr>
          <w:p w14:paraId="3C582D11" w14:textId="77777777" w:rsidR="00920D98" w:rsidRPr="00BE00C7" w:rsidRDefault="00920D9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C5BAD2"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59CD55E" w14:textId="77777777" w:rsidR="00920D98" w:rsidRPr="00BE00C7" w:rsidRDefault="00920D98" w:rsidP="00BE00C7">
            <w:pPr>
              <w:pStyle w:val="OutcomeDescription"/>
              <w:spacing w:before="120" w:after="120"/>
              <w:rPr>
                <w:rFonts w:cs="Arial"/>
                <w:lang w:eastAsia="en-NZ"/>
              </w:rPr>
            </w:pPr>
          </w:p>
        </w:tc>
        <w:tc>
          <w:tcPr>
            <w:tcW w:w="0" w:type="auto"/>
          </w:tcPr>
          <w:p w14:paraId="2CB25124"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DF8B53"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and is described in the infection prevention control manual. Monthly infection data is collected for all infections based on </w:t>
            </w:r>
            <w:r w:rsidRPr="00BE00C7">
              <w:rPr>
                <w:rFonts w:cs="Arial"/>
                <w:lang w:eastAsia="en-NZ"/>
              </w:rPr>
              <w:lastRenderedPageBreak/>
              <w:t>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clinical nurse leader and is included in the monthly report to the Board. Infection prevention and control surveillance is discussed at facility meetings, as confirmed by staff interviewed and review o</w:t>
            </w:r>
            <w:r w:rsidRPr="00BE00C7">
              <w:rPr>
                <w:rFonts w:cs="Arial"/>
                <w:lang w:eastAsia="en-NZ"/>
              </w:rPr>
              <w:t xml:space="preserve">f staff meeting minutes. </w:t>
            </w:r>
          </w:p>
          <w:p w14:paraId="4DF0C04D" w14:textId="77777777" w:rsidR="00920D98" w:rsidRPr="00BE00C7" w:rsidRDefault="00920D98" w:rsidP="00BE00C7">
            <w:pPr>
              <w:pStyle w:val="OutcomeDescription"/>
              <w:spacing w:before="120" w:after="120"/>
              <w:rPr>
                <w:rFonts w:cs="Arial"/>
                <w:lang w:eastAsia="en-NZ"/>
              </w:rPr>
            </w:pPr>
            <w:r w:rsidRPr="00BE00C7">
              <w:rPr>
                <w:rFonts w:cs="Arial"/>
                <w:lang w:eastAsia="en-NZ"/>
              </w:rPr>
              <w:t>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 acquired infection. The service receives information</w:t>
            </w:r>
            <w:r w:rsidRPr="00BE00C7">
              <w:rPr>
                <w:rFonts w:cs="Arial"/>
                <w:lang w:eastAsia="en-NZ"/>
              </w:rPr>
              <w:t xml:space="preserve"> from Health New Zealand for any community concerns. </w:t>
            </w:r>
          </w:p>
          <w:p w14:paraId="280E18F3"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has been one incidence of Covid-19 in May 2024, but this did not escalate to being an outbreak. This was appropriately managed and was contained. There has been one respiratory outbreak in November 2024. This was appropriately managed as outlined by the clinical nurse leader. </w:t>
            </w:r>
          </w:p>
          <w:p w14:paraId="3FDFE6FD" w14:textId="77777777" w:rsidR="00920D98" w:rsidRPr="00BE00C7" w:rsidRDefault="00920D98" w:rsidP="00BE00C7">
            <w:pPr>
              <w:pStyle w:val="OutcomeDescription"/>
              <w:spacing w:before="120" w:after="120"/>
              <w:rPr>
                <w:rFonts w:cs="Arial"/>
                <w:lang w:eastAsia="en-NZ"/>
              </w:rPr>
            </w:pPr>
          </w:p>
        </w:tc>
      </w:tr>
      <w:tr w:rsidR="00A674A7" w14:paraId="4F988A4B" w14:textId="77777777">
        <w:tc>
          <w:tcPr>
            <w:tcW w:w="0" w:type="auto"/>
          </w:tcPr>
          <w:p w14:paraId="10A50144"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5.5: Environment</w:t>
            </w:r>
          </w:p>
          <w:p w14:paraId="252E3F02"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A33F721" w14:textId="77777777" w:rsidR="00920D98" w:rsidRPr="00BE00C7" w:rsidRDefault="00920D98" w:rsidP="00BE00C7">
            <w:pPr>
              <w:pStyle w:val="OutcomeDescription"/>
              <w:spacing w:before="120" w:after="120"/>
              <w:rPr>
                <w:rFonts w:cs="Arial"/>
                <w:lang w:eastAsia="en-NZ"/>
              </w:rPr>
            </w:pPr>
          </w:p>
        </w:tc>
        <w:tc>
          <w:tcPr>
            <w:tcW w:w="0" w:type="auto"/>
          </w:tcPr>
          <w:p w14:paraId="369CB12A"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455B9F" w14:textId="77777777" w:rsidR="00920D98" w:rsidRPr="00BE00C7" w:rsidRDefault="00920D98" w:rsidP="00BE00C7">
            <w:pPr>
              <w:pStyle w:val="OutcomeDescription"/>
              <w:spacing w:before="120" w:after="120"/>
              <w:rPr>
                <w:rFonts w:cs="Arial"/>
                <w:lang w:eastAsia="en-NZ"/>
              </w:rPr>
            </w:pPr>
            <w:r w:rsidRPr="00BE00C7">
              <w:rPr>
                <w:rFonts w:cs="Arial"/>
                <w:lang w:eastAsia="en-NZ"/>
              </w:rPr>
              <w:t>Policies are in place regarding chemical safety, hazardous waste and other waste disposal. Chemicals were clearly labelled with manufacturer’s labels and stored in locked areas. Cleaning chemicals are stored on a lockable cupboard on the cleaning trolley and the trolley is kept in a locked cupboard when not in use. Safety data sheets and product sheets are available and current. Sharps containers are available and meet the hazardous substances regulations for containers. Gloves, aprons, masks, and disposabl</w:t>
            </w:r>
            <w:r w:rsidRPr="00BE00C7">
              <w:rPr>
                <w:rFonts w:cs="Arial"/>
                <w:lang w:eastAsia="en-NZ"/>
              </w:rPr>
              <w:t xml:space="preserve">e visors are available for staff, and they were observed to be wearing these as they carried out their duties on the days of audit. There is one sluice room with a sanitiser, a stainless-steel bench and separate handwashing facilities with flowing soap and hand towels. Staff have completed chemical </w:t>
            </w:r>
            <w:r w:rsidRPr="00BE00C7">
              <w:rPr>
                <w:rFonts w:cs="Arial"/>
                <w:lang w:eastAsia="en-NZ"/>
              </w:rPr>
              <w:lastRenderedPageBreak/>
              <w:t xml:space="preserve">safety training. A chemical provider monitors the effectiveness of chemicals. </w:t>
            </w:r>
          </w:p>
          <w:p w14:paraId="63D8A18D"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Cleaning is carried out seven days per week by separate cleaning personnel. Staff have completed appropriate training including safe chemical management. Additional data sheets and posters guide and remind staff of correct procedures to follow. The facility was noted to be clean on day of audit, with residents interviewed confirming satisfaction with cleaning services provided. </w:t>
            </w:r>
          </w:p>
          <w:p w14:paraId="08BA804F"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There is a laundry on site, with all laundry completed by dedicated laundry staff.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 washing machines and dryers are checked and serviced regularly. </w:t>
            </w:r>
          </w:p>
          <w:p w14:paraId="75D90141" w14:textId="77777777" w:rsidR="00920D98" w:rsidRPr="00BE00C7" w:rsidRDefault="00920D98" w:rsidP="00BE00C7">
            <w:pPr>
              <w:pStyle w:val="OutcomeDescription"/>
              <w:spacing w:before="120" w:after="120"/>
              <w:rPr>
                <w:rFonts w:cs="Arial"/>
                <w:lang w:eastAsia="en-NZ"/>
              </w:rPr>
            </w:pPr>
            <w:r w:rsidRPr="00BE00C7">
              <w:rPr>
                <w:rFonts w:cs="Arial"/>
                <w:lang w:eastAsia="en-NZ"/>
              </w:rPr>
              <w:t>The infection prevention control coordinator is overseeing the implementation of the cleaning and laundry audits and is involved in overseeing infection control practices in relation to the building.</w:t>
            </w:r>
          </w:p>
          <w:p w14:paraId="21122169" w14:textId="77777777" w:rsidR="00920D98" w:rsidRPr="00BE00C7" w:rsidRDefault="00920D98" w:rsidP="00BE00C7">
            <w:pPr>
              <w:pStyle w:val="OutcomeDescription"/>
              <w:spacing w:before="120" w:after="120"/>
              <w:rPr>
                <w:rFonts w:cs="Arial"/>
                <w:lang w:eastAsia="en-NZ"/>
              </w:rPr>
            </w:pPr>
          </w:p>
        </w:tc>
      </w:tr>
      <w:tr w:rsidR="00A674A7" w14:paraId="29148825" w14:textId="77777777">
        <w:tc>
          <w:tcPr>
            <w:tcW w:w="0" w:type="auto"/>
          </w:tcPr>
          <w:p w14:paraId="29FE2E39" w14:textId="77777777" w:rsidR="00920D98" w:rsidRPr="00BE00C7" w:rsidRDefault="00920D9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740056B" w14:textId="77777777" w:rsidR="00920D98" w:rsidRPr="00BE00C7" w:rsidRDefault="00920D9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E1CA301" w14:textId="77777777" w:rsidR="00920D98" w:rsidRPr="00BE00C7" w:rsidRDefault="00920D98" w:rsidP="00BE00C7">
            <w:pPr>
              <w:pStyle w:val="OutcomeDescription"/>
              <w:spacing w:before="120" w:after="120"/>
              <w:rPr>
                <w:rFonts w:cs="Arial"/>
                <w:lang w:eastAsia="en-NZ"/>
              </w:rPr>
            </w:pPr>
          </w:p>
        </w:tc>
        <w:tc>
          <w:tcPr>
            <w:tcW w:w="0" w:type="auto"/>
          </w:tcPr>
          <w:p w14:paraId="7BA61BA0" w14:textId="77777777" w:rsidR="00920D98" w:rsidRPr="00BE00C7" w:rsidRDefault="00920D98" w:rsidP="00BE00C7">
            <w:pPr>
              <w:pStyle w:val="OutcomeDescription"/>
              <w:spacing w:before="120" w:after="120"/>
              <w:rPr>
                <w:rFonts w:cs="Arial"/>
                <w:lang w:eastAsia="en-NZ"/>
              </w:rPr>
            </w:pPr>
            <w:r w:rsidRPr="00BE00C7">
              <w:rPr>
                <w:rFonts w:cs="Arial"/>
                <w:lang w:eastAsia="en-NZ"/>
              </w:rPr>
              <w:t>FA</w:t>
            </w:r>
          </w:p>
        </w:tc>
        <w:tc>
          <w:tcPr>
            <w:tcW w:w="0" w:type="auto"/>
          </w:tcPr>
          <w:p w14:paraId="2E7EC728"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organisation’s governance bodies demonstrate their commitment toward eliminating restraint. The restraint policy confirms that restraint consideration and application must be done in partnership with families/whānau, and the choice of device must be the least restrictive possible. At all times when restraint is considered, the provider works in partnership with the resident and family/whānau to ensure services are mana enhancing. At time of audit there were no residents using any type of restraint. </w:t>
            </w:r>
          </w:p>
          <w:p w14:paraId="50AB1116"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The designated restraint coordinator is the clinical nurse leader. Any use of restraint is reviewed monthly by the restraint coordinator and reported at the clinical, staff and quality meetings and to the governance Board via the clinical report. The restraint coordinator interviewed described how the service is committed to providing services to residents without the use of restraint. Maintaining a restraint-free environment and managing distressed behaviour and </w:t>
            </w:r>
            <w:r w:rsidRPr="00BE00C7">
              <w:rPr>
                <w:rFonts w:cs="Arial"/>
                <w:lang w:eastAsia="en-NZ"/>
              </w:rPr>
              <w:lastRenderedPageBreak/>
              <w:t xml:space="preserve">associated risks is included as part of the mandatory training plan and orientation programme. </w:t>
            </w:r>
          </w:p>
          <w:p w14:paraId="4DBB64BD" w14:textId="77777777" w:rsidR="00920D98" w:rsidRPr="00BE00C7" w:rsidRDefault="00920D98" w:rsidP="00BE00C7">
            <w:pPr>
              <w:pStyle w:val="OutcomeDescription"/>
              <w:spacing w:before="120" w:after="120"/>
              <w:rPr>
                <w:rFonts w:cs="Arial"/>
                <w:lang w:eastAsia="en-NZ"/>
              </w:rPr>
            </w:pPr>
          </w:p>
        </w:tc>
      </w:tr>
    </w:tbl>
    <w:p w14:paraId="13B7B2FC" w14:textId="77777777" w:rsidR="00920D98" w:rsidRPr="00BE00C7" w:rsidRDefault="00920D98" w:rsidP="00BE00C7">
      <w:pPr>
        <w:pStyle w:val="OutcomeDescription"/>
        <w:spacing w:before="120" w:after="120"/>
        <w:rPr>
          <w:rFonts w:cs="Arial"/>
          <w:lang w:eastAsia="en-NZ"/>
        </w:rPr>
      </w:pPr>
      <w:bookmarkStart w:id="56" w:name="AuditSummaryAttainment"/>
      <w:bookmarkEnd w:id="56"/>
    </w:p>
    <w:p w14:paraId="095A223A" w14:textId="77777777" w:rsidR="00920D98" w:rsidRDefault="00920D98">
      <w:pPr>
        <w:pStyle w:val="Heading1"/>
        <w:rPr>
          <w:rFonts w:cs="Arial"/>
        </w:rPr>
      </w:pPr>
      <w:r>
        <w:rPr>
          <w:rFonts w:cs="Arial"/>
        </w:rPr>
        <w:lastRenderedPageBreak/>
        <w:t>Specific results for criterion where corrective actions are required</w:t>
      </w:r>
    </w:p>
    <w:p w14:paraId="61DFB2C8" w14:textId="77777777" w:rsidR="00920D98" w:rsidRDefault="00920D9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DDA86D5" w14:textId="77777777" w:rsidR="00920D98" w:rsidRDefault="00920D9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7393F7" w14:textId="77777777" w:rsidR="00920D98" w:rsidRDefault="00920D9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74A7" w14:paraId="34851E10" w14:textId="77777777">
        <w:tc>
          <w:tcPr>
            <w:tcW w:w="0" w:type="auto"/>
          </w:tcPr>
          <w:p w14:paraId="24002481" w14:textId="77777777" w:rsidR="00920D98" w:rsidRPr="00BE00C7" w:rsidRDefault="00920D98" w:rsidP="00BE00C7">
            <w:pPr>
              <w:pStyle w:val="OutcomeDescription"/>
              <w:spacing w:before="120" w:after="120"/>
              <w:rPr>
                <w:rFonts w:cs="Arial"/>
                <w:lang w:eastAsia="en-NZ"/>
              </w:rPr>
            </w:pPr>
            <w:r w:rsidRPr="00BE00C7">
              <w:rPr>
                <w:rFonts w:cs="Arial"/>
                <w:lang w:eastAsia="en-NZ"/>
              </w:rPr>
              <w:t xml:space="preserve">No data to </w:t>
            </w:r>
            <w:r w:rsidRPr="00BE00C7">
              <w:rPr>
                <w:rFonts w:cs="Arial"/>
                <w:lang w:eastAsia="en-NZ"/>
              </w:rPr>
              <w:t>display</w:t>
            </w:r>
          </w:p>
        </w:tc>
      </w:tr>
    </w:tbl>
    <w:p w14:paraId="71DF244D" w14:textId="77777777" w:rsidR="00920D98" w:rsidRPr="00BE00C7" w:rsidRDefault="00920D98" w:rsidP="00BE00C7">
      <w:pPr>
        <w:pStyle w:val="OutcomeDescription"/>
        <w:spacing w:before="120" w:after="120"/>
        <w:rPr>
          <w:rFonts w:cs="Arial"/>
          <w:lang w:eastAsia="en-NZ"/>
        </w:rPr>
      </w:pPr>
      <w:bookmarkStart w:id="57" w:name="AuditSummaryCAMCriterion"/>
      <w:bookmarkEnd w:id="57"/>
    </w:p>
    <w:p w14:paraId="18808BAC" w14:textId="77777777" w:rsidR="00920D98" w:rsidRDefault="00920D98">
      <w:pPr>
        <w:pStyle w:val="Heading1"/>
        <w:rPr>
          <w:rFonts w:cs="Arial"/>
        </w:rPr>
      </w:pPr>
      <w:r>
        <w:rPr>
          <w:rFonts w:cs="Arial"/>
        </w:rPr>
        <w:lastRenderedPageBreak/>
        <w:t>Specific results for criterion where a continuous improvement has been recorded</w:t>
      </w:r>
    </w:p>
    <w:p w14:paraId="167AF5F7" w14:textId="77777777" w:rsidR="00920D98" w:rsidRDefault="00920D9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63ACC37" w14:textId="77777777" w:rsidR="00920D98" w:rsidRDefault="00920D9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B91866" w14:textId="77777777" w:rsidR="00920D98" w:rsidRDefault="00920D9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674A7" w14:paraId="1582E2C7" w14:textId="77777777">
        <w:tc>
          <w:tcPr>
            <w:tcW w:w="0" w:type="auto"/>
          </w:tcPr>
          <w:p w14:paraId="0FE9C04C" w14:textId="77777777" w:rsidR="00920D98" w:rsidRPr="00BE00C7" w:rsidRDefault="00920D98" w:rsidP="00BE00C7">
            <w:pPr>
              <w:pStyle w:val="OutcomeDescription"/>
              <w:spacing w:before="120" w:after="120"/>
              <w:rPr>
                <w:rFonts w:cs="Arial"/>
                <w:lang w:eastAsia="en-NZ"/>
              </w:rPr>
            </w:pPr>
            <w:r w:rsidRPr="00BE00C7">
              <w:rPr>
                <w:rFonts w:cs="Arial"/>
                <w:lang w:eastAsia="en-NZ"/>
              </w:rPr>
              <w:t>No data to display</w:t>
            </w:r>
          </w:p>
        </w:tc>
      </w:tr>
    </w:tbl>
    <w:p w14:paraId="5942A47D" w14:textId="77777777" w:rsidR="00920D98" w:rsidRPr="00BE00C7" w:rsidRDefault="00920D98" w:rsidP="00BE00C7">
      <w:pPr>
        <w:pStyle w:val="OutcomeDescription"/>
        <w:spacing w:before="120" w:after="120"/>
        <w:rPr>
          <w:rFonts w:cs="Arial"/>
          <w:lang w:eastAsia="en-NZ"/>
        </w:rPr>
      </w:pPr>
      <w:bookmarkStart w:id="58" w:name="AuditSummaryCAMImprovment"/>
      <w:bookmarkEnd w:id="58"/>
    </w:p>
    <w:p w14:paraId="6CAD3217" w14:textId="77777777" w:rsidR="00920D98" w:rsidRDefault="00920D9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FC37" w14:textId="77777777" w:rsidR="00920D98" w:rsidRDefault="00920D98">
      <w:r>
        <w:separator/>
      </w:r>
    </w:p>
  </w:endnote>
  <w:endnote w:type="continuationSeparator" w:id="0">
    <w:p w14:paraId="2D190495" w14:textId="77777777" w:rsidR="00920D98" w:rsidRDefault="0092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A4E7" w14:textId="77777777" w:rsidR="00920D98" w:rsidRDefault="00920D98">
    <w:pPr>
      <w:pStyle w:val="Footer"/>
    </w:pPr>
  </w:p>
  <w:p w14:paraId="0C0915CD" w14:textId="77777777" w:rsidR="00920D98" w:rsidRDefault="00920D98"/>
  <w:p w14:paraId="539611D1" w14:textId="77777777" w:rsidR="00920D98" w:rsidRDefault="00920D9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0190" w14:textId="77777777" w:rsidR="00920D98" w:rsidRPr="000B00BC" w:rsidRDefault="00920D9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at the Course</w:t>
    </w:r>
    <w:bookmarkEnd w:id="59"/>
    <w:r>
      <w:rPr>
        <w:rFonts w:cs="Arial"/>
        <w:sz w:val="16"/>
        <w:szCs w:val="20"/>
      </w:rPr>
      <w:tab/>
      <w:t xml:space="preserve">Date of Audit: </w:t>
    </w:r>
    <w:bookmarkStart w:id="60" w:name="AuditStartDate1"/>
    <w:r>
      <w:rPr>
        <w:rFonts w:cs="Arial"/>
        <w:sz w:val="16"/>
        <w:szCs w:val="20"/>
      </w:rPr>
      <w:t>26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8E2B187" w14:textId="77777777" w:rsidR="00920D98" w:rsidRDefault="00920D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2257" w14:textId="77777777" w:rsidR="00920D98" w:rsidRDefault="00920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7EA9" w14:textId="77777777" w:rsidR="00920D98" w:rsidRDefault="00920D98">
      <w:r>
        <w:separator/>
      </w:r>
    </w:p>
  </w:footnote>
  <w:footnote w:type="continuationSeparator" w:id="0">
    <w:p w14:paraId="42B601C7" w14:textId="77777777" w:rsidR="00920D98" w:rsidRDefault="0092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B907" w14:textId="77777777" w:rsidR="00920D98" w:rsidRDefault="00920D98">
    <w:pPr>
      <w:pStyle w:val="Header"/>
    </w:pPr>
  </w:p>
  <w:p w14:paraId="1D7BFCD0" w14:textId="77777777" w:rsidR="00920D98" w:rsidRDefault="00920D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A36E" w14:textId="77777777" w:rsidR="00920D98" w:rsidRDefault="00920D98">
    <w:pPr>
      <w:pStyle w:val="Header"/>
    </w:pPr>
  </w:p>
  <w:p w14:paraId="472481C9" w14:textId="77777777" w:rsidR="00920D98" w:rsidRDefault="00920D9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2E3" w14:textId="77777777" w:rsidR="00920D98" w:rsidRDefault="0092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53E6756">
      <w:start w:val="1"/>
      <w:numFmt w:val="decimal"/>
      <w:lvlText w:val="%1."/>
      <w:lvlJc w:val="left"/>
      <w:pPr>
        <w:ind w:left="360" w:hanging="360"/>
      </w:pPr>
    </w:lvl>
    <w:lvl w:ilvl="1" w:tplc="D3BA0DCC" w:tentative="1">
      <w:start w:val="1"/>
      <w:numFmt w:val="lowerLetter"/>
      <w:lvlText w:val="%2."/>
      <w:lvlJc w:val="left"/>
      <w:pPr>
        <w:ind w:left="1080" w:hanging="360"/>
      </w:pPr>
    </w:lvl>
    <w:lvl w:ilvl="2" w:tplc="90826D5E" w:tentative="1">
      <w:start w:val="1"/>
      <w:numFmt w:val="lowerRoman"/>
      <w:lvlText w:val="%3."/>
      <w:lvlJc w:val="right"/>
      <w:pPr>
        <w:ind w:left="1800" w:hanging="180"/>
      </w:pPr>
    </w:lvl>
    <w:lvl w:ilvl="3" w:tplc="19B20C64" w:tentative="1">
      <w:start w:val="1"/>
      <w:numFmt w:val="decimal"/>
      <w:lvlText w:val="%4."/>
      <w:lvlJc w:val="left"/>
      <w:pPr>
        <w:ind w:left="2520" w:hanging="360"/>
      </w:pPr>
    </w:lvl>
    <w:lvl w:ilvl="4" w:tplc="A4DAB6F2" w:tentative="1">
      <w:start w:val="1"/>
      <w:numFmt w:val="lowerLetter"/>
      <w:lvlText w:val="%5."/>
      <w:lvlJc w:val="left"/>
      <w:pPr>
        <w:ind w:left="3240" w:hanging="360"/>
      </w:pPr>
    </w:lvl>
    <w:lvl w:ilvl="5" w:tplc="E6FCF4CA" w:tentative="1">
      <w:start w:val="1"/>
      <w:numFmt w:val="lowerRoman"/>
      <w:lvlText w:val="%6."/>
      <w:lvlJc w:val="right"/>
      <w:pPr>
        <w:ind w:left="3960" w:hanging="180"/>
      </w:pPr>
    </w:lvl>
    <w:lvl w:ilvl="6" w:tplc="6FCE9052" w:tentative="1">
      <w:start w:val="1"/>
      <w:numFmt w:val="decimal"/>
      <w:lvlText w:val="%7."/>
      <w:lvlJc w:val="left"/>
      <w:pPr>
        <w:ind w:left="4680" w:hanging="360"/>
      </w:pPr>
    </w:lvl>
    <w:lvl w:ilvl="7" w:tplc="0930B85C" w:tentative="1">
      <w:start w:val="1"/>
      <w:numFmt w:val="lowerLetter"/>
      <w:lvlText w:val="%8."/>
      <w:lvlJc w:val="left"/>
      <w:pPr>
        <w:ind w:left="5400" w:hanging="360"/>
      </w:pPr>
    </w:lvl>
    <w:lvl w:ilvl="8" w:tplc="25F21E3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F6AA1EE">
      <w:start w:val="1"/>
      <w:numFmt w:val="bullet"/>
      <w:lvlText w:val=""/>
      <w:lvlJc w:val="left"/>
      <w:pPr>
        <w:ind w:left="720" w:hanging="360"/>
      </w:pPr>
      <w:rPr>
        <w:rFonts w:ascii="Symbol" w:hAnsi="Symbol" w:hint="default"/>
      </w:rPr>
    </w:lvl>
    <w:lvl w:ilvl="1" w:tplc="C96E3F2E" w:tentative="1">
      <w:start w:val="1"/>
      <w:numFmt w:val="bullet"/>
      <w:lvlText w:val="o"/>
      <w:lvlJc w:val="left"/>
      <w:pPr>
        <w:ind w:left="1440" w:hanging="360"/>
      </w:pPr>
      <w:rPr>
        <w:rFonts w:ascii="Courier New" w:hAnsi="Courier New" w:cs="Courier New" w:hint="default"/>
      </w:rPr>
    </w:lvl>
    <w:lvl w:ilvl="2" w:tplc="5C709842" w:tentative="1">
      <w:start w:val="1"/>
      <w:numFmt w:val="bullet"/>
      <w:lvlText w:val=""/>
      <w:lvlJc w:val="left"/>
      <w:pPr>
        <w:ind w:left="2160" w:hanging="360"/>
      </w:pPr>
      <w:rPr>
        <w:rFonts w:ascii="Wingdings" w:hAnsi="Wingdings" w:hint="default"/>
      </w:rPr>
    </w:lvl>
    <w:lvl w:ilvl="3" w:tplc="CBA4F8B6" w:tentative="1">
      <w:start w:val="1"/>
      <w:numFmt w:val="bullet"/>
      <w:lvlText w:val=""/>
      <w:lvlJc w:val="left"/>
      <w:pPr>
        <w:ind w:left="2880" w:hanging="360"/>
      </w:pPr>
      <w:rPr>
        <w:rFonts w:ascii="Symbol" w:hAnsi="Symbol" w:hint="default"/>
      </w:rPr>
    </w:lvl>
    <w:lvl w:ilvl="4" w:tplc="0F628DF8" w:tentative="1">
      <w:start w:val="1"/>
      <w:numFmt w:val="bullet"/>
      <w:lvlText w:val="o"/>
      <w:lvlJc w:val="left"/>
      <w:pPr>
        <w:ind w:left="3600" w:hanging="360"/>
      </w:pPr>
      <w:rPr>
        <w:rFonts w:ascii="Courier New" w:hAnsi="Courier New" w:cs="Courier New" w:hint="default"/>
      </w:rPr>
    </w:lvl>
    <w:lvl w:ilvl="5" w:tplc="DA4C438E" w:tentative="1">
      <w:start w:val="1"/>
      <w:numFmt w:val="bullet"/>
      <w:lvlText w:val=""/>
      <w:lvlJc w:val="left"/>
      <w:pPr>
        <w:ind w:left="4320" w:hanging="360"/>
      </w:pPr>
      <w:rPr>
        <w:rFonts w:ascii="Wingdings" w:hAnsi="Wingdings" w:hint="default"/>
      </w:rPr>
    </w:lvl>
    <w:lvl w:ilvl="6" w:tplc="26FE6096" w:tentative="1">
      <w:start w:val="1"/>
      <w:numFmt w:val="bullet"/>
      <w:lvlText w:val=""/>
      <w:lvlJc w:val="left"/>
      <w:pPr>
        <w:ind w:left="5040" w:hanging="360"/>
      </w:pPr>
      <w:rPr>
        <w:rFonts w:ascii="Symbol" w:hAnsi="Symbol" w:hint="default"/>
      </w:rPr>
    </w:lvl>
    <w:lvl w:ilvl="7" w:tplc="E032A32A" w:tentative="1">
      <w:start w:val="1"/>
      <w:numFmt w:val="bullet"/>
      <w:lvlText w:val="o"/>
      <w:lvlJc w:val="left"/>
      <w:pPr>
        <w:ind w:left="5760" w:hanging="360"/>
      </w:pPr>
      <w:rPr>
        <w:rFonts w:ascii="Courier New" w:hAnsi="Courier New" w:cs="Courier New" w:hint="default"/>
      </w:rPr>
    </w:lvl>
    <w:lvl w:ilvl="8" w:tplc="2A0C7E00" w:tentative="1">
      <w:start w:val="1"/>
      <w:numFmt w:val="bullet"/>
      <w:lvlText w:val=""/>
      <w:lvlJc w:val="left"/>
      <w:pPr>
        <w:ind w:left="6480" w:hanging="360"/>
      </w:pPr>
      <w:rPr>
        <w:rFonts w:ascii="Wingdings" w:hAnsi="Wingdings" w:hint="default"/>
      </w:rPr>
    </w:lvl>
  </w:abstractNum>
  <w:num w:numId="1" w16cid:durableId="1692145239">
    <w:abstractNumId w:val="1"/>
  </w:num>
  <w:num w:numId="2" w16cid:durableId="119118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A7"/>
    <w:rsid w:val="006D156B"/>
    <w:rsid w:val="00920D98"/>
    <w:rsid w:val="00A674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7118"/>
  <w15:docId w15:val="{ED588AC1-FC7B-4118-8441-83F2FB01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12899</Words>
  <Characters>73527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2025-04-10T19:31:00Z</dcterms:created>
  <dcterms:modified xsi:type="dcterms:W3CDTF">2025-04-10T19:32:00Z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