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565A" w14:textId="77777777" w:rsidR="00CE3B24" w:rsidRDefault="00CE3B24">
      <w:pPr>
        <w:pStyle w:val="Heading1"/>
        <w:rPr>
          <w:rFonts w:cs="Arial"/>
        </w:rPr>
      </w:pPr>
      <w:bookmarkStart w:id="0" w:name="PRMS_RIName"/>
      <w:r>
        <w:rPr>
          <w:rFonts w:cs="Arial"/>
        </w:rPr>
        <w:t>Summerset Care Limited - Summerset by the Sea</w:t>
      </w:r>
      <w:bookmarkEnd w:id="0"/>
    </w:p>
    <w:p w14:paraId="5944AB03" w14:textId="77777777" w:rsidR="00CE3B24" w:rsidRDefault="00CE3B24">
      <w:pPr>
        <w:pStyle w:val="Heading2"/>
        <w:spacing w:after="0"/>
        <w:rPr>
          <w:rFonts w:cs="Arial"/>
        </w:rPr>
      </w:pPr>
      <w:r>
        <w:rPr>
          <w:rFonts w:cs="Arial"/>
        </w:rPr>
        <w:t>Introduction</w:t>
      </w:r>
    </w:p>
    <w:p w14:paraId="3A6176B8" w14:textId="77777777" w:rsidR="00CE3B24" w:rsidRDefault="00CE3B2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8144882" w14:textId="77777777" w:rsidR="00CE3B24" w:rsidRDefault="00CE3B2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D2E90FF" w14:textId="77777777" w:rsidR="00CE3B24" w:rsidRDefault="00CE3B24">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E7D6473" w14:textId="77777777" w:rsidR="00CE3B24" w:rsidRDefault="00CE3B2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B835322" w14:textId="77777777" w:rsidR="00CE3B24" w:rsidRDefault="00CE3B24">
      <w:pPr>
        <w:spacing w:before="240" w:after="240"/>
        <w:rPr>
          <w:rFonts w:cs="Arial"/>
          <w:lang w:eastAsia="en-NZ"/>
        </w:rPr>
      </w:pPr>
      <w:r>
        <w:rPr>
          <w:rFonts w:cs="Arial"/>
          <w:lang w:eastAsia="en-NZ"/>
        </w:rPr>
        <w:t>The specifics of this audit included:</w:t>
      </w:r>
    </w:p>
    <w:p w14:paraId="78194ADD" w14:textId="77777777" w:rsidR="00CE3B24" w:rsidRPr="009D18F5" w:rsidRDefault="00CE3B24" w:rsidP="009D18F5">
      <w:pPr>
        <w:pBdr>
          <w:top w:val="single" w:sz="4" w:space="1" w:color="auto"/>
          <w:left w:val="single" w:sz="4" w:space="4" w:color="auto"/>
          <w:bottom w:val="single" w:sz="4" w:space="1" w:color="auto"/>
          <w:right w:val="single" w:sz="4" w:space="4" w:color="auto"/>
        </w:pBdr>
        <w:rPr>
          <w:rFonts w:cs="Arial"/>
        </w:rPr>
      </w:pPr>
    </w:p>
    <w:p w14:paraId="7D5A08E0" w14:textId="77777777" w:rsidR="00CE3B24" w:rsidRPr="009418D4" w:rsidRDefault="00CE3B2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2137EAD" w14:textId="77777777" w:rsidR="00CE3B24" w:rsidRPr="009418D4" w:rsidRDefault="00CE3B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by the Sea</w:t>
      </w:r>
      <w:bookmarkEnd w:id="5"/>
    </w:p>
    <w:p w14:paraId="40EF6BB8" w14:textId="77777777" w:rsidR="00CE3B24" w:rsidRPr="009418D4" w:rsidRDefault="00CE3B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C044684" w14:textId="77777777" w:rsidR="00CE3B24" w:rsidRPr="009418D4" w:rsidRDefault="00CE3B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June 2024</w:t>
      </w:r>
      <w:bookmarkEnd w:id="7"/>
      <w:r w:rsidRPr="009418D4">
        <w:rPr>
          <w:rFonts w:cs="Arial"/>
        </w:rPr>
        <w:tab/>
        <w:t xml:space="preserve">End date: </w:t>
      </w:r>
      <w:bookmarkStart w:id="8" w:name="AuditEndDate"/>
      <w:r>
        <w:rPr>
          <w:rFonts w:cs="Arial"/>
        </w:rPr>
        <w:t xml:space="preserve">26 </w:t>
      </w:r>
      <w:r>
        <w:rPr>
          <w:rFonts w:cs="Arial"/>
        </w:rPr>
        <w:t>June 2024</w:t>
      </w:r>
      <w:bookmarkEnd w:id="8"/>
    </w:p>
    <w:p w14:paraId="0B120A2D" w14:textId="77777777" w:rsidR="00CE3B24" w:rsidRPr="009418D4" w:rsidRDefault="00CE3B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E1D1A1E" w14:textId="77777777" w:rsidR="004917A4" w:rsidRPr="009418D4" w:rsidRDefault="00CE3B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4D7FCC76" w14:textId="77777777" w:rsidR="00CE3B24" w:rsidRDefault="00CE3B24" w:rsidP="009D18F5">
      <w:pPr>
        <w:pBdr>
          <w:top w:val="single" w:sz="4" w:space="1" w:color="auto"/>
          <w:left w:val="single" w:sz="4" w:space="4" w:color="auto"/>
          <w:bottom w:val="single" w:sz="4" w:space="1" w:color="auto"/>
          <w:right w:val="single" w:sz="4" w:space="4" w:color="auto"/>
        </w:pBdr>
        <w:rPr>
          <w:rFonts w:cs="Arial"/>
          <w:lang w:eastAsia="en-NZ"/>
        </w:rPr>
      </w:pPr>
    </w:p>
    <w:p w14:paraId="3AD3A35C" w14:textId="77777777" w:rsidR="00CE3B24" w:rsidRDefault="00CE3B24">
      <w:pPr>
        <w:pStyle w:val="Heading1"/>
        <w:rPr>
          <w:rFonts w:cs="Arial"/>
        </w:rPr>
      </w:pPr>
      <w:r>
        <w:rPr>
          <w:rFonts w:cs="Arial"/>
        </w:rPr>
        <w:lastRenderedPageBreak/>
        <w:t>Executive summary of the audit</w:t>
      </w:r>
    </w:p>
    <w:p w14:paraId="642EC7C0" w14:textId="77777777" w:rsidR="00CE3B24" w:rsidRDefault="00CE3B24">
      <w:pPr>
        <w:pStyle w:val="Heading2"/>
        <w:rPr>
          <w:rFonts w:cs="Arial"/>
        </w:rPr>
      </w:pPr>
      <w:r>
        <w:rPr>
          <w:rFonts w:cs="Arial"/>
        </w:rPr>
        <w:t>Introduction</w:t>
      </w:r>
    </w:p>
    <w:p w14:paraId="71B20DF4" w14:textId="77777777" w:rsidR="00CE3B24" w:rsidRDefault="00CE3B2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6CE377C" w14:textId="77777777" w:rsidR="00CE3B24" w:rsidRDefault="00CE3B2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03374FA" w14:textId="77777777" w:rsidR="00CE3B24" w:rsidRDefault="00CE3B2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1B6800" w14:textId="77777777" w:rsidR="00CE3B24" w:rsidRDefault="00CE3B2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3717EEC" w14:textId="77777777" w:rsidR="00CE3B24" w:rsidRDefault="00CE3B2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41F030C" w14:textId="77777777" w:rsidR="00CE3B24" w:rsidRDefault="00CE3B2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4C498A3" w14:textId="77777777" w:rsidR="00CE3B24" w:rsidRDefault="00CE3B2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5205E50" w14:textId="77777777" w:rsidR="00CE3B24" w:rsidRDefault="00CE3B2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5CEE646" w14:textId="77777777" w:rsidR="00CE3B24" w:rsidRDefault="00CE3B2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17A4" w14:paraId="4CB3A6DA" w14:textId="77777777">
        <w:trPr>
          <w:cantSplit/>
          <w:tblHeader/>
        </w:trPr>
        <w:tc>
          <w:tcPr>
            <w:tcW w:w="1260" w:type="dxa"/>
            <w:tcBorders>
              <w:bottom w:val="single" w:sz="4" w:space="0" w:color="000000"/>
            </w:tcBorders>
            <w:vAlign w:val="center"/>
          </w:tcPr>
          <w:p w14:paraId="2D64E2A6" w14:textId="77777777" w:rsidR="00CE3B24" w:rsidRDefault="00CE3B2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57BE45" w14:textId="77777777" w:rsidR="00CE3B24" w:rsidRDefault="00CE3B2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2B06E0" w14:textId="77777777" w:rsidR="00CE3B24" w:rsidRDefault="00CE3B24">
            <w:pPr>
              <w:spacing w:before="60" w:after="60"/>
              <w:rPr>
                <w:rFonts w:eastAsia="Calibri"/>
                <w:b/>
                <w:szCs w:val="24"/>
              </w:rPr>
            </w:pPr>
            <w:r>
              <w:rPr>
                <w:rFonts w:eastAsia="Calibri"/>
                <w:b/>
                <w:szCs w:val="24"/>
              </w:rPr>
              <w:t>Definition</w:t>
            </w:r>
          </w:p>
        </w:tc>
      </w:tr>
      <w:tr w:rsidR="004917A4" w14:paraId="2252A2E9" w14:textId="77777777">
        <w:trPr>
          <w:cantSplit/>
          <w:trHeight w:val="964"/>
        </w:trPr>
        <w:tc>
          <w:tcPr>
            <w:tcW w:w="1260" w:type="dxa"/>
            <w:tcBorders>
              <w:bottom w:val="single" w:sz="4" w:space="0" w:color="000000"/>
            </w:tcBorders>
            <w:shd w:val="clear" w:color="0066FF" w:fill="0000FF"/>
            <w:vAlign w:val="center"/>
          </w:tcPr>
          <w:p w14:paraId="2314CD1E" w14:textId="77777777" w:rsidR="00CE3B24" w:rsidRDefault="00CE3B24">
            <w:pPr>
              <w:spacing w:before="60" w:after="60"/>
              <w:rPr>
                <w:rFonts w:eastAsia="Calibri"/>
                <w:szCs w:val="24"/>
              </w:rPr>
            </w:pPr>
          </w:p>
        </w:tc>
        <w:tc>
          <w:tcPr>
            <w:tcW w:w="7095" w:type="dxa"/>
            <w:tcBorders>
              <w:bottom w:val="single" w:sz="4" w:space="0" w:color="000000"/>
            </w:tcBorders>
            <w:shd w:val="clear" w:color="auto" w:fill="auto"/>
            <w:vAlign w:val="center"/>
          </w:tcPr>
          <w:p w14:paraId="700DBC28" w14:textId="77777777" w:rsidR="00CE3B24" w:rsidRDefault="00CE3B2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F83694" w14:textId="1CCCC629" w:rsidR="00CE3B24" w:rsidRDefault="00CE3B24">
            <w:pPr>
              <w:spacing w:before="60" w:after="60"/>
              <w:ind w:left="50"/>
              <w:rPr>
                <w:rFonts w:eastAsia="Calibri"/>
                <w:szCs w:val="24"/>
              </w:rPr>
            </w:pPr>
            <w:r w:rsidRPr="00FB778F">
              <w:rPr>
                <w:rFonts w:eastAsia="Calibri"/>
                <w:szCs w:val="24"/>
              </w:rPr>
              <w:t>All subsections applicable to this service</w:t>
            </w:r>
            <w:r>
              <w:rPr>
                <w:rFonts w:eastAsia="Calibri"/>
                <w:szCs w:val="24"/>
              </w:rPr>
              <w:t xml:space="preserve"> are</w:t>
            </w:r>
            <w:r w:rsidRPr="00FB778F">
              <w:rPr>
                <w:rFonts w:eastAsia="Calibri"/>
                <w:szCs w:val="24"/>
              </w:rPr>
              <w:t xml:space="preserve"> f</w:t>
            </w:r>
            <w:r w:rsidRPr="00FB778F">
              <w:rPr>
                <w:rFonts w:eastAsia="Calibri"/>
                <w:szCs w:val="24"/>
              </w:rPr>
              <w:t xml:space="preserve">ully </w:t>
            </w:r>
            <w:r w:rsidRPr="00FB778F">
              <w:rPr>
                <w:rFonts w:eastAsia="Calibri"/>
                <w:szCs w:val="24"/>
              </w:rPr>
              <w:t>attained with some subsections exceeded</w:t>
            </w:r>
          </w:p>
        </w:tc>
      </w:tr>
      <w:tr w:rsidR="004917A4" w14:paraId="00B095F6" w14:textId="77777777">
        <w:trPr>
          <w:cantSplit/>
          <w:trHeight w:val="964"/>
        </w:trPr>
        <w:tc>
          <w:tcPr>
            <w:tcW w:w="1260" w:type="dxa"/>
            <w:shd w:val="clear" w:color="33CC33" w:fill="00FF00"/>
            <w:vAlign w:val="center"/>
          </w:tcPr>
          <w:p w14:paraId="574081A3" w14:textId="77777777" w:rsidR="00CE3B24" w:rsidRDefault="00CE3B24">
            <w:pPr>
              <w:spacing w:before="60" w:after="60"/>
              <w:rPr>
                <w:rFonts w:eastAsia="Calibri"/>
                <w:szCs w:val="24"/>
              </w:rPr>
            </w:pPr>
          </w:p>
        </w:tc>
        <w:tc>
          <w:tcPr>
            <w:tcW w:w="7095" w:type="dxa"/>
            <w:shd w:val="clear" w:color="auto" w:fill="auto"/>
            <w:vAlign w:val="center"/>
          </w:tcPr>
          <w:p w14:paraId="60BA1E82" w14:textId="77777777" w:rsidR="00CE3B24" w:rsidRDefault="00CE3B2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314854" w14:textId="5759B770" w:rsidR="00CE3B24" w:rsidRDefault="00CE3B24">
            <w:pPr>
              <w:spacing w:before="60" w:after="60"/>
              <w:ind w:left="50"/>
              <w:rPr>
                <w:rFonts w:eastAsia="Calibri"/>
                <w:szCs w:val="24"/>
              </w:rPr>
            </w:pPr>
            <w:r w:rsidRPr="00FB778F">
              <w:rPr>
                <w:rFonts w:eastAsia="Calibri"/>
                <w:szCs w:val="24"/>
              </w:rPr>
              <w:t>Subsections applicable to this service</w:t>
            </w:r>
            <w:r>
              <w:rPr>
                <w:rFonts w:eastAsia="Calibri"/>
                <w:szCs w:val="24"/>
              </w:rPr>
              <w:t xml:space="preserve"> are</w:t>
            </w:r>
            <w:r w:rsidRPr="00FB778F">
              <w:rPr>
                <w:rFonts w:eastAsia="Calibri"/>
                <w:szCs w:val="24"/>
              </w:rPr>
              <w:t xml:space="preserve"> fully attained</w:t>
            </w:r>
          </w:p>
        </w:tc>
      </w:tr>
      <w:tr w:rsidR="004917A4" w14:paraId="2C4B9E5F" w14:textId="77777777">
        <w:trPr>
          <w:cantSplit/>
          <w:trHeight w:val="964"/>
        </w:trPr>
        <w:tc>
          <w:tcPr>
            <w:tcW w:w="1260" w:type="dxa"/>
            <w:tcBorders>
              <w:bottom w:val="single" w:sz="4" w:space="0" w:color="000000"/>
            </w:tcBorders>
            <w:shd w:val="clear" w:color="auto" w:fill="FFFF00"/>
            <w:vAlign w:val="center"/>
          </w:tcPr>
          <w:p w14:paraId="1175B0DF" w14:textId="77777777" w:rsidR="00CE3B24" w:rsidRDefault="00CE3B24">
            <w:pPr>
              <w:spacing w:before="60" w:after="60"/>
              <w:rPr>
                <w:rFonts w:eastAsia="Calibri"/>
                <w:szCs w:val="24"/>
              </w:rPr>
            </w:pPr>
          </w:p>
        </w:tc>
        <w:tc>
          <w:tcPr>
            <w:tcW w:w="7095" w:type="dxa"/>
            <w:shd w:val="clear" w:color="auto" w:fill="auto"/>
            <w:vAlign w:val="center"/>
          </w:tcPr>
          <w:p w14:paraId="6B0F1ED2" w14:textId="77777777" w:rsidR="00CE3B24" w:rsidRDefault="00CE3B2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E1E5264" w14:textId="26BCA058" w:rsidR="00CE3B24" w:rsidRDefault="00CE3B2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w:t>
            </w:r>
            <w:r>
              <w:rPr>
                <w:rFonts w:eastAsia="Calibri"/>
                <w:szCs w:val="24"/>
              </w:rPr>
              <w:t xml:space="preserve"> are</w:t>
            </w:r>
            <w:r w:rsidRPr="00FB778F">
              <w:rPr>
                <w:rFonts w:eastAsia="Calibri"/>
                <w:szCs w:val="24"/>
              </w:rPr>
              <w:t xml:space="preserve"> partially attained and of low risk</w:t>
            </w:r>
          </w:p>
        </w:tc>
      </w:tr>
      <w:tr w:rsidR="004917A4" w14:paraId="3B520DE5" w14:textId="77777777">
        <w:trPr>
          <w:cantSplit/>
          <w:trHeight w:val="964"/>
        </w:trPr>
        <w:tc>
          <w:tcPr>
            <w:tcW w:w="1260" w:type="dxa"/>
            <w:tcBorders>
              <w:bottom w:val="single" w:sz="4" w:space="0" w:color="000000"/>
            </w:tcBorders>
            <w:shd w:val="clear" w:color="auto" w:fill="FFC800"/>
            <w:vAlign w:val="center"/>
          </w:tcPr>
          <w:p w14:paraId="6C076665" w14:textId="77777777" w:rsidR="00CE3B24" w:rsidRDefault="00CE3B24">
            <w:pPr>
              <w:spacing w:before="60" w:after="60"/>
              <w:rPr>
                <w:rFonts w:eastAsia="Calibri"/>
                <w:szCs w:val="24"/>
              </w:rPr>
            </w:pPr>
          </w:p>
        </w:tc>
        <w:tc>
          <w:tcPr>
            <w:tcW w:w="7095" w:type="dxa"/>
            <w:tcBorders>
              <w:bottom w:val="single" w:sz="4" w:space="0" w:color="000000"/>
            </w:tcBorders>
            <w:shd w:val="clear" w:color="auto" w:fill="auto"/>
            <w:vAlign w:val="center"/>
          </w:tcPr>
          <w:p w14:paraId="72F02042" w14:textId="77777777" w:rsidR="00CE3B24" w:rsidRDefault="00CE3B2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1126FA7" w14:textId="63C54B18" w:rsidR="00CE3B24" w:rsidRDefault="00CE3B2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w:t>
            </w:r>
            <w:r>
              <w:rPr>
                <w:rFonts w:eastAsia="Calibri"/>
                <w:szCs w:val="24"/>
              </w:rPr>
              <w:t xml:space="preserve"> partially attained and of medium or high risk and/or unattained and of low risk</w:t>
            </w:r>
          </w:p>
        </w:tc>
      </w:tr>
      <w:tr w:rsidR="004917A4" w14:paraId="6B189FDD" w14:textId="77777777">
        <w:trPr>
          <w:cantSplit/>
          <w:trHeight w:val="964"/>
        </w:trPr>
        <w:tc>
          <w:tcPr>
            <w:tcW w:w="1260" w:type="dxa"/>
            <w:shd w:val="clear" w:color="auto" w:fill="FF0000"/>
            <w:vAlign w:val="center"/>
          </w:tcPr>
          <w:p w14:paraId="55EBD4D2" w14:textId="77777777" w:rsidR="00CE3B24" w:rsidRDefault="00CE3B24">
            <w:pPr>
              <w:spacing w:before="60" w:after="60"/>
              <w:rPr>
                <w:rFonts w:eastAsia="Calibri"/>
                <w:szCs w:val="24"/>
              </w:rPr>
            </w:pPr>
          </w:p>
        </w:tc>
        <w:tc>
          <w:tcPr>
            <w:tcW w:w="7095" w:type="dxa"/>
            <w:shd w:val="clear" w:color="auto" w:fill="auto"/>
            <w:vAlign w:val="center"/>
          </w:tcPr>
          <w:p w14:paraId="53505E4B" w14:textId="77777777" w:rsidR="00CE3B24" w:rsidRDefault="00CE3B2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D3E5390" w14:textId="631C007B" w:rsidR="00CE3B24" w:rsidRDefault="00CE3B2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are</w:t>
            </w:r>
            <w:r>
              <w:rPr>
                <w:rFonts w:eastAsia="Calibri"/>
                <w:szCs w:val="24"/>
              </w:rPr>
              <w:t xml:space="preserve"> </w:t>
            </w:r>
            <w:r>
              <w:rPr>
                <w:rFonts w:eastAsia="Calibri"/>
                <w:szCs w:val="24"/>
              </w:rPr>
              <w:t>unattained and of moderate or high risk</w:t>
            </w:r>
          </w:p>
        </w:tc>
      </w:tr>
    </w:tbl>
    <w:p w14:paraId="2AB9D859" w14:textId="77777777" w:rsidR="00CE3B24" w:rsidRDefault="00CE3B24">
      <w:pPr>
        <w:pStyle w:val="Heading2"/>
        <w:spacing w:after="0"/>
        <w:rPr>
          <w:rFonts w:cs="Arial"/>
        </w:rPr>
      </w:pPr>
      <w:r>
        <w:rPr>
          <w:rFonts w:cs="Arial"/>
        </w:rPr>
        <w:t>General overview of the audit</w:t>
      </w:r>
    </w:p>
    <w:p w14:paraId="36AD99F0" w14:textId="77777777" w:rsidR="00CE3B24" w:rsidRDefault="00CE3B24">
      <w:pPr>
        <w:spacing w:before="240" w:line="276" w:lineRule="auto"/>
        <w:rPr>
          <w:rFonts w:eastAsia="Calibri"/>
        </w:rPr>
      </w:pPr>
      <w:bookmarkStart w:id="13" w:name="GeneralOverview"/>
      <w:r w:rsidRPr="00A4268A">
        <w:rPr>
          <w:rFonts w:eastAsia="Calibri"/>
        </w:rPr>
        <w:t xml:space="preserve">Summerset by the Sea provides hospital (geriatric and medical) and rest home level of care for up to 59 residents. There were 33 residents on the days of audit. </w:t>
      </w:r>
    </w:p>
    <w:p w14:paraId="3CF74A3B" w14:textId="77777777" w:rsidR="004917A4" w:rsidRPr="00A4268A" w:rsidRDefault="00CE3B24">
      <w:pPr>
        <w:spacing w:before="240" w:line="276" w:lineRule="auto"/>
        <w:rPr>
          <w:rFonts w:eastAsia="Calibri"/>
        </w:rPr>
      </w:pPr>
      <w:r w:rsidRPr="00A4268A">
        <w:rPr>
          <w:rFonts w:eastAsia="Calibri"/>
        </w:rPr>
        <w:t>This certification audit was conducted against the relevant Ngā Paerewa Health and Disability Services Standard 2021 and the contracts with Health New Zealand Te Whatu Ora - Hauora a Toi Bay of Plenty. The audit process included the review of policies and procedures, the review of residents and staff files, observations, and interviews with residents, family, management and staff.</w:t>
      </w:r>
    </w:p>
    <w:p w14:paraId="75E77C31" w14:textId="77777777" w:rsidR="004917A4" w:rsidRPr="00A4268A" w:rsidRDefault="00CE3B24">
      <w:pPr>
        <w:spacing w:before="240" w:line="276" w:lineRule="auto"/>
        <w:rPr>
          <w:rFonts w:eastAsia="Calibri"/>
        </w:rPr>
      </w:pPr>
      <w:r w:rsidRPr="00A4268A">
        <w:rPr>
          <w:rFonts w:eastAsia="Calibri"/>
        </w:rPr>
        <w:t xml:space="preserve">The care centre manager is appropriately qualified and experienced and is supported by a clinical nurse leader (RN). There are quality systems and processes being implemented. Feedback from residents and families were very positive about the care and the services provided. A comprehensive staff training programme is in place, ensuring all staff including RNs, the care centre manager, and the clinical lead, have access to external training opportunities for continuous upskilling. </w:t>
      </w:r>
    </w:p>
    <w:p w14:paraId="4C945DEF" w14:textId="77777777" w:rsidR="004917A4" w:rsidRPr="00A4268A" w:rsidRDefault="00CE3B24">
      <w:pPr>
        <w:spacing w:before="240" w:line="276" w:lineRule="auto"/>
        <w:rPr>
          <w:rFonts w:eastAsia="Calibri"/>
        </w:rPr>
      </w:pPr>
      <w:r w:rsidRPr="00A4268A">
        <w:rPr>
          <w:rFonts w:eastAsia="Calibri"/>
        </w:rPr>
        <w:t xml:space="preserve">This audit identified an improvement required around interRAI assessments and staff performance appraisals. </w:t>
      </w:r>
    </w:p>
    <w:bookmarkEnd w:id="13"/>
    <w:p w14:paraId="72E476A8" w14:textId="77777777" w:rsidR="004917A4" w:rsidRPr="00A4268A" w:rsidRDefault="004917A4">
      <w:pPr>
        <w:spacing w:before="240" w:line="276" w:lineRule="auto"/>
        <w:rPr>
          <w:rFonts w:eastAsia="Calibri"/>
        </w:rPr>
      </w:pPr>
    </w:p>
    <w:p w14:paraId="41A90D42" w14:textId="77777777" w:rsidR="00CE3B24" w:rsidRDefault="00CE3B2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17A4" w14:paraId="59EE28C3" w14:textId="77777777" w:rsidTr="00A4268A">
        <w:trPr>
          <w:cantSplit/>
        </w:trPr>
        <w:tc>
          <w:tcPr>
            <w:tcW w:w="10206" w:type="dxa"/>
            <w:vAlign w:val="center"/>
          </w:tcPr>
          <w:p w14:paraId="0D6E6B21" w14:textId="77777777" w:rsidR="00CE3B24" w:rsidRPr="00FB778F" w:rsidRDefault="00CE3B2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01095C5" w14:textId="77777777" w:rsidR="00CE3B24" w:rsidRPr="00621629" w:rsidRDefault="00CE3B2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74E9D06" w14:textId="77777777" w:rsidR="00CE3B24" w:rsidRPr="00621629" w:rsidRDefault="00CE3B2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DEAF60E" w14:textId="1BDE1F24" w:rsidR="00CE3B24" w:rsidRPr="00621629" w:rsidRDefault="00CE3B24" w:rsidP="008F3634">
            <w:pPr>
              <w:spacing w:before="60" w:after="60" w:line="276" w:lineRule="auto"/>
              <w:rPr>
                <w:rFonts w:eastAsia="Calibri"/>
              </w:rPr>
            </w:pPr>
            <w:bookmarkStart w:id="15" w:name="IndicatorDescription1_1"/>
            <w:bookmarkEnd w:id="15"/>
            <w:r>
              <w:t xml:space="preserve">Subsections applicable to this </w:t>
            </w:r>
            <w:r>
              <w:t>service are</w:t>
            </w:r>
            <w:r>
              <w:t xml:space="preserve"> fully attained.</w:t>
            </w:r>
          </w:p>
        </w:tc>
      </w:tr>
    </w:tbl>
    <w:p w14:paraId="209EAB17" w14:textId="77777777" w:rsidR="00CE3B24" w:rsidRDefault="00CE3B24">
      <w:pPr>
        <w:spacing w:before="240" w:line="276" w:lineRule="auto"/>
        <w:rPr>
          <w:rFonts w:eastAsia="Calibri"/>
        </w:rPr>
      </w:pPr>
      <w:bookmarkStart w:id="16" w:name="ConsumerRights"/>
      <w:r w:rsidRPr="00A4268A">
        <w:rPr>
          <w:rFonts w:eastAsia="Calibri"/>
        </w:rPr>
        <w:t>Summerset by the Sea fosters an environment that upholds resident rights and ensures safe care practices. Staff demonstrate a clear understanding of residents' rights and responsibilities. The service has developed a documented Māori health plan, fostering collaboration to embrace and support a Māori worldview of health. There are established relationships with local maraes and a Māori health provider.</w:t>
      </w:r>
    </w:p>
    <w:p w14:paraId="02165A91" w14:textId="77777777" w:rsidR="004917A4" w:rsidRPr="00A4268A" w:rsidRDefault="00CE3B24">
      <w:pPr>
        <w:spacing w:before="240" w:line="276" w:lineRule="auto"/>
        <w:rPr>
          <w:rFonts w:eastAsia="Calibri"/>
        </w:rPr>
      </w:pPr>
      <w:r w:rsidRPr="00A4268A">
        <w:rPr>
          <w:rFonts w:eastAsia="Calibri"/>
        </w:rPr>
        <w:t>Culturally safe care delivery is prioritized for Pacific peoples, ensuring residents receive services with dignity, privacy, and independence in mind. Staff provide inclusive services that respect residents' identities and experiences. The service actively listens to and respects residents' opinions, effectively communicating with them about their choices and preferences.</w:t>
      </w:r>
    </w:p>
    <w:p w14:paraId="2E9D0B8C" w14:textId="77777777" w:rsidR="004917A4" w:rsidRPr="00A4268A" w:rsidRDefault="00CE3B24">
      <w:pPr>
        <w:spacing w:before="240" w:line="276" w:lineRule="auto"/>
        <w:rPr>
          <w:rFonts w:eastAsia="Calibri"/>
        </w:rPr>
      </w:pPr>
      <w:r w:rsidRPr="00A4268A">
        <w:rPr>
          <w:rFonts w:eastAsia="Calibri"/>
        </w:rPr>
        <w:t>Residents and their families/whānau are kept well-informed, and the service ensures their right to voice complaints is understood, respected, and upheld. Effective complaints processes are implemented, with all complaints and concerns actively managed and documented.</w:t>
      </w:r>
    </w:p>
    <w:bookmarkEnd w:id="16"/>
    <w:p w14:paraId="59D0CD68" w14:textId="77777777" w:rsidR="004917A4" w:rsidRPr="00A4268A" w:rsidRDefault="004917A4">
      <w:pPr>
        <w:spacing w:before="240" w:line="276" w:lineRule="auto"/>
        <w:rPr>
          <w:rFonts w:eastAsia="Calibri"/>
        </w:rPr>
      </w:pPr>
    </w:p>
    <w:p w14:paraId="3A64ED91" w14:textId="77777777" w:rsidR="00CE3B24" w:rsidRDefault="00CE3B2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17A4" w14:paraId="6725B7DC" w14:textId="77777777" w:rsidTr="00A4268A">
        <w:trPr>
          <w:cantSplit/>
        </w:trPr>
        <w:tc>
          <w:tcPr>
            <w:tcW w:w="10206" w:type="dxa"/>
            <w:vAlign w:val="center"/>
          </w:tcPr>
          <w:p w14:paraId="4CFAA4E6" w14:textId="77777777" w:rsidR="00CE3B24" w:rsidRPr="00621629" w:rsidRDefault="00CE3B2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4694E17F" w14:textId="77777777" w:rsidR="00CE3B24" w:rsidRPr="00621629" w:rsidRDefault="00CE3B2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9BAC16" w14:textId="4F303304" w:rsidR="00CE3B24" w:rsidRPr="00621629" w:rsidRDefault="00CE3B24"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2D0B5408" w14:textId="77777777" w:rsidR="00CE3B24" w:rsidRDefault="00CE3B24">
      <w:pPr>
        <w:spacing w:before="240" w:line="276" w:lineRule="auto"/>
        <w:rPr>
          <w:rFonts w:eastAsia="Calibri"/>
        </w:rPr>
      </w:pPr>
      <w:bookmarkStart w:id="19" w:name="OrganisationalManagement"/>
      <w:r w:rsidRPr="00A4268A">
        <w:rPr>
          <w:rFonts w:eastAsia="Calibri"/>
        </w:rPr>
        <w:lastRenderedPageBreak/>
        <w:t xml:space="preserve">Summerset Group has a well-established organisational structure with services that are thoughtfully planned, coordinated, and tailored to meet the residents' needs. The </w:t>
      </w:r>
      <w:r w:rsidRPr="00A4268A">
        <w:rPr>
          <w:rFonts w:eastAsia="Calibri"/>
        </w:rPr>
        <w:t>business plan for 2024-25 guides site-specific operational objectives, which undergo regular review. Summerset by the Sea implements a comprehensive quality and risk management system. Quality and risk performance are consistently reported across various meetings and to the organisation's management team, supported by a benchmarking system.</w:t>
      </w:r>
    </w:p>
    <w:p w14:paraId="26A379F8" w14:textId="77777777" w:rsidR="004917A4" w:rsidRPr="00A4268A" w:rsidRDefault="00CE3B24">
      <w:pPr>
        <w:spacing w:before="240" w:line="276" w:lineRule="auto"/>
        <w:rPr>
          <w:rFonts w:eastAsia="Calibri"/>
        </w:rPr>
      </w:pPr>
      <w:r w:rsidRPr="00A4268A">
        <w:rPr>
          <w:rFonts w:eastAsia="Calibri"/>
        </w:rPr>
        <w:t xml:space="preserve">Human resources policies encompass recruitment, selection, orientation, and staff training and development. A robust orientation programme equips new staff with essential information for safe work practices. The service offers an in-service education/training programme covering pertinent aspects of care and support, with additional support for external training. Staff competencies are rigorously maintained. </w:t>
      </w:r>
    </w:p>
    <w:p w14:paraId="688AE85F" w14:textId="77777777" w:rsidR="004917A4" w:rsidRPr="00A4268A" w:rsidRDefault="00CE3B24">
      <w:pPr>
        <w:spacing w:before="240" w:line="276" w:lineRule="auto"/>
        <w:rPr>
          <w:rFonts w:eastAsia="Calibri"/>
        </w:rPr>
      </w:pPr>
      <w:r w:rsidRPr="00A4268A">
        <w:rPr>
          <w:rFonts w:eastAsia="Calibri"/>
        </w:rPr>
        <w:t>Health and safety systems facilitate hazard reporting and management of staff wellbeing. The staffing policy complies with contractual requirements and includes appropriate skill mixes. Residents and their families/whānau have reported that staffing levels are sufficient to meet residents' needs. The service ensures that personal and health information of residents and staff is securely collected, stored, and used in a confidential manner.</w:t>
      </w:r>
    </w:p>
    <w:bookmarkEnd w:id="19"/>
    <w:p w14:paraId="34017714" w14:textId="77777777" w:rsidR="004917A4" w:rsidRPr="00A4268A" w:rsidRDefault="004917A4">
      <w:pPr>
        <w:spacing w:before="240" w:line="276" w:lineRule="auto"/>
        <w:rPr>
          <w:rFonts w:eastAsia="Calibri"/>
        </w:rPr>
      </w:pPr>
    </w:p>
    <w:p w14:paraId="374209B1" w14:textId="77777777" w:rsidR="00CE3B24" w:rsidRDefault="00CE3B2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17A4" w14:paraId="52EE6531" w14:textId="77777777" w:rsidTr="00A4268A">
        <w:trPr>
          <w:cantSplit/>
        </w:trPr>
        <w:tc>
          <w:tcPr>
            <w:tcW w:w="10206" w:type="dxa"/>
            <w:vAlign w:val="center"/>
          </w:tcPr>
          <w:p w14:paraId="7B7A9374" w14:textId="77777777" w:rsidR="00CE3B24" w:rsidRPr="00621629" w:rsidRDefault="00CE3B2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877C646" w14:textId="77777777" w:rsidR="00CE3B24" w:rsidRPr="00621629" w:rsidRDefault="00CE3B2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5FE2C18" w14:textId="0776DAAE" w:rsidR="00CE3B24" w:rsidRPr="00621629" w:rsidRDefault="00CE3B24"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low risk.</w:t>
            </w:r>
          </w:p>
        </w:tc>
      </w:tr>
    </w:tbl>
    <w:p w14:paraId="1EACE5CA" w14:textId="77777777" w:rsidR="00CE3B24" w:rsidRPr="005E14A4" w:rsidRDefault="00CE3B24"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care centre manager, clinical nurse lead, enrolled nurse and registered nurses are responsible for each stage of service provision. The registered nurses assess, plan and review residents' needs, outcomes, and goals, with the resident and family/whānau input. Care plans viewed demonstrated service integration and were evaluated at least six-monthly. Resident files included medical notes by the general practitioner and visiting </w:t>
      </w:r>
      <w:r w:rsidRPr="00A4268A">
        <w:rPr>
          <w:rFonts w:eastAsia="Calibri"/>
        </w:rPr>
        <w:lastRenderedPageBreak/>
        <w:t xml:space="preserve">allied health professionals. Discharge and transfers are coordinated and planned. Residents' food preferences and dietary requirements are identified at admission and all meals are cooked on site. Food, fluid, and nutritional needs of residents are provided in line with recognised nutritional guidelines and additional requirements/modified needs are being met. The service has a current food control plan. </w:t>
      </w:r>
    </w:p>
    <w:p w14:paraId="69F839D1" w14:textId="77777777" w:rsidR="004917A4" w:rsidRPr="00A4268A" w:rsidRDefault="00CE3B24" w:rsidP="00621629">
      <w:pPr>
        <w:spacing w:before="240" w:line="276" w:lineRule="auto"/>
        <w:rPr>
          <w:rFonts w:eastAsia="Calibri"/>
        </w:rPr>
      </w:pPr>
      <w:r w:rsidRPr="00A4268A">
        <w:rPr>
          <w:rFonts w:eastAsia="Calibri"/>
        </w:rPr>
        <w:t>The diversional therapist implements an interesting and varied activity programme, which includes outings, entertainment and meaningful activities that meet the individual recreational preferences. Medication policies reflect legislative requirements and guidelines. Registered nurses, enrolled nurses and medication competent caregivers are responsible for administration of medicines. They complete annual education and medication competencies. The electronic medicine charts reviewed meets prescribing require</w:t>
      </w:r>
      <w:r w:rsidRPr="00A4268A">
        <w:rPr>
          <w:rFonts w:eastAsia="Calibri"/>
        </w:rPr>
        <w:t xml:space="preserve">ments and are reviewed at least three-monthly by the general practitioner. </w:t>
      </w:r>
    </w:p>
    <w:bookmarkEnd w:id="22"/>
    <w:p w14:paraId="72CEF30B" w14:textId="77777777" w:rsidR="004917A4" w:rsidRPr="00A4268A" w:rsidRDefault="004917A4" w:rsidP="00621629">
      <w:pPr>
        <w:spacing w:before="240" w:line="276" w:lineRule="auto"/>
        <w:rPr>
          <w:rFonts w:eastAsia="Calibri"/>
        </w:rPr>
      </w:pPr>
    </w:p>
    <w:p w14:paraId="084EF153" w14:textId="77777777" w:rsidR="00CE3B24" w:rsidRDefault="00CE3B2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17A4" w14:paraId="253A6009" w14:textId="77777777" w:rsidTr="00A4268A">
        <w:trPr>
          <w:cantSplit/>
        </w:trPr>
        <w:tc>
          <w:tcPr>
            <w:tcW w:w="10206" w:type="dxa"/>
            <w:vAlign w:val="center"/>
          </w:tcPr>
          <w:p w14:paraId="578CA83C" w14:textId="77777777" w:rsidR="00CE3B24" w:rsidRPr="00621629" w:rsidRDefault="00CE3B2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A1EF0A5" w14:textId="77777777" w:rsidR="00CE3B24" w:rsidRPr="00621629" w:rsidRDefault="00CE3B2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02C488" w14:textId="07EA0925" w:rsidR="00CE3B24" w:rsidRPr="00621629" w:rsidRDefault="00CE3B24"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4B830FD0" w14:textId="77777777" w:rsidR="00CE3B24" w:rsidRDefault="00CE3B24">
      <w:pPr>
        <w:spacing w:before="240" w:line="276" w:lineRule="auto"/>
        <w:rPr>
          <w:rFonts w:eastAsia="Calibri"/>
        </w:rPr>
      </w:pPr>
      <w:bookmarkStart w:id="25" w:name="SafeAndAppropriateEnvironment"/>
      <w:r w:rsidRPr="00A4268A">
        <w:rPr>
          <w:rFonts w:eastAsia="Calibri"/>
        </w:rPr>
        <w:t xml:space="preserve">The building holds a current warrant of fitness. There is a preventative maintenance programme documented and implemented. Residents can freely mobilise within the communal areas with safe access to the outdoors, seating, and shade. </w:t>
      </w:r>
    </w:p>
    <w:p w14:paraId="7E027088" w14:textId="77777777" w:rsidR="004917A4" w:rsidRPr="00A4268A" w:rsidRDefault="00CE3B24">
      <w:pPr>
        <w:spacing w:before="240" w:line="276" w:lineRule="auto"/>
        <w:rPr>
          <w:rFonts w:eastAsia="Calibri"/>
        </w:rPr>
      </w:pPr>
      <w:r w:rsidRPr="00A4268A">
        <w:rPr>
          <w:rFonts w:eastAsia="Calibri"/>
        </w:rPr>
        <w:t>There is a mix of serviced apartments and care bedrooms. Rooms are personalised. Documented systems are in place for essential, emergency and security services. Staff have planned and implemented strategies for emergency management, including strategies in the event of an outbreak. There is always a staff member on duty with a current first aid certificate. All resident rooms have call bells which are within easy reach of residents. Security checks are performed by staff. Close circuit television is availab</w:t>
      </w:r>
      <w:r w:rsidRPr="00A4268A">
        <w:rPr>
          <w:rFonts w:eastAsia="Calibri"/>
        </w:rPr>
        <w:t>le to support the security of the facility.</w:t>
      </w:r>
    </w:p>
    <w:bookmarkEnd w:id="25"/>
    <w:p w14:paraId="3EA406AB" w14:textId="77777777" w:rsidR="004917A4" w:rsidRPr="00A4268A" w:rsidRDefault="004917A4">
      <w:pPr>
        <w:spacing w:before="240" w:line="276" w:lineRule="auto"/>
        <w:rPr>
          <w:rFonts w:eastAsia="Calibri"/>
        </w:rPr>
      </w:pPr>
    </w:p>
    <w:p w14:paraId="35A0B24D" w14:textId="77777777" w:rsidR="00CE3B24" w:rsidRDefault="00CE3B2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17A4" w14:paraId="28886154" w14:textId="77777777" w:rsidTr="00A4268A">
        <w:trPr>
          <w:cantSplit/>
        </w:trPr>
        <w:tc>
          <w:tcPr>
            <w:tcW w:w="10206" w:type="dxa"/>
            <w:vAlign w:val="center"/>
          </w:tcPr>
          <w:p w14:paraId="70E50830" w14:textId="77777777" w:rsidR="00CE3B24" w:rsidRPr="00621629" w:rsidRDefault="00CE3B2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D781FF0" w14:textId="77777777" w:rsidR="00CE3B24" w:rsidRPr="00621629" w:rsidRDefault="00CE3B2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46DEF77" w14:textId="1ACBB56D" w:rsidR="00CE3B24" w:rsidRPr="00621629" w:rsidRDefault="00CE3B24"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130A96BB" w14:textId="77777777" w:rsidR="00CE3B24" w:rsidRDefault="00CE3B24">
      <w:pPr>
        <w:spacing w:before="240" w:line="276" w:lineRule="auto"/>
        <w:rPr>
          <w:rFonts w:eastAsia="Calibri"/>
        </w:rPr>
      </w:pPr>
      <w:bookmarkStart w:id="28" w:name="RestraintMinimisationAndSafePractice"/>
      <w:r w:rsidRPr="00A4268A">
        <w:rPr>
          <w:rFonts w:eastAsia="Calibri"/>
        </w:rPr>
        <w:t>Infection prevention systems are established to minimize risks for residents, staff, contactors and visitors. The infection control (IC) programme meets facilities’ needs and provides necessary information and resources. Staff receive infection control education during orientation and ongoing training, with practices supporting tikanga guidelines.</w:t>
      </w:r>
    </w:p>
    <w:p w14:paraId="184534CA" w14:textId="77777777" w:rsidR="004917A4" w:rsidRPr="00A4268A" w:rsidRDefault="00CE3B24">
      <w:pPr>
        <w:spacing w:before="240" w:line="276" w:lineRule="auto"/>
        <w:rPr>
          <w:rFonts w:eastAsia="Calibri"/>
        </w:rPr>
      </w:pPr>
      <w:r w:rsidRPr="00A4268A">
        <w:rPr>
          <w:rFonts w:eastAsia="Calibri"/>
        </w:rPr>
        <w:t xml:space="preserve">Surveillance is appropriate for the organization's size, using standardized definitions for infection events. Results are promptly addressed, evaluated, and reported, with </w:t>
      </w:r>
      <w:r w:rsidRPr="00A4268A">
        <w:rPr>
          <w:rFonts w:eastAsia="Calibri"/>
        </w:rPr>
        <w:t>benchmarking against other Summerset Group facilities. Antimicrobial usage is monitored and reported.</w:t>
      </w:r>
    </w:p>
    <w:p w14:paraId="3206ED58" w14:textId="77777777" w:rsidR="004917A4" w:rsidRPr="00A4268A" w:rsidRDefault="00CE3B24">
      <w:pPr>
        <w:spacing w:before="240" w:line="276" w:lineRule="auto"/>
        <w:rPr>
          <w:rFonts w:eastAsia="Calibri"/>
        </w:rPr>
      </w:pPr>
      <w:r w:rsidRPr="00A4268A">
        <w:rPr>
          <w:rFonts w:eastAsia="Calibri"/>
        </w:rPr>
        <w:t xml:space="preserve">A comprehensive pandemic and outbreak management plan is in place. There were two COVID-19 outbreaks, and they were managed well. </w:t>
      </w:r>
    </w:p>
    <w:p w14:paraId="4ECC1924" w14:textId="77777777" w:rsidR="004917A4" w:rsidRPr="00A4268A" w:rsidRDefault="00CE3B24">
      <w:pPr>
        <w:spacing w:before="240" w:line="276" w:lineRule="auto"/>
        <w:rPr>
          <w:rFonts w:eastAsia="Calibri"/>
        </w:rPr>
      </w:pPr>
      <w:r w:rsidRPr="00A4268A">
        <w:rPr>
          <w:rFonts w:eastAsia="Calibri"/>
        </w:rPr>
        <w:t>The internal audit system ensures a safe environment. Documented processes for waste and hazardous substance management are in place, with chemicals stored safely. Cleaning and laundry services follow established policies and are effectively monitored.</w:t>
      </w:r>
    </w:p>
    <w:bookmarkEnd w:id="28"/>
    <w:p w14:paraId="06ED618F" w14:textId="77777777" w:rsidR="004917A4" w:rsidRPr="00A4268A" w:rsidRDefault="004917A4">
      <w:pPr>
        <w:spacing w:before="240" w:line="276" w:lineRule="auto"/>
        <w:rPr>
          <w:rFonts w:eastAsia="Calibri"/>
        </w:rPr>
      </w:pPr>
    </w:p>
    <w:p w14:paraId="5BC45881" w14:textId="77777777" w:rsidR="00CE3B24" w:rsidRDefault="00CE3B2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17A4" w14:paraId="3E20CA89" w14:textId="77777777" w:rsidTr="00A4268A">
        <w:trPr>
          <w:cantSplit/>
        </w:trPr>
        <w:tc>
          <w:tcPr>
            <w:tcW w:w="10206" w:type="dxa"/>
            <w:vAlign w:val="center"/>
          </w:tcPr>
          <w:p w14:paraId="1684377D" w14:textId="77777777" w:rsidR="00CE3B24" w:rsidRPr="00621629" w:rsidRDefault="00CE3B2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9517C17" w14:textId="77777777" w:rsidR="00CE3B24" w:rsidRPr="00621629" w:rsidRDefault="00CE3B2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6127BB5" w14:textId="6C252E7C" w:rsidR="00CE3B24" w:rsidRPr="00621629" w:rsidRDefault="00CE3B24" w:rsidP="00621629">
            <w:pPr>
              <w:spacing w:before="60" w:after="60" w:line="276" w:lineRule="auto"/>
              <w:rPr>
                <w:rFonts w:eastAsia="Calibri"/>
              </w:rPr>
            </w:pPr>
            <w:bookmarkStart w:id="30" w:name="IndicatorDescription3"/>
            <w:bookmarkEnd w:id="30"/>
            <w:r>
              <w:t>Subsections applicable to this service are</w:t>
            </w:r>
            <w:r>
              <w:t xml:space="preserve"> fully attained.</w:t>
            </w:r>
          </w:p>
        </w:tc>
      </w:tr>
    </w:tbl>
    <w:p w14:paraId="0B06C64F" w14:textId="77777777" w:rsidR="00CE3B24" w:rsidRDefault="00CE3B24">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who is the care centre manager. The facility has no residents currently using restraints. Use of restraints are considered as a last resort, only after all other options are explored. The leadership team and governance are committed to work towards strategies to eliminate restraint and this is documented in the strategic plan. </w:t>
      </w:r>
    </w:p>
    <w:bookmarkEnd w:id="31"/>
    <w:p w14:paraId="1DF284B1" w14:textId="77777777" w:rsidR="004917A4" w:rsidRPr="00A4268A" w:rsidRDefault="004917A4">
      <w:pPr>
        <w:spacing w:before="240" w:line="276" w:lineRule="auto"/>
        <w:rPr>
          <w:rFonts w:eastAsia="Calibri"/>
        </w:rPr>
      </w:pPr>
    </w:p>
    <w:p w14:paraId="7BD9326B" w14:textId="77777777" w:rsidR="00CE3B24" w:rsidRDefault="00CE3B24" w:rsidP="000E6E02">
      <w:pPr>
        <w:pStyle w:val="Heading2"/>
        <w:spacing w:before="0"/>
        <w:rPr>
          <w:rFonts w:cs="Arial"/>
        </w:rPr>
      </w:pPr>
      <w:r>
        <w:rPr>
          <w:rFonts w:cs="Arial"/>
        </w:rPr>
        <w:t>Summary of attainment</w:t>
      </w:r>
    </w:p>
    <w:p w14:paraId="567034F2" w14:textId="77777777" w:rsidR="00CE3B24" w:rsidRDefault="00CE3B2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17A4" w14:paraId="2AF7A9B9" w14:textId="77777777">
        <w:tc>
          <w:tcPr>
            <w:tcW w:w="1384" w:type="dxa"/>
            <w:vAlign w:val="center"/>
          </w:tcPr>
          <w:p w14:paraId="29AC0E58" w14:textId="77777777" w:rsidR="00CE3B24" w:rsidRDefault="00CE3B24">
            <w:pPr>
              <w:keepNext/>
              <w:spacing w:before="60" w:after="60"/>
              <w:rPr>
                <w:rFonts w:cs="Arial"/>
                <w:b/>
                <w:sz w:val="20"/>
                <w:szCs w:val="20"/>
              </w:rPr>
            </w:pPr>
            <w:r>
              <w:rPr>
                <w:rFonts w:cs="Arial"/>
                <w:b/>
                <w:sz w:val="20"/>
                <w:szCs w:val="20"/>
              </w:rPr>
              <w:t>Attainment Rating</w:t>
            </w:r>
          </w:p>
        </w:tc>
        <w:tc>
          <w:tcPr>
            <w:tcW w:w="1701" w:type="dxa"/>
            <w:vAlign w:val="center"/>
          </w:tcPr>
          <w:p w14:paraId="48AF050F" w14:textId="77777777" w:rsidR="00CE3B24" w:rsidRDefault="00CE3B24">
            <w:pPr>
              <w:keepNext/>
              <w:spacing w:before="60" w:after="60"/>
              <w:jc w:val="center"/>
              <w:rPr>
                <w:rFonts w:cs="Arial"/>
                <w:b/>
                <w:sz w:val="20"/>
                <w:szCs w:val="20"/>
              </w:rPr>
            </w:pPr>
            <w:r>
              <w:rPr>
                <w:rFonts w:cs="Arial"/>
                <w:b/>
                <w:sz w:val="20"/>
                <w:szCs w:val="20"/>
              </w:rPr>
              <w:t>Continuous Improvement</w:t>
            </w:r>
          </w:p>
          <w:p w14:paraId="7D61E809" w14:textId="77777777" w:rsidR="00CE3B24" w:rsidRDefault="00CE3B24">
            <w:pPr>
              <w:keepNext/>
              <w:spacing w:before="60" w:after="60"/>
              <w:jc w:val="center"/>
              <w:rPr>
                <w:rFonts w:cs="Arial"/>
                <w:b/>
                <w:sz w:val="20"/>
                <w:szCs w:val="20"/>
              </w:rPr>
            </w:pPr>
            <w:r>
              <w:rPr>
                <w:rFonts w:cs="Arial"/>
                <w:b/>
                <w:sz w:val="20"/>
                <w:szCs w:val="20"/>
              </w:rPr>
              <w:t>(CI)</w:t>
            </w:r>
          </w:p>
        </w:tc>
        <w:tc>
          <w:tcPr>
            <w:tcW w:w="1843" w:type="dxa"/>
            <w:vAlign w:val="center"/>
          </w:tcPr>
          <w:p w14:paraId="300FAE70" w14:textId="77777777" w:rsidR="00CE3B24" w:rsidRDefault="00CE3B24">
            <w:pPr>
              <w:keepNext/>
              <w:spacing w:before="60" w:after="60"/>
              <w:jc w:val="center"/>
              <w:rPr>
                <w:rFonts w:cs="Arial"/>
                <w:b/>
                <w:sz w:val="20"/>
                <w:szCs w:val="20"/>
              </w:rPr>
            </w:pPr>
            <w:r>
              <w:rPr>
                <w:rFonts w:cs="Arial"/>
                <w:b/>
                <w:sz w:val="20"/>
                <w:szCs w:val="20"/>
              </w:rPr>
              <w:t>Fully Attained</w:t>
            </w:r>
          </w:p>
          <w:p w14:paraId="64A3BA41" w14:textId="77777777" w:rsidR="00CE3B24" w:rsidRDefault="00CE3B24">
            <w:pPr>
              <w:keepNext/>
              <w:spacing w:before="60" w:after="60"/>
              <w:jc w:val="center"/>
              <w:rPr>
                <w:rFonts w:cs="Arial"/>
                <w:b/>
                <w:sz w:val="20"/>
                <w:szCs w:val="20"/>
              </w:rPr>
            </w:pPr>
            <w:r>
              <w:rPr>
                <w:rFonts w:cs="Arial"/>
                <w:b/>
                <w:sz w:val="20"/>
                <w:szCs w:val="20"/>
              </w:rPr>
              <w:t>(FA)</w:t>
            </w:r>
          </w:p>
        </w:tc>
        <w:tc>
          <w:tcPr>
            <w:tcW w:w="1843" w:type="dxa"/>
            <w:vAlign w:val="center"/>
          </w:tcPr>
          <w:p w14:paraId="782D38F6" w14:textId="77777777" w:rsidR="00CE3B24" w:rsidRDefault="00CE3B24">
            <w:pPr>
              <w:keepNext/>
              <w:spacing w:before="60" w:after="60"/>
              <w:jc w:val="center"/>
              <w:rPr>
                <w:rFonts w:cs="Arial"/>
                <w:b/>
                <w:sz w:val="20"/>
                <w:szCs w:val="20"/>
              </w:rPr>
            </w:pPr>
            <w:r>
              <w:rPr>
                <w:rFonts w:cs="Arial"/>
                <w:b/>
                <w:sz w:val="20"/>
                <w:szCs w:val="20"/>
              </w:rPr>
              <w:t>Partially Attained Negligible Risk</w:t>
            </w:r>
          </w:p>
          <w:p w14:paraId="79EF1E0A" w14:textId="77777777" w:rsidR="00CE3B24" w:rsidRDefault="00CE3B24">
            <w:pPr>
              <w:keepNext/>
              <w:spacing w:before="60" w:after="60"/>
              <w:jc w:val="center"/>
              <w:rPr>
                <w:rFonts w:cs="Arial"/>
                <w:b/>
                <w:sz w:val="20"/>
                <w:szCs w:val="20"/>
              </w:rPr>
            </w:pPr>
            <w:r>
              <w:rPr>
                <w:rFonts w:cs="Arial"/>
                <w:b/>
                <w:sz w:val="20"/>
                <w:szCs w:val="20"/>
              </w:rPr>
              <w:t>(PA Negligible)</w:t>
            </w:r>
          </w:p>
        </w:tc>
        <w:tc>
          <w:tcPr>
            <w:tcW w:w="1842" w:type="dxa"/>
            <w:vAlign w:val="center"/>
          </w:tcPr>
          <w:p w14:paraId="65605C64" w14:textId="77777777" w:rsidR="00CE3B24" w:rsidRDefault="00CE3B24">
            <w:pPr>
              <w:keepNext/>
              <w:spacing w:before="60" w:after="60"/>
              <w:jc w:val="center"/>
              <w:rPr>
                <w:rFonts w:cs="Arial"/>
                <w:b/>
                <w:sz w:val="20"/>
                <w:szCs w:val="20"/>
              </w:rPr>
            </w:pPr>
            <w:r>
              <w:rPr>
                <w:rFonts w:cs="Arial"/>
                <w:b/>
                <w:sz w:val="20"/>
                <w:szCs w:val="20"/>
              </w:rPr>
              <w:t>Partially Attained Low Risk</w:t>
            </w:r>
          </w:p>
          <w:p w14:paraId="3CC564C9" w14:textId="77777777" w:rsidR="00CE3B24" w:rsidRDefault="00CE3B24">
            <w:pPr>
              <w:keepNext/>
              <w:spacing w:before="60" w:after="60"/>
              <w:jc w:val="center"/>
              <w:rPr>
                <w:rFonts w:cs="Arial"/>
                <w:b/>
                <w:sz w:val="20"/>
                <w:szCs w:val="20"/>
              </w:rPr>
            </w:pPr>
            <w:r>
              <w:rPr>
                <w:rFonts w:cs="Arial"/>
                <w:b/>
                <w:sz w:val="20"/>
                <w:szCs w:val="20"/>
              </w:rPr>
              <w:t>(PA Low)</w:t>
            </w:r>
          </w:p>
        </w:tc>
        <w:tc>
          <w:tcPr>
            <w:tcW w:w="1843" w:type="dxa"/>
            <w:vAlign w:val="center"/>
          </w:tcPr>
          <w:p w14:paraId="7BB8418B" w14:textId="77777777" w:rsidR="00CE3B24" w:rsidRDefault="00CE3B24">
            <w:pPr>
              <w:keepNext/>
              <w:spacing w:before="60" w:after="60"/>
              <w:jc w:val="center"/>
              <w:rPr>
                <w:rFonts w:cs="Arial"/>
                <w:b/>
                <w:sz w:val="20"/>
                <w:szCs w:val="20"/>
              </w:rPr>
            </w:pPr>
            <w:r>
              <w:rPr>
                <w:rFonts w:cs="Arial"/>
                <w:b/>
                <w:sz w:val="20"/>
                <w:szCs w:val="20"/>
              </w:rPr>
              <w:t>Partially Attained Moderate Risk</w:t>
            </w:r>
          </w:p>
          <w:p w14:paraId="66B7591F" w14:textId="77777777" w:rsidR="00CE3B24" w:rsidRDefault="00CE3B24">
            <w:pPr>
              <w:keepNext/>
              <w:spacing w:before="60" w:after="60"/>
              <w:jc w:val="center"/>
              <w:rPr>
                <w:rFonts w:cs="Arial"/>
                <w:b/>
                <w:sz w:val="20"/>
                <w:szCs w:val="20"/>
              </w:rPr>
            </w:pPr>
            <w:r>
              <w:rPr>
                <w:rFonts w:cs="Arial"/>
                <w:b/>
                <w:sz w:val="20"/>
                <w:szCs w:val="20"/>
              </w:rPr>
              <w:t>(PA Moderate)</w:t>
            </w:r>
          </w:p>
        </w:tc>
        <w:tc>
          <w:tcPr>
            <w:tcW w:w="1843" w:type="dxa"/>
            <w:vAlign w:val="center"/>
          </w:tcPr>
          <w:p w14:paraId="22E2DC32" w14:textId="77777777" w:rsidR="00CE3B24" w:rsidRDefault="00CE3B24">
            <w:pPr>
              <w:keepNext/>
              <w:spacing w:before="60" w:after="60"/>
              <w:jc w:val="center"/>
              <w:rPr>
                <w:rFonts w:cs="Arial"/>
                <w:b/>
                <w:sz w:val="20"/>
                <w:szCs w:val="20"/>
              </w:rPr>
            </w:pPr>
            <w:r>
              <w:rPr>
                <w:rFonts w:cs="Arial"/>
                <w:b/>
                <w:sz w:val="20"/>
                <w:szCs w:val="20"/>
              </w:rPr>
              <w:t>Partially Attained High Risk</w:t>
            </w:r>
          </w:p>
          <w:p w14:paraId="74262D26" w14:textId="77777777" w:rsidR="00CE3B24" w:rsidRDefault="00CE3B24">
            <w:pPr>
              <w:keepNext/>
              <w:spacing w:before="60" w:after="60"/>
              <w:jc w:val="center"/>
              <w:rPr>
                <w:rFonts w:cs="Arial"/>
                <w:b/>
                <w:sz w:val="20"/>
                <w:szCs w:val="20"/>
              </w:rPr>
            </w:pPr>
            <w:r>
              <w:rPr>
                <w:rFonts w:cs="Arial"/>
                <w:b/>
                <w:sz w:val="20"/>
                <w:szCs w:val="20"/>
              </w:rPr>
              <w:t>(PA High)</w:t>
            </w:r>
          </w:p>
        </w:tc>
        <w:tc>
          <w:tcPr>
            <w:tcW w:w="1843" w:type="dxa"/>
            <w:vAlign w:val="center"/>
          </w:tcPr>
          <w:p w14:paraId="779EF37A" w14:textId="77777777" w:rsidR="00CE3B24" w:rsidRDefault="00CE3B24">
            <w:pPr>
              <w:keepNext/>
              <w:spacing w:before="60" w:after="60"/>
              <w:jc w:val="center"/>
              <w:rPr>
                <w:rFonts w:cs="Arial"/>
                <w:b/>
                <w:sz w:val="20"/>
                <w:szCs w:val="20"/>
              </w:rPr>
            </w:pPr>
            <w:r>
              <w:rPr>
                <w:rFonts w:cs="Arial"/>
                <w:b/>
                <w:sz w:val="20"/>
                <w:szCs w:val="20"/>
              </w:rPr>
              <w:t>Partially Attained Critical Risk</w:t>
            </w:r>
          </w:p>
          <w:p w14:paraId="27EF8615" w14:textId="77777777" w:rsidR="00CE3B24" w:rsidRDefault="00CE3B24">
            <w:pPr>
              <w:keepNext/>
              <w:spacing w:before="60" w:after="60"/>
              <w:jc w:val="center"/>
              <w:rPr>
                <w:rFonts w:cs="Arial"/>
                <w:b/>
                <w:sz w:val="20"/>
                <w:szCs w:val="20"/>
              </w:rPr>
            </w:pPr>
            <w:r>
              <w:rPr>
                <w:rFonts w:cs="Arial"/>
                <w:b/>
                <w:sz w:val="20"/>
                <w:szCs w:val="20"/>
              </w:rPr>
              <w:t>(PA Critical)</w:t>
            </w:r>
          </w:p>
        </w:tc>
      </w:tr>
      <w:tr w:rsidR="004917A4" w14:paraId="785C18A6" w14:textId="77777777">
        <w:tc>
          <w:tcPr>
            <w:tcW w:w="1384" w:type="dxa"/>
            <w:vAlign w:val="center"/>
          </w:tcPr>
          <w:p w14:paraId="7A36ECBB" w14:textId="77777777" w:rsidR="00CE3B24" w:rsidRDefault="00CE3B24">
            <w:pPr>
              <w:keepNext/>
              <w:spacing w:before="60" w:after="60"/>
              <w:rPr>
                <w:rFonts w:cs="Arial"/>
                <w:b/>
                <w:sz w:val="20"/>
                <w:szCs w:val="20"/>
              </w:rPr>
            </w:pPr>
            <w:r>
              <w:rPr>
                <w:rFonts w:cs="Arial"/>
                <w:b/>
                <w:sz w:val="20"/>
                <w:szCs w:val="20"/>
              </w:rPr>
              <w:t>Subsection</w:t>
            </w:r>
          </w:p>
        </w:tc>
        <w:tc>
          <w:tcPr>
            <w:tcW w:w="1701" w:type="dxa"/>
            <w:vAlign w:val="center"/>
          </w:tcPr>
          <w:p w14:paraId="2824A990" w14:textId="77777777" w:rsidR="00CE3B24" w:rsidRDefault="00CE3B2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189B4E2" w14:textId="77777777" w:rsidR="00CE3B24" w:rsidRDefault="00CE3B24"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3AED0517" w14:textId="77777777" w:rsidR="00CE3B24" w:rsidRDefault="00CE3B2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E905AB" w14:textId="77777777" w:rsidR="00CE3B24" w:rsidRDefault="00CE3B24"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38B4171" w14:textId="77777777" w:rsidR="00CE3B24" w:rsidRDefault="00CE3B2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05A8177" w14:textId="77777777" w:rsidR="00CE3B24" w:rsidRDefault="00CE3B2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257DE8" w14:textId="77777777" w:rsidR="00CE3B24" w:rsidRDefault="00CE3B2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17A4" w14:paraId="3E192377" w14:textId="77777777">
        <w:tc>
          <w:tcPr>
            <w:tcW w:w="1384" w:type="dxa"/>
            <w:vAlign w:val="center"/>
          </w:tcPr>
          <w:p w14:paraId="002AA3AD" w14:textId="77777777" w:rsidR="00CE3B24" w:rsidRDefault="00CE3B24">
            <w:pPr>
              <w:keepNext/>
              <w:spacing w:before="60" w:after="60"/>
              <w:rPr>
                <w:rFonts w:cs="Arial"/>
                <w:b/>
                <w:sz w:val="20"/>
                <w:szCs w:val="20"/>
              </w:rPr>
            </w:pPr>
            <w:r>
              <w:rPr>
                <w:rFonts w:cs="Arial"/>
                <w:b/>
                <w:sz w:val="20"/>
                <w:szCs w:val="20"/>
              </w:rPr>
              <w:t>Criteria</w:t>
            </w:r>
          </w:p>
        </w:tc>
        <w:tc>
          <w:tcPr>
            <w:tcW w:w="1701" w:type="dxa"/>
            <w:vAlign w:val="center"/>
          </w:tcPr>
          <w:p w14:paraId="7ED5D1A0" w14:textId="77777777" w:rsidR="00CE3B24" w:rsidRDefault="00CE3B2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BD7E6A7" w14:textId="77777777" w:rsidR="00CE3B24" w:rsidRDefault="00CE3B24"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4B882BD" w14:textId="77777777" w:rsidR="00CE3B24" w:rsidRDefault="00CE3B2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57C600E" w14:textId="77777777" w:rsidR="00CE3B24" w:rsidRDefault="00CE3B24"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4F7DD94B" w14:textId="77777777" w:rsidR="00CE3B24" w:rsidRDefault="00CE3B2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05F4C7" w14:textId="77777777" w:rsidR="00CE3B24" w:rsidRDefault="00CE3B2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18C4AAA" w14:textId="77777777" w:rsidR="00CE3B24" w:rsidRDefault="00CE3B2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725F8C" w14:textId="77777777" w:rsidR="00CE3B24" w:rsidRDefault="00CE3B2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17A4" w14:paraId="499D72C8" w14:textId="77777777">
        <w:tc>
          <w:tcPr>
            <w:tcW w:w="1384" w:type="dxa"/>
            <w:vAlign w:val="center"/>
          </w:tcPr>
          <w:p w14:paraId="6FC87D76" w14:textId="77777777" w:rsidR="00CE3B24" w:rsidRDefault="00CE3B24">
            <w:pPr>
              <w:keepNext/>
              <w:spacing w:before="60" w:after="60"/>
              <w:rPr>
                <w:rFonts w:cs="Arial"/>
                <w:b/>
                <w:sz w:val="20"/>
                <w:szCs w:val="20"/>
              </w:rPr>
            </w:pPr>
            <w:r>
              <w:rPr>
                <w:rFonts w:cs="Arial"/>
                <w:b/>
                <w:sz w:val="20"/>
                <w:szCs w:val="20"/>
              </w:rPr>
              <w:t>Attainment Rating</w:t>
            </w:r>
          </w:p>
        </w:tc>
        <w:tc>
          <w:tcPr>
            <w:tcW w:w="1701" w:type="dxa"/>
            <w:vAlign w:val="center"/>
          </w:tcPr>
          <w:p w14:paraId="7981FE84" w14:textId="77777777" w:rsidR="00CE3B24" w:rsidRDefault="00CE3B24">
            <w:pPr>
              <w:keepNext/>
              <w:spacing w:before="60" w:after="60"/>
              <w:jc w:val="center"/>
              <w:rPr>
                <w:rFonts w:cs="Arial"/>
                <w:b/>
                <w:sz w:val="20"/>
                <w:szCs w:val="20"/>
              </w:rPr>
            </w:pPr>
            <w:r>
              <w:rPr>
                <w:rFonts w:cs="Arial"/>
                <w:b/>
                <w:sz w:val="20"/>
                <w:szCs w:val="20"/>
              </w:rPr>
              <w:t>Unattained Negligible Risk</w:t>
            </w:r>
          </w:p>
          <w:p w14:paraId="0B0E0877" w14:textId="77777777" w:rsidR="00CE3B24" w:rsidRDefault="00CE3B2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467701C" w14:textId="77777777" w:rsidR="00CE3B24" w:rsidRDefault="00CE3B24">
            <w:pPr>
              <w:keepNext/>
              <w:spacing w:before="60" w:after="60"/>
              <w:jc w:val="center"/>
              <w:rPr>
                <w:rFonts w:cs="Arial"/>
                <w:b/>
                <w:sz w:val="20"/>
                <w:szCs w:val="20"/>
              </w:rPr>
            </w:pPr>
            <w:r>
              <w:rPr>
                <w:rFonts w:cs="Arial"/>
                <w:b/>
                <w:sz w:val="20"/>
                <w:szCs w:val="20"/>
              </w:rPr>
              <w:t>Unattained Low Risk</w:t>
            </w:r>
          </w:p>
          <w:p w14:paraId="7F44A275" w14:textId="77777777" w:rsidR="00CE3B24" w:rsidRDefault="00CE3B24">
            <w:pPr>
              <w:keepNext/>
              <w:spacing w:before="60" w:after="60"/>
              <w:jc w:val="center"/>
              <w:rPr>
                <w:rFonts w:cs="Arial"/>
                <w:b/>
                <w:sz w:val="20"/>
                <w:szCs w:val="20"/>
              </w:rPr>
            </w:pPr>
            <w:r>
              <w:rPr>
                <w:rFonts w:cs="Arial"/>
                <w:b/>
                <w:sz w:val="20"/>
                <w:szCs w:val="20"/>
              </w:rPr>
              <w:t>(UA Low)</w:t>
            </w:r>
          </w:p>
        </w:tc>
        <w:tc>
          <w:tcPr>
            <w:tcW w:w="1843" w:type="dxa"/>
            <w:vAlign w:val="center"/>
          </w:tcPr>
          <w:p w14:paraId="07195CDE" w14:textId="77777777" w:rsidR="00CE3B24" w:rsidRDefault="00CE3B24">
            <w:pPr>
              <w:keepNext/>
              <w:spacing w:before="60" w:after="60"/>
              <w:jc w:val="center"/>
              <w:rPr>
                <w:rFonts w:cs="Arial"/>
                <w:b/>
                <w:sz w:val="20"/>
                <w:szCs w:val="20"/>
              </w:rPr>
            </w:pPr>
            <w:r>
              <w:rPr>
                <w:rFonts w:cs="Arial"/>
                <w:b/>
                <w:sz w:val="20"/>
                <w:szCs w:val="20"/>
              </w:rPr>
              <w:t>Unattained Moderate Risk</w:t>
            </w:r>
          </w:p>
          <w:p w14:paraId="730C5596" w14:textId="77777777" w:rsidR="00CE3B24" w:rsidRDefault="00CE3B24">
            <w:pPr>
              <w:keepNext/>
              <w:spacing w:before="60" w:after="60"/>
              <w:jc w:val="center"/>
              <w:rPr>
                <w:rFonts w:cs="Arial"/>
                <w:b/>
                <w:sz w:val="20"/>
                <w:szCs w:val="20"/>
              </w:rPr>
            </w:pPr>
            <w:r>
              <w:rPr>
                <w:rFonts w:cs="Arial"/>
                <w:b/>
                <w:sz w:val="20"/>
                <w:szCs w:val="20"/>
              </w:rPr>
              <w:t>(UA Moderate)</w:t>
            </w:r>
          </w:p>
        </w:tc>
        <w:tc>
          <w:tcPr>
            <w:tcW w:w="1842" w:type="dxa"/>
            <w:vAlign w:val="center"/>
          </w:tcPr>
          <w:p w14:paraId="3B3C4A63" w14:textId="77777777" w:rsidR="00CE3B24" w:rsidRDefault="00CE3B24">
            <w:pPr>
              <w:keepNext/>
              <w:spacing w:before="60" w:after="60"/>
              <w:jc w:val="center"/>
              <w:rPr>
                <w:rFonts w:cs="Arial"/>
                <w:b/>
                <w:sz w:val="20"/>
                <w:szCs w:val="20"/>
              </w:rPr>
            </w:pPr>
            <w:r>
              <w:rPr>
                <w:rFonts w:cs="Arial"/>
                <w:b/>
                <w:sz w:val="20"/>
                <w:szCs w:val="20"/>
              </w:rPr>
              <w:t>Unattained High Risk</w:t>
            </w:r>
          </w:p>
          <w:p w14:paraId="12FE8B37" w14:textId="77777777" w:rsidR="00CE3B24" w:rsidRDefault="00CE3B24">
            <w:pPr>
              <w:keepNext/>
              <w:spacing w:before="60" w:after="60"/>
              <w:jc w:val="center"/>
              <w:rPr>
                <w:rFonts w:cs="Arial"/>
                <w:b/>
                <w:sz w:val="20"/>
                <w:szCs w:val="20"/>
              </w:rPr>
            </w:pPr>
            <w:r>
              <w:rPr>
                <w:rFonts w:cs="Arial"/>
                <w:b/>
                <w:sz w:val="20"/>
                <w:szCs w:val="20"/>
              </w:rPr>
              <w:t>(UA High)</w:t>
            </w:r>
          </w:p>
        </w:tc>
        <w:tc>
          <w:tcPr>
            <w:tcW w:w="1843" w:type="dxa"/>
            <w:vAlign w:val="center"/>
          </w:tcPr>
          <w:p w14:paraId="4A2F68E3" w14:textId="77777777" w:rsidR="00CE3B24" w:rsidRDefault="00CE3B24">
            <w:pPr>
              <w:keepNext/>
              <w:spacing w:before="60" w:after="60"/>
              <w:jc w:val="center"/>
              <w:rPr>
                <w:rFonts w:cs="Arial"/>
                <w:b/>
                <w:sz w:val="20"/>
                <w:szCs w:val="20"/>
              </w:rPr>
            </w:pPr>
            <w:r>
              <w:rPr>
                <w:rFonts w:cs="Arial"/>
                <w:b/>
                <w:sz w:val="20"/>
                <w:szCs w:val="20"/>
              </w:rPr>
              <w:t>Unattained Critical Risk</w:t>
            </w:r>
          </w:p>
          <w:p w14:paraId="17D7B73E" w14:textId="77777777" w:rsidR="00CE3B24" w:rsidRDefault="00CE3B24">
            <w:pPr>
              <w:keepNext/>
              <w:spacing w:before="60" w:after="60"/>
              <w:jc w:val="center"/>
              <w:rPr>
                <w:rFonts w:cs="Arial"/>
                <w:b/>
                <w:sz w:val="20"/>
                <w:szCs w:val="20"/>
              </w:rPr>
            </w:pPr>
            <w:r>
              <w:rPr>
                <w:rFonts w:cs="Arial"/>
                <w:b/>
                <w:sz w:val="20"/>
                <w:szCs w:val="20"/>
              </w:rPr>
              <w:t>(UA Critical)</w:t>
            </w:r>
          </w:p>
        </w:tc>
      </w:tr>
      <w:tr w:rsidR="004917A4" w14:paraId="17AFC3E2" w14:textId="77777777">
        <w:tc>
          <w:tcPr>
            <w:tcW w:w="1384" w:type="dxa"/>
            <w:vAlign w:val="center"/>
          </w:tcPr>
          <w:p w14:paraId="38493168" w14:textId="77777777" w:rsidR="00CE3B24" w:rsidRDefault="00CE3B24">
            <w:pPr>
              <w:keepNext/>
              <w:spacing w:before="60" w:after="60"/>
              <w:rPr>
                <w:rFonts w:cs="Arial"/>
                <w:b/>
                <w:sz w:val="20"/>
                <w:szCs w:val="20"/>
              </w:rPr>
            </w:pPr>
            <w:r>
              <w:rPr>
                <w:rFonts w:cs="Arial"/>
                <w:b/>
                <w:sz w:val="20"/>
                <w:szCs w:val="20"/>
              </w:rPr>
              <w:t>Subsection</w:t>
            </w:r>
          </w:p>
        </w:tc>
        <w:tc>
          <w:tcPr>
            <w:tcW w:w="1701" w:type="dxa"/>
            <w:vAlign w:val="center"/>
          </w:tcPr>
          <w:p w14:paraId="6AF938F2" w14:textId="77777777" w:rsidR="00CE3B24" w:rsidRDefault="00CE3B2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0A97C4" w14:textId="77777777" w:rsidR="00CE3B24" w:rsidRDefault="00CE3B2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6D4426" w14:textId="77777777" w:rsidR="00CE3B24" w:rsidRDefault="00CE3B2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DDC28B7" w14:textId="77777777" w:rsidR="00CE3B24" w:rsidRDefault="00CE3B2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12D630" w14:textId="77777777" w:rsidR="00CE3B24" w:rsidRDefault="00CE3B2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17A4" w14:paraId="5ED660A8" w14:textId="77777777">
        <w:tc>
          <w:tcPr>
            <w:tcW w:w="1384" w:type="dxa"/>
            <w:vAlign w:val="center"/>
          </w:tcPr>
          <w:p w14:paraId="4CFA83C7" w14:textId="77777777" w:rsidR="00CE3B24" w:rsidRDefault="00CE3B24">
            <w:pPr>
              <w:spacing w:before="60" w:after="60"/>
              <w:rPr>
                <w:rFonts w:cs="Arial"/>
                <w:b/>
                <w:sz w:val="20"/>
                <w:szCs w:val="20"/>
              </w:rPr>
            </w:pPr>
            <w:r>
              <w:rPr>
                <w:rFonts w:cs="Arial"/>
                <w:b/>
                <w:sz w:val="20"/>
                <w:szCs w:val="20"/>
              </w:rPr>
              <w:t>Criteria</w:t>
            </w:r>
          </w:p>
        </w:tc>
        <w:tc>
          <w:tcPr>
            <w:tcW w:w="1701" w:type="dxa"/>
            <w:vAlign w:val="center"/>
          </w:tcPr>
          <w:p w14:paraId="419E387E" w14:textId="77777777" w:rsidR="00CE3B24" w:rsidRDefault="00CE3B2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EA1363" w14:textId="77777777" w:rsidR="00CE3B24" w:rsidRDefault="00CE3B2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7F6A018" w14:textId="77777777" w:rsidR="00CE3B24" w:rsidRDefault="00CE3B2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689E8C" w14:textId="77777777" w:rsidR="00CE3B24" w:rsidRDefault="00CE3B2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79734EE" w14:textId="77777777" w:rsidR="00CE3B24" w:rsidRDefault="00CE3B2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46F0D6" w14:textId="77777777" w:rsidR="00CE3B24" w:rsidRDefault="00CE3B2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992197B" w14:textId="77777777" w:rsidR="00CE3B24" w:rsidRDefault="00CE3B2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4E8786B" w14:textId="77777777" w:rsidR="00CE3B24" w:rsidRDefault="00CE3B2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560A114" w14:textId="77777777" w:rsidR="00CE3B24" w:rsidRDefault="00CE3B2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4917A4" w14:paraId="6C32C46A" w14:textId="77777777">
        <w:tc>
          <w:tcPr>
            <w:tcW w:w="0" w:type="auto"/>
          </w:tcPr>
          <w:p w14:paraId="371027A6" w14:textId="77777777" w:rsidR="00CE3B24" w:rsidRPr="00BE00C7" w:rsidRDefault="00CE3B2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1CDEBAB" w14:textId="77777777" w:rsidR="00CE3B24" w:rsidRPr="00BE00C7" w:rsidRDefault="00CE3B2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D6A2DC" w14:textId="77777777" w:rsidR="00CE3B24" w:rsidRPr="00BE00C7" w:rsidRDefault="00CE3B24" w:rsidP="00BE00C7">
            <w:pPr>
              <w:pStyle w:val="OutcomeDescription"/>
              <w:spacing w:before="120" w:after="120"/>
              <w:rPr>
                <w:rFonts w:cs="Arial"/>
                <w:b/>
                <w:lang w:eastAsia="en-NZ"/>
              </w:rPr>
            </w:pPr>
            <w:r w:rsidRPr="00BE00C7">
              <w:rPr>
                <w:rFonts w:cs="Arial"/>
                <w:b/>
                <w:lang w:eastAsia="en-NZ"/>
              </w:rPr>
              <w:t>Audit Evidence</w:t>
            </w:r>
          </w:p>
        </w:tc>
      </w:tr>
      <w:tr w:rsidR="004917A4" w14:paraId="15CEEC8D" w14:textId="77777777">
        <w:tc>
          <w:tcPr>
            <w:tcW w:w="0" w:type="auto"/>
          </w:tcPr>
          <w:p w14:paraId="72A5F5F7" w14:textId="77777777" w:rsidR="00CE3B24" w:rsidRPr="00BE00C7" w:rsidRDefault="00CE3B24" w:rsidP="00BE00C7">
            <w:pPr>
              <w:pStyle w:val="OutcomeDescription"/>
              <w:spacing w:before="120" w:after="120"/>
              <w:rPr>
                <w:rFonts w:cs="Arial"/>
                <w:lang w:eastAsia="en-NZ"/>
              </w:rPr>
            </w:pPr>
            <w:r w:rsidRPr="00BE00C7">
              <w:rPr>
                <w:rFonts w:cs="Arial"/>
                <w:lang w:eastAsia="en-NZ"/>
              </w:rPr>
              <w:t>Subsection 1.1: Pae ora healthy futures</w:t>
            </w:r>
          </w:p>
          <w:p w14:paraId="63D9EE74"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A9DBD5F" w14:textId="77777777" w:rsidR="00CE3B24" w:rsidRPr="00BE00C7" w:rsidRDefault="00CE3B24" w:rsidP="00BE00C7">
            <w:pPr>
              <w:pStyle w:val="OutcomeDescription"/>
              <w:spacing w:before="120" w:after="120"/>
              <w:rPr>
                <w:rFonts w:cs="Arial"/>
                <w:lang w:eastAsia="en-NZ"/>
              </w:rPr>
            </w:pPr>
          </w:p>
        </w:tc>
        <w:tc>
          <w:tcPr>
            <w:tcW w:w="0" w:type="auto"/>
          </w:tcPr>
          <w:p w14:paraId="5076A832"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731F7953"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At the time of the audit there were no residents who identified as Māori. Summerset by the Sea is committed to respecting the self-determination, cultural values, and beliefs of Māori residents and family/whānau and is documented in the resident care plan where required. There are clear processes to include tikanga in everyday practice. Staff received training in cultural </w:t>
            </w:r>
            <w:r w:rsidRPr="00BE00C7">
              <w:rPr>
                <w:rFonts w:cs="Arial"/>
                <w:lang w:eastAsia="en-NZ"/>
              </w:rPr>
              <w:t xml:space="preserve">competency. </w:t>
            </w:r>
          </w:p>
          <w:p w14:paraId="197E6C53" w14:textId="77777777" w:rsidR="00CE3B24" w:rsidRPr="00BE00C7" w:rsidRDefault="00CE3B24" w:rsidP="00BE00C7">
            <w:pPr>
              <w:pStyle w:val="OutcomeDescription"/>
              <w:spacing w:before="120" w:after="120"/>
              <w:rPr>
                <w:rFonts w:cs="Arial"/>
                <w:lang w:eastAsia="en-NZ"/>
              </w:rPr>
            </w:pPr>
            <w:r w:rsidRPr="00BE00C7">
              <w:rPr>
                <w:rFonts w:cs="Arial"/>
                <w:lang w:eastAsia="en-NZ"/>
              </w:rPr>
              <w:t>The service had staff members throughout the organisation who identified as Māori. Summerset by the Sea evidenced a commitment to a culturally diverse workforce, as evidenced in the business plan, Māori health plan and equitable recruitment processes. The Summerset organisational strategic plan includes partnering with Māori, government, and other businesses to align their work with and for the benefit of Māori. Summerset by the Sea has links with several marae: Te Rereatukahia marae, Tuapiro Marae and Otaw</w:t>
            </w:r>
            <w:r w:rsidRPr="00BE00C7">
              <w:rPr>
                <w:rFonts w:cs="Arial"/>
                <w:lang w:eastAsia="en-NZ"/>
              </w:rPr>
              <w:t xml:space="preserve">hiwhi marae. There are also established links with Te Rūnanga o Ngāi Tamawhariua. Kaupapa Māori Health Care Services in Katikati.  </w:t>
            </w:r>
          </w:p>
          <w:p w14:paraId="220E79B5" w14:textId="77777777" w:rsidR="00CE3B24" w:rsidRPr="00BE00C7" w:rsidRDefault="00CE3B24"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w:t>
            </w:r>
          </w:p>
          <w:p w14:paraId="205FC828"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 xml:space="preserve">Summerset by the Sea encourages Māori staff to share their cultural beliefs and values with team members and residents. The diversional therapist shared how they celebrate Māori language week annually with residents and staff. During the audit, the facility was celebrating Matariki. Staff interviewed provided examples of how they address cultural care needs for past Māori residents and emphasized the importance of whānau involvement. </w:t>
            </w:r>
          </w:p>
          <w:p w14:paraId="158E713D" w14:textId="77777777" w:rsidR="00CE3B24" w:rsidRPr="00BE00C7" w:rsidRDefault="00CE3B24" w:rsidP="00BE00C7">
            <w:pPr>
              <w:pStyle w:val="OutcomeDescription"/>
              <w:spacing w:before="120" w:after="120"/>
              <w:rPr>
                <w:rFonts w:cs="Arial"/>
                <w:lang w:eastAsia="en-NZ"/>
              </w:rPr>
            </w:pPr>
            <w:r w:rsidRPr="00BE00C7">
              <w:rPr>
                <w:rFonts w:cs="Arial"/>
                <w:lang w:eastAsia="en-NZ"/>
              </w:rPr>
              <w:t>A regional advisory group, comprising Māori representatives, provides guidance on cultural matters. Staff and residents benefit from shared regional resources such as mirimiri therapy, kapahaka group, and best practice tikanga information.</w:t>
            </w:r>
          </w:p>
          <w:p w14:paraId="149AE84F" w14:textId="77777777" w:rsidR="00CE3B24" w:rsidRPr="00BE00C7" w:rsidRDefault="00CE3B24" w:rsidP="00BE00C7">
            <w:pPr>
              <w:pStyle w:val="OutcomeDescription"/>
              <w:spacing w:before="120" w:after="120"/>
              <w:rPr>
                <w:rFonts w:cs="Arial"/>
                <w:lang w:eastAsia="en-NZ"/>
              </w:rPr>
            </w:pPr>
          </w:p>
        </w:tc>
      </w:tr>
      <w:tr w:rsidR="004917A4" w14:paraId="2AD3E390" w14:textId="77777777">
        <w:tc>
          <w:tcPr>
            <w:tcW w:w="0" w:type="auto"/>
          </w:tcPr>
          <w:p w14:paraId="3E55AC7F"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7C764B7"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76FC5DB" w14:textId="77777777" w:rsidR="00CE3B24" w:rsidRPr="00BE00C7" w:rsidRDefault="00CE3B24" w:rsidP="00BE00C7">
            <w:pPr>
              <w:pStyle w:val="OutcomeDescription"/>
              <w:spacing w:before="120" w:after="120"/>
              <w:rPr>
                <w:rFonts w:cs="Arial"/>
                <w:lang w:eastAsia="en-NZ"/>
              </w:rPr>
            </w:pPr>
          </w:p>
        </w:tc>
        <w:tc>
          <w:tcPr>
            <w:tcW w:w="0" w:type="auto"/>
          </w:tcPr>
          <w:p w14:paraId="56062252"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445F93BB"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principles of Pacific people by acknowledging respectful relationships, valuing families and providing high quality healthcare. On admission, all residents state their ethnicity. There were no residents that identified as Pasifika at the time of the audit. The Pacific Peoples’ Health policy and procedure objective states Summerset’s commitment to supporting Pac</w:t>
            </w:r>
            <w:r w:rsidRPr="00BE00C7">
              <w:rPr>
                <w:rFonts w:cs="Arial"/>
                <w:lang w:eastAsia="en-NZ"/>
              </w:rPr>
              <w:t xml:space="preserve">ific residents and their families/whānau. Summerset by the Sea has links with the Ministry of Pacific Peoples to ensure connectivity within the region. </w:t>
            </w:r>
          </w:p>
          <w:p w14:paraId="21B35503"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At the time of the audit, there were staff who identified as Pasifika and there is a Pacific staff member who assists with providing cultural support and guidance for staff. Interviews with 12 staff (four caregivers, three RNs, the clinical lead, the diversional therapist, one domestic service staff, one chef manager and one property manager), four managers (the village manager, the regional quality manager, the care centre manager and the regional operations manager), and documentation reviewed identified </w:t>
            </w:r>
            <w:r w:rsidRPr="00BE00C7">
              <w:rPr>
                <w:rFonts w:cs="Arial"/>
                <w:lang w:eastAsia="en-NZ"/>
              </w:rPr>
              <w:t xml:space="preserve">that the service provides person centred care. </w:t>
            </w:r>
          </w:p>
          <w:p w14:paraId="77D11307" w14:textId="77777777" w:rsidR="00CE3B24" w:rsidRPr="00BE00C7" w:rsidRDefault="00CE3B24" w:rsidP="00BE00C7">
            <w:pPr>
              <w:pStyle w:val="OutcomeDescription"/>
              <w:spacing w:before="120" w:after="120"/>
              <w:rPr>
                <w:rFonts w:cs="Arial"/>
                <w:lang w:eastAsia="en-NZ"/>
              </w:rPr>
            </w:pPr>
          </w:p>
        </w:tc>
      </w:tr>
      <w:tr w:rsidR="004917A4" w14:paraId="54B5D781" w14:textId="77777777">
        <w:tc>
          <w:tcPr>
            <w:tcW w:w="0" w:type="auto"/>
          </w:tcPr>
          <w:p w14:paraId="1DCDD412" w14:textId="77777777" w:rsidR="00CE3B24" w:rsidRPr="00BE00C7" w:rsidRDefault="00CE3B24" w:rsidP="00BE00C7">
            <w:pPr>
              <w:pStyle w:val="OutcomeDescription"/>
              <w:spacing w:before="120" w:after="120"/>
              <w:rPr>
                <w:rFonts w:cs="Arial"/>
                <w:lang w:eastAsia="en-NZ"/>
              </w:rPr>
            </w:pPr>
            <w:r w:rsidRPr="00BE00C7">
              <w:rPr>
                <w:rFonts w:cs="Arial"/>
                <w:lang w:eastAsia="en-NZ"/>
              </w:rPr>
              <w:t>Subsection 1.3: My rights during service delivery</w:t>
            </w:r>
          </w:p>
          <w:p w14:paraId="7C4D7853"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lastRenderedPageBreak/>
              <w:t>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30DF46D" w14:textId="77777777" w:rsidR="00CE3B24" w:rsidRPr="00BE00C7" w:rsidRDefault="00CE3B24" w:rsidP="00BE00C7">
            <w:pPr>
              <w:pStyle w:val="OutcomeDescription"/>
              <w:spacing w:before="120" w:after="120"/>
              <w:rPr>
                <w:rFonts w:cs="Arial"/>
                <w:lang w:eastAsia="en-NZ"/>
              </w:rPr>
            </w:pPr>
          </w:p>
        </w:tc>
        <w:tc>
          <w:tcPr>
            <w:tcW w:w="0" w:type="auto"/>
          </w:tcPr>
          <w:p w14:paraId="0966BF3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C22447"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Information about the Health and Disability Commissioner’s (HDC) Code of Health and Disability Services Consumers’ Rights (the Code) </w:t>
            </w:r>
            <w:r w:rsidRPr="00BE00C7">
              <w:rPr>
                <w:rFonts w:cs="Arial"/>
                <w:lang w:eastAsia="en-NZ"/>
              </w:rPr>
              <w:lastRenderedPageBreak/>
              <w:t>is provided to new residents and their family/whānau upon admission. The care centre manager explains key aspects of the Code during this process. The Code is displayed prominently throughout the facility in both English and te reo Māori. Quarterly resident and family/whānau meetings include discussions about the Code and two of these meetings were run by an advocate from the local Health and Disability Services advocate. Issues raised at meetings are communicated to the village manager and at the next meet</w:t>
            </w:r>
            <w:r w:rsidRPr="00BE00C7">
              <w:rPr>
                <w:rFonts w:cs="Arial"/>
                <w:lang w:eastAsia="en-NZ"/>
              </w:rPr>
              <w:t>ing. Follow-up of any corrective action or suggestion is completed, and residents are informed of the outcomes. Observations during the audit revealed respectful interactions between staff and residents. Information about the Nationwide Advocacy Service is available at the first floor and is included in the entry pack given to residents and their family/whānau.</w:t>
            </w:r>
          </w:p>
          <w:p w14:paraId="43F69155" w14:textId="77777777" w:rsidR="00CE3B24" w:rsidRPr="00BE00C7" w:rsidRDefault="00CE3B24" w:rsidP="00BE00C7">
            <w:pPr>
              <w:pStyle w:val="OutcomeDescription"/>
              <w:spacing w:before="120" w:after="120"/>
              <w:rPr>
                <w:rFonts w:cs="Arial"/>
                <w:lang w:eastAsia="en-NZ"/>
              </w:rPr>
            </w:pPr>
            <w:r w:rsidRPr="00BE00C7">
              <w:rPr>
                <w:rFonts w:cs="Arial"/>
                <w:lang w:eastAsia="en-NZ"/>
              </w:rPr>
              <w:t>The service acknowledges Māori mana motuhake, which is reflected in the Māori health care plan. Staff receive training on the Code during orientation and through the annual education programme, which includes the role of advocacy services. Advocacy services are integrated into the complaints process. Interviews with four residents (two from the rest home care, including one from the serviced apartments, and two from the hospital) and five family/whānau members (all hospital level care) indicated that the se</w:t>
            </w:r>
            <w:r w:rsidRPr="00BE00C7">
              <w:rPr>
                <w:rFonts w:cs="Arial"/>
                <w:lang w:eastAsia="en-NZ"/>
              </w:rPr>
              <w:t>rvice upholds residents' rights and they were all aware of consumer rights and how to access advocacy services. The annual privacy audit indicates a 92.4% compliance rate. Corrective actions were discussed with staff to achieve full compliance.</w:t>
            </w:r>
          </w:p>
          <w:p w14:paraId="6532460A" w14:textId="77777777" w:rsidR="00CE3B24" w:rsidRPr="00BE00C7" w:rsidRDefault="00CE3B24" w:rsidP="00BE00C7">
            <w:pPr>
              <w:pStyle w:val="OutcomeDescription"/>
              <w:spacing w:before="120" w:after="120"/>
              <w:rPr>
                <w:rFonts w:cs="Arial"/>
                <w:lang w:eastAsia="en-NZ"/>
              </w:rPr>
            </w:pPr>
          </w:p>
        </w:tc>
      </w:tr>
      <w:tr w:rsidR="004917A4" w14:paraId="3B46609C" w14:textId="77777777">
        <w:tc>
          <w:tcPr>
            <w:tcW w:w="0" w:type="auto"/>
          </w:tcPr>
          <w:p w14:paraId="5F1962F4"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BF6047A"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I can </w:t>
            </w:r>
            <w:r w:rsidRPr="00BE00C7">
              <w:rPr>
                <w:rFonts w:cs="Arial"/>
                <w:lang w:eastAsia="en-NZ"/>
              </w:rPr>
              <w:t>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816B45B" w14:textId="77777777" w:rsidR="00CE3B24" w:rsidRPr="00BE00C7" w:rsidRDefault="00CE3B24" w:rsidP="00BE00C7">
            <w:pPr>
              <w:pStyle w:val="OutcomeDescription"/>
              <w:spacing w:before="120" w:after="120"/>
              <w:rPr>
                <w:rFonts w:cs="Arial"/>
                <w:lang w:eastAsia="en-NZ"/>
              </w:rPr>
            </w:pPr>
          </w:p>
        </w:tc>
        <w:tc>
          <w:tcPr>
            <w:tcW w:w="0" w:type="auto"/>
          </w:tcPr>
          <w:p w14:paraId="7A11E098"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1AE229BF" w14:textId="77777777" w:rsidR="00CE3B24" w:rsidRPr="00BE00C7" w:rsidRDefault="00CE3B24" w:rsidP="00BE00C7">
            <w:pPr>
              <w:pStyle w:val="OutcomeDescription"/>
              <w:spacing w:before="120" w:after="120"/>
              <w:rPr>
                <w:rFonts w:cs="Arial"/>
                <w:lang w:eastAsia="en-NZ"/>
              </w:rPr>
            </w:pPr>
            <w:r w:rsidRPr="00BE00C7">
              <w:rPr>
                <w:rFonts w:cs="Arial"/>
                <w:lang w:eastAsia="en-NZ"/>
              </w:rPr>
              <w:t>Residents are supported to make decisions about whether they would like family/whānau members to be involved in their care or other forms of support. Residents have control and choice over activities they participate in. The Summerset by the Sea annual training plan demonstrates training that is responsive to the diverse needs of people across the service. The service promotes care that is holistic and collective in nature through educating staff about te ao Māori and listening to tāngata whaikaha when plan</w:t>
            </w:r>
            <w:r w:rsidRPr="00BE00C7">
              <w:rPr>
                <w:rFonts w:cs="Arial"/>
                <w:lang w:eastAsia="en-NZ"/>
              </w:rPr>
              <w:t xml:space="preserve">ning or changing services. Caregivers interviewed described how they support residents to choose what they want to do. Residents interviewed stated they have </w:t>
            </w:r>
            <w:r w:rsidRPr="00BE00C7">
              <w:rPr>
                <w:rFonts w:cs="Arial"/>
                <w:lang w:eastAsia="en-NZ"/>
              </w:rPr>
              <w:lastRenderedPageBreak/>
              <w:t>choice.</w:t>
            </w:r>
          </w:p>
          <w:p w14:paraId="7168480B"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Care plan interventions guide staff in respecting individuality and supporting residents' sexuality and intimacy needs. Residents' care plans also include providing support with dignity and respect. </w:t>
            </w:r>
          </w:p>
          <w:p w14:paraId="48A0CF06" w14:textId="77777777" w:rsidR="00CE3B24" w:rsidRPr="00BE00C7" w:rsidRDefault="00CE3B24"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The annual satisfaction survey results indicate an overall satisfaction rate of 80%.</w:t>
            </w:r>
          </w:p>
          <w:p w14:paraId="5C32EAED" w14:textId="77777777" w:rsidR="00CE3B24" w:rsidRPr="00BE00C7" w:rsidRDefault="00CE3B24" w:rsidP="00BE00C7">
            <w:pPr>
              <w:pStyle w:val="OutcomeDescription"/>
              <w:spacing w:before="120" w:after="120"/>
              <w:rPr>
                <w:rFonts w:cs="Arial"/>
                <w:lang w:eastAsia="en-NZ"/>
              </w:rPr>
            </w:pPr>
            <w:r w:rsidRPr="00BE00C7">
              <w:rPr>
                <w:rFonts w:cs="Arial"/>
                <w:lang w:eastAsia="en-NZ"/>
              </w:rPr>
              <w:t>Information around individual values and beliefs is gathered on admission with family/whānau involvement and is integrated into the residents' care plans. Spiritual needs are identified, church services are held, and spiritual support is available. A spirituality and counselling policy is in place. Te reo Māori is celebrated and opportunities are created for residents and staff to participate in te ao Māori. It was observed that te reo Māori is actively promoted in the workplace. Cultural awareness training</w:t>
            </w:r>
            <w:r w:rsidRPr="00BE00C7">
              <w:rPr>
                <w:rFonts w:cs="Arial"/>
                <w:lang w:eastAsia="en-NZ"/>
              </w:rPr>
              <w:t xml:space="preserve"> has been provided and covers Te Tiriti o Waitangi, tikanga Māori, equitable healthcare, and cultural competency. Staff have access to tikanga flip charts to refer to and these were available in the staff room. The diversional therapists confirmed that when Māori residents are admitted, the service would actively support Māori by identifying needs and aspirations through a cultural assessment process. There are number of staff throughout their organisational chart that provides advice and support for Māori.</w:t>
            </w:r>
            <w:r w:rsidRPr="00BE00C7">
              <w:rPr>
                <w:rFonts w:cs="Arial"/>
                <w:lang w:eastAsia="en-NZ"/>
              </w:rPr>
              <w:t xml:space="preserve"> This was confirmed on staff and management interviews.</w:t>
            </w:r>
          </w:p>
          <w:p w14:paraId="286B6675" w14:textId="77777777" w:rsidR="00CE3B24" w:rsidRPr="00BE00C7" w:rsidRDefault="00CE3B24" w:rsidP="00BE00C7">
            <w:pPr>
              <w:pStyle w:val="OutcomeDescription"/>
              <w:spacing w:before="120" w:after="120"/>
              <w:rPr>
                <w:rFonts w:cs="Arial"/>
                <w:lang w:eastAsia="en-NZ"/>
              </w:rPr>
            </w:pPr>
          </w:p>
        </w:tc>
      </w:tr>
      <w:tr w:rsidR="004917A4" w14:paraId="73756419" w14:textId="77777777">
        <w:tc>
          <w:tcPr>
            <w:tcW w:w="0" w:type="auto"/>
          </w:tcPr>
          <w:p w14:paraId="15F50CCD"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4F8DCED"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0A4062BE" w14:textId="77777777" w:rsidR="00CE3B24" w:rsidRPr="00BE00C7" w:rsidRDefault="00CE3B24" w:rsidP="00BE00C7">
            <w:pPr>
              <w:pStyle w:val="OutcomeDescription"/>
              <w:spacing w:before="120" w:after="120"/>
              <w:rPr>
                <w:rFonts w:cs="Arial"/>
                <w:lang w:eastAsia="en-NZ"/>
              </w:rPr>
            </w:pPr>
          </w:p>
        </w:tc>
        <w:tc>
          <w:tcPr>
            <w:tcW w:w="0" w:type="auto"/>
          </w:tcPr>
          <w:p w14:paraId="6318C333"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0573DD"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Policies that promote diversity, equity, and inclusion are clearly communicated and enforced. The environment fosters open discussions about issues related to initialised racism and </w:t>
            </w:r>
            <w:r w:rsidRPr="00BE00C7">
              <w:rPr>
                <w:rFonts w:cs="Arial"/>
                <w:lang w:eastAsia="en-NZ"/>
              </w:rPr>
              <w:lastRenderedPageBreak/>
              <w:t xml:space="preserve">discrimination, ensuring staff and residents feel safe to speak up. Staff interviewed knew how to report any issues and stated that management would respond promptly, although no incidents have been reported. </w:t>
            </w:r>
          </w:p>
          <w:p w14:paraId="143AB430" w14:textId="77777777" w:rsidR="00CE3B24" w:rsidRPr="00BE00C7" w:rsidRDefault="00CE3B24" w:rsidP="00BE00C7">
            <w:pPr>
              <w:pStyle w:val="OutcomeDescription"/>
              <w:spacing w:before="120" w:after="120"/>
              <w:rPr>
                <w:rFonts w:cs="Arial"/>
                <w:lang w:eastAsia="en-NZ"/>
              </w:rPr>
            </w:pPr>
            <w:r w:rsidRPr="00BE00C7">
              <w:rPr>
                <w:rFonts w:cs="Arial"/>
                <w:lang w:eastAsia="en-NZ"/>
              </w:rPr>
              <w:t>Care plans are individualized, respecting and honouring each resident's cultural and personal identity. Additionally, the facility actively engages with the wider community, including minority groups, to understand their needs and incorporate their feedback into their practices. Local advocacy services visit the facility and participate in resident meetings. Alzheimer's New Zealand, Tauranga, facilitated resident engagement and provided education on dementia to residents and family members in June 2024.</w:t>
            </w:r>
          </w:p>
          <w:p w14:paraId="2B1F532E"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abuse and neglect prevention and support. Cultural days are held to celebrate diversity. The management of misconduct policy addresses the elimination of discrimination, harassment, and bullying. All staff are held responsible for creating a positive, inclusive and a safe working environment. </w:t>
            </w:r>
          </w:p>
          <w:p w14:paraId="6BC6D8F6" w14:textId="77777777" w:rsidR="00CE3B24" w:rsidRPr="00BE00C7" w:rsidRDefault="00CE3B24" w:rsidP="00BE00C7">
            <w:pPr>
              <w:pStyle w:val="OutcomeDescription"/>
              <w:spacing w:before="120" w:after="120"/>
              <w:rPr>
                <w:rFonts w:cs="Arial"/>
                <w:lang w:eastAsia="en-NZ"/>
              </w:rPr>
            </w:pPr>
            <w:r w:rsidRPr="00BE00C7">
              <w:rPr>
                <w:rFonts w:cs="Arial"/>
                <w:lang w:eastAsia="en-NZ"/>
              </w:rPr>
              <w:t>Summerset by the Sea provides regular training for staff to raise awareness about institutionalized racism and its impact on both residents and staff. Staff interviewed understand the concept of institutional racism. All residents and family/whānau interviewed confirmed that the staff are very caring, supportive, and respectful. Police checks are completed as part of the pre- employment process. The service follows a process of managing residents’ finances strictly through invoicing. Residents maintain a co</w:t>
            </w:r>
            <w:r w:rsidRPr="00BE00C7">
              <w:rPr>
                <w:rFonts w:cs="Arial"/>
                <w:lang w:eastAsia="en-NZ"/>
              </w:rPr>
              <w:t xml:space="preserve">mfort account to avoid handling cash. Professional boundaries are defined in job descriptions. Interviews with RNs and caregivers confirmed their understanding of professional boundaries, including the boundaries of their role and responsibilities. Meeting minutes and staff survey results evidence a supportive working environment that promotes teamwork. Summerset by the Sea promotes a holistic Te Whare Tapa Whā model of health, which encompasses an individualised, strength-based approach to ensure the best </w:t>
            </w:r>
            <w:r w:rsidRPr="00BE00C7">
              <w:rPr>
                <w:rFonts w:cs="Arial"/>
                <w:lang w:eastAsia="en-NZ"/>
              </w:rPr>
              <w:t>outcomes for all residents.</w:t>
            </w:r>
          </w:p>
          <w:p w14:paraId="467E399F" w14:textId="77777777" w:rsidR="00CE3B24" w:rsidRPr="00BE00C7" w:rsidRDefault="00CE3B24" w:rsidP="00BE00C7">
            <w:pPr>
              <w:pStyle w:val="OutcomeDescription"/>
              <w:spacing w:before="120" w:after="120"/>
              <w:rPr>
                <w:rFonts w:cs="Arial"/>
                <w:lang w:eastAsia="en-NZ"/>
              </w:rPr>
            </w:pPr>
          </w:p>
        </w:tc>
      </w:tr>
      <w:tr w:rsidR="004917A4" w14:paraId="296B6E86" w14:textId="77777777">
        <w:tc>
          <w:tcPr>
            <w:tcW w:w="0" w:type="auto"/>
          </w:tcPr>
          <w:p w14:paraId="798DFD07"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730EFC0"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B6A7C7C" w14:textId="77777777" w:rsidR="00CE3B24" w:rsidRPr="00BE00C7" w:rsidRDefault="00CE3B24" w:rsidP="00BE00C7">
            <w:pPr>
              <w:pStyle w:val="OutcomeDescription"/>
              <w:spacing w:before="120" w:after="120"/>
              <w:rPr>
                <w:rFonts w:cs="Arial"/>
                <w:lang w:eastAsia="en-NZ"/>
              </w:rPr>
            </w:pPr>
          </w:p>
        </w:tc>
        <w:tc>
          <w:tcPr>
            <w:tcW w:w="0" w:type="auto"/>
          </w:tcPr>
          <w:p w14:paraId="0F364B76"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30F99A00" w14:textId="77777777" w:rsidR="00CE3B24" w:rsidRPr="00BE00C7" w:rsidRDefault="00CE3B24" w:rsidP="00BE00C7">
            <w:pPr>
              <w:pStyle w:val="OutcomeDescription"/>
              <w:spacing w:before="120" w:after="120"/>
              <w:rPr>
                <w:rFonts w:cs="Arial"/>
                <w:lang w:eastAsia="en-NZ"/>
              </w:rPr>
            </w:pPr>
            <w:r w:rsidRPr="00BE00C7">
              <w:rPr>
                <w:rFonts w:cs="Arial"/>
                <w:lang w:eastAsia="en-NZ"/>
              </w:rPr>
              <w:t>Upon admission, residents and their families/whānau receive comprehensive information. Policies and procedures regarding accidents/incidents, complaints, and open disclosure emphasize staff responsibility to promptly notify families/whānau of any occurrences. An audit of 10 electronic accident/incident forms confirmed that family/whānau were informed following events. This was validated by entries indicating whether next of kin were notified, documented in progress notes. Resident files reviewed confirmed f</w:t>
            </w:r>
            <w:r w:rsidRPr="00BE00C7">
              <w:rPr>
                <w:rFonts w:cs="Arial"/>
                <w:lang w:eastAsia="en-NZ"/>
              </w:rPr>
              <w:t xml:space="preserve">amilies/whānau are regularly updated on any changes, as affirmed during interviews. The facility maintains an interpreter policy and contact information for interpreter services, utilized as needed. During the audit, all residents were proficient in English. Non-subsidised residents are advised in writing of their eligibility and the process to become a subsidised resident should they wish to do so. </w:t>
            </w:r>
          </w:p>
          <w:p w14:paraId="7295CB50" w14:textId="77777777" w:rsidR="00CE3B24" w:rsidRPr="00BE00C7" w:rsidRDefault="00CE3B24" w:rsidP="00BE00C7">
            <w:pPr>
              <w:pStyle w:val="OutcomeDescription"/>
              <w:spacing w:before="120" w:after="120"/>
              <w:rPr>
                <w:rFonts w:cs="Arial"/>
                <w:lang w:eastAsia="en-NZ"/>
              </w:rPr>
            </w:pPr>
            <w:r w:rsidRPr="00BE00C7">
              <w:rPr>
                <w:rFonts w:cs="Arial"/>
                <w:lang w:eastAsia="en-NZ"/>
              </w:rPr>
              <w:t>Prior to admission, residents and their families/whānau are informed about the services offered and any items not covered by the agreement. The service maintains communication with other involved agencies, such as hospices and Health NZ - Hauora a Toi Bay of Plenty specialist services. Care is provided through a multidisciplinary team approach. Residents and families/whānau give consent for services provided. The care centre manager outlined a process ensuring residents have time for discussions about their</w:t>
            </w:r>
            <w:r w:rsidRPr="00BE00C7">
              <w:rPr>
                <w:rFonts w:cs="Arial"/>
                <w:lang w:eastAsia="en-NZ"/>
              </w:rPr>
              <w:t xml:space="preserve"> care, opportunities to consider decisions, and further discussions if needed. Feedback from residents and families/whānau confirms they are kept informed about facility activities through emails, regular newsletters, and meetings with residents, families, and friends.</w:t>
            </w:r>
          </w:p>
          <w:p w14:paraId="77A5A9AE" w14:textId="77777777" w:rsidR="00CE3B24" w:rsidRPr="00BE00C7" w:rsidRDefault="00CE3B24" w:rsidP="00BE00C7">
            <w:pPr>
              <w:pStyle w:val="OutcomeDescription"/>
              <w:spacing w:before="120" w:after="120"/>
              <w:rPr>
                <w:rFonts w:cs="Arial"/>
                <w:lang w:eastAsia="en-NZ"/>
              </w:rPr>
            </w:pPr>
          </w:p>
        </w:tc>
      </w:tr>
      <w:tr w:rsidR="004917A4" w14:paraId="04848898" w14:textId="77777777">
        <w:tc>
          <w:tcPr>
            <w:tcW w:w="0" w:type="auto"/>
          </w:tcPr>
          <w:p w14:paraId="197BDD54" w14:textId="77777777" w:rsidR="00CE3B24" w:rsidRPr="00BE00C7" w:rsidRDefault="00CE3B24" w:rsidP="00BE00C7">
            <w:pPr>
              <w:pStyle w:val="OutcomeDescription"/>
              <w:spacing w:before="120" w:after="120"/>
              <w:rPr>
                <w:rFonts w:cs="Arial"/>
                <w:lang w:eastAsia="en-NZ"/>
              </w:rPr>
            </w:pPr>
            <w:r w:rsidRPr="00BE00C7">
              <w:rPr>
                <w:rFonts w:cs="Arial"/>
                <w:lang w:eastAsia="en-NZ"/>
              </w:rPr>
              <w:t>Subsection 1.7: I am informed and able to make choices</w:t>
            </w:r>
          </w:p>
          <w:p w14:paraId="3FE6A067"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DA474CD" w14:textId="77777777" w:rsidR="00CE3B24" w:rsidRPr="00BE00C7" w:rsidRDefault="00CE3B24" w:rsidP="00BE00C7">
            <w:pPr>
              <w:pStyle w:val="OutcomeDescription"/>
              <w:spacing w:before="120" w:after="120"/>
              <w:rPr>
                <w:rFonts w:cs="Arial"/>
                <w:lang w:eastAsia="en-NZ"/>
              </w:rPr>
            </w:pPr>
          </w:p>
        </w:tc>
        <w:tc>
          <w:tcPr>
            <w:tcW w:w="0" w:type="auto"/>
          </w:tcPr>
          <w:p w14:paraId="792186BB"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3A9EDC"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informed consent forms signed by either the resident or powers of attorney/welfare guardians. Residents utilising a shared room give their informed consent, agreeing to having a shared room with other residents. There were no residents sharing rooms at the time of audit. Consent forms for vaccinations were also on file where appropriate. Residents and family/whānau interviewed could describe what informed consent was and their </w:t>
            </w:r>
            <w:r w:rsidRPr="00BE00C7">
              <w:rPr>
                <w:rFonts w:cs="Arial"/>
                <w:lang w:eastAsia="en-NZ"/>
              </w:rPr>
              <w:t xml:space="preserve">rights around choice. </w:t>
            </w:r>
            <w:r w:rsidRPr="00BE00C7">
              <w:rPr>
                <w:rFonts w:cs="Arial"/>
                <w:lang w:eastAsia="en-NZ"/>
              </w:rPr>
              <w:lastRenderedPageBreak/>
              <w:t xml:space="preserve">There is an advance directive policy. </w:t>
            </w:r>
          </w:p>
          <w:p w14:paraId="61ED1930" w14:textId="77777777" w:rsidR="00CE3B24" w:rsidRPr="00BE00C7" w:rsidRDefault="00CE3B24"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welcoming the involvement of family/whānau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w:t>
            </w:r>
            <w:r w:rsidRPr="00BE00C7">
              <w:rPr>
                <w:rFonts w:cs="Arial"/>
                <w:lang w:eastAsia="en-NZ"/>
              </w:rPr>
              <w:t xml:space="preserve">es of enduring power of attorneys (EPOAs) or welfare guardianship were in resident files where available. Certificates of mental incapacity and activation of the EPOA documents were on file for residents where required. </w:t>
            </w:r>
          </w:p>
          <w:p w14:paraId="5FEC3A46" w14:textId="77777777" w:rsidR="00CE3B24" w:rsidRPr="00BE00C7" w:rsidRDefault="00CE3B24" w:rsidP="00BE00C7">
            <w:pPr>
              <w:pStyle w:val="OutcomeDescription"/>
              <w:spacing w:before="120" w:after="120"/>
              <w:rPr>
                <w:rFonts w:cs="Arial"/>
                <w:lang w:eastAsia="en-NZ"/>
              </w:rPr>
            </w:pPr>
          </w:p>
        </w:tc>
      </w:tr>
      <w:tr w:rsidR="004917A4" w14:paraId="3C8D63A3" w14:textId="77777777">
        <w:tc>
          <w:tcPr>
            <w:tcW w:w="0" w:type="auto"/>
          </w:tcPr>
          <w:p w14:paraId="6B78D7AD"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5F70B5A"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17B26C8" w14:textId="77777777" w:rsidR="00CE3B24" w:rsidRPr="00BE00C7" w:rsidRDefault="00CE3B24" w:rsidP="00BE00C7">
            <w:pPr>
              <w:pStyle w:val="OutcomeDescription"/>
              <w:spacing w:before="120" w:after="120"/>
              <w:rPr>
                <w:rFonts w:cs="Arial"/>
                <w:lang w:eastAsia="en-NZ"/>
              </w:rPr>
            </w:pPr>
          </w:p>
        </w:tc>
        <w:tc>
          <w:tcPr>
            <w:tcW w:w="0" w:type="auto"/>
          </w:tcPr>
          <w:p w14:paraId="2C8B8B24"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0065BEAC"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a documented concerns and complaints procedure policy. The complaints procedure is provided to residents and family/whānau on entry to the service. The care centre manager and the village manager maintain a record of all complaints, both verbal and written, by using an electronic complaint register. Documentation including follow-up letters and resolution demonstrates that complaints are being managed in accordance with guidelines set by the HDC. The complaints logged were classified into themes wi</w:t>
            </w:r>
            <w:r w:rsidRPr="00BE00C7">
              <w:rPr>
                <w:rFonts w:cs="Arial"/>
                <w:lang w:eastAsia="en-NZ"/>
              </w:rPr>
              <w:t xml:space="preserve">th a risk severity rating and available in the complaint register. In 2024, two complaints were recorded. The first complaint has been resolved to the satisfaction of the complainant. The second complaint is still pending resolution, and management is awaiting acknowledgment from the complainant regarding satisfaction with the proposed resolution. </w:t>
            </w:r>
          </w:p>
          <w:p w14:paraId="5A5070C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In 2023, a total of eight complaints were registered. Each complaint underwent thorough review, including acknowledgment, investigation, follow-up, and response to the complainant. The final correspondence also outlined the appeal process available to the HDC and National Advocacy services. </w:t>
            </w:r>
          </w:p>
          <w:p w14:paraId="5B024C4B"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quality improvement and staff meetings (meeting minutes sighted). Discussions with residents and family/whānau confirmed they were provided with information on complaints, and </w:t>
            </w:r>
            <w:r w:rsidRPr="00BE00C7">
              <w:rPr>
                <w:rFonts w:cs="Arial"/>
                <w:lang w:eastAsia="en-NZ"/>
              </w:rPr>
              <w:lastRenderedPageBreak/>
              <w:t xml:space="preserve">complaints forms are available at the facility. Family/whānau meetings are held quarterly where concerns can be raised. Family/whānau confirm during interview that management are available to listen to concerns and act promptly on issues raised. </w:t>
            </w:r>
          </w:p>
          <w:p w14:paraId="0235B99C" w14:textId="77777777" w:rsidR="00CE3B24" w:rsidRPr="00BE00C7" w:rsidRDefault="00CE3B24" w:rsidP="00BE00C7">
            <w:pPr>
              <w:pStyle w:val="OutcomeDescription"/>
              <w:spacing w:before="120" w:after="120"/>
              <w:rPr>
                <w:rFonts w:cs="Arial"/>
                <w:lang w:eastAsia="en-NZ"/>
              </w:rPr>
            </w:pPr>
            <w:r w:rsidRPr="00BE00C7">
              <w:rPr>
                <w:rFonts w:cs="Arial"/>
                <w:lang w:eastAsia="en-NZ"/>
              </w:rPr>
              <w:t>Information about the support resources for Māori is available to staff to assist Māori in the complaints process. The care centre manager acknowledged their understanding that Māori prefer face-to-face communication and to include whānau participation in the complaints process.</w:t>
            </w:r>
          </w:p>
          <w:p w14:paraId="621E3969" w14:textId="77777777" w:rsidR="00CE3B24" w:rsidRPr="00BE00C7" w:rsidRDefault="00CE3B24" w:rsidP="00BE00C7">
            <w:pPr>
              <w:pStyle w:val="OutcomeDescription"/>
              <w:spacing w:before="120" w:after="120"/>
              <w:rPr>
                <w:rFonts w:cs="Arial"/>
                <w:lang w:eastAsia="en-NZ"/>
              </w:rPr>
            </w:pPr>
          </w:p>
        </w:tc>
      </w:tr>
      <w:tr w:rsidR="004917A4" w14:paraId="5291699C" w14:textId="77777777">
        <w:tc>
          <w:tcPr>
            <w:tcW w:w="0" w:type="auto"/>
          </w:tcPr>
          <w:p w14:paraId="173443AD"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2.1: Governance</w:t>
            </w:r>
          </w:p>
          <w:p w14:paraId="4B15070F"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0BCA1AC" w14:textId="77777777" w:rsidR="00CE3B24" w:rsidRPr="00BE00C7" w:rsidRDefault="00CE3B24" w:rsidP="00BE00C7">
            <w:pPr>
              <w:pStyle w:val="OutcomeDescription"/>
              <w:spacing w:before="120" w:after="120"/>
              <w:rPr>
                <w:rFonts w:cs="Arial"/>
                <w:lang w:eastAsia="en-NZ"/>
              </w:rPr>
            </w:pPr>
          </w:p>
        </w:tc>
        <w:tc>
          <w:tcPr>
            <w:tcW w:w="0" w:type="auto"/>
          </w:tcPr>
          <w:p w14:paraId="5F92E114"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20D1B2CE"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Summerset by the Sea is certified to provide rest home and hospital (medical and geriatric) levels of care for up to 59 residents including two rooms that can accommodate two residents. On the day of audit total bed occupancy were at 33. </w:t>
            </w:r>
          </w:p>
          <w:p w14:paraId="27C5556A"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are 27 dual-purpose, and two dedicated rest home beds in the care centre. There are 20 serviced apartments certified for rest home care, and 10 serviced apartments certified for hospital level care. At the time of the audit, there were 25 residents at the care centre (18 hospital level care and 7 rest home level care), 8 residents at the services apartments (three rest home level care and five hospital level care). There are two double rooms but both are currently occupied as a single room. All reside</w:t>
            </w:r>
            <w:r w:rsidRPr="00BE00C7">
              <w:rPr>
                <w:rFonts w:cs="Arial"/>
                <w:lang w:eastAsia="en-NZ"/>
              </w:rPr>
              <w:t xml:space="preserve">nts were on the age-related residential care agreement (ARRC). </w:t>
            </w:r>
          </w:p>
          <w:p w14:paraId="586A8F69"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facility is split over two levels. On the ground floor, there are 20 beds serviced apartments, and one resident was receiving rest home level care. This resident was mobile and able to join activities as they wish at level 1. </w:t>
            </w:r>
          </w:p>
          <w:p w14:paraId="0B0C891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for Summerset is the National Clinical Review Group that is run monthly and chaired by the General Manager – Clinical Services. Members of the committee include the Head of Clinical Delivery, Regional Quality Managers, Clinical Improvement Manager, Dementia Specialists, Clinical Pharmacist, Programme Lead - Diversional Therapy and the Clinical Learning and Development Manager. The Summerset governing body have access </w:t>
            </w:r>
            <w:r w:rsidRPr="00BE00C7">
              <w:rPr>
                <w:rFonts w:cs="Arial"/>
                <w:lang w:eastAsia="en-NZ"/>
              </w:rPr>
              <w:lastRenderedPageBreak/>
              <w:t>to cultural support through a village manager where required. Each of the Summerset facilities throughout New Zealand is supported by this structure. The Head of Clinical Delivery  reports to the General Manager - Clinical Services . The General Manager - Clinical Services works with the General Manager of Operations and Summerset’s CEO to ensure the necessary resources, systems and processes are in place that support effective governance. These include operations, care/service standards and outcomes, mitig</w:t>
            </w:r>
            <w:r w:rsidRPr="00BE00C7">
              <w:rPr>
                <w:rFonts w:cs="Arial"/>
                <w:lang w:eastAsia="en-NZ"/>
              </w:rPr>
              <w:t>ation of risks and a focus on continuous quality improvement.</w:t>
            </w:r>
          </w:p>
          <w:p w14:paraId="7AF2DD16" w14:textId="77777777" w:rsidR="00CE3B24" w:rsidRPr="00BE00C7" w:rsidRDefault="00CE3B24" w:rsidP="00BE00C7">
            <w:pPr>
              <w:pStyle w:val="OutcomeDescription"/>
              <w:spacing w:before="120" w:after="120"/>
              <w:rPr>
                <w:rFonts w:cs="Arial"/>
                <w:lang w:eastAsia="en-NZ"/>
              </w:rPr>
            </w:pPr>
            <w:r w:rsidRPr="00BE00C7">
              <w:rPr>
                <w:rFonts w:cs="Arial"/>
                <w:lang w:eastAsia="en-NZ"/>
              </w:rPr>
              <w:t>Members of the National Clinical Review Group (governing body) have completed training on Te Tiriti o Waitangi, health equity, and cultural safety. All members have the required skills to support effective governance over operational, clinical services, quality of resident care. If individuals require support to develop their skills, there is financial support to attend courses or training as required. There is a quality and risk management programme and a strategic plan documented based on the service’s vi</w:t>
            </w:r>
            <w:r w:rsidRPr="00BE00C7">
              <w:rPr>
                <w:rFonts w:cs="Arial"/>
                <w:lang w:eastAsia="en-NZ"/>
              </w:rPr>
              <w:t>sion and mission. The organisation philosophy and strategic plan reflect a resident and family/whānau centred approach to all services.</w:t>
            </w:r>
          </w:p>
          <w:p w14:paraId="521890A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w:t>
            </w:r>
            <w:r w:rsidRPr="00BE00C7">
              <w:rPr>
                <w:rFonts w:cs="Arial"/>
                <w:lang w:eastAsia="en-NZ"/>
              </w:rPr>
              <w:t>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and quality plan and staff training. The bi-monthly General Manager of Operations report is dis</w:t>
            </w:r>
            <w:r w:rsidRPr="00BE00C7">
              <w:rPr>
                <w:rFonts w:cs="Arial"/>
                <w:lang w:eastAsia="en-NZ"/>
              </w:rPr>
              <w:t>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w:t>
            </w:r>
            <w:r w:rsidRPr="00BE00C7">
              <w:rPr>
                <w:rFonts w:cs="Arial"/>
                <w:lang w:eastAsia="en-NZ"/>
              </w:rPr>
              <w:t>k events).</w:t>
            </w:r>
          </w:p>
          <w:p w14:paraId="137118E1"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quality programme includes regular site-specific clinical quality, </w:t>
            </w:r>
            <w:r w:rsidRPr="00BE00C7">
              <w:rPr>
                <w:rFonts w:cs="Arial"/>
                <w:lang w:eastAsia="en-NZ"/>
              </w:rPr>
              <w:lastRenderedPageBreak/>
              <w:t>compliance and risk reports that are completed by the village manager and care centre manager and are available to the senior team. These outcomes and corrective actions are discussed at several meetings. High risk areas are automatically escalated to senior team members at national level. Measures are then reviewed and adapted until a positive outcome, or the goal is achieved. The 2024 business plan for Summerset at Sea describes specific and measurable goals that are reviewed quarterly. Key village priori</w:t>
            </w:r>
            <w:r w:rsidRPr="00BE00C7">
              <w:rPr>
                <w:rFonts w:cs="Arial"/>
                <w:lang w:eastAsia="en-NZ"/>
              </w:rPr>
              <w:t>ties were identified which include goals related to residents’ satisfaction, dementia friendly people, staff learning and development, high quality care, health and safety, sustainability and social responsibility. Action plans for individual goals were developed, and progress was reported back to the head office.</w:t>
            </w:r>
          </w:p>
          <w:p w14:paraId="74D41F8A" w14:textId="77777777" w:rsidR="00CE3B24" w:rsidRPr="00BE00C7" w:rsidRDefault="00CE3B24" w:rsidP="00BE00C7">
            <w:pPr>
              <w:pStyle w:val="OutcomeDescription"/>
              <w:spacing w:before="120" w:after="120"/>
              <w:rPr>
                <w:rFonts w:cs="Arial"/>
                <w:lang w:eastAsia="en-NZ"/>
              </w:rPr>
            </w:pPr>
            <w:r w:rsidRPr="00BE00C7">
              <w:rPr>
                <w:rFonts w:cs="Arial"/>
                <w:lang w:eastAsia="en-NZ"/>
              </w:rPr>
              <w:t>The village manager is non-clinical with a background of finance, business management, portfolio management and customer experience. The village manager has been in this role for a year. The care centre manager has eight years of aged care experience. They are supported by a clinical nurse lead who was recently appointed to the role after working as an RN in the care centre. The management team is supported by the regional quality manager and general manager of operations who both were present on the day of</w:t>
            </w:r>
            <w:r w:rsidRPr="00BE00C7">
              <w:rPr>
                <w:rFonts w:cs="Arial"/>
                <w:lang w:eastAsia="en-NZ"/>
              </w:rPr>
              <w:t xml:space="preserve"> the audit. The village manager has completed the required training hours related to the management of a care facility. </w:t>
            </w:r>
          </w:p>
          <w:p w14:paraId="08CAECFE" w14:textId="77777777" w:rsidR="00CE3B24" w:rsidRPr="00BE00C7" w:rsidRDefault="00CE3B24" w:rsidP="00BE00C7">
            <w:pPr>
              <w:pStyle w:val="OutcomeDescription"/>
              <w:spacing w:before="120" w:after="120"/>
              <w:rPr>
                <w:rFonts w:cs="Arial"/>
                <w:lang w:eastAsia="en-NZ"/>
              </w:rPr>
            </w:pPr>
            <w:r w:rsidRPr="00BE00C7">
              <w:rPr>
                <w:rFonts w:cs="Arial"/>
                <w:lang w:eastAsia="en-NZ"/>
              </w:rPr>
              <w:t>Staff engagement surveys are comprehensive and completed three monthly. The survey includes a regular event at Summerset; groups of questions can be general or targeted, such as recent focus on health and safety, and culture. Questions for clinical staff on their views on the standard of care for residents, as an example; this information is used to inform business plans and service developments.</w:t>
            </w:r>
          </w:p>
          <w:p w14:paraId="6BF2897D" w14:textId="77777777" w:rsidR="00CE3B24" w:rsidRPr="00BE00C7" w:rsidRDefault="00CE3B24" w:rsidP="00BE00C7">
            <w:pPr>
              <w:pStyle w:val="OutcomeDescription"/>
              <w:spacing w:before="120" w:after="120"/>
              <w:rPr>
                <w:rFonts w:cs="Arial"/>
                <w:lang w:eastAsia="en-NZ"/>
              </w:rPr>
            </w:pPr>
          </w:p>
        </w:tc>
      </w:tr>
      <w:tr w:rsidR="004917A4" w14:paraId="7C80FA2A" w14:textId="77777777">
        <w:tc>
          <w:tcPr>
            <w:tcW w:w="0" w:type="auto"/>
          </w:tcPr>
          <w:p w14:paraId="2F8D6069"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B874B5"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862386C" w14:textId="77777777" w:rsidR="00CE3B24" w:rsidRPr="00BE00C7" w:rsidRDefault="00CE3B24" w:rsidP="00BE00C7">
            <w:pPr>
              <w:pStyle w:val="OutcomeDescription"/>
              <w:spacing w:before="120" w:after="120"/>
              <w:rPr>
                <w:rFonts w:cs="Arial"/>
                <w:lang w:eastAsia="en-NZ"/>
              </w:rPr>
            </w:pPr>
          </w:p>
        </w:tc>
        <w:tc>
          <w:tcPr>
            <w:tcW w:w="0" w:type="auto"/>
          </w:tcPr>
          <w:p w14:paraId="3B1B3398"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971614"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Summerset by the Sea is implementing the organisational quality and risk management programme. The quality and risk management systems include performance monitoring through internal audits and through the collection of clinical indicator data. Monthly quality improvement and RN/clinical and staff meetings provide an avenue </w:t>
            </w:r>
            <w:r w:rsidRPr="00BE00C7">
              <w:rPr>
                <w:rFonts w:cs="Arial"/>
                <w:lang w:eastAsia="en-NZ"/>
              </w:rPr>
              <w:lastRenderedPageBreak/>
              <w:t>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w:t>
            </w:r>
            <w:r w:rsidRPr="00BE00C7">
              <w:rPr>
                <w:rFonts w:cs="Arial"/>
                <w:lang w:eastAsia="en-NZ"/>
              </w:rPr>
              <w:t xml:space="preserve">ceboard in staff areas. Corrective actions are discussed at quality improvement meetings to ensure any outstanding matters are addressed with sign-off when completed. There are procedures to guide staff in managing clinical and non-clinical emergencies. </w:t>
            </w:r>
          </w:p>
          <w:p w14:paraId="4836B829" w14:textId="77777777" w:rsidR="00CE3B24" w:rsidRPr="00BE00C7" w:rsidRDefault="00CE3B24"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are available on the Summerset’s intranet that guides staff in the provision of care and services. A resident and family/whānau satisfaction s</w:t>
            </w:r>
            <w:r w:rsidRPr="00BE00C7">
              <w:rPr>
                <w:rFonts w:cs="Arial"/>
                <w:lang w:eastAsia="en-NZ"/>
              </w:rPr>
              <w:t xml:space="preserve">urvey was completed in October 2023 and shows 86% satisfaction with services which is above the Summerset facilities average. Another consumer satisfaction audit relating to the environment was completed in March 2024 and shows 80% satisfaction. Corrective actions were identified; some were addressed immediately, while others are still in progress. </w:t>
            </w:r>
          </w:p>
          <w:p w14:paraId="7643CDE4" w14:textId="77777777" w:rsidR="00CE3B24" w:rsidRPr="00BE00C7" w:rsidRDefault="00CE3B24" w:rsidP="00BE00C7">
            <w:pPr>
              <w:pStyle w:val="OutcomeDescription"/>
              <w:spacing w:before="120" w:after="120"/>
              <w:rPr>
                <w:rFonts w:cs="Arial"/>
                <w:lang w:eastAsia="en-NZ"/>
              </w:rPr>
            </w:pPr>
            <w:r w:rsidRPr="00BE00C7">
              <w:rPr>
                <w:rFonts w:cs="Arial"/>
                <w:lang w:eastAsia="en-NZ"/>
              </w:rPr>
              <w:t>Summerset is certified as a tertiary level employer with ACC under the Accredited Employers Programme (AEP). A health and safety system is well implemented, and health and safety is managed by the Operations Health and Safety Committee which reports to the National Health and Safety Committee for Summerset. Health and safety audits are conducted annually as well as ‘Leadership Tours’ by members of national health and safety committee. Hazard identification forms are completed electronically through Donesafe</w:t>
            </w:r>
            <w:r w:rsidRPr="00BE00C7">
              <w:rPr>
                <w:rFonts w:cs="Arial"/>
                <w:lang w:eastAsia="en-NZ"/>
              </w:rPr>
              <w:t xml:space="preserve"> and the hazard register was up to date. Health and safety policies are implemented and monitored by the health and safety committee. There are monthly meetings with the national health and safety manager. Staff are provided with learning opportunities and reading material related to the theme. Staff incident, hazards and risk </w:t>
            </w:r>
            <w:r w:rsidRPr="00BE00C7">
              <w:rPr>
                <w:rFonts w:cs="Arial"/>
                <w:lang w:eastAsia="en-NZ"/>
              </w:rPr>
              <w:lastRenderedPageBreak/>
              <w:t>information is collated at facility level, reported to national level and a consolidated report and analysis of all facilities are then provided to the governance body. The noticeboar</w:t>
            </w:r>
            <w:r w:rsidRPr="00BE00C7">
              <w:rPr>
                <w:rFonts w:cs="Arial"/>
                <w:lang w:eastAsia="en-NZ"/>
              </w:rPr>
              <w:t xml:space="preserve">ds in the staffrooms keep staff informed on health and safety issues and each month has a health and safety focus theme. In the event of a staff accident or incident, a debrief process is documented on the hazard identification form. </w:t>
            </w:r>
          </w:p>
          <w:p w14:paraId="223E8B3B" w14:textId="77777777" w:rsidR="00CE3B24" w:rsidRPr="00BE00C7" w:rsidRDefault="00CE3B24"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actions are documented with any follow-up action(s) required, evidenced in the 10 accident/incident forms reviewed. Neurological observations following unwitnessed falls have been completed according to the Neurological observation policy and procedure. Results are discussed in the quality improvement and staff meetings and at handover. A notification and escalation matrix are available to staff. The system esc</w:t>
            </w:r>
            <w:r w:rsidRPr="00BE00C7">
              <w:rPr>
                <w:rFonts w:cs="Arial"/>
                <w:lang w:eastAsia="en-NZ"/>
              </w:rPr>
              <w:t xml:space="preserve">alates all alerts to the village manager and care centre manager and further alerts senior team members depending on the risk level. Incident and accident data is collated monthly and analysed. A summary is provided against each clinical indicator. Benchmarking occurs on a national level against other Summerset facilities. Regular policy review, and internal and external benchmarking of quality data occurs, and this provide a critical analysis to practice and improve health equity. Staff completed cultural </w:t>
            </w:r>
            <w:r w:rsidRPr="00BE00C7">
              <w:rPr>
                <w:rFonts w:cs="Arial"/>
                <w:lang w:eastAsia="en-NZ"/>
              </w:rPr>
              <w:t>competency and training to ensure a high-quality service and culturally safe service is provided for Māori.</w:t>
            </w:r>
          </w:p>
          <w:p w14:paraId="54702362" w14:textId="77777777" w:rsidR="00CE3B24" w:rsidRPr="00BE00C7" w:rsidRDefault="00CE3B24" w:rsidP="00BE00C7">
            <w:pPr>
              <w:pStyle w:val="OutcomeDescription"/>
              <w:spacing w:before="120" w:after="120"/>
              <w:rPr>
                <w:rFonts w:cs="Arial"/>
                <w:lang w:eastAsia="en-NZ"/>
              </w:rPr>
            </w:pPr>
            <w:r w:rsidRPr="00BE00C7">
              <w:rPr>
                <w:rFonts w:cs="Arial"/>
                <w:lang w:eastAsia="en-NZ"/>
              </w:rPr>
              <w:t>Discussions with the village manager and care centre manager evidenced awareness of their requirement to notify relevant authorities in relation to essential notifications. There have been two Section 31 notifications completed in 2024 which is related to a care centre manager appointment and one resident’s related incident. In 2023, there were six section 31 notifications which include RN shortage notification (May 2023), a missing resident (September 2023), temporary appointment of care centre manager (Oc</w:t>
            </w:r>
            <w:r w:rsidRPr="00BE00C7">
              <w:rPr>
                <w:rFonts w:cs="Arial"/>
                <w:lang w:eastAsia="en-NZ"/>
              </w:rPr>
              <w:t>tober 23), a resident related incident (October 2023), and two pressure injuries (September and October 23).</w:t>
            </w:r>
          </w:p>
          <w:p w14:paraId="6D0A5558"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have been two Covid-19 outbreaks reported in 2024 (March and April 2024). The outbreaks were reported to Public Health Authorities appropriately.</w:t>
            </w:r>
          </w:p>
          <w:p w14:paraId="4078FCA4" w14:textId="77777777" w:rsidR="00CE3B24" w:rsidRPr="00BE00C7" w:rsidRDefault="00CE3B24" w:rsidP="00BE00C7">
            <w:pPr>
              <w:pStyle w:val="OutcomeDescription"/>
              <w:spacing w:before="120" w:after="120"/>
              <w:rPr>
                <w:rFonts w:cs="Arial"/>
                <w:lang w:eastAsia="en-NZ"/>
              </w:rPr>
            </w:pPr>
          </w:p>
        </w:tc>
      </w:tr>
      <w:tr w:rsidR="004917A4" w14:paraId="35C14DED" w14:textId="77777777">
        <w:tc>
          <w:tcPr>
            <w:tcW w:w="0" w:type="auto"/>
          </w:tcPr>
          <w:p w14:paraId="7B0A0E3F"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BD183CB"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FB9D4CB" w14:textId="77777777" w:rsidR="00CE3B24" w:rsidRPr="00BE00C7" w:rsidRDefault="00CE3B24" w:rsidP="00BE00C7">
            <w:pPr>
              <w:pStyle w:val="OutcomeDescription"/>
              <w:spacing w:before="120" w:after="120"/>
              <w:rPr>
                <w:rFonts w:cs="Arial"/>
                <w:lang w:eastAsia="en-NZ"/>
              </w:rPr>
            </w:pPr>
          </w:p>
        </w:tc>
        <w:tc>
          <w:tcPr>
            <w:tcW w:w="0" w:type="auto"/>
          </w:tcPr>
          <w:p w14:paraId="5725459D"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4BEC7805"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service delivery. A roster provides sufficient and appropriate coverage for the effective delivery of care and support. There are clear guidelines for an increase in staffing, depending on resident acuity. The village manager and care centre manager both work 40 hours per week Monday to Friday. The care centre manager is on-call 24/7 for any clinical issues with support from the clinical nurse lead. The village manager is</w:t>
            </w:r>
            <w:r w:rsidRPr="00BE00C7">
              <w:rPr>
                <w:rFonts w:cs="Arial"/>
                <w:lang w:eastAsia="en-NZ"/>
              </w:rPr>
              <w:t xml:space="preserve"> on call 24/7 for any operational queries. The electronic rostering analysis tool reviewed provides sufficient and appropriate coverage for the effective delivery of care and support. Interviews with staff, residents, and family/whānau confirmed that staffing levels are sufficient to meet the needs of residents.</w:t>
            </w:r>
          </w:p>
          <w:p w14:paraId="49C52571" w14:textId="77777777" w:rsidR="00CE3B24" w:rsidRPr="00BE00C7" w:rsidRDefault="00CE3B24" w:rsidP="00BE00C7">
            <w:pPr>
              <w:pStyle w:val="OutcomeDescription"/>
              <w:spacing w:before="120" w:after="120"/>
              <w:rPr>
                <w:rFonts w:cs="Arial"/>
                <w:lang w:eastAsia="en-NZ"/>
              </w:rPr>
            </w:pPr>
            <w:r w:rsidRPr="00BE00C7">
              <w:rPr>
                <w:rFonts w:cs="Arial"/>
                <w:lang w:eastAsia="en-NZ"/>
              </w:rPr>
              <w:t>The roster reviewed evidenced RN cover 24/7. The number of caregivers on each shift is sufficient for the acuity, layout of the facility, support with the workload and to provide safe and timely care on all shifts. A Kaitiaki role provides support for residents for their nutritional needs and social and recreational activities. There are separate staff dedicated to recreation, cleaning, and laundry for seven days a week. Grounds and maintenance staff are rostered over five days. Staff and residents are info</w:t>
            </w:r>
            <w:r w:rsidRPr="00BE00C7">
              <w:rPr>
                <w:rFonts w:cs="Arial"/>
                <w:lang w:eastAsia="en-NZ"/>
              </w:rPr>
              <w:t>rmed when there are changes to staffing levels, evidenced in staff interviews. Residents interviewed confirmed that their care requirements are attended to in a timely manner. There is a staff member with a first aid certificate on each shift.</w:t>
            </w:r>
          </w:p>
          <w:p w14:paraId="2B3A40C9"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is implemented. Staff complete electronic cultural awareness training at orientation and annually. Learning content provides staff with up-to-date information on Māori health outcomes and disparities, and health equity. External training opportunities for care staff include training through Te Whatu Ora - Hauora a Toi Bay of Plenty and local hospice. There is also an RN upskill training programme provid</w:t>
            </w:r>
            <w:r w:rsidRPr="00BE00C7">
              <w:rPr>
                <w:rFonts w:cs="Arial"/>
                <w:lang w:eastAsia="en-NZ"/>
              </w:rPr>
              <w:t xml:space="preserve">ed by a medical practice based in Hamilton, delivered through an online platform. In 2024, three training sessions were conducted for RNs, the clinical Lead, and the care centre manager, focusing on heart </w:t>
            </w:r>
            <w:r w:rsidRPr="00BE00C7">
              <w:rPr>
                <w:rFonts w:cs="Arial"/>
                <w:lang w:eastAsia="en-NZ"/>
              </w:rPr>
              <w:lastRenderedPageBreak/>
              <w:t>failure, stroke, and dementia. The service supports and encourages employees to transition through the New Zealand Qualification Authority (NZQA) Certificate for Health and Wellbeing. There are 20 caregivers employed in total. Two caregivers have achieved level two, seven have completed level three and nin</w:t>
            </w:r>
            <w:r w:rsidRPr="00BE00C7">
              <w:rPr>
                <w:rFonts w:cs="Arial"/>
                <w:lang w:eastAsia="en-NZ"/>
              </w:rPr>
              <w:t xml:space="preserve">e have completed level four NZQA qualification and two caregivers have not started their training yet. </w:t>
            </w:r>
          </w:p>
          <w:p w14:paraId="74D42599"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and include subcutaneous fluids, syringe driver and interRAI assessment competency. The service employs five RNs and an enrolled nurse. There are five interRAI trained RNs including the clinical lead and the care cent</w:t>
            </w:r>
            <w:r w:rsidRPr="00BE00C7">
              <w:rPr>
                <w:rFonts w:cs="Arial"/>
                <w:lang w:eastAsia="en-NZ"/>
              </w:rPr>
              <w:t xml:space="preserve">re manager. All RNs are encouraged to attend in-service training and complete additional online training. </w:t>
            </w:r>
          </w:p>
          <w:p w14:paraId="09B362D6"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training programme is comprehensive and in 2024 to date 84% of the staff completed all required training. All caregivers are required to complete annual competencies including (but not limited to) restraint, moving and handling, hand hygiene, and PPE donning and doffing. RNs completed medicine and warfarin management competencies. </w:t>
            </w:r>
          </w:p>
          <w:p w14:paraId="41E34FC8"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Staff opinions were obtained through quarterly surveys. </w:t>
            </w:r>
          </w:p>
          <w:p w14:paraId="487893A8" w14:textId="77777777" w:rsidR="00CE3B24" w:rsidRPr="00BE00C7" w:rsidRDefault="00CE3B24" w:rsidP="00BE00C7">
            <w:pPr>
              <w:pStyle w:val="OutcomeDescription"/>
              <w:spacing w:before="120" w:after="120"/>
              <w:rPr>
                <w:rFonts w:cs="Arial"/>
                <w:lang w:eastAsia="en-NZ"/>
              </w:rPr>
            </w:pPr>
            <w:r w:rsidRPr="00BE00C7">
              <w:rPr>
                <w:rFonts w:cs="Arial"/>
                <w:lang w:eastAsia="en-NZ"/>
              </w:rPr>
              <w:t>Staff are supported through an employee assistance programme which include counselling services. Although the staff uptake has been low, they are encouraged to access the services. An interview with the village manager confirmed that the workplace union delegates, staff and management collaborate to ensure a positive workplace culture.</w:t>
            </w:r>
          </w:p>
          <w:p w14:paraId="54C5725D" w14:textId="77777777" w:rsidR="00CE3B24" w:rsidRPr="00BE00C7" w:rsidRDefault="00CE3B24" w:rsidP="00BE00C7">
            <w:pPr>
              <w:pStyle w:val="OutcomeDescription"/>
              <w:spacing w:before="120" w:after="120"/>
              <w:rPr>
                <w:rFonts w:cs="Arial"/>
                <w:lang w:eastAsia="en-NZ"/>
              </w:rPr>
            </w:pPr>
          </w:p>
        </w:tc>
      </w:tr>
      <w:tr w:rsidR="004917A4" w14:paraId="5E5BC48A" w14:textId="77777777">
        <w:tc>
          <w:tcPr>
            <w:tcW w:w="0" w:type="auto"/>
          </w:tcPr>
          <w:p w14:paraId="53D74567"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48E652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lastRenderedPageBreak/>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5CA34E5" w14:textId="77777777" w:rsidR="00CE3B24" w:rsidRPr="00BE00C7" w:rsidRDefault="00CE3B24" w:rsidP="00BE00C7">
            <w:pPr>
              <w:pStyle w:val="OutcomeDescription"/>
              <w:spacing w:before="120" w:after="120"/>
              <w:rPr>
                <w:rFonts w:cs="Arial"/>
                <w:lang w:eastAsia="en-NZ"/>
              </w:rPr>
            </w:pPr>
          </w:p>
        </w:tc>
        <w:tc>
          <w:tcPr>
            <w:tcW w:w="0" w:type="auto"/>
          </w:tcPr>
          <w:p w14:paraId="195C1ED8"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17FC49"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Summerset by the Sea is supported by a People and Culture team for recruitment </w:t>
            </w:r>
            <w:r w:rsidRPr="00BE00C7">
              <w:rPr>
                <w:rFonts w:cs="Arial"/>
                <w:lang w:eastAsia="en-NZ"/>
              </w:rPr>
              <w:lastRenderedPageBreak/>
              <w:t xml:space="preserve">processes. </w:t>
            </w:r>
          </w:p>
          <w:p w14:paraId="79368915" w14:textId="77777777" w:rsidR="00CE3B24" w:rsidRPr="00BE00C7" w:rsidRDefault="00CE3B24" w:rsidP="00BE00C7">
            <w:pPr>
              <w:pStyle w:val="OutcomeDescription"/>
              <w:spacing w:before="120" w:after="120"/>
              <w:rPr>
                <w:rFonts w:cs="Arial"/>
                <w:lang w:eastAsia="en-NZ"/>
              </w:rPr>
            </w:pPr>
            <w:r w:rsidRPr="00BE00C7">
              <w:rPr>
                <w:rFonts w:cs="Arial"/>
                <w:lang w:eastAsia="en-NZ"/>
              </w:rPr>
              <w:t>Eight staff files reviewed, including the clinical nurse lead, two RNs, three caregivers, one DT and one housekeeping staff evidenced implementation of the recruitment process, employment contracts, police checking and completed orientation, but performance appraisals were not always completed annually. There are job descriptions in place for all positions that includes outcomes, accountability, responsibilities, authority, and functions to be achieved in each position. A register of practising certificates</w:t>
            </w:r>
            <w:r w:rsidRPr="00BE00C7">
              <w:rPr>
                <w:rFonts w:cs="Arial"/>
                <w:lang w:eastAsia="en-NZ"/>
              </w:rPr>
              <w:t xml:space="preserve"> is maintained for all health professionals.</w:t>
            </w:r>
          </w:p>
          <w:p w14:paraId="3C35E18A"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w:t>
            </w:r>
            <w:r w:rsidRPr="00BE00C7">
              <w:rPr>
                <w:rFonts w:cs="Arial"/>
                <w:lang w:eastAsia="en-NZ"/>
              </w:rPr>
              <w:t>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w:t>
            </w:r>
          </w:p>
          <w:p w14:paraId="7A1A4F29" w14:textId="77777777" w:rsidR="00CE3B24" w:rsidRPr="00BE00C7" w:rsidRDefault="00CE3B24" w:rsidP="00BE00C7">
            <w:pPr>
              <w:pStyle w:val="OutcomeDescription"/>
              <w:spacing w:before="120" w:after="120"/>
              <w:rPr>
                <w:rFonts w:cs="Arial"/>
                <w:lang w:eastAsia="en-NZ"/>
              </w:rPr>
            </w:pPr>
          </w:p>
        </w:tc>
      </w:tr>
      <w:tr w:rsidR="004917A4" w14:paraId="605A2509" w14:textId="77777777">
        <w:tc>
          <w:tcPr>
            <w:tcW w:w="0" w:type="auto"/>
          </w:tcPr>
          <w:p w14:paraId="018FCAA9"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2.5: Information</w:t>
            </w:r>
          </w:p>
          <w:p w14:paraId="045E77C9"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7260AF3" w14:textId="77777777" w:rsidR="00CE3B24" w:rsidRPr="00BE00C7" w:rsidRDefault="00CE3B24" w:rsidP="00BE00C7">
            <w:pPr>
              <w:pStyle w:val="OutcomeDescription"/>
              <w:spacing w:before="120" w:after="120"/>
              <w:rPr>
                <w:rFonts w:cs="Arial"/>
                <w:lang w:eastAsia="en-NZ"/>
              </w:rPr>
            </w:pPr>
          </w:p>
        </w:tc>
        <w:tc>
          <w:tcPr>
            <w:tcW w:w="0" w:type="auto"/>
          </w:tcPr>
          <w:p w14:paraId="497EE2B4"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23CBE67D"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and legible. Resident’s past paper-based documents are</w:t>
            </w:r>
            <w:r w:rsidRPr="00BE00C7">
              <w:rPr>
                <w:rFonts w:cs="Arial"/>
                <w:lang w:eastAsia="en-NZ"/>
              </w:rPr>
              <w:t xml:space="preserve"> securely stored and uploaded to the system. Personal resident information is kept confidential and cannot be viewed by other residents or members of the public.</w:t>
            </w:r>
          </w:p>
          <w:p w14:paraId="60560DBE" w14:textId="77777777" w:rsidR="00CE3B24" w:rsidRPr="00BE00C7" w:rsidRDefault="00CE3B24" w:rsidP="00BE00C7">
            <w:pPr>
              <w:pStyle w:val="OutcomeDescription"/>
              <w:spacing w:before="120" w:after="120"/>
              <w:rPr>
                <w:rFonts w:cs="Arial"/>
                <w:lang w:eastAsia="en-NZ"/>
              </w:rPr>
            </w:pPr>
          </w:p>
        </w:tc>
      </w:tr>
      <w:tr w:rsidR="004917A4" w14:paraId="25D79164" w14:textId="77777777">
        <w:tc>
          <w:tcPr>
            <w:tcW w:w="0" w:type="auto"/>
          </w:tcPr>
          <w:p w14:paraId="7D4BC380" w14:textId="77777777" w:rsidR="00CE3B24" w:rsidRPr="00BE00C7" w:rsidRDefault="00CE3B24" w:rsidP="00BE00C7">
            <w:pPr>
              <w:pStyle w:val="OutcomeDescription"/>
              <w:spacing w:before="120" w:after="120"/>
              <w:rPr>
                <w:rFonts w:cs="Arial"/>
                <w:lang w:eastAsia="en-NZ"/>
              </w:rPr>
            </w:pPr>
            <w:r w:rsidRPr="00BE00C7">
              <w:rPr>
                <w:rFonts w:cs="Arial"/>
                <w:lang w:eastAsia="en-NZ"/>
              </w:rPr>
              <w:t>Subsection 3.1: Entry and declining entry</w:t>
            </w:r>
          </w:p>
          <w:p w14:paraId="5E9801A8"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w:t>
            </w:r>
            <w:r w:rsidRPr="00BE00C7">
              <w:rPr>
                <w:rFonts w:cs="Arial"/>
                <w:lang w:eastAsia="en-NZ"/>
              </w:rPr>
              <w:lastRenderedPageBreak/>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w:t>
            </w:r>
            <w:r w:rsidRPr="00BE00C7">
              <w:rPr>
                <w:rFonts w:cs="Arial"/>
                <w:lang w:eastAsia="en-NZ"/>
              </w:rPr>
              <w:t>the person and whānau.</w:t>
            </w:r>
          </w:p>
          <w:p w14:paraId="08846320" w14:textId="77777777" w:rsidR="00CE3B24" w:rsidRPr="00BE00C7" w:rsidRDefault="00CE3B24" w:rsidP="00BE00C7">
            <w:pPr>
              <w:pStyle w:val="OutcomeDescription"/>
              <w:spacing w:before="120" w:after="120"/>
              <w:rPr>
                <w:rFonts w:cs="Arial"/>
                <w:lang w:eastAsia="en-NZ"/>
              </w:rPr>
            </w:pPr>
          </w:p>
        </w:tc>
        <w:tc>
          <w:tcPr>
            <w:tcW w:w="0" w:type="auto"/>
          </w:tcPr>
          <w:p w14:paraId="59DB74FA"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23770E"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There is an acceptance and decline entry to the service policy. Residents’ entry into the service is facilitated in a competent, equitable, timely and respectful manner. Information packs are </w:t>
            </w:r>
            <w:r w:rsidRPr="00BE00C7">
              <w:rPr>
                <w:rFonts w:cs="Arial"/>
                <w:lang w:eastAsia="en-NZ"/>
              </w:rPr>
              <w:lastRenderedPageBreak/>
              <w:t>provided for family/whānau and residents prior to admission or on entry to the service. Review of residents’ files confirmed that entry to service complied with entry criteria. Six admission agreements reviewed align with all service requirements. Exclusions from the service are included in the admission agreement. Family/whānau and residents interviewed stated that they have received the information pack and have received sufficient information prior to and on entry to the service. Admission criteria is ba</w:t>
            </w:r>
            <w:r w:rsidRPr="00BE00C7">
              <w:rPr>
                <w:rFonts w:cs="Arial"/>
                <w:lang w:eastAsia="en-NZ"/>
              </w:rPr>
              <w:t xml:space="preserve">sed on the assessed need of the resident and the contracts under which the service operates. The care centre manager and clinical nurse lead are available to answer any questions regarding the admission process and a waiting list is managed. </w:t>
            </w:r>
          </w:p>
          <w:p w14:paraId="129B44EE" w14:textId="77777777" w:rsidR="00CE3B24" w:rsidRPr="00BE00C7" w:rsidRDefault="00CE3B24"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w:t>
            </w:r>
            <w:r w:rsidRPr="00BE00C7">
              <w:rPr>
                <w:rFonts w:cs="Arial"/>
                <w:lang w:eastAsia="en-NZ"/>
              </w:rPr>
              <w:t xml:space="preserve">e purposes of identifying entry and decline rates. </w:t>
            </w:r>
          </w:p>
          <w:p w14:paraId="69B02710" w14:textId="77777777" w:rsidR="00CE3B24" w:rsidRPr="00BE00C7" w:rsidRDefault="00CE3B24" w:rsidP="00BE00C7">
            <w:pPr>
              <w:pStyle w:val="OutcomeDescription"/>
              <w:spacing w:before="120" w:after="120"/>
              <w:rPr>
                <w:rFonts w:cs="Arial"/>
                <w:lang w:eastAsia="en-NZ"/>
              </w:rPr>
            </w:pPr>
          </w:p>
        </w:tc>
      </w:tr>
      <w:tr w:rsidR="004917A4" w14:paraId="74E900EE" w14:textId="77777777">
        <w:tc>
          <w:tcPr>
            <w:tcW w:w="0" w:type="auto"/>
          </w:tcPr>
          <w:p w14:paraId="59F1777A"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F816E78"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377C1B1" w14:textId="77777777" w:rsidR="00CE3B24" w:rsidRPr="00BE00C7" w:rsidRDefault="00CE3B24" w:rsidP="00BE00C7">
            <w:pPr>
              <w:pStyle w:val="OutcomeDescription"/>
              <w:spacing w:before="120" w:after="120"/>
              <w:rPr>
                <w:rFonts w:cs="Arial"/>
                <w:lang w:eastAsia="en-NZ"/>
              </w:rPr>
            </w:pPr>
          </w:p>
        </w:tc>
        <w:tc>
          <w:tcPr>
            <w:tcW w:w="0" w:type="auto"/>
          </w:tcPr>
          <w:p w14:paraId="644E83CE" w14:textId="77777777" w:rsidR="00CE3B24" w:rsidRPr="00BE00C7" w:rsidRDefault="00CE3B24" w:rsidP="00BE00C7">
            <w:pPr>
              <w:pStyle w:val="OutcomeDescription"/>
              <w:spacing w:before="120" w:after="120"/>
              <w:rPr>
                <w:rFonts w:cs="Arial"/>
                <w:lang w:eastAsia="en-NZ"/>
              </w:rPr>
            </w:pPr>
            <w:r w:rsidRPr="00BE00C7">
              <w:rPr>
                <w:rFonts w:cs="Arial"/>
                <w:lang w:eastAsia="en-NZ"/>
              </w:rPr>
              <w:t>PA Low</w:t>
            </w:r>
          </w:p>
        </w:tc>
        <w:tc>
          <w:tcPr>
            <w:tcW w:w="0" w:type="auto"/>
          </w:tcPr>
          <w:p w14:paraId="3323743E" w14:textId="77777777" w:rsidR="00CE3B24" w:rsidRPr="00BE00C7" w:rsidRDefault="00CE3B24" w:rsidP="00BE00C7">
            <w:pPr>
              <w:pStyle w:val="OutcomeDescription"/>
              <w:spacing w:before="120" w:after="120"/>
              <w:rPr>
                <w:rFonts w:cs="Arial"/>
                <w:lang w:eastAsia="en-NZ"/>
              </w:rPr>
            </w:pPr>
            <w:r w:rsidRPr="00BE00C7">
              <w:rPr>
                <w:rFonts w:cs="Arial"/>
                <w:lang w:eastAsia="en-NZ"/>
              </w:rPr>
              <w:t>Six files were reviewed for this audit (three hospital and three rest home residents inclusive of one serviced apartment resident). The care centre manager and clinical nurse lead and the RN/EN are responsible for conducting all assessments and for the development of care plans. There is evidence of resident and family/whānau involvement in the initial assessments, interRAI assessments, and family/whānau meeting where the long-term care plans are reviewed. This is documented in the progress notes and reside</w:t>
            </w:r>
            <w:r w:rsidRPr="00BE00C7">
              <w:rPr>
                <w:rFonts w:cs="Arial"/>
                <w:lang w:eastAsia="en-NZ"/>
              </w:rPr>
              <w:t xml:space="preserve">nt records. The service supports Māori and family/whānau to identify their own pae ora outcomes in their care or support plan. The service utilises a person-centred model of care. </w:t>
            </w:r>
          </w:p>
          <w:p w14:paraId="722F3268"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Registered nurses are responsible to complete the interRAI assessments. However, in </w:t>
            </w:r>
            <w:r w:rsidRPr="00BE00C7">
              <w:rPr>
                <w:rFonts w:cs="Arial"/>
                <w:lang w:eastAsia="en-NZ"/>
              </w:rPr>
              <w:lastRenderedPageBreak/>
              <w:t xml:space="preserve">the files reviewed, two hospital and three rest home residents did not have an initial interRAI assessments completed in a timely manner to reflect the resident’s needs. Two hospital and two rest home files interRAI reassessments had not always occurred six-monthly as planned in files reviewed. </w:t>
            </w:r>
          </w:p>
          <w:p w14:paraId="17ADAF5A" w14:textId="77777777" w:rsidR="00CE3B24" w:rsidRPr="00BE00C7" w:rsidRDefault="00CE3B24" w:rsidP="00BE00C7">
            <w:pPr>
              <w:pStyle w:val="OutcomeDescription"/>
              <w:spacing w:before="120" w:after="120"/>
              <w:rPr>
                <w:rFonts w:cs="Arial"/>
                <w:lang w:eastAsia="en-NZ"/>
              </w:rPr>
            </w:pPr>
            <w:r w:rsidRPr="00BE00C7">
              <w:rPr>
                <w:rFonts w:cs="Arial"/>
                <w:lang w:eastAsia="en-NZ"/>
              </w:rPr>
              <w:t>The long-term care plan includes interventions to guide care delivery related to mobility; hygiene; continence; dietary needs; sleep; communication; medication; skin care and pressure injury prevention; mood and behaviours; social and cultural; intimacy and sexuality; and pain. The care plan aligns with the service’s model of person-centred care. Care plan evaluations were completed as needs changed. Evaluations stated progress against the set goals. Care plans have been updated when there were changes in h</w:t>
            </w:r>
            <w:r w:rsidRPr="00BE00C7">
              <w:rPr>
                <w:rFonts w:cs="Arial"/>
                <w:lang w:eastAsia="en-NZ"/>
              </w:rPr>
              <w:t xml:space="preserve">ealth condition and identified needs. </w:t>
            </w:r>
          </w:p>
          <w:p w14:paraId="7D2CD500" w14:textId="77777777" w:rsidR="00CE3B24" w:rsidRPr="00BE00C7" w:rsidRDefault="00CE3B24"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GP reviews each resident at least three-monthly and is involved in the six-monthly resident reviews, after-hours support is available. The care centre manager and clinical nurse lead are available Monday to Friday to provide clinical support. They share an on-call roster with the RN staff. The GP was unavailable to be interviewed on the day of audit. Specialist referrals are initiated as neede</w:t>
            </w:r>
            <w:r w:rsidRPr="00BE00C7">
              <w:rPr>
                <w:rFonts w:cs="Arial"/>
                <w:lang w:eastAsia="en-NZ"/>
              </w:rPr>
              <w:t xml:space="preserve">d. Allied health interventions were documented and integrated into care plans. There is a physiotherapist who visits for four hours fortnightly. A podiatrist visits every six weeks and a dietitian, speech language therapist, occupational health therapist, continence advisor, hospice specialists, and wound care specialist nurse are available as required. </w:t>
            </w:r>
          </w:p>
          <w:p w14:paraId="3BF461E1"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Caregivers and registered nurses interviewed described a verbal and written handover at the beginning of each duty that maintains a continuity of service delivery, this was sighted on the day of audit and found to be comprehensive in nature. Progress notes are written daily by care assistants and RN/EN. The RN further adds to the progress notes if there are any incidents, GP visits or changes in health status. </w:t>
            </w:r>
          </w:p>
          <w:p w14:paraId="295BB866"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a RN initiates a review with a GP. Family/whānau were notified of all changes to health, including infections, accident/incidents, GP visits, medication </w:t>
            </w:r>
            <w:r w:rsidRPr="00BE00C7">
              <w:rPr>
                <w:rFonts w:cs="Arial"/>
                <w:lang w:eastAsia="en-NZ"/>
              </w:rPr>
              <w:lastRenderedPageBreak/>
              <w:t xml:space="preserve">changes, and any changes to health status. Wound assessments, and wound management plans with body map, photos and wound measurements were reviewed. An electronic wound register is maintained. There were fourteen residents with minor wounds currently being treated. There are currently no pressure injuries. </w:t>
            </w:r>
          </w:p>
          <w:p w14:paraId="1B4D05EC" w14:textId="04E29A76" w:rsidR="00CE3B24" w:rsidRPr="00BE00C7" w:rsidRDefault="00CE3B24" w:rsidP="00CE3B24">
            <w:pPr>
              <w:pStyle w:val="OutcomeDescription"/>
              <w:spacing w:before="120" w:after="120"/>
              <w:rPr>
                <w:rFonts w:cs="Arial"/>
                <w:lang w:eastAsia="en-NZ"/>
              </w:rPr>
            </w:pPr>
            <w:r w:rsidRPr="00BE00C7">
              <w:rPr>
                <w:rFonts w:cs="Arial"/>
                <w:lang w:eastAsia="en-NZ"/>
              </w:rPr>
              <w:t>Registered nurses and caregivers interviewed stated there are adequate clinical supplies and equipment provided, including continence, wound care supplies and pressure injury prevention resources. Care plans reflect the required health monitoring interventions for individual residents. Caregivers and RNs complete monitoring charts, including bowel chart; blood pressure; weight; food and fluid chart; pain; behaviour; blood glucose levels; restraint and toileting regime. Neurological observations are complete</w:t>
            </w:r>
            <w:r w:rsidRPr="00BE00C7">
              <w:rPr>
                <w:rFonts w:cs="Arial"/>
                <w:lang w:eastAsia="en-NZ"/>
              </w:rPr>
              <w:t>d for unwitnessed falls and suspected head injuries according to the policy.</w:t>
            </w:r>
          </w:p>
        </w:tc>
      </w:tr>
      <w:tr w:rsidR="004917A4" w14:paraId="3AE40B12" w14:textId="77777777">
        <w:tc>
          <w:tcPr>
            <w:tcW w:w="0" w:type="auto"/>
          </w:tcPr>
          <w:p w14:paraId="29D58E44"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0BF9E73"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22E49CA" w14:textId="77777777" w:rsidR="00CE3B24" w:rsidRPr="00BE00C7" w:rsidRDefault="00CE3B24" w:rsidP="00BE00C7">
            <w:pPr>
              <w:pStyle w:val="OutcomeDescription"/>
              <w:spacing w:before="120" w:after="120"/>
              <w:rPr>
                <w:rFonts w:cs="Arial"/>
                <w:lang w:eastAsia="en-NZ"/>
              </w:rPr>
            </w:pPr>
          </w:p>
        </w:tc>
        <w:tc>
          <w:tcPr>
            <w:tcW w:w="0" w:type="auto"/>
          </w:tcPr>
          <w:p w14:paraId="54D1A412"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09903C1B"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one experienced DT who works 32 hours a week, Wednesday to Saturday and a recreational therapist assisting, one to two days a week, who is in the process of completing diversional therapy course. Resources are available for the Kaitiaki assistants to cover activities during the days when DT not available. The programme is planned monthly and includes themed cultural events, including those associated with residents and staff. There is a monthly programme placed in large print on noticeboards in all</w:t>
            </w:r>
            <w:r w:rsidRPr="00BE00C7">
              <w:rPr>
                <w:rFonts w:cs="Arial"/>
                <w:lang w:eastAsia="en-NZ"/>
              </w:rPr>
              <w:t xml:space="preserve"> areas. </w:t>
            </w:r>
          </w:p>
          <w:p w14:paraId="7D5E8B0E"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service facilitates opportunities to participate in te reo Māori with Māori language posters, introducing te reo Māori language in activities, participation in Māori language week, Waitangi Day celebrations and Matariki. Māori phrases are incorporated into the activities, bilingual signages are used, and there are cultural focussed activities. Activities are delivered to meet the cognitive, physical, intellectual, and emotional needs of the residents. Those residents who prefer to stay in their room or </w:t>
            </w:r>
            <w:r w:rsidRPr="00BE00C7">
              <w:rPr>
                <w:rFonts w:cs="Arial"/>
                <w:lang w:eastAsia="en-NZ"/>
              </w:rPr>
              <w:t xml:space="preserve">cannot participate in group activities have one-on-one visits and activities such as discussions, manicures and relaxation activities are offered. </w:t>
            </w:r>
          </w:p>
          <w:p w14:paraId="2F09A195"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All activities are carried out in the communal lounges. A resident’s social and cultural profile includes the resident’s past hobbies and present interests, likes and dislikes, career and whānau connections. A social and cultural plan is developed on admission and reviewed </w:t>
            </w:r>
            <w:r w:rsidRPr="00BE00C7">
              <w:rPr>
                <w:rFonts w:cs="Arial"/>
                <w:lang w:eastAsia="en-NZ"/>
              </w:rPr>
              <w:lastRenderedPageBreak/>
              <w:t xml:space="preserve">six-monthly at the same time as the review of the long-term care plan. Residents are encouraged to join in activities that are appropriate and meaningful. A resident attendance list is maintained for activities, entertainment and outings. </w:t>
            </w:r>
          </w:p>
          <w:p w14:paraId="1F889098" w14:textId="77777777" w:rsidR="00CE3B24" w:rsidRPr="00BE00C7" w:rsidRDefault="00CE3B24" w:rsidP="00BE00C7">
            <w:pPr>
              <w:pStyle w:val="OutcomeDescription"/>
              <w:spacing w:before="120" w:after="120"/>
              <w:rPr>
                <w:rFonts w:cs="Arial"/>
                <w:lang w:eastAsia="en-NZ"/>
              </w:rPr>
            </w:pPr>
            <w:r w:rsidRPr="00BE00C7">
              <w:rPr>
                <w:rFonts w:cs="Arial"/>
                <w:lang w:eastAsia="en-NZ"/>
              </w:rPr>
              <w:t>Activities include (but are not limited to) exercises classes; Spanish lessons, baking demonstrations; crafts; games; quizzes; crossword; gardening; board gaming; hand pampering; happy hour; and bingo. Entertainers, “The Summerset Band” from the local Village perform for the residents and students from Katikati College who in turn perform Kapa Haka. The local Health and Disability Advocate visits quarterly to present to residents. There are regular van drives scheduled for outings and visits to exhibitions,</w:t>
            </w:r>
            <w:r w:rsidRPr="00BE00C7">
              <w:rPr>
                <w:rFonts w:cs="Arial"/>
                <w:lang w:eastAsia="en-NZ"/>
              </w:rPr>
              <w:t xml:space="preserve"> a local rest home facility and shops. There are a number of interdenominational church service every week. There are a number of combined events with the village which residents attend. Cultural events are celebrated, and presentations delivered by staff e.g. Philippines, South African, Pacific.</w:t>
            </w:r>
          </w:p>
          <w:p w14:paraId="551FEB4A"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Family/whānau are welcomed to attend residents’ meetings. Residents have an opportunity to provide feedback on activities at resident meetings and six-monthly resident reviews. Residents and family/whānau interviewed stated the activity programme is meaningful and engaging. </w:t>
            </w:r>
          </w:p>
          <w:p w14:paraId="44924814" w14:textId="77777777" w:rsidR="00CE3B24" w:rsidRPr="00BE00C7" w:rsidRDefault="00CE3B24" w:rsidP="00BE00C7">
            <w:pPr>
              <w:pStyle w:val="OutcomeDescription"/>
              <w:spacing w:before="120" w:after="120"/>
              <w:rPr>
                <w:rFonts w:cs="Arial"/>
                <w:lang w:eastAsia="en-NZ"/>
              </w:rPr>
            </w:pPr>
          </w:p>
        </w:tc>
      </w:tr>
      <w:tr w:rsidR="004917A4" w14:paraId="7483B58D" w14:textId="77777777">
        <w:tc>
          <w:tcPr>
            <w:tcW w:w="0" w:type="auto"/>
          </w:tcPr>
          <w:p w14:paraId="59898947"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3.4: My medication</w:t>
            </w:r>
          </w:p>
          <w:p w14:paraId="0C645D89"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1650419" w14:textId="77777777" w:rsidR="00CE3B24" w:rsidRPr="00BE00C7" w:rsidRDefault="00CE3B24" w:rsidP="00BE00C7">
            <w:pPr>
              <w:pStyle w:val="OutcomeDescription"/>
              <w:spacing w:before="120" w:after="120"/>
              <w:rPr>
                <w:rFonts w:cs="Arial"/>
                <w:lang w:eastAsia="en-NZ"/>
              </w:rPr>
            </w:pPr>
          </w:p>
        </w:tc>
        <w:tc>
          <w:tcPr>
            <w:tcW w:w="0" w:type="auto"/>
          </w:tcPr>
          <w:p w14:paraId="1B5AF6D2"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0BBB9190" w14:textId="77777777" w:rsidR="00CE3B24" w:rsidRPr="00BE00C7" w:rsidRDefault="00CE3B24" w:rsidP="00BE00C7">
            <w:pPr>
              <w:pStyle w:val="OutcomeDescription"/>
              <w:spacing w:before="120" w:after="120"/>
              <w:rPr>
                <w:rFonts w:cs="Arial"/>
                <w:lang w:eastAsia="en-NZ"/>
              </w:rPr>
            </w:pPr>
            <w:r w:rsidRPr="00BE00C7">
              <w:rPr>
                <w:rFonts w:cs="Arial"/>
                <w:lang w:eastAsia="en-NZ"/>
              </w:rPr>
              <w:t>Policies to guide safe medicine management is documented that meet legislative requirements. All RNs and EN who administer medications are assessed as competent on an annual basis. Education around safe medication administration has been provided. Registered nurses complete syringe driver training. Staff were observed to be safely administering medications. Registered nurses and caregivers interviewed could describe their role regarding medication administration. Pharmacy services currently packages medicat</w:t>
            </w:r>
            <w:r w:rsidRPr="00BE00C7">
              <w:rPr>
                <w:rFonts w:cs="Arial"/>
                <w:lang w:eastAsia="en-NZ"/>
              </w:rPr>
              <w:t xml:space="preserve">ion for regular use, and ‘as required’ medications are blister packed. Additional ‘as required’ medications are in clearly labelled boxes and bottles. All medications are checked on delivery against the medication chart and any discrepancies are fed back to the </w:t>
            </w:r>
            <w:r w:rsidRPr="00BE00C7">
              <w:rPr>
                <w:rFonts w:cs="Arial"/>
                <w:lang w:eastAsia="en-NZ"/>
              </w:rPr>
              <w:lastRenderedPageBreak/>
              <w:t xml:space="preserve">supplying pharmacy. </w:t>
            </w:r>
          </w:p>
          <w:p w14:paraId="35CBF3ED"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area and locked trolley. Medication fridge and medication room temperatures are monitored daily. The temperature records reviewed showed that the temperatures were within acceptable ranges. All medications, including the bulk supply order, are checked monthly. All eyedrops have been dated on opening. </w:t>
            </w:r>
          </w:p>
          <w:p w14:paraId="6C59AC8A" w14:textId="77777777" w:rsidR="00CE3B24" w:rsidRPr="00BE00C7" w:rsidRDefault="00CE3B24"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confirmed the GP reviews all resident medication charts three-monthly and each chart has a photo identification and allergy status identified. Over the counter medications are charted on the electronic medication chart. There were four residents self-medicating and there was safe storage of their medication in their rooms. The residents have the appropriate assessment and review on file. As required medications are administere</w:t>
            </w:r>
            <w:r w:rsidRPr="00BE00C7">
              <w:rPr>
                <w:rFonts w:cs="Arial"/>
                <w:lang w:eastAsia="en-NZ"/>
              </w:rPr>
              <w:t>d as prescribed, with effectiveness documented in the progress notes. ENs or RNs sign when the medication has been administered. There are no vaccines kept on site, and no standing orders are in use.</w:t>
            </w:r>
          </w:p>
          <w:p w14:paraId="473D1FC5"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Residents and family/whānau are updated around medication changes, including the reason for changing medications and side effects. This is documented in the progress notes. The care centre manager, clinical nurse lead and RN described how they work in partnership with Māori residents and family/whānau to ensure the appropriate support is in place, advice is timely, easily accessed, and treatment is prioritised to achieve better health outcomes. </w:t>
            </w:r>
          </w:p>
          <w:p w14:paraId="0EF8A94D" w14:textId="77777777" w:rsidR="00CE3B24" w:rsidRPr="00BE00C7" w:rsidRDefault="00CE3B24" w:rsidP="00BE00C7">
            <w:pPr>
              <w:pStyle w:val="OutcomeDescription"/>
              <w:spacing w:before="120" w:after="120"/>
              <w:rPr>
                <w:rFonts w:cs="Arial"/>
                <w:lang w:eastAsia="en-NZ"/>
              </w:rPr>
            </w:pPr>
          </w:p>
        </w:tc>
      </w:tr>
      <w:tr w:rsidR="004917A4" w14:paraId="32AE504B" w14:textId="77777777">
        <w:tc>
          <w:tcPr>
            <w:tcW w:w="0" w:type="auto"/>
          </w:tcPr>
          <w:p w14:paraId="7BD8E678"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B0E7A5C"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5790380" w14:textId="77777777" w:rsidR="00CE3B24" w:rsidRPr="00BE00C7" w:rsidRDefault="00CE3B24" w:rsidP="00BE00C7">
            <w:pPr>
              <w:pStyle w:val="OutcomeDescription"/>
              <w:spacing w:before="120" w:after="120"/>
              <w:rPr>
                <w:rFonts w:cs="Arial"/>
                <w:lang w:eastAsia="en-NZ"/>
              </w:rPr>
            </w:pPr>
          </w:p>
        </w:tc>
        <w:tc>
          <w:tcPr>
            <w:tcW w:w="0" w:type="auto"/>
          </w:tcPr>
          <w:p w14:paraId="0E880471"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131F2CB5"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and a current approved food control plan was evidenced, expiring in January 2025. The four-weekly seasonal menu has been reviewed by a dietitian. There is a full-time head chef and two relieving chefs, plus kitchen assistants. </w:t>
            </w:r>
          </w:p>
          <w:p w14:paraId="2E02E47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chef receives resident dietary information from the RNs, ENs or caregivers and is notified of any changes to dietary requirements (vegetarian, dairy free, pureed foods) or residents with weight loss. The chef </w:t>
            </w:r>
            <w:r w:rsidRPr="00BE00C7">
              <w:rPr>
                <w:rFonts w:cs="Arial"/>
                <w:lang w:eastAsia="en-NZ"/>
              </w:rPr>
              <w:lastRenderedPageBreak/>
              <w:t>(interviewed) is aware of resident likes, dislikes, and special dietary requirements. Alternative meals are offered for those residents with dislikes or religious and cultural preferences. The daily menu is written on noticeboards in each dining room. Residents have access to nutritious snacks. On the day of audit, meals were observed to be well presented. Caregivers interviewed understand tikanga guidelines in terms of everyday practice. Tikanga guidelines are available to staff. On the day of audit, a Māo</w:t>
            </w:r>
            <w:r w:rsidRPr="00BE00C7">
              <w:rPr>
                <w:rFonts w:cs="Arial"/>
                <w:lang w:eastAsia="en-NZ"/>
              </w:rPr>
              <w:t xml:space="preserve">ri menu was served in celebration of Matariki and residents were observed to be enjoying the meal. </w:t>
            </w:r>
          </w:p>
          <w:p w14:paraId="40025782" w14:textId="77777777" w:rsidR="00CE3B24" w:rsidRPr="00BE00C7" w:rsidRDefault="00CE3B24" w:rsidP="00BE00C7">
            <w:pPr>
              <w:pStyle w:val="OutcomeDescription"/>
              <w:spacing w:before="120" w:after="120"/>
              <w:rPr>
                <w:rFonts w:cs="Arial"/>
                <w:lang w:eastAsia="en-NZ"/>
              </w:rPr>
            </w:pPr>
            <w:r w:rsidRPr="00BE00C7">
              <w:rPr>
                <w:rFonts w:cs="Arial"/>
                <w:lang w:eastAsia="en-NZ"/>
              </w:rPr>
              <w:t>The chef completes a daily diary which includes fridge and freezer temperatures recordings. Food temperatures are checked at different stages of the preparation process. These are all within safe limits. Staff were observed wearing correct personal protective clothing in the kitchen. Cleaning schedules are maintained. Meals are served from hot boxes to residents. Staff were observed assisting residents with meals in the dining areas, and modified utensils are available for residents to maintain independence</w:t>
            </w:r>
            <w:r w:rsidRPr="00BE00C7">
              <w:rPr>
                <w:rFonts w:cs="Arial"/>
                <w:lang w:eastAsia="en-NZ"/>
              </w:rPr>
              <w:t xml:space="preserve"> with eating as required. Food services staff have all completed food safety and hygiene courses. </w:t>
            </w:r>
          </w:p>
          <w:p w14:paraId="34E3E042"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food service, the variety and choice of meals provided. They can offer feedback at the resident meetings and through resident surveys. </w:t>
            </w:r>
          </w:p>
          <w:p w14:paraId="251F0923" w14:textId="77777777" w:rsidR="00CE3B24" w:rsidRPr="00BE00C7" w:rsidRDefault="00CE3B24" w:rsidP="00BE00C7">
            <w:pPr>
              <w:pStyle w:val="OutcomeDescription"/>
              <w:spacing w:before="120" w:after="120"/>
              <w:rPr>
                <w:rFonts w:cs="Arial"/>
                <w:lang w:eastAsia="en-NZ"/>
              </w:rPr>
            </w:pPr>
          </w:p>
        </w:tc>
      </w:tr>
      <w:tr w:rsidR="004917A4" w14:paraId="70461CAA" w14:textId="77777777">
        <w:tc>
          <w:tcPr>
            <w:tcW w:w="0" w:type="auto"/>
          </w:tcPr>
          <w:p w14:paraId="644B192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010A0B8"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8F28B7D" w14:textId="77777777" w:rsidR="00CE3B24" w:rsidRPr="00BE00C7" w:rsidRDefault="00CE3B24" w:rsidP="00BE00C7">
            <w:pPr>
              <w:pStyle w:val="OutcomeDescription"/>
              <w:spacing w:before="120" w:after="120"/>
              <w:rPr>
                <w:rFonts w:cs="Arial"/>
                <w:lang w:eastAsia="en-NZ"/>
              </w:rPr>
            </w:pPr>
          </w:p>
        </w:tc>
        <w:tc>
          <w:tcPr>
            <w:tcW w:w="0" w:type="auto"/>
          </w:tcPr>
          <w:p w14:paraId="5BDDE950"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4C9706" w14:textId="77777777" w:rsidR="00CE3B24" w:rsidRPr="00BE00C7" w:rsidRDefault="00CE3B24"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Resident discharge or transfer policy and procedures are documented to ensure discharge, or transfer of residents is undertaken in a timely and safe manner. Family/whānau are involved for all discharges or transfers to and from the service, including being given options to access other health and disability services and social support or Kaupapa Māori agencies, where indicated or r</w:t>
            </w:r>
            <w:r w:rsidRPr="00BE00C7">
              <w:rPr>
                <w:rFonts w:cs="Arial"/>
                <w:lang w:eastAsia="en-NZ"/>
              </w:rPr>
              <w:t>equested. The RN explained the transfer between services includes a comprehensive verbal handover and the completion of specific transfer documentation.</w:t>
            </w:r>
          </w:p>
          <w:p w14:paraId="744AAFC5" w14:textId="77777777" w:rsidR="00CE3B24" w:rsidRPr="00BE00C7" w:rsidRDefault="00CE3B24" w:rsidP="00BE00C7">
            <w:pPr>
              <w:pStyle w:val="OutcomeDescription"/>
              <w:spacing w:before="120" w:after="120"/>
              <w:rPr>
                <w:rFonts w:cs="Arial"/>
                <w:lang w:eastAsia="en-NZ"/>
              </w:rPr>
            </w:pPr>
          </w:p>
        </w:tc>
      </w:tr>
      <w:tr w:rsidR="004917A4" w14:paraId="23AEB9B1" w14:textId="77777777">
        <w:tc>
          <w:tcPr>
            <w:tcW w:w="0" w:type="auto"/>
          </w:tcPr>
          <w:p w14:paraId="4CC6889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4.1: The facility</w:t>
            </w:r>
          </w:p>
          <w:p w14:paraId="7772D2CE"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B0E33C2" w14:textId="77777777" w:rsidR="00CE3B24" w:rsidRPr="00BE00C7" w:rsidRDefault="00CE3B24" w:rsidP="00BE00C7">
            <w:pPr>
              <w:pStyle w:val="OutcomeDescription"/>
              <w:spacing w:before="120" w:after="120"/>
              <w:rPr>
                <w:rFonts w:cs="Arial"/>
                <w:lang w:eastAsia="en-NZ"/>
              </w:rPr>
            </w:pPr>
          </w:p>
        </w:tc>
        <w:tc>
          <w:tcPr>
            <w:tcW w:w="0" w:type="auto"/>
          </w:tcPr>
          <w:p w14:paraId="3AE443F6"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62100DD4" w14:textId="77777777" w:rsidR="00CE3B24" w:rsidRPr="00BE00C7" w:rsidRDefault="00CE3B24" w:rsidP="00BE00C7">
            <w:pPr>
              <w:pStyle w:val="OutcomeDescription"/>
              <w:spacing w:before="120" w:after="120"/>
              <w:rPr>
                <w:rFonts w:cs="Arial"/>
                <w:lang w:eastAsia="en-NZ"/>
              </w:rPr>
            </w:pPr>
            <w:r w:rsidRPr="00BE00C7">
              <w:rPr>
                <w:rFonts w:cs="Arial"/>
                <w:lang w:eastAsia="en-NZ"/>
              </w:rPr>
              <w:t>The building holds a current warrant of fitness, which expires 21 April 2025. The building is well maintained. The environment is inclusive of peoples’ cultures and supports cultural practices. There is a full-time property manager and a team of two full time maintenance staff. There are two full time and one part time gardeners. The facility is supported by a number of on call contractors. There is a maintenance request book for repairs and is located in the nurse’s station. This is checked daily and signe</w:t>
            </w:r>
            <w:r w:rsidRPr="00BE00C7">
              <w:rPr>
                <w:rFonts w:cs="Arial"/>
                <w:lang w:eastAsia="en-NZ"/>
              </w:rPr>
              <w:t>d off when repairs have been completed. There is an annual maintenance plan that includes electrical testing and tagging of equipment, call bell checks, calibration of medical equipment, and monthly testing of hot water temperatures. Hot water temperature records reviewed evidenced acceptable temperatures. Medical equipment, including (but not limited to) hoists and scales, was checked and calibrated with test and tag completed on 11th March 2024. Caregivers interviewed stated they have adequate equipment t</w:t>
            </w:r>
            <w:r w:rsidRPr="00BE00C7">
              <w:rPr>
                <w:rFonts w:cs="Arial"/>
                <w:lang w:eastAsia="en-NZ"/>
              </w:rPr>
              <w:t>o safely deliver care for rest home and hospital level of care residents.</w:t>
            </w:r>
          </w:p>
          <w:p w14:paraId="1CEF7993" w14:textId="77777777" w:rsidR="00CE3B24" w:rsidRPr="00BE00C7" w:rsidRDefault="00CE3B24" w:rsidP="00BE00C7">
            <w:pPr>
              <w:pStyle w:val="OutcomeDescription"/>
              <w:spacing w:before="120" w:after="120"/>
              <w:rPr>
                <w:rFonts w:cs="Arial"/>
                <w:lang w:eastAsia="en-NZ"/>
              </w:rPr>
            </w:pPr>
            <w:r w:rsidRPr="00BE00C7">
              <w:rPr>
                <w:rFonts w:cs="Arial"/>
                <w:lang w:eastAsia="en-NZ"/>
              </w:rPr>
              <w:t>The facility is split over two levels. On the ground floor there are serviced apartments with twenty rest home beds available. Each has a shower, toilet and sink facilities in the apartment. The main kitchen and laundry are located on this level. This level also encompasses, reception, nurses’ station, lounge and dining rooms. The second floor consists of the care centre which has twenty-seven rooms which provide rest home and hospital beds, some of these rooms have full ensuite facilities, however there ar</w:t>
            </w:r>
            <w:r w:rsidRPr="00BE00C7">
              <w:rPr>
                <w:rFonts w:cs="Arial"/>
                <w:lang w:eastAsia="en-NZ"/>
              </w:rPr>
              <w:t>e six rooms that have shared ensuite facilities with privacy locking and identification. Also, on this level there is a nurses station, treatment room, secure medication storage and lounge and dining room. The two floors are serviced by two staircases and two lifts. The corridors are very wide and promote safe mobility with the use of mobility aids. Residents were observed moving freely around the areas with mobility aids where required. The external decks/courtyards and gardens have seating and shade. Ther</w:t>
            </w:r>
            <w:r w:rsidRPr="00BE00C7">
              <w:rPr>
                <w:rFonts w:cs="Arial"/>
                <w:lang w:eastAsia="en-NZ"/>
              </w:rPr>
              <w:t>e is safe access to all communal areas.</w:t>
            </w:r>
          </w:p>
          <w:p w14:paraId="2A17C409"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Fixtures, fittings, and flooring are appropriate. Toilet/shower facilities are easy to clean. There is sufficient space in toilet and shower areas to accommodate shower chairs and commodes. There is adequate </w:t>
            </w:r>
            <w:r w:rsidRPr="00BE00C7">
              <w:rPr>
                <w:rFonts w:cs="Arial"/>
                <w:lang w:eastAsia="en-NZ"/>
              </w:rPr>
              <w:lastRenderedPageBreak/>
              <w:t>space for the use of a hoist for resident transfers as required. Residents are encouraged to personalise their bedrooms, as viewed on the day of audit. All bedrooms and communal areas have ample natural light and ventilation. Residents interviewed stated that the environment was warm and comfortable. There are thermostatically controlled ceiling heaters throughout the facility.</w:t>
            </w:r>
          </w:p>
          <w:p w14:paraId="6CC8599E" w14:textId="77777777" w:rsidR="00CE3B24" w:rsidRPr="00BE00C7" w:rsidRDefault="00CE3B24" w:rsidP="00BE00C7">
            <w:pPr>
              <w:pStyle w:val="OutcomeDescription"/>
              <w:spacing w:before="120" w:after="120"/>
              <w:rPr>
                <w:rFonts w:cs="Arial"/>
                <w:lang w:eastAsia="en-NZ"/>
              </w:rPr>
            </w:pPr>
            <w:r w:rsidRPr="00BE00C7">
              <w:rPr>
                <w:rFonts w:cs="Arial"/>
                <w:lang w:eastAsia="en-NZ"/>
              </w:rPr>
              <w:t>The village manager reported that if there is a planned development for the building, there will be consultation and co-design of the environments, to ensure that they reflect the aspirations and identity of Māori.</w:t>
            </w:r>
          </w:p>
          <w:p w14:paraId="5D23061F" w14:textId="77777777" w:rsidR="00CE3B24" w:rsidRPr="00BE00C7" w:rsidRDefault="00CE3B24" w:rsidP="00BE00C7">
            <w:pPr>
              <w:pStyle w:val="OutcomeDescription"/>
              <w:spacing w:before="120" w:after="120"/>
              <w:rPr>
                <w:rFonts w:cs="Arial"/>
                <w:lang w:eastAsia="en-NZ"/>
              </w:rPr>
            </w:pPr>
          </w:p>
        </w:tc>
      </w:tr>
      <w:tr w:rsidR="004917A4" w14:paraId="081AD703" w14:textId="77777777">
        <w:tc>
          <w:tcPr>
            <w:tcW w:w="0" w:type="auto"/>
          </w:tcPr>
          <w:p w14:paraId="01167A65"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66225EB"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E558F2D" w14:textId="77777777" w:rsidR="00CE3B24" w:rsidRPr="00BE00C7" w:rsidRDefault="00CE3B24" w:rsidP="00BE00C7">
            <w:pPr>
              <w:pStyle w:val="OutcomeDescription"/>
              <w:spacing w:before="120" w:after="120"/>
              <w:rPr>
                <w:rFonts w:cs="Arial"/>
                <w:lang w:eastAsia="en-NZ"/>
              </w:rPr>
            </w:pPr>
          </w:p>
        </w:tc>
        <w:tc>
          <w:tcPr>
            <w:tcW w:w="0" w:type="auto"/>
          </w:tcPr>
          <w:p w14:paraId="03627862"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73B10291" w14:textId="77777777" w:rsidR="00CE3B24" w:rsidRPr="00BE00C7" w:rsidRDefault="00CE3B24" w:rsidP="00BE00C7">
            <w:pPr>
              <w:pStyle w:val="OutcomeDescription"/>
              <w:spacing w:before="120" w:after="120"/>
              <w:rPr>
                <w:rFonts w:cs="Arial"/>
                <w:lang w:eastAsia="en-NZ"/>
              </w:rPr>
            </w:pPr>
            <w:r w:rsidRPr="00BE00C7">
              <w:rPr>
                <w:rFonts w:cs="Arial"/>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case of an emergency. A fire evacuation plan is in place that has been approved by Fire and Emergency New Zealand 3 November 2016. Fire evacuation drills are held six-monthly, and the last one was completed in May 2024. Civil defen</w:t>
            </w:r>
            <w:r w:rsidRPr="00BE00C7">
              <w:rPr>
                <w:rFonts w:cs="Arial"/>
                <w:lang w:eastAsia="en-NZ"/>
              </w:rPr>
              <w:t xml:space="preserve">ce supplies are stored in an identified cupboard and are checked monthly. In the event of a power outage, there is a generator on-site and gas cooking (BBQ). </w:t>
            </w:r>
          </w:p>
          <w:p w14:paraId="68BC7301"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food supplies and water supplies (3000 litres) to provide residents and staff with four litres per day, for a minimum of three days. Emergency management is included in staff orientation. It is also ongoing as part of the education plan. A minimum of one person trained in first aid is available at all times. There are call bells in the residents’ rooms, communal toilets and showers and lounge/dining room areas. Indicator lights</w:t>
            </w:r>
            <w:r w:rsidRPr="00BE00C7">
              <w:rPr>
                <w:rFonts w:cs="Arial"/>
                <w:lang w:eastAsia="en-NZ"/>
              </w:rPr>
              <w:t xml:space="preserve"> are displayed above resident doors. Call bells are tested monthly. The residents were observed to have their call bells in close proximity. Residents and/whānau interviewed confirmed that call bells are answered in a timely manner. The building is secure after hours, and staff complete security checks at night. There is also closed-circuit television </w:t>
            </w:r>
            <w:r w:rsidRPr="00BE00C7">
              <w:rPr>
                <w:rFonts w:cs="Arial"/>
                <w:lang w:eastAsia="en-NZ"/>
              </w:rPr>
              <w:lastRenderedPageBreak/>
              <w:t>coverage monitoring entrances and corridors.</w:t>
            </w:r>
          </w:p>
          <w:p w14:paraId="2094D0CC" w14:textId="77777777" w:rsidR="00CE3B24" w:rsidRPr="00BE00C7" w:rsidRDefault="00CE3B24" w:rsidP="00BE00C7">
            <w:pPr>
              <w:pStyle w:val="OutcomeDescription"/>
              <w:spacing w:before="120" w:after="120"/>
              <w:rPr>
                <w:rFonts w:cs="Arial"/>
                <w:lang w:eastAsia="en-NZ"/>
              </w:rPr>
            </w:pPr>
          </w:p>
        </w:tc>
      </w:tr>
      <w:tr w:rsidR="004917A4" w14:paraId="47B21EDB" w14:textId="77777777">
        <w:tc>
          <w:tcPr>
            <w:tcW w:w="0" w:type="auto"/>
          </w:tcPr>
          <w:p w14:paraId="08B74AB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5.1: Governance</w:t>
            </w:r>
          </w:p>
          <w:p w14:paraId="7AB9D991"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6DC8B62" w14:textId="77777777" w:rsidR="00CE3B24" w:rsidRPr="00BE00C7" w:rsidRDefault="00CE3B24" w:rsidP="00BE00C7">
            <w:pPr>
              <w:pStyle w:val="OutcomeDescription"/>
              <w:spacing w:before="120" w:after="120"/>
              <w:rPr>
                <w:rFonts w:cs="Arial"/>
                <w:lang w:eastAsia="en-NZ"/>
              </w:rPr>
            </w:pPr>
          </w:p>
        </w:tc>
        <w:tc>
          <w:tcPr>
            <w:tcW w:w="0" w:type="auto"/>
          </w:tcPr>
          <w:p w14:paraId="15DC043F"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349BAFF7" w14:textId="77777777" w:rsidR="00CE3B24" w:rsidRPr="00BE00C7" w:rsidRDefault="00CE3B24" w:rsidP="00BE00C7">
            <w:pPr>
              <w:pStyle w:val="OutcomeDescription"/>
              <w:spacing w:before="120" w:after="120"/>
              <w:rPr>
                <w:rFonts w:cs="Arial"/>
                <w:lang w:eastAsia="en-NZ"/>
              </w:rPr>
            </w:pPr>
            <w:r w:rsidRPr="00BE00C7">
              <w:rPr>
                <w:rFonts w:cs="Arial"/>
                <w:lang w:eastAsia="en-NZ"/>
              </w:rPr>
              <w:t>The infection prevention and control programme, its content and detail, is appropriate for the size, complexity and degree of risk associated with the service. Infection control (IC) is linked into the electronic quality risk and incident reporting system. Included in the infection prevention and control programme is antimicrobial stewardship (AMS). Antimicrobial stewardship is an integral part of the Summerset strategic and quality plan to ensure an environment that minimises the risk of infection to resid</w:t>
            </w:r>
            <w:r w:rsidRPr="00BE00C7">
              <w:rPr>
                <w:rFonts w:cs="Arial"/>
                <w:lang w:eastAsia="en-NZ"/>
              </w:rPr>
              <w:t xml:space="preserve">ents, staff, and visitors. Expertise in IC and AMS can be accessed through support office, a microbiologist, Public Health, and Health New Zealand - Hauora a Toi Bay of Plenty. IC and AMS resources are accessible. The infection prevention and control programme is reviewed annually by the Summerset office in consultation with the IC coordinator and proposed changes are consulted with the village manager and care centre manager/clinical nurse lead as appropriate prior to its’ completion. </w:t>
            </w:r>
          </w:p>
          <w:p w14:paraId="53BA70B8" w14:textId="77777777" w:rsidR="00CE3B24" w:rsidRPr="00BE00C7" w:rsidRDefault="00CE3B24" w:rsidP="00BE00C7">
            <w:pPr>
              <w:pStyle w:val="OutcomeDescription"/>
              <w:spacing w:before="120" w:after="120"/>
              <w:rPr>
                <w:rFonts w:cs="Arial"/>
                <w:lang w:eastAsia="en-NZ"/>
              </w:rPr>
            </w:pPr>
          </w:p>
          <w:p w14:paraId="32832274" w14:textId="77777777" w:rsidR="00CE3B24" w:rsidRPr="00BE00C7" w:rsidRDefault="00CE3B24" w:rsidP="00BE00C7">
            <w:pPr>
              <w:pStyle w:val="OutcomeDescription"/>
              <w:spacing w:before="120" w:after="120"/>
              <w:rPr>
                <w:rFonts w:cs="Arial"/>
                <w:lang w:eastAsia="en-NZ"/>
              </w:rPr>
            </w:pPr>
            <w:r w:rsidRPr="00BE00C7">
              <w:rPr>
                <w:rFonts w:cs="Arial"/>
                <w:lang w:eastAsia="en-NZ"/>
              </w:rPr>
              <w:t>Infection rates are reported and reviewed during quality, RN, and staff meetings. Additionally, a new infection control (IC) committee has been formed, with monthly meetings scheduled. The data is also benchmarked with the other Summerset facilities. IC and prevention information is displayed on staff noticeboards. Any significant events are managed using a collaborative approach and involve the IC coordinator, senior management team, GP, and the public health team. There is a documented pathway for reporti</w:t>
            </w:r>
            <w:r w:rsidRPr="00BE00C7">
              <w:rPr>
                <w:rFonts w:cs="Arial"/>
                <w:lang w:eastAsia="en-NZ"/>
              </w:rPr>
              <w:t>ng IC and AMS issues through the regional operation manager to the board. The regional operations manager reported that the board knows and understands their responsibilities for delivering the IC and antimicrobial programmes and seek additional support where needed to fulfil these responsibilities.</w:t>
            </w:r>
          </w:p>
          <w:p w14:paraId="6BCD8D49" w14:textId="77777777" w:rsidR="00CE3B24" w:rsidRPr="00BE00C7" w:rsidRDefault="00CE3B24" w:rsidP="00BE00C7">
            <w:pPr>
              <w:pStyle w:val="OutcomeDescription"/>
              <w:spacing w:before="120" w:after="120"/>
              <w:rPr>
                <w:rFonts w:cs="Arial"/>
                <w:lang w:eastAsia="en-NZ"/>
              </w:rPr>
            </w:pPr>
          </w:p>
        </w:tc>
      </w:tr>
      <w:tr w:rsidR="004917A4" w14:paraId="5661435A" w14:textId="77777777">
        <w:tc>
          <w:tcPr>
            <w:tcW w:w="0" w:type="auto"/>
          </w:tcPr>
          <w:p w14:paraId="1756A2C9"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lastRenderedPageBreak/>
              <w:t>implementation</w:t>
            </w:r>
          </w:p>
          <w:p w14:paraId="71AFA9B8"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B0EFA97" w14:textId="77777777" w:rsidR="00CE3B24" w:rsidRPr="00BE00C7" w:rsidRDefault="00CE3B24" w:rsidP="00BE00C7">
            <w:pPr>
              <w:pStyle w:val="OutcomeDescription"/>
              <w:spacing w:before="120" w:after="120"/>
              <w:rPr>
                <w:rFonts w:cs="Arial"/>
                <w:lang w:eastAsia="en-NZ"/>
              </w:rPr>
            </w:pPr>
          </w:p>
        </w:tc>
        <w:tc>
          <w:tcPr>
            <w:tcW w:w="0" w:type="auto"/>
          </w:tcPr>
          <w:p w14:paraId="08B071B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071A85"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Implementation of the IC programme is overseen by an RN who </w:t>
            </w:r>
            <w:r w:rsidRPr="00BE00C7">
              <w:rPr>
                <w:rFonts w:cs="Arial"/>
                <w:lang w:eastAsia="en-NZ"/>
              </w:rPr>
              <w:lastRenderedPageBreak/>
              <w:t xml:space="preserve">undertakes IC coordinator role. There is a job description in place and IC coordinator spend two hours a week in managing prevention and control of infections. The IC coordinator has been in the role for two months and has completed training around infection prevention and control. </w:t>
            </w:r>
          </w:p>
          <w:p w14:paraId="4F91647D" w14:textId="77777777" w:rsidR="00CE3B24" w:rsidRPr="00BE00C7" w:rsidRDefault="00CE3B24" w:rsidP="00BE00C7">
            <w:pPr>
              <w:pStyle w:val="OutcomeDescription"/>
              <w:spacing w:before="120" w:after="120"/>
              <w:rPr>
                <w:rFonts w:cs="Arial"/>
                <w:lang w:eastAsia="en-NZ"/>
              </w:rPr>
            </w:pPr>
          </w:p>
          <w:p w14:paraId="17C8F923" w14:textId="77777777" w:rsidR="00CE3B24" w:rsidRPr="00BE00C7" w:rsidRDefault="00CE3B24" w:rsidP="00BE00C7">
            <w:pPr>
              <w:pStyle w:val="OutcomeDescription"/>
              <w:spacing w:before="120" w:after="120"/>
              <w:rPr>
                <w:rFonts w:cs="Arial"/>
                <w:lang w:eastAsia="en-NZ"/>
              </w:rPr>
            </w:pPr>
            <w:r w:rsidRPr="00BE00C7">
              <w:rPr>
                <w:rFonts w:cs="Arial"/>
                <w:lang w:eastAsia="en-NZ"/>
              </w:rPr>
              <w:t>There is a defined and documented infection prevention and control programme, and the programme was developed, approved, and implemented with input from the National Infection Prevention and Control Group. Policies reflect the requirements of the infection prevention and control standards and include appropriate referencing. Policies are available to staff. The pandemic and infectious disease outbreak management plan in place is reviewed at regular intervals. Sufficient resources including personal protecti</w:t>
            </w:r>
            <w:r w:rsidRPr="00BE00C7">
              <w:rPr>
                <w:rFonts w:cs="Arial"/>
                <w:lang w:eastAsia="en-NZ"/>
              </w:rPr>
              <w:t xml:space="preserve">ve equipment (PPE) were available on the days of the audit. Resources were readily accessible to support the pandemic response plan if required. </w:t>
            </w:r>
          </w:p>
          <w:p w14:paraId="140A7282" w14:textId="77777777" w:rsidR="00CE3B24" w:rsidRPr="00BE00C7" w:rsidRDefault="00CE3B24" w:rsidP="00BE00C7">
            <w:pPr>
              <w:pStyle w:val="OutcomeDescription"/>
              <w:spacing w:before="120" w:after="120"/>
              <w:rPr>
                <w:rFonts w:cs="Arial"/>
                <w:lang w:eastAsia="en-NZ"/>
              </w:rPr>
            </w:pPr>
          </w:p>
          <w:p w14:paraId="6FD7A0F1" w14:textId="77777777" w:rsidR="00CE3B24" w:rsidRPr="00BE00C7" w:rsidRDefault="00CE3B24" w:rsidP="00BE00C7">
            <w:pPr>
              <w:pStyle w:val="OutcomeDescription"/>
              <w:spacing w:before="120" w:after="120"/>
              <w:rPr>
                <w:rFonts w:cs="Arial"/>
                <w:lang w:eastAsia="en-NZ"/>
              </w:rPr>
            </w:pPr>
            <w:r w:rsidRPr="00BE00C7">
              <w:rPr>
                <w:rFonts w:cs="Arial"/>
                <w:lang w:eastAsia="en-NZ"/>
              </w:rPr>
              <w:t>The IC coordinator has input into other related clinical policies that impact on health care associated infection (HAI) risk. Staff have received IC education at orientation and through ongoing annual online education sessions. Education with residents takes place on an individual basis and as a group in residents’ meetings, and included reminders about hand hygiene and advice about remaining in their room if they are unwell, as confirmed in interviews with residents. The IC coordinator liaises with the car</w:t>
            </w:r>
            <w:r w:rsidRPr="00BE00C7">
              <w:rPr>
                <w:rFonts w:cs="Arial"/>
                <w:lang w:eastAsia="en-NZ"/>
              </w:rPr>
              <w:t xml:space="preserve">e centre manager and regional quality team on PPE requirements and procurement of the required equipment, devices, and consumables through approved suppliers and Health New Zealand - Hauoara a Toi Bay of Plenty. The care centre manager stated that the National Infection Prevention and Control group involves in the consultation process for any proposed design of any new building or when significant changes are proposed to the existing facility. </w:t>
            </w:r>
          </w:p>
          <w:p w14:paraId="3E4634D6" w14:textId="77777777" w:rsidR="00CE3B24" w:rsidRPr="00BE00C7" w:rsidRDefault="00CE3B24" w:rsidP="00BE00C7">
            <w:pPr>
              <w:pStyle w:val="OutcomeDescription"/>
              <w:spacing w:before="120" w:after="120"/>
              <w:rPr>
                <w:rFonts w:cs="Arial"/>
                <w:lang w:eastAsia="en-NZ"/>
              </w:rPr>
            </w:pPr>
          </w:p>
          <w:p w14:paraId="2665D62D"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w:t>
            </w:r>
            <w:r w:rsidRPr="00BE00C7">
              <w:rPr>
                <w:rFonts w:cs="Arial"/>
                <w:lang w:eastAsia="en-NZ"/>
              </w:rPr>
              <w:lastRenderedPageBreak/>
              <w:t>devices are not reused. A decontamination and disinfection policy is in place to guide staff. Infection control audits were completed, and where required, corrective actions were implemented. Caregivers, domestic services staff and kitchen staff were observed following appropriate IC practices such as use of hand-sanitisers, good hand-washing technique and use of disposable aprons and gloves. Flowing soap and sanitiser dispensers were readily available around the facility. Kitchen towels and other linens we</w:t>
            </w:r>
            <w:r w:rsidRPr="00BE00C7">
              <w:rPr>
                <w:rFonts w:cs="Arial"/>
                <w:lang w:eastAsia="en-NZ"/>
              </w:rPr>
              <w:t xml:space="preserve">re washed separately. These were culturally safe practices observed, and this acknowledged the spirit of Te Tiriti o Waitangi. The care centre manager reported that residents who identify as Māori will be consulted on IC requirements as needed. The service has printed educational resources in te reo Māori. </w:t>
            </w:r>
          </w:p>
          <w:p w14:paraId="2BD64D6C" w14:textId="77777777" w:rsidR="00CE3B24" w:rsidRPr="00BE00C7" w:rsidRDefault="00CE3B24" w:rsidP="00BE00C7">
            <w:pPr>
              <w:pStyle w:val="OutcomeDescription"/>
              <w:spacing w:before="120" w:after="120"/>
              <w:rPr>
                <w:rFonts w:cs="Arial"/>
                <w:lang w:eastAsia="en-NZ"/>
              </w:rPr>
            </w:pPr>
            <w:r w:rsidRPr="00BE00C7">
              <w:rPr>
                <w:rFonts w:cs="Arial"/>
                <w:lang w:eastAsia="en-NZ"/>
              </w:rPr>
              <w:t>The staff interviewed were knowledgeable around providing culturally safe practices to acknowledge the spirit of Te Tiriti o Waitangi, and handwashing instructions in te reo were visibly displayed. Māori staff members participate in infection prevention and control for the protection of culturally safe practice in infection prevention, acknowledging the spirit of Te Tiriti.</w:t>
            </w:r>
          </w:p>
          <w:p w14:paraId="5764F03D" w14:textId="77777777" w:rsidR="00CE3B24" w:rsidRPr="00BE00C7" w:rsidRDefault="00CE3B24" w:rsidP="00BE00C7">
            <w:pPr>
              <w:pStyle w:val="OutcomeDescription"/>
              <w:spacing w:before="120" w:after="120"/>
              <w:rPr>
                <w:rFonts w:cs="Arial"/>
                <w:lang w:eastAsia="en-NZ"/>
              </w:rPr>
            </w:pPr>
          </w:p>
        </w:tc>
      </w:tr>
      <w:tr w:rsidR="004917A4" w14:paraId="0E1C7582" w14:textId="77777777">
        <w:tc>
          <w:tcPr>
            <w:tcW w:w="0" w:type="auto"/>
          </w:tcPr>
          <w:p w14:paraId="6C61C2D0"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D7B8DB6"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w:t>
            </w:r>
            <w:r w:rsidRPr="00BE00C7">
              <w:rPr>
                <w:rFonts w:cs="Arial"/>
                <w:lang w:eastAsia="en-NZ"/>
              </w:rPr>
              <w:t>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7F86B8B" w14:textId="77777777" w:rsidR="00CE3B24" w:rsidRPr="00BE00C7" w:rsidRDefault="00CE3B24" w:rsidP="00BE00C7">
            <w:pPr>
              <w:pStyle w:val="OutcomeDescription"/>
              <w:spacing w:before="120" w:after="120"/>
              <w:rPr>
                <w:rFonts w:cs="Arial"/>
                <w:lang w:eastAsia="en-NZ"/>
              </w:rPr>
            </w:pPr>
          </w:p>
        </w:tc>
        <w:tc>
          <w:tcPr>
            <w:tcW w:w="0" w:type="auto"/>
          </w:tcPr>
          <w:p w14:paraId="604260AD"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6D83BAFD" w14:textId="77777777" w:rsidR="00CE3B24" w:rsidRPr="00BE00C7" w:rsidRDefault="00CE3B24" w:rsidP="00BE00C7">
            <w:pPr>
              <w:pStyle w:val="OutcomeDescription"/>
              <w:spacing w:before="120" w:after="120"/>
              <w:rPr>
                <w:rFonts w:cs="Arial"/>
                <w:lang w:eastAsia="en-NZ"/>
              </w:rPr>
            </w:pPr>
            <w:r w:rsidRPr="00BE00C7">
              <w:rPr>
                <w:rFonts w:cs="Arial"/>
                <w:lang w:eastAsia="en-NZ"/>
              </w:rPr>
              <w:t>The service has policies and procedures for antimicrobial use, monitoring compliance through the evaluation of medication prescribing charts, prescriptions, and medical notes. Summerset by the Sea has an IC and antimicrobial stewardship programme (AMS) that aligns with the Summerset strategic plan. The antimicrobial policy is suitable for the size, scope, and complexity of the resident cohort. Infection rates are monitored monthly and reported to staff through meetings and notice board at the staff room. Si</w:t>
            </w:r>
            <w:r w:rsidRPr="00BE00C7">
              <w:rPr>
                <w:rFonts w:cs="Arial"/>
                <w:lang w:eastAsia="en-NZ"/>
              </w:rPr>
              <w:t>gnificant events are reported to the senior team and the Infection Prevention and Control Steering Group. Prophylactic use of antibiotics is deemed inappropriate and is discouraged.</w:t>
            </w:r>
          </w:p>
          <w:p w14:paraId="71A97C8F" w14:textId="77777777" w:rsidR="00CE3B24" w:rsidRPr="00BE00C7" w:rsidRDefault="00CE3B24" w:rsidP="00BE00C7">
            <w:pPr>
              <w:pStyle w:val="OutcomeDescription"/>
              <w:spacing w:before="120" w:after="120"/>
              <w:rPr>
                <w:rFonts w:cs="Arial"/>
                <w:lang w:eastAsia="en-NZ"/>
              </w:rPr>
            </w:pPr>
          </w:p>
        </w:tc>
      </w:tr>
      <w:tr w:rsidR="004917A4" w14:paraId="0A46FD82" w14:textId="77777777">
        <w:tc>
          <w:tcPr>
            <w:tcW w:w="0" w:type="auto"/>
          </w:tcPr>
          <w:p w14:paraId="74D4C3EE" w14:textId="77777777" w:rsidR="00CE3B24" w:rsidRPr="00BE00C7" w:rsidRDefault="00CE3B2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16D7B26"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01A13AF" w14:textId="77777777" w:rsidR="00CE3B24" w:rsidRPr="00BE00C7" w:rsidRDefault="00CE3B24" w:rsidP="00BE00C7">
            <w:pPr>
              <w:pStyle w:val="OutcomeDescription"/>
              <w:spacing w:before="120" w:after="120"/>
              <w:rPr>
                <w:rFonts w:cs="Arial"/>
                <w:lang w:eastAsia="en-NZ"/>
              </w:rPr>
            </w:pPr>
          </w:p>
        </w:tc>
        <w:tc>
          <w:tcPr>
            <w:tcW w:w="0" w:type="auto"/>
          </w:tcPr>
          <w:p w14:paraId="0371E0DE"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CC5248"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infection surveillance programme is </w:t>
            </w:r>
            <w:r w:rsidRPr="00BE00C7">
              <w:rPr>
                <w:rFonts w:cs="Arial"/>
                <w:lang w:eastAsia="en-NZ"/>
              </w:rPr>
              <w:t xml:space="preserve">appropriate for the size and complexity of the service. Infection data is collected, monitored, and reviewed monthly. The data is collated, and action plans are </w:t>
            </w:r>
            <w:r w:rsidRPr="00BE00C7">
              <w:rPr>
                <w:rFonts w:cs="Arial"/>
                <w:lang w:eastAsia="en-NZ"/>
              </w:rPr>
              <w:lastRenderedPageBreak/>
              <w:t>implemented. Health care-associated infections being monitored include infections of the urinary tract, skin, eyes, respiratory, soft tissue, and wounds. Surveillance tools are used to collect infection data and standardised surveillance definitions are used. The service is including ethnicity data in the surveillance of healthcare-associated infect</w:t>
            </w:r>
            <w:r w:rsidRPr="00BE00C7">
              <w:rPr>
                <w:rFonts w:cs="Arial"/>
                <w:lang w:eastAsia="en-NZ"/>
              </w:rPr>
              <w:t>ions. Infection prevention audits were completed including cleaning, laundry, and hand hygiene. Relevant corrective actions were implemented where required. Staff reported that they are informed of infection rates and regular audits outcomes at staff meetings.</w:t>
            </w:r>
          </w:p>
          <w:p w14:paraId="337D6DC2" w14:textId="77777777" w:rsidR="00CE3B24" w:rsidRPr="00BE00C7" w:rsidRDefault="00CE3B24" w:rsidP="00BE00C7">
            <w:pPr>
              <w:pStyle w:val="OutcomeDescription"/>
              <w:spacing w:before="120" w:after="120"/>
              <w:rPr>
                <w:rFonts w:cs="Arial"/>
                <w:lang w:eastAsia="en-NZ"/>
              </w:rPr>
            </w:pPr>
            <w:r w:rsidRPr="00BE00C7">
              <w:rPr>
                <w:rFonts w:cs="Arial"/>
                <w:lang w:eastAsia="en-NZ"/>
              </w:rPr>
              <w:t>A review of IC reports shows that the service promptly responds to changes in infection rates by implementing additional training, monitoring, and increased auditing. New infections are discussed at shift handovers and weekly management meetings to ensure interventions are implemented as soon as they are able to be. Benchmarking is completed with other Summerset facilities. Residents were advised of any infections identified and family/whānau where required in a culturally safe manner. This was confirmed in</w:t>
            </w:r>
            <w:r w:rsidRPr="00BE00C7">
              <w:rPr>
                <w:rFonts w:cs="Arial"/>
                <w:lang w:eastAsia="en-NZ"/>
              </w:rPr>
              <w:t xml:space="preserve"> progress notes sampled and verified in interviews with residents and family/whānau. There have been two outbreaks reported in 2024. Both were reported to the Public Health Authorities and well managed.</w:t>
            </w:r>
          </w:p>
          <w:p w14:paraId="6DE877C0" w14:textId="77777777" w:rsidR="00CE3B24" w:rsidRPr="00BE00C7" w:rsidRDefault="00CE3B24" w:rsidP="00BE00C7">
            <w:pPr>
              <w:pStyle w:val="OutcomeDescription"/>
              <w:spacing w:before="120" w:after="120"/>
              <w:rPr>
                <w:rFonts w:cs="Arial"/>
                <w:lang w:eastAsia="en-NZ"/>
              </w:rPr>
            </w:pPr>
          </w:p>
        </w:tc>
      </w:tr>
      <w:tr w:rsidR="004917A4" w14:paraId="1F537779" w14:textId="77777777">
        <w:tc>
          <w:tcPr>
            <w:tcW w:w="0" w:type="auto"/>
          </w:tcPr>
          <w:p w14:paraId="6078285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5.5: Environment</w:t>
            </w:r>
          </w:p>
          <w:p w14:paraId="7CB04959"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1FAE0EF" w14:textId="77777777" w:rsidR="00CE3B24" w:rsidRPr="00BE00C7" w:rsidRDefault="00CE3B24" w:rsidP="00BE00C7">
            <w:pPr>
              <w:pStyle w:val="OutcomeDescription"/>
              <w:spacing w:before="120" w:after="120"/>
              <w:rPr>
                <w:rFonts w:cs="Arial"/>
                <w:lang w:eastAsia="en-NZ"/>
              </w:rPr>
            </w:pPr>
          </w:p>
        </w:tc>
        <w:tc>
          <w:tcPr>
            <w:tcW w:w="0" w:type="auto"/>
          </w:tcPr>
          <w:p w14:paraId="6093DF34"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23E6B871"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The IC coordinator oversees the implementation of the cleaning, laundry, and IC audits. Policies regarding chemical safety and hazardous waste and other waste disposal are in place. All chemicals were clearly labelled with manufacturer’s labels and stored in locked areas. The trolleys are stored in a locked cupboard when not in use. Safety data sheets and product sheets are available. Sharps containers are available and meet the hazardous substances regulations for containers. Gloves, aprons, and masks are </w:t>
            </w:r>
            <w:r w:rsidRPr="00BE00C7">
              <w:rPr>
                <w:rFonts w:cs="Arial"/>
                <w:lang w:eastAsia="en-NZ"/>
              </w:rPr>
              <w:t xml:space="preserve">available for staff, and they were observed to be wearing these as they carried out their duties on the days of audit. Sluice rooms were equipped with hand hygiene/washing facilities with flowing soap and paper towels. Eye protection wear and other personal preventative equipment are available. Staff have completed chemical safety training. The </w:t>
            </w:r>
            <w:r w:rsidRPr="00BE00C7">
              <w:rPr>
                <w:rFonts w:cs="Arial"/>
                <w:lang w:eastAsia="en-NZ"/>
              </w:rPr>
              <w:lastRenderedPageBreak/>
              <w:t xml:space="preserve">chemical provider monitors the effectiveness of chemicals. </w:t>
            </w:r>
          </w:p>
          <w:p w14:paraId="653E85C4" w14:textId="77777777" w:rsidR="00CE3B24" w:rsidRPr="00BE00C7" w:rsidRDefault="00CE3B24" w:rsidP="00BE00C7">
            <w:pPr>
              <w:pStyle w:val="OutcomeDescription"/>
              <w:spacing w:before="120" w:after="120"/>
              <w:rPr>
                <w:rFonts w:cs="Arial"/>
                <w:lang w:eastAsia="en-NZ"/>
              </w:rPr>
            </w:pPr>
            <w:r w:rsidRPr="00BE00C7">
              <w:rPr>
                <w:rFonts w:cs="Arial"/>
                <w:lang w:eastAsia="en-NZ"/>
              </w:rPr>
              <w:t>Housekeeping staff (cover laundry and cleaning) are rostered over seven days. The housekeeping staff have attended training appropriate to their roles. Cleaning guidelines are provided. Cleaning schedules are maintained for daily and periodic cleaning. The management team has oversight of the facility testing and monitoring programme for the built environment. All clothing and linen are laundered on site. The laundry is spacious and well organised and divided into a ‘dirty and clean’ area with separate entr</w:t>
            </w:r>
            <w:r w:rsidRPr="00BE00C7">
              <w:rPr>
                <w:rFonts w:cs="Arial"/>
                <w:lang w:eastAsia="en-NZ"/>
              </w:rPr>
              <w:t>y and exit. The laundry is located on the ground floor and clean laundry is transported in covered trolleys by lift to the care centre. The laundry is operational seven days a week. There is enough space for linen storage and the linen cupboards were well stocked. Cleaning and laundry services are monitored through the internal auditing system. The washing machines and dryers are checked and serviced regularly. Environment cleanliness audits are undertaken and follow ups are completed as required. Waste man</w:t>
            </w:r>
            <w:r w:rsidRPr="00BE00C7">
              <w:rPr>
                <w:rFonts w:cs="Arial"/>
                <w:lang w:eastAsia="en-NZ"/>
              </w:rPr>
              <w:t xml:space="preserve">agement audit shows 91% compliance and corrective actions were discussed with staff to achieve full compliance. </w:t>
            </w:r>
          </w:p>
          <w:p w14:paraId="2A9E8B51" w14:textId="77777777" w:rsidR="00CE3B24" w:rsidRPr="00BE00C7" w:rsidRDefault="00CE3B24" w:rsidP="00BE00C7">
            <w:pPr>
              <w:pStyle w:val="OutcomeDescription"/>
              <w:spacing w:before="120" w:after="120"/>
              <w:rPr>
                <w:rFonts w:cs="Arial"/>
                <w:lang w:eastAsia="en-NZ"/>
              </w:rPr>
            </w:pPr>
          </w:p>
        </w:tc>
      </w:tr>
      <w:tr w:rsidR="004917A4" w14:paraId="49441AD2" w14:textId="77777777">
        <w:tc>
          <w:tcPr>
            <w:tcW w:w="0" w:type="auto"/>
          </w:tcPr>
          <w:p w14:paraId="601B16A6"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A40D944" w14:textId="77777777" w:rsidR="00CE3B24" w:rsidRPr="00BE00C7" w:rsidRDefault="00CE3B2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4DBBBF3" w14:textId="77777777" w:rsidR="00CE3B24" w:rsidRPr="00BE00C7" w:rsidRDefault="00CE3B24" w:rsidP="00BE00C7">
            <w:pPr>
              <w:pStyle w:val="OutcomeDescription"/>
              <w:spacing w:before="120" w:after="120"/>
              <w:rPr>
                <w:rFonts w:cs="Arial"/>
                <w:lang w:eastAsia="en-NZ"/>
              </w:rPr>
            </w:pPr>
          </w:p>
        </w:tc>
        <w:tc>
          <w:tcPr>
            <w:tcW w:w="0" w:type="auto"/>
          </w:tcPr>
          <w:p w14:paraId="2CC64699" w14:textId="77777777" w:rsidR="00CE3B24" w:rsidRPr="00BE00C7" w:rsidRDefault="00CE3B24" w:rsidP="00BE00C7">
            <w:pPr>
              <w:pStyle w:val="OutcomeDescription"/>
              <w:spacing w:before="120" w:after="120"/>
              <w:rPr>
                <w:rFonts w:cs="Arial"/>
                <w:lang w:eastAsia="en-NZ"/>
              </w:rPr>
            </w:pPr>
            <w:r w:rsidRPr="00BE00C7">
              <w:rPr>
                <w:rFonts w:cs="Arial"/>
                <w:lang w:eastAsia="en-NZ"/>
              </w:rPr>
              <w:t>FA</w:t>
            </w:r>
          </w:p>
        </w:tc>
        <w:tc>
          <w:tcPr>
            <w:tcW w:w="0" w:type="auto"/>
          </w:tcPr>
          <w:p w14:paraId="4D8F3605" w14:textId="77777777" w:rsidR="00CE3B24" w:rsidRPr="00BE00C7" w:rsidRDefault="00CE3B24"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 facility had no residents requiring restraint. The care centre manager (restraint coordinator) confirmed the service is committed to providing servic</w:t>
            </w:r>
            <w:r w:rsidRPr="00BE00C7">
              <w:rPr>
                <w:rFonts w:cs="Arial"/>
                <w:lang w:eastAsia="en-NZ"/>
              </w:rPr>
              <w:t xml:space="preserve">es to residents without use of restraint, as documented in the strategic plan. The use of restraint is reported in the staff/quality meetings and in a monthly restraint summary which is shared with members of the Board. </w:t>
            </w:r>
          </w:p>
          <w:p w14:paraId="0A1840E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An annual review is completed by the regional quality manager and clinical governance group. All staff have annual online restraint training and managing behaviours that challenge. Maintaining a restraint-free environment and managing distressed behaviour and </w:t>
            </w:r>
            <w:r w:rsidRPr="00BE00C7">
              <w:rPr>
                <w:rFonts w:cs="Arial"/>
                <w:lang w:eastAsia="en-NZ"/>
              </w:rPr>
              <w:lastRenderedPageBreak/>
              <w:t>associated risks is included as part of the orientation programme.</w:t>
            </w:r>
          </w:p>
          <w:p w14:paraId="5F7D89CB" w14:textId="77777777" w:rsidR="00CE3B24" w:rsidRPr="00BE00C7" w:rsidRDefault="00CE3B24" w:rsidP="00BE00C7">
            <w:pPr>
              <w:pStyle w:val="OutcomeDescription"/>
              <w:spacing w:before="120" w:after="120"/>
              <w:rPr>
                <w:rFonts w:cs="Arial"/>
                <w:lang w:eastAsia="en-NZ"/>
              </w:rPr>
            </w:pPr>
            <w:r w:rsidRPr="00BE00C7">
              <w:rPr>
                <w:rFonts w:cs="Arial"/>
                <w:lang w:eastAsia="en-NZ"/>
              </w:rPr>
              <w:t>A review of restraint documentation revealed that previous restraint use and the purchase of extra-low beds with safety devices resulted in the removal of restraints. Discussions with the regional quality manager confirmed Summerset's commitment to restraint elimination, aiming to achieve this through innovative approaches to care and safety.</w:t>
            </w:r>
          </w:p>
          <w:p w14:paraId="6E1C2854" w14:textId="77777777" w:rsidR="00CE3B24" w:rsidRPr="00BE00C7" w:rsidRDefault="00CE3B24" w:rsidP="00BE00C7">
            <w:pPr>
              <w:pStyle w:val="OutcomeDescription"/>
              <w:spacing w:before="120" w:after="120"/>
              <w:rPr>
                <w:rFonts w:cs="Arial"/>
                <w:lang w:eastAsia="en-NZ"/>
              </w:rPr>
            </w:pPr>
          </w:p>
        </w:tc>
      </w:tr>
    </w:tbl>
    <w:p w14:paraId="54C5D151" w14:textId="77777777" w:rsidR="00CE3B24" w:rsidRPr="00BE00C7" w:rsidRDefault="00CE3B24" w:rsidP="00BE00C7">
      <w:pPr>
        <w:pStyle w:val="OutcomeDescription"/>
        <w:spacing w:before="120" w:after="120"/>
        <w:rPr>
          <w:rFonts w:cs="Arial"/>
          <w:lang w:eastAsia="en-NZ"/>
        </w:rPr>
      </w:pPr>
      <w:bookmarkStart w:id="56" w:name="AuditSummaryAttainment"/>
      <w:bookmarkEnd w:id="56"/>
    </w:p>
    <w:p w14:paraId="43FBE0E6" w14:textId="77777777" w:rsidR="00CE3B24" w:rsidRDefault="00CE3B24">
      <w:pPr>
        <w:pStyle w:val="Heading1"/>
        <w:rPr>
          <w:rFonts w:cs="Arial"/>
        </w:rPr>
      </w:pPr>
      <w:r>
        <w:rPr>
          <w:rFonts w:cs="Arial"/>
        </w:rPr>
        <w:lastRenderedPageBreak/>
        <w:t>Specific results for criterion where corrective actions are required</w:t>
      </w:r>
    </w:p>
    <w:p w14:paraId="30EFB48B" w14:textId="77777777" w:rsidR="00CE3B24" w:rsidRDefault="00CE3B2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6EDFBEE" w14:textId="77777777" w:rsidR="00CE3B24" w:rsidRDefault="00CE3B2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2E6C596" w14:textId="77777777" w:rsidR="00CE3B24" w:rsidRDefault="00CE3B2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319"/>
        <w:gridCol w:w="4009"/>
        <w:gridCol w:w="3695"/>
        <w:gridCol w:w="2054"/>
      </w:tblGrid>
      <w:tr w:rsidR="004917A4" w14:paraId="0F7DED41" w14:textId="77777777">
        <w:tc>
          <w:tcPr>
            <w:tcW w:w="0" w:type="auto"/>
          </w:tcPr>
          <w:p w14:paraId="0A36C32B" w14:textId="77777777" w:rsidR="00CE3B24" w:rsidRPr="00BE00C7" w:rsidRDefault="00CE3B2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1E9FA85" w14:textId="77777777" w:rsidR="00CE3B24" w:rsidRPr="00BE00C7" w:rsidRDefault="00CE3B2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3CBF78" w14:textId="77777777" w:rsidR="00CE3B24" w:rsidRPr="00BE00C7" w:rsidRDefault="00CE3B2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8A41E1" w14:textId="77777777" w:rsidR="00CE3B24" w:rsidRPr="00BE00C7" w:rsidRDefault="00CE3B2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C0DFBB4" w14:textId="77777777" w:rsidR="00CE3B24" w:rsidRPr="00BE00C7" w:rsidRDefault="00CE3B2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917A4" w14:paraId="35924E5C" w14:textId="77777777">
        <w:tc>
          <w:tcPr>
            <w:tcW w:w="0" w:type="auto"/>
          </w:tcPr>
          <w:p w14:paraId="6D038750" w14:textId="77777777" w:rsidR="00CE3B24" w:rsidRPr="00BE00C7" w:rsidRDefault="00CE3B24" w:rsidP="00BE00C7">
            <w:pPr>
              <w:pStyle w:val="OutcomeDescription"/>
              <w:spacing w:before="120" w:after="120"/>
              <w:rPr>
                <w:rFonts w:cs="Arial"/>
                <w:lang w:eastAsia="en-NZ"/>
              </w:rPr>
            </w:pPr>
            <w:r w:rsidRPr="00BE00C7">
              <w:rPr>
                <w:rFonts w:cs="Arial"/>
                <w:lang w:eastAsia="en-NZ"/>
              </w:rPr>
              <w:t>Criterion 2.4.5</w:t>
            </w:r>
          </w:p>
          <w:p w14:paraId="3B6B0AD0"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Health care and support workers shall have the opportunity to discuss and review performance at defined </w:t>
            </w:r>
            <w:r w:rsidRPr="00BE00C7">
              <w:rPr>
                <w:rFonts w:cs="Arial"/>
                <w:lang w:eastAsia="en-NZ"/>
              </w:rPr>
              <w:t>intervals.</w:t>
            </w:r>
          </w:p>
        </w:tc>
        <w:tc>
          <w:tcPr>
            <w:tcW w:w="0" w:type="auto"/>
          </w:tcPr>
          <w:p w14:paraId="148AA60E" w14:textId="77777777" w:rsidR="00CE3B24" w:rsidRPr="00BE00C7" w:rsidRDefault="00CE3B24" w:rsidP="00BE00C7">
            <w:pPr>
              <w:pStyle w:val="OutcomeDescription"/>
              <w:spacing w:before="120" w:after="120"/>
              <w:rPr>
                <w:rFonts w:cs="Arial"/>
                <w:lang w:eastAsia="en-NZ"/>
              </w:rPr>
            </w:pPr>
            <w:r w:rsidRPr="00BE00C7">
              <w:rPr>
                <w:rFonts w:cs="Arial"/>
                <w:lang w:eastAsia="en-NZ"/>
              </w:rPr>
              <w:t>PA Low</w:t>
            </w:r>
          </w:p>
        </w:tc>
        <w:tc>
          <w:tcPr>
            <w:tcW w:w="0" w:type="auto"/>
          </w:tcPr>
          <w:p w14:paraId="26112E6B" w14:textId="77777777" w:rsidR="00CE3B24" w:rsidRPr="00BE00C7" w:rsidRDefault="00CE3B24" w:rsidP="00BE00C7">
            <w:pPr>
              <w:pStyle w:val="OutcomeDescription"/>
              <w:spacing w:before="120" w:after="120"/>
              <w:rPr>
                <w:rFonts w:cs="Arial"/>
                <w:lang w:eastAsia="en-NZ"/>
              </w:rPr>
            </w:pPr>
            <w:r w:rsidRPr="00BE00C7">
              <w:rPr>
                <w:rFonts w:cs="Arial"/>
                <w:lang w:eastAsia="en-NZ"/>
              </w:rPr>
              <w:t>Eight staff files were reviewed. One staff member, employed in November 2023, was not due for review. Among the remaining seven files, four staff members did not have annual performance appraisals; two of them had their last appraisals in 2021, and one had theirs in 2020. Only three files showed that performance appraisals were completed annually. Staff file audits completed by the Summerset by the Sea revealed a compliance rate of 78.5%. The care centre audit has also identified this issue, with corrective</w:t>
            </w:r>
            <w:r w:rsidRPr="00BE00C7">
              <w:rPr>
                <w:rFonts w:cs="Arial"/>
                <w:lang w:eastAsia="en-NZ"/>
              </w:rPr>
              <w:t xml:space="preserve"> actions developed; however, this remains a work in progress and is not being fully addressed as planned. </w:t>
            </w:r>
          </w:p>
          <w:p w14:paraId="7C2E95B6" w14:textId="77777777" w:rsidR="00CE3B24" w:rsidRPr="00BE00C7" w:rsidRDefault="00CE3B24" w:rsidP="00BE00C7">
            <w:pPr>
              <w:pStyle w:val="OutcomeDescription"/>
              <w:spacing w:before="120" w:after="120"/>
              <w:rPr>
                <w:rFonts w:cs="Arial"/>
                <w:lang w:eastAsia="en-NZ"/>
              </w:rPr>
            </w:pPr>
          </w:p>
        </w:tc>
        <w:tc>
          <w:tcPr>
            <w:tcW w:w="0" w:type="auto"/>
          </w:tcPr>
          <w:p w14:paraId="223254F7"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Not all staff performance appraisals were completed annually. </w:t>
            </w:r>
          </w:p>
          <w:p w14:paraId="7FF2464B" w14:textId="77777777" w:rsidR="00CE3B24" w:rsidRPr="00BE00C7" w:rsidRDefault="00CE3B24" w:rsidP="00BE00C7">
            <w:pPr>
              <w:pStyle w:val="OutcomeDescription"/>
              <w:spacing w:before="120" w:after="120"/>
              <w:rPr>
                <w:rFonts w:cs="Arial"/>
                <w:lang w:eastAsia="en-NZ"/>
              </w:rPr>
            </w:pPr>
          </w:p>
        </w:tc>
        <w:tc>
          <w:tcPr>
            <w:tcW w:w="0" w:type="auto"/>
          </w:tcPr>
          <w:p w14:paraId="0C7F9ECA" w14:textId="77777777" w:rsidR="00CE3B24" w:rsidRPr="00BE00C7" w:rsidRDefault="00CE3B24" w:rsidP="00BE00C7">
            <w:pPr>
              <w:pStyle w:val="OutcomeDescription"/>
              <w:spacing w:before="120" w:after="120"/>
              <w:rPr>
                <w:rFonts w:cs="Arial"/>
                <w:lang w:eastAsia="en-NZ"/>
              </w:rPr>
            </w:pPr>
            <w:r w:rsidRPr="00BE00C7">
              <w:rPr>
                <w:rFonts w:cs="Arial"/>
                <w:lang w:eastAsia="en-NZ"/>
              </w:rPr>
              <w:t>Ensure that staff performance appraisals were completed annually.</w:t>
            </w:r>
          </w:p>
          <w:p w14:paraId="16FB6275" w14:textId="77777777" w:rsidR="00CE3B24" w:rsidRPr="00BE00C7" w:rsidRDefault="00CE3B24" w:rsidP="00BE00C7">
            <w:pPr>
              <w:pStyle w:val="OutcomeDescription"/>
              <w:spacing w:before="120" w:after="120"/>
              <w:rPr>
                <w:rFonts w:cs="Arial"/>
                <w:lang w:eastAsia="en-NZ"/>
              </w:rPr>
            </w:pPr>
          </w:p>
          <w:p w14:paraId="44FCE963" w14:textId="77777777" w:rsidR="00CE3B24" w:rsidRPr="00BE00C7" w:rsidRDefault="00CE3B24" w:rsidP="00BE00C7">
            <w:pPr>
              <w:pStyle w:val="OutcomeDescription"/>
              <w:spacing w:before="120" w:after="120"/>
              <w:rPr>
                <w:rFonts w:cs="Arial"/>
                <w:lang w:eastAsia="en-NZ"/>
              </w:rPr>
            </w:pPr>
            <w:r w:rsidRPr="00BE00C7">
              <w:rPr>
                <w:rFonts w:cs="Arial"/>
                <w:lang w:eastAsia="en-NZ"/>
              </w:rPr>
              <w:t>180 days</w:t>
            </w:r>
          </w:p>
        </w:tc>
      </w:tr>
      <w:tr w:rsidR="004917A4" w14:paraId="4D6CADD7" w14:textId="77777777">
        <w:tc>
          <w:tcPr>
            <w:tcW w:w="0" w:type="auto"/>
          </w:tcPr>
          <w:p w14:paraId="48D4FFA1" w14:textId="77777777" w:rsidR="00CE3B24" w:rsidRPr="00BE00C7" w:rsidRDefault="00CE3B24" w:rsidP="00BE00C7">
            <w:pPr>
              <w:pStyle w:val="OutcomeDescription"/>
              <w:spacing w:before="120" w:after="120"/>
              <w:rPr>
                <w:rFonts w:cs="Arial"/>
                <w:lang w:eastAsia="en-NZ"/>
              </w:rPr>
            </w:pPr>
            <w:r w:rsidRPr="00BE00C7">
              <w:rPr>
                <w:rFonts w:cs="Arial"/>
                <w:lang w:eastAsia="en-NZ"/>
              </w:rPr>
              <w:lastRenderedPageBreak/>
              <w:t>Criterion 3.2.1</w:t>
            </w:r>
          </w:p>
          <w:p w14:paraId="2E5FA605" w14:textId="77777777" w:rsidR="00CE3B24" w:rsidRPr="00BE00C7" w:rsidRDefault="00CE3B24"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2670E230" w14:textId="77777777" w:rsidR="00CE3B24" w:rsidRPr="00BE00C7" w:rsidRDefault="00CE3B24" w:rsidP="00BE00C7">
            <w:pPr>
              <w:pStyle w:val="OutcomeDescription"/>
              <w:spacing w:before="120" w:after="120"/>
              <w:rPr>
                <w:rFonts w:cs="Arial"/>
                <w:lang w:eastAsia="en-NZ"/>
              </w:rPr>
            </w:pPr>
            <w:r w:rsidRPr="00BE00C7">
              <w:rPr>
                <w:rFonts w:cs="Arial"/>
                <w:lang w:eastAsia="en-NZ"/>
              </w:rPr>
              <w:t>PA Low</w:t>
            </w:r>
          </w:p>
        </w:tc>
        <w:tc>
          <w:tcPr>
            <w:tcW w:w="0" w:type="auto"/>
          </w:tcPr>
          <w:p w14:paraId="53A21325"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Registered nurses are responsible to complete the interRAI assessments. </w:t>
            </w:r>
          </w:p>
          <w:p w14:paraId="0BC545C4" w14:textId="77777777" w:rsidR="00CE3B24" w:rsidRPr="00BE00C7" w:rsidRDefault="00CE3B24" w:rsidP="00BE00C7">
            <w:pPr>
              <w:pStyle w:val="OutcomeDescription"/>
              <w:spacing w:before="120" w:after="120"/>
              <w:rPr>
                <w:rFonts w:cs="Arial"/>
                <w:lang w:eastAsia="en-NZ"/>
              </w:rPr>
            </w:pPr>
          </w:p>
        </w:tc>
        <w:tc>
          <w:tcPr>
            <w:tcW w:w="0" w:type="auto"/>
          </w:tcPr>
          <w:p w14:paraId="2A122315" w14:textId="77777777" w:rsidR="00CE3B24" w:rsidRPr="00BE00C7" w:rsidRDefault="00CE3B24" w:rsidP="00BE00C7">
            <w:pPr>
              <w:pStyle w:val="OutcomeDescription"/>
              <w:spacing w:before="120" w:after="120"/>
              <w:rPr>
                <w:rFonts w:cs="Arial"/>
                <w:lang w:eastAsia="en-NZ"/>
              </w:rPr>
            </w:pPr>
            <w:r w:rsidRPr="00BE00C7">
              <w:rPr>
                <w:rFonts w:cs="Arial"/>
                <w:lang w:eastAsia="en-NZ"/>
              </w:rPr>
              <w:t xml:space="preserve">In the files reviewed, two hospital and three rest home residents did not have an initial interRAI assessments completed in a timely manner to reflect the resident’s needs. In two hospital and two rest home files interRAI reassessments had not always occurred six-monthly as planned in files reviewed. </w:t>
            </w:r>
          </w:p>
          <w:p w14:paraId="14D89CEC" w14:textId="77777777" w:rsidR="00CE3B24" w:rsidRPr="00BE00C7" w:rsidRDefault="00CE3B24" w:rsidP="00BE00C7">
            <w:pPr>
              <w:pStyle w:val="OutcomeDescription"/>
              <w:spacing w:before="120" w:after="120"/>
              <w:rPr>
                <w:rFonts w:cs="Arial"/>
                <w:lang w:eastAsia="en-NZ"/>
              </w:rPr>
            </w:pPr>
          </w:p>
        </w:tc>
        <w:tc>
          <w:tcPr>
            <w:tcW w:w="0" w:type="auto"/>
          </w:tcPr>
          <w:p w14:paraId="5508B75D" w14:textId="77777777" w:rsidR="00CE3B24" w:rsidRPr="00BE00C7" w:rsidRDefault="00CE3B24" w:rsidP="00BE00C7">
            <w:pPr>
              <w:pStyle w:val="OutcomeDescription"/>
              <w:spacing w:before="120" w:after="120"/>
              <w:rPr>
                <w:rFonts w:cs="Arial"/>
                <w:lang w:eastAsia="en-NZ"/>
              </w:rPr>
            </w:pPr>
            <w:r w:rsidRPr="00BE00C7">
              <w:rPr>
                <w:rFonts w:cs="Arial"/>
                <w:lang w:eastAsia="en-NZ"/>
              </w:rPr>
              <w:t>Ensure interRAI assessments are completed within 21 days of admission and reassessed six-monthly.</w:t>
            </w:r>
          </w:p>
          <w:p w14:paraId="4A6F5C60" w14:textId="77777777" w:rsidR="00CE3B24" w:rsidRPr="00BE00C7" w:rsidRDefault="00CE3B24" w:rsidP="00BE00C7">
            <w:pPr>
              <w:pStyle w:val="OutcomeDescription"/>
              <w:spacing w:before="120" w:after="120"/>
              <w:rPr>
                <w:rFonts w:cs="Arial"/>
                <w:lang w:eastAsia="en-NZ"/>
              </w:rPr>
            </w:pPr>
          </w:p>
          <w:p w14:paraId="2D37B6CD" w14:textId="77777777" w:rsidR="00CE3B24" w:rsidRPr="00BE00C7" w:rsidRDefault="00CE3B24" w:rsidP="00BE00C7">
            <w:pPr>
              <w:pStyle w:val="OutcomeDescription"/>
              <w:spacing w:before="120" w:after="120"/>
              <w:rPr>
                <w:rFonts w:cs="Arial"/>
                <w:lang w:eastAsia="en-NZ"/>
              </w:rPr>
            </w:pPr>
            <w:r w:rsidRPr="00BE00C7">
              <w:rPr>
                <w:rFonts w:cs="Arial"/>
                <w:lang w:eastAsia="en-NZ"/>
              </w:rPr>
              <w:t>180 days</w:t>
            </w:r>
          </w:p>
        </w:tc>
      </w:tr>
    </w:tbl>
    <w:p w14:paraId="5D55E300" w14:textId="77777777" w:rsidR="00CE3B24" w:rsidRPr="00BE00C7" w:rsidRDefault="00CE3B24" w:rsidP="00BE00C7">
      <w:pPr>
        <w:pStyle w:val="OutcomeDescription"/>
        <w:spacing w:before="120" w:after="120"/>
        <w:rPr>
          <w:rFonts w:cs="Arial"/>
          <w:lang w:eastAsia="en-NZ"/>
        </w:rPr>
      </w:pPr>
      <w:bookmarkStart w:id="57" w:name="AuditSummaryCAMCriterion"/>
      <w:bookmarkEnd w:id="57"/>
    </w:p>
    <w:p w14:paraId="42F2654B" w14:textId="77777777" w:rsidR="00CE3B24" w:rsidRDefault="00CE3B24">
      <w:pPr>
        <w:pStyle w:val="Heading1"/>
        <w:rPr>
          <w:rFonts w:cs="Arial"/>
        </w:rPr>
      </w:pPr>
      <w:r>
        <w:rPr>
          <w:rFonts w:cs="Arial"/>
        </w:rPr>
        <w:lastRenderedPageBreak/>
        <w:t>Specific results for criterion where a continuous improvement has been recorded</w:t>
      </w:r>
    </w:p>
    <w:p w14:paraId="6824D678" w14:textId="77777777" w:rsidR="00CE3B24" w:rsidRDefault="00CE3B2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44ACD5" w14:textId="77777777" w:rsidR="00CE3B24" w:rsidRDefault="00CE3B2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DA74F28" w14:textId="77777777" w:rsidR="00CE3B24" w:rsidRDefault="00CE3B2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17A4" w14:paraId="093E0982" w14:textId="77777777">
        <w:tc>
          <w:tcPr>
            <w:tcW w:w="0" w:type="auto"/>
          </w:tcPr>
          <w:p w14:paraId="06947AF7" w14:textId="77777777" w:rsidR="00CE3B24" w:rsidRPr="00BE00C7" w:rsidRDefault="00CE3B24" w:rsidP="00BE00C7">
            <w:pPr>
              <w:pStyle w:val="OutcomeDescription"/>
              <w:spacing w:before="120" w:after="120"/>
              <w:rPr>
                <w:rFonts w:cs="Arial"/>
                <w:lang w:eastAsia="en-NZ"/>
              </w:rPr>
            </w:pPr>
            <w:r w:rsidRPr="00BE00C7">
              <w:rPr>
                <w:rFonts w:cs="Arial"/>
                <w:lang w:eastAsia="en-NZ"/>
              </w:rPr>
              <w:t>No data to display</w:t>
            </w:r>
          </w:p>
        </w:tc>
      </w:tr>
    </w:tbl>
    <w:p w14:paraId="2BFF8769" w14:textId="77777777" w:rsidR="00CE3B24" w:rsidRPr="00BE00C7" w:rsidRDefault="00CE3B24" w:rsidP="00BE00C7">
      <w:pPr>
        <w:pStyle w:val="OutcomeDescription"/>
        <w:spacing w:before="120" w:after="120"/>
        <w:rPr>
          <w:rFonts w:cs="Arial"/>
          <w:lang w:eastAsia="en-NZ"/>
        </w:rPr>
      </w:pPr>
      <w:bookmarkStart w:id="58" w:name="AuditSummaryCAMImprovment"/>
      <w:bookmarkEnd w:id="58"/>
    </w:p>
    <w:p w14:paraId="04FA900E" w14:textId="77777777" w:rsidR="00CE3B24" w:rsidRDefault="00CE3B2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BD31" w14:textId="77777777" w:rsidR="00CE3B24" w:rsidRDefault="00CE3B24">
      <w:r>
        <w:separator/>
      </w:r>
    </w:p>
  </w:endnote>
  <w:endnote w:type="continuationSeparator" w:id="0">
    <w:p w14:paraId="36F4DD9B" w14:textId="77777777" w:rsidR="00CE3B24" w:rsidRDefault="00C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D3CA" w14:textId="77777777" w:rsidR="00CE3B24" w:rsidRDefault="00CE3B24">
    <w:pPr>
      <w:pStyle w:val="Footer"/>
    </w:pPr>
  </w:p>
  <w:p w14:paraId="2FECCCAB" w14:textId="77777777" w:rsidR="00CE3B24" w:rsidRDefault="00CE3B24"/>
  <w:p w14:paraId="2A747F42" w14:textId="77777777" w:rsidR="00CE3B24" w:rsidRDefault="00CE3B2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9426" w14:textId="77777777" w:rsidR="00CE3B24" w:rsidRPr="000B00BC" w:rsidRDefault="00CE3B2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by the Sea</w:t>
    </w:r>
    <w:bookmarkEnd w:id="59"/>
    <w:r>
      <w:rPr>
        <w:rFonts w:cs="Arial"/>
        <w:sz w:val="16"/>
        <w:szCs w:val="20"/>
      </w:rPr>
      <w:tab/>
    </w:r>
    <w:r>
      <w:rPr>
        <w:rFonts w:cs="Arial"/>
        <w:sz w:val="16"/>
        <w:szCs w:val="20"/>
      </w:rPr>
      <w:t xml:space="preserve">Date of Audit: </w:t>
    </w:r>
    <w:bookmarkStart w:id="60" w:name="AuditStartDate1"/>
    <w:r>
      <w:rPr>
        <w:rFonts w:cs="Arial"/>
        <w:sz w:val="16"/>
        <w:szCs w:val="20"/>
      </w:rPr>
      <w:t>25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A0B6BF7" w14:textId="77777777" w:rsidR="00CE3B24" w:rsidRDefault="00CE3B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B909" w14:textId="77777777" w:rsidR="00CE3B24" w:rsidRDefault="00CE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1273" w14:textId="77777777" w:rsidR="00CE3B24" w:rsidRDefault="00CE3B24">
      <w:r>
        <w:separator/>
      </w:r>
    </w:p>
  </w:footnote>
  <w:footnote w:type="continuationSeparator" w:id="0">
    <w:p w14:paraId="532C72B2" w14:textId="77777777" w:rsidR="00CE3B24" w:rsidRDefault="00CE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F23E" w14:textId="77777777" w:rsidR="00CE3B24" w:rsidRDefault="00CE3B24">
    <w:pPr>
      <w:pStyle w:val="Header"/>
    </w:pPr>
  </w:p>
  <w:p w14:paraId="4C81F5C9" w14:textId="77777777" w:rsidR="00CE3B24" w:rsidRDefault="00CE3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D0C2" w14:textId="77777777" w:rsidR="00CE3B24" w:rsidRDefault="00CE3B24">
    <w:pPr>
      <w:pStyle w:val="Header"/>
    </w:pPr>
  </w:p>
  <w:p w14:paraId="68D068E8" w14:textId="77777777" w:rsidR="00CE3B24" w:rsidRDefault="00CE3B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4118" w14:textId="77777777" w:rsidR="00CE3B24" w:rsidRDefault="00CE3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B848BC">
      <w:start w:val="1"/>
      <w:numFmt w:val="decimal"/>
      <w:lvlText w:val="%1."/>
      <w:lvlJc w:val="left"/>
      <w:pPr>
        <w:ind w:left="360" w:hanging="360"/>
      </w:pPr>
    </w:lvl>
    <w:lvl w:ilvl="1" w:tplc="A780435E" w:tentative="1">
      <w:start w:val="1"/>
      <w:numFmt w:val="lowerLetter"/>
      <w:lvlText w:val="%2."/>
      <w:lvlJc w:val="left"/>
      <w:pPr>
        <w:ind w:left="1080" w:hanging="360"/>
      </w:pPr>
    </w:lvl>
    <w:lvl w:ilvl="2" w:tplc="DC12526C" w:tentative="1">
      <w:start w:val="1"/>
      <w:numFmt w:val="lowerRoman"/>
      <w:lvlText w:val="%3."/>
      <w:lvlJc w:val="right"/>
      <w:pPr>
        <w:ind w:left="1800" w:hanging="180"/>
      </w:pPr>
    </w:lvl>
    <w:lvl w:ilvl="3" w:tplc="7B9ED56E" w:tentative="1">
      <w:start w:val="1"/>
      <w:numFmt w:val="decimal"/>
      <w:lvlText w:val="%4."/>
      <w:lvlJc w:val="left"/>
      <w:pPr>
        <w:ind w:left="2520" w:hanging="360"/>
      </w:pPr>
    </w:lvl>
    <w:lvl w:ilvl="4" w:tplc="8548A312" w:tentative="1">
      <w:start w:val="1"/>
      <w:numFmt w:val="lowerLetter"/>
      <w:lvlText w:val="%5."/>
      <w:lvlJc w:val="left"/>
      <w:pPr>
        <w:ind w:left="3240" w:hanging="360"/>
      </w:pPr>
    </w:lvl>
    <w:lvl w:ilvl="5" w:tplc="907A0DD6" w:tentative="1">
      <w:start w:val="1"/>
      <w:numFmt w:val="lowerRoman"/>
      <w:lvlText w:val="%6."/>
      <w:lvlJc w:val="right"/>
      <w:pPr>
        <w:ind w:left="3960" w:hanging="180"/>
      </w:pPr>
    </w:lvl>
    <w:lvl w:ilvl="6" w:tplc="0B46E07E" w:tentative="1">
      <w:start w:val="1"/>
      <w:numFmt w:val="decimal"/>
      <w:lvlText w:val="%7."/>
      <w:lvlJc w:val="left"/>
      <w:pPr>
        <w:ind w:left="4680" w:hanging="360"/>
      </w:pPr>
    </w:lvl>
    <w:lvl w:ilvl="7" w:tplc="F48A070C" w:tentative="1">
      <w:start w:val="1"/>
      <w:numFmt w:val="lowerLetter"/>
      <w:lvlText w:val="%8."/>
      <w:lvlJc w:val="left"/>
      <w:pPr>
        <w:ind w:left="5400" w:hanging="360"/>
      </w:pPr>
    </w:lvl>
    <w:lvl w:ilvl="8" w:tplc="918AC4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37E8654">
      <w:start w:val="1"/>
      <w:numFmt w:val="bullet"/>
      <w:lvlText w:val=""/>
      <w:lvlJc w:val="left"/>
      <w:pPr>
        <w:ind w:left="720" w:hanging="360"/>
      </w:pPr>
      <w:rPr>
        <w:rFonts w:ascii="Symbol" w:hAnsi="Symbol" w:hint="default"/>
      </w:rPr>
    </w:lvl>
    <w:lvl w:ilvl="1" w:tplc="EDC6709A" w:tentative="1">
      <w:start w:val="1"/>
      <w:numFmt w:val="bullet"/>
      <w:lvlText w:val="o"/>
      <w:lvlJc w:val="left"/>
      <w:pPr>
        <w:ind w:left="1440" w:hanging="360"/>
      </w:pPr>
      <w:rPr>
        <w:rFonts w:ascii="Courier New" w:hAnsi="Courier New" w:cs="Courier New" w:hint="default"/>
      </w:rPr>
    </w:lvl>
    <w:lvl w:ilvl="2" w:tplc="24040D00" w:tentative="1">
      <w:start w:val="1"/>
      <w:numFmt w:val="bullet"/>
      <w:lvlText w:val=""/>
      <w:lvlJc w:val="left"/>
      <w:pPr>
        <w:ind w:left="2160" w:hanging="360"/>
      </w:pPr>
      <w:rPr>
        <w:rFonts w:ascii="Wingdings" w:hAnsi="Wingdings" w:hint="default"/>
      </w:rPr>
    </w:lvl>
    <w:lvl w:ilvl="3" w:tplc="F95A7C56" w:tentative="1">
      <w:start w:val="1"/>
      <w:numFmt w:val="bullet"/>
      <w:lvlText w:val=""/>
      <w:lvlJc w:val="left"/>
      <w:pPr>
        <w:ind w:left="2880" w:hanging="360"/>
      </w:pPr>
      <w:rPr>
        <w:rFonts w:ascii="Symbol" w:hAnsi="Symbol" w:hint="default"/>
      </w:rPr>
    </w:lvl>
    <w:lvl w:ilvl="4" w:tplc="94FABC32" w:tentative="1">
      <w:start w:val="1"/>
      <w:numFmt w:val="bullet"/>
      <w:lvlText w:val="o"/>
      <w:lvlJc w:val="left"/>
      <w:pPr>
        <w:ind w:left="3600" w:hanging="360"/>
      </w:pPr>
      <w:rPr>
        <w:rFonts w:ascii="Courier New" w:hAnsi="Courier New" w:cs="Courier New" w:hint="default"/>
      </w:rPr>
    </w:lvl>
    <w:lvl w:ilvl="5" w:tplc="5A3412DE" w:tentative="1">
      <w:start w:val="1"/>
      <w:numFmt w:val="bullet"/>
      <w:lvlText w:val=""/>
      <w:lvlJc w:val="left"/>
      <w:pPr>
        <w:ind w:left="4320" w:hanging="360"/>
      </w:pPr>
      <w:rPr>
        <w:rFonts w:ascii="Wingdings" w:hAnsi="Wingdings" w:hint="default"/>
      </w:rPr>
    </w:lvl>
    <w:lvl w:ilvl="6" w:tplc="2ECA61A2" w:tentative="1">
      <w:start w:val="1"/>
      <w:numFmt w:val="bullet"/>
      <w:lvlText w:val=""/>
      <w:lvlJc w:val="left"/>
      <w:pPr>
        <w:ind w:left="5040" w:hanging="360"/>
      </w:pPr>
      <w:rPr>
        <w:rFonts w:ascii="Symbol" w:hAnsi="Symbol" w:hint="default"/>
      </w:rPr>
    </w:lvl>
    <w:lvl w:ilvl="7" w:tplc="DC62509A" w:tentative="1">
      <w:start w:val="1"/>
      <w:numFmt w:val="bullet"/>
      <w:lvlText w:val="o"/>
      <w:lvlJc w:val="left"/>
      <w:pPr>
        <w:ind w:left="5760" w:hanging="360"/>
      </w:pPr>
      <w:rPr>
        <w:rFonts w:ascii="Courier New" w:hAnsi="Courier New" w:cs="Courier New" w:hint="default"/>
      </w:rPr>
    </w:lvl>
    <w:lvl w:ilvl="8" w:tplc="83FE399C" w:tentative="1">
      <w:start w:val="1"/>
      <w:numFmt w:val="bullet"/>
      <w:lvlText w:val=""/>
      <w:lvlJc w:val="left"/>
      <w:pPr>
        <w:ind w:left="6480" w:hanging="360"/>
      </w:pPr>
      <w:rPr>
        <w:rFonts w:ascii="Wingdings" w:hAnsi="Wingdings" w:hint="default"/>
      </w:rPr>
    </w:lvl>
  </w:abstractNum>
  <w:num w:numId="1" w16cid:durableId="666711866">
    <w:abstractNumId w:val="1"/>
  </w:num>
  <w:num w:numId="2" w16cid:durableId="34729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A4"/>
    <w:rsid w:val="004917A4"/>
    <w:rsid w:val="00CE3B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1182"/>
  <w15:docId w15:val="{2EFA5197-BAA9-40C0-8390-D80AF589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13786</Words>
  <Characters>78586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2024-08-22T19:35:00Z</dcterms:created>
  <dcterms:modified xsi:type="dcterms:W3CDTF">2024-08-22T19:35:00Z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