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EE07" w14:textId="77777777" w:rsidR="00460D43" w:rsidRDefault="0048548A">
      <w:pPr>
        <w:pStyle w:val="Heading1"/>
        <w:rPr>
          <w:rFonts w:cs="Arial"/>
        </w:rPr>
      </w:pPr>
      <w:bookmarkStart w:id="0" w:name="PRMS_RIName"/>
      <w:r>
        <w:rPr>
          <w:rFonts w:cs="Arial"/>
        </w:rPr>
        <w:t>Experion Care NZ Limited - Wensley House</w:t>
      </w:r>
      <w:bookmarkEnd w:id="0"/>
    </w:p>
    <w:p w14:paraId="180C258A" w14:textId="77777777" w:rsidR="00460D43" w:rsidRDefault="0048548A">
      <w:pPr>
        <w:pStyle w:val="Heading2"/>
        <w:spacing w:after="0"/>
        <w:rPr>
          <w:rFonts w:cs="Arial"/>
        </w:rPr>
      </w:pPr>
      <w:r>
        <w:rPr>
          <w:rFonts w:cs="Arial"/>
        </w:rPr>
        <w:t>Introduction</w:t>
      </w:r>
    </w:p>
    <w:p w14:paraId="2508CBF1" w14:textId="77777777" w:rsidR="00460D43" w:rsidRDefault="0048548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D84B35B" w14:textId="77777777" w:rsidR="00460D43" w:rsidRDefault="0048548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6E1813D" w14:textId="77777777" w:rsidR="00460D43" w:rsidRDefault="0048548A">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427D4C7" w14:textId="77777777" w:rsidR="00460D43" w:rsidRDefault="0048548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71ACB69" w14:textId="77777777" w:rsidR="00460D43" w:rsidRDefault="0048548A">
      <w:pPr>
        <w:spacing w:before="240" w:after="240"/>
        <w:rPr>
          <w:rFonts w:cs="Arial"/>
          <w:lang w:eastAsia="en-NZ"/>
        </w:rPr>
      </w:pPr>
      <w:r>
        <w:rPr>
          <w:rFonts w:cs="Arial"/>
          <w:lang w:eastAsia="en-NZ"/>
        </w:rPr>
        <w:t>The specifics of this audit included:</w:t>
      </w:r>
    </w:p>
    <w:p w14:paraId="79FA2AF2" w14:textId="77777777" w:rsidR="009D18F5" w:rsidRPr="009D18F5" w:rsidRDefault="0048548A" w:rsidP="009D18F5">
      <w:pPr>
        <w:pBdr>
          <w:top w:val="single" w:sz="4" w:space="1" w:color="auto"/>
          <w:left w:val="single" w:sz="4" w:space="4" w:color="auto"/>
          <w:bottom w:val="single" w:sz="4" w:space="1" w:color="auto"/>
          <w:right w:val="single" w:sz="4" w:space="4" w:color="auto"/>
        </w:pBdr>
        <w:rPr>
          <w:rFonts w:cs="Arial"/>
        </w:rPr>
      </w:pPr>
    </w:p>
    <w:p w14:paraId="0D4E81C6" w14:textId="77777777" w:rsidR="005A5115" w:rsidRPr="009418D4" w:rsidRDefault="0048548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Experion Care NZ Limited</w:t>
      </w:r>
      <w:bookmarkEnd w:id="4"/>
    </w:p>
    <w:p w14:paraId="17D54626" w14:textId="77777777" w:rsidR="005A5115" w:rsidRPr="009418D4" w:rsidRDefault="0048548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Wensley House</w:t>
      </w:r>
      <w:bookmarkEnd w:id="5"/>
    </w:p>
    <w:p w14:paraId="6BF0E2A3" w14:textId="77777777" w:rsidR="005A5115" w:rsidRPr="009418D4" w:rsidRDefault="0048548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3338852" w14:textId="77777777" w:rsidR="005A5115" w:rsidRPr="009418D4" w:rsidRDefault="0048548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September 2023</w:t>
      </w:r>
      <w:bookmarkEnd w:id="7"/>
      <w:r w:rsidRPr="009418D4">
        <w:rPr>
          <w:rFonts w:cs="Arial"/>
        </w:rPr>
        <w:tab/>
        <w:t xml:space="preserve">End date: </w:t>
      </w:r>
      <w:bookmarkStart w:id="8" w:name="AuditEndDate"/>
      <w:r>
        <w:rPr>
          <w:rFonts w:cs="Arial"/>
        </w:rPr>
        <w:t>27 September 2023</w:t>
      </w:r>
      <w:bookmarkEnd w:id="8"/>
    </w:p>
    <w:p w14:paraId="3B016411" w14:textId="77777777" w:rsidR="005A5115" w:rsidRPr="009418D4" w:rsidRDefault="0048548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F68B572" w14:textId="77777777" w:rsidR="0011382A" w:rsidRPr="009418D4" w:rsidRDefault="0048548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w:t>
      </w:r>
      <w:r w:rsidRPr="009D18F5">
        <w:rPr>
          <w:rFonts w:cs="Arial"/>
          <w:b/>
        </w:rPr>
        <w:t>the audit on the first day of the audit:</w:t>
      </w:r>
      <w:r w:rsidRPr="009418D4">
        <w:rPr>
          <w:rFonts w:cs="Arial"/>
        </w:rPr>
        <w:t xml:space="preserve"> </w:t>
      </w:r>
      <w:bookmarkStart w:id="10" w:name="BedsOccupied"/>
      <w:r w:rsidRPr="009418D4">
        <w:rPr>
          <w:rFonts w:cs="Arial"/>
        </w:rPr>
        <w:t>24</w:t>
      </w:r>
      <w:bookmarkEnd w:id="10"/>
    </w:p>
    <w:p w14:paraId="2F05A504" w14:textId="77777777" w:rsidR="009D18F5" w:rsidRDefault="0048548A" w:rsidP="009D18F5">
      <w:pPr>
        <w:pBdr>
          <w:top w:val="single" w:sz="4" w:space="1" w:color="auto"/>
          <w:left w:val="single" w:sz="4" w:space="4" w:color="auto"/>
          <w:bottom w:val="single" w:sz="4" w:space="1" w:color="auto"/>
          <w:right w:val="single" w:sz="4" w:space="4" w:color="auto"/>
        </w:pBdr>
        <w:rPr>
          <w:rFonts w:cs="Arial"/>
          <w:lang w:eastAsia="en-NZ"/>
        </w:rPr>
      </w:pPr>
    </w:p>
    <w:p w14:paraId="069852B0" w14:textId="77777777" w:rsidR="00460D43" w:rsidRDefault="0048548A">
      <w:pPr>
        <w:pStyle w:val="Heading1"/>
        <w:rPr>
          <w:rFonts w:cs="Arial"/>
        </w:rPr>
      </w:pPr>
      <w:r>
        <w:rPr>
          <w:rFonts w:cs="Arial"/>
        </w:rPr>
        <w:lastRenderedPageBreak/>
        <w:t>Executive summary of the audit</w:t>
      </w:r>
    </w:p>
    <w:p w14:paraId="1CA8E150" w14:textId="77777777" w:rsidR="00460D43" w:rsidRDefault="0048548A">
      <w:pPr>
        <w:pStyle w:val="Heading2"/>
        <w:rPr>
          <w:rFonts w:cs="Arial"/>
        </w:rPr>
      </w:pPr>
      <w:r>
        <w:rPr>
          <w:rFonts w:cs="Arial"/>
        </w:rPr>
        <w:t>Introduction</w:t>
      </w:r>
    </w:p>
    <w:p w14:paraId="15D87675" w14:textId="77777777" w:rsidR="00460D43" w:rsidRDefault="0048548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aerewa Health and</w:t>
      </w:r>
      <w:r w:rsidRPr="00FB778F">
        <w:rPr>
          <w:rFonts w:cs="Arial"/>
          <w:lang w:eastAsia="en-NZ"/>
        </w:rPr>
        <w:t xml:space="preserve">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C45296B" w14:textId="77777777" w:rsidR="00FB778F" w:rsidRDefault="0048548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452A936" w14:textId="77777777" w:rsidR="00FB778F" w:rsidRDefault="0048548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232776D" w14:textId="77777777" w:rsidR="00FB778F" w:rsidRDefault="0048548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51C5F5A" w14:textId="77777777" w:rsidR="00FB778F" w:rsidRDefault="0048548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2C82AF80" w14:textId="77777777" w:rsidR="00FB778F" w:rsidRDefault="0048548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C9396FF" w14:textId="77777777" w:rsidR="00FB778F" w:rsidRDefault="0048548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51471C7" w14:textId="77777777" w:rsidR="00460D43" w:rsidRDefault="0048548A">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C5DC186" w14:textId="77777777" w:rsidR="00460D43" w:rsidRDefault="0048548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1382A" w14:paraId="76802E90" w14:textId="77777777">
        <w:trPr>
          <w:cantSplit/>
          <w:tblHeader/>
        </w:trPr>
        <w:tc>
          <w:tcPr>
            <w:tcW w:w="1260" w:type="dxa"/>
            <w:tcBorders>
              <w:bottom w:val="single" w:sz="4" w:space="0" w:color="000000"/>
            </w:tcBorders>
            <w:vAlign w:val="center"/>
          </w:tcPr>
          <w:p w14:paraId="63D61089" w14:textId="77777777" w:rsidR="00460D43" w:rsidRDefault="0048548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645567A" w14:textId="77777777" w:rsidR="00460D43" w:rsidRDefault="0048548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D133FB7" w14:textId="77777777" w:rsidR="00460D43" w:rsidRDefault="0048548A">
            <w:pPr>
              <w:spacing w:before="60" w:after="60"/>
              <w:rPr>
                <w:rFonts w:eastAsia="Calibri"/>
                <w:b/>
                <w:szCs w:val="24"/>
              </w:rPr>
            </w:pPr>
            <w:r>
              <w:rPr>
                <w:rFonts w:eastAsia="Calibri"/>
                <w:b/>
                <w:szCs w:val="24"/>
              </w:rPr>
              <w:t>Definition</w:t>
            </w:r>
          </w:p>
        </w:tc>
      </w:tr>
      <w:tr w:rsidR="0011382A" w14:paraId="42D0EC79" w14:textId="77777777">
        <w:trPr>
          <w:cantSplit/>
          <w:trHeight w:val="964"/>
        </w:trPr>
        <w:tc>
          <w:tcPr>
            <w:tcW w:w="1260" w:type="dxa"/>
            <w:tcBorders>
              <w:bottom w:val="single" w:sz="4" w:space="0" w:color="000000"/>
            </w:tcBorders>
            <w:shd w:val="clear" w:color="0066FF" w:fill="0000FF"/>
            <w:vAlign w:val="center"/>
          </w:tcPr>
          <w:p w14:paraId="2E873769" w14:textId="77777777" w:rsidR="00460D43" w:rsidRDefault="0048548A">
            <w:pPr>
              <w:spacing w:before="60" w:after="60"/>
              <w:rPr>
                <w:rFonts w:eastAsia="Calibri"/>
                <w:szCs w:val="24"/>
              </w:rPr>
            </w:pPr>
          </w:p>
        </w:tc>
        <w:tc>
          <w:tcPr>
            <w:tcW w:w="7095" w:type="dxa"/>
            <w:tcBorders>
              <w:bottom w:val="single" w:sz="4" w:space="0" w:color="000000"/>
            </w:tcBorders>
            <w:shd w:val="clear" w:color="auto" w:fill="auto"/>
            <w:vAlign w:val="center"/>
          </w:tcPr>
          <w:p w14:paraId="14657C9B" w14:textId="77777777" w:rsidR="00460D43" w:rsidRDefault="0048548A">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146A0866" w14:textId="2AC2DA5A" w:rsidR="00460D43" w:rsidRDefault="0048548A">
            <w:pPr>
              <w:spacing w:before="60" w:after="60"/>
              <w:ind w:left="50"/>
              <w:rPr>
                <w:rFonts w:eastAsia="Calibri"/>
                <w:szCs w:val="24"/>
              </w:rPr>
            </w:pPr>
            <w:r w:rsidRPr="00FB778F">
              <w:rPr>
                <w:rFonts w:eastAsia="Calibri"/>
                <w:szCs w:val="24"/>
              </w:rPr>
              <w:t xml:space="preserve">All subsections applicable to this service </w:t>
            </w:r>
            <w:r w:rsidR="00EE05CF">
              <w:rPr>
                <w:rFonts w:eastAsia="Calibri"/>
                <w:szCs w:val="24"/>
              </w:rPr>
              <w:t xml:space="preserve">are </w:t>
            </w:r>
            <w:r w:rsidRPr="00FB778F">
              <w:rPr>
                <w:rFonts w:eastAsia="Calibri"/>
                <w:szCs w:val="24"/>
              </w:rPr>
              <w:t>fully attained with some subsections exceeded</w:t>
            </w:r>
          </w:p>
        </w:tc>
      </w:tr>
      <w:tr w:rsidR="0011382A" w14:paraId="0C6AC6D9" w14:textId="77777777">
        <w:trPr>
          <w:cantSplit/>
          <w:trHeight w:val="964"/>
        </w:trPr>
        <w:tc>
          <w:tcPr>
            <w:tcW w:w="1260" w:type="dxa"/>
            <w:shd w:val="clear" w:color="33CC33" w:fill="00FF00"/>
            <w:vAlign w:val="center"/>
          </w:tcPr>
          <w:p w14:paraId="640CB95E" w14:textId="77777777" w:rsidR="00460D43" w:rsidRDefault="0048548A">
            <w:pPr>
              <w:spacing w:before="60" w:after="60"/>
              <w:rPr>
                <w:rFonts w:eastAsia="Calibri"/>
                <w:szCs w:val="24"/>
              </w:rPr>
            </w:pPr>
          </w:p>
        </w:tc>
        <w:tc>
          <w:tcPr>
            <w:tcW w:w="7095" w:type="dxa"/>
            <w:shd w:val="clear" w:color="auto" w:fill="auto"/>
            <w:vAlign w:val="center"/>
          </w:tcPr>
          <w:p w14:paraId="57303C10" w14:textId="77777777" w:rsidR="00460D43" w:rsidRDefault="0048548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07D27BF" w14:textId="1D90CD28" w:rsidR="00460D43" w:rsidRDefault="0048548A">
            <w:pPr>
              <w:spacing w:before="60" w:after="60"/>
              <w:ind w:left="50"/>
              <w:rPr>
                <w:rFonts w:eastAsia="Calibri"/>
                <w:szCs w:val="24"/>
              </w:rPr>
            </w:pPr>
            <w:r w:rsidRPr="00FB778F">
              <w:rPr>
                <w:rFonts w:eastAsia="Calibri"/>
                <w:szCs w:val="24"/>
              </w:rPr>
              <w:t xml:space="preserve">Subsections applicable to this service </w:t>
            </w:r>
            <w:r w:rsidR="00EE05CF">
              <w:rPr>
                <w:rFonts w:eastAsia="Calibri"/>
                <w:szCs w:val="24"/>
              </w:rPr>
              <w:t xml:space="preserve">are </w:t>
            </w:r>
            <w:r w:rsidRPr="00FB778F">
              <w:rPr>
                <w:rFonts w:eastAsia="Calibri"/>
                <w:szCs w:val="24"/>
              </w:rPr>
              <w:t>fully attained</w:t>
            </w:r>
          </w:p>
        </w:tc>
      </w:tr>
      <w:tr w:rsidR="0011382A" w14:paraId="3948B4CE" w14:textId="77777777">
        <w:trPr>
          <w:cantSplit/>
          <w:trHeight w:val="964"/>
        </w:trPr>
        <w:tc>
          <w:tcPr>
            <w:tcW w:w="1260" w:type="dxa"/>
            <w:tcBorders>
              <w:bottom w:val="single" w:sz="4" w:space="0" w:color="000000"/>
            </w:tcBorders>
            <w:shd w:val="clear" w:color="auto" w:fill="FFFF00"/>
            <w:vAlign w:val="center"/>
          </w:tcPr>
          <w:p w14:paraId="775B1B11" w14:textId="77777777" w:rsidR="00460D43" w:rsidRDefault="0048548A">
            <w:pPr>
              <w:spacing w:before="60" w:after="60"/>
              <w:rPr>
                <w:rFonts w:eastAsia="Calibri"/>
                <w:szCs w:val="24"/>
              </w:rPr>
            </w:pPr>
          </w:p>
        </w:tc>
        <w:tc>
          <w:tcPr>
            <w:tcW w:w="7095" w:type="dxa"/>
            <w:shd w:val="clear" w:color="auto" w:fill="auto"/>
            <w:vAlign w:val="center"/>
          </w:tcPr>
          <w:p w14:paraId="7D2A49C4" w14:textId="77777777" w:rsidR="00460D43" w:rsidRDefault="0048548A">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5A5CE84D" w14:textId="4D293211" w:rsidR="00460D43" w:rsidRDefault="0048548A">
            <w:pPr>
              <w:spacing w:before="60" w:after="60"/>
              <w:ind w:left="50"/>
              <w:rPr>
                <w:rFonts w:eastAsia="Calibri"/>
                <w:szCs w:val="24"/>
              </w:rPr>
            </w:pPr>
            <w:r w:rsidRPr="00FB778F">
              <w:rPr>
                <w:rFonts w:eastAsia="Calibri"/>
                <w:szCs w:val="24"/>
              </w:rPr>
              <w:t xml:space="preserve">Some subsections applicable to this service </w:t>
            </w:r>
            <w:r w:rsidR="00EE05CF">
              <w:rPr>
                <w:rFonts w:eastAsia="Calibri"/>
                <w:szCs w:val="24"/>
              </w:rPr>
              <w:t xml:space="preserve">are </w:t>
            </w:r>
            <w:r w:rsidRPr="00FB778F">
              <w:rPr>
                <w:rFonts w:eastAsia="Calibri"/>
                <w:szCs w:val="24"/>
              </w:rPr>
              <w:t>partially attained and of low risk</w:t>
            </w:r>
          </w:p>
        </w:tc>
      </w:tr>
      <w:tr w:rsidR="0011382A" w14:paraId="1F2E37CB" w14:textId="77777777">
        <w:trPr>
          <w:cantSplit/>
          <w:trHeight w:val="964"/>
        </w:trPr>
        <w:tc>
          <w:tcPr>
            <w:tcW w:w="1260" w:type="dxa"/>
            <w:tcBorders>
              <w:bottom w:val="single" w:sz="4" w:space="0" w:color="000000"/>
            </w:tcBorders>
            <w:shd w:val="clear" w:color="auto" w:fill="FFC800"/>
            <w:vAlign w:val="center"/>
          </w:tcPr>
          <w:p w14:paraId="354D0CB7" w14:textId="77777777" w:rsidR="00460D43" w:rsidRDefault="0048548A">
            <w:pPr>
              <w:spacing w:before="60" w:after="60"/>
              <w:rPr>
                <w:rFonts w:eastAsia="Calibri"/>
                <w:szCs w:val="24"/>
              </w:rPr>
            </w:pPr>
          </w:p>
        </w:tc>
        <w:tc>
          <w:tcPr>
            <w:tcW w:w="7095" w:type="dxa"/>
            <w:tcBorders>
              <w:bottom w:val="single" w:sz="4" w:space="0" w:color="000000"/>
            </w:tcBorders>
            <w:shd w:val="clear" w:color="auto" w:fill="auto"/>
            <w:vAlign w:val="center"/>
          </w:tcPr>
          <w:p w14:paraId="67EDA610" w14:textId="77777777" w:rsidR="00460D43" w:rsidRDefault="0048548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308AEFF" w14:textId="26EE05A7" w:rsidR="00460D43" w:rsidRDefault="0048548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EE05CF">
              <w:rPr>
                <w:rFonts w:eastAsia="Calibri"/>
                <w:szCs w:val="24"/>
              </w:rPr>
              <w:t xml:space="preserve">are </w:t>
            </w:r>
            <w:r>
              <w:rPr>
                <w:rFonts w:eastAsia="Calibri"/>
                <w:szCs w:val="24"/>
              </w:rPr>
              <w:t>partially attained and of medium or high risk and/or unattained and of low risk</w:t>
            </w:r>
          </w:p>
        </w:tc>
      </w:tr>
      <w:tr w:rsidR="0011382A" w14:paraId="1C9209FB" w14:textId="77777777">
        <w:trPr>
          <w:cantSplit/>
          <w:trHeight w:val="964"/>
        </w:trPr>
        <w:tc>
          <w:tcPr>
            <w:tcW w:w="1260" w:type="dxa"/>
            <w:shd w:val="clear" w:color="auto" w:fill="FF0000"/>
            <w:vAlign w:val="center"/>
          </w:tcPr>
          <w:p w14:paraId="4B1F2157" w14:textId="77777777" w:rsidR="00460D43" w:rsidRDefault="0048548A">
            <w:pPr>
              <w:spacing w:before="60" w:after="60"/>
              <w:rPr>
                <w:rFonts w:eastAsia="Calibri"/>
                <w:szCs w:val="24"/>
              </w:rPr>
            </w:pPr>
          </w:p>
        </w:tc>
        <w:tc>
          <w:tcPr>
            <w:tcW w:w="7095" w:type="dxa"/>
            <w:shd w:val="clear" w:color="auto" w:fill="auto"/>
            <w:vAlign w:val="center"/>
          </w:tcPr>
          <w:p w14:paraId="044EE219" w14:textId="77777777" w:rsidR="00460D43" w:rsidRDefault="0048548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144843D" w14:textId="601C8717" w:rsidR="00460D43" w:rsidRDefault="0048548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w:t>
            </w:r>
            <w:r w:rsidR="00EE05CF">
              <w:rPr>
                <w:rFonts w:eastAsia="Calibri"/>
                <w:szCs w:val="24"/>
              </w:rPr>
              <w:t xml:space="preserve"> </w:t>
            </w:r>
            <w:proofErr w:type="gramStart"/>
            <w:r w:rsidR="00EE05CF">
              <w:rPr>
                <w:rFonts w:eastAsia="Calibri"/>
                <w:szCs w:val="24"/>
              </w:rPr>
              <w:t xml:space="preserve">are </w:t>
            </w:r>
            <w:r>
              <w:rPr>
                <w:rFonts w:eastAsia="Calibri"/>
                <w:szCs w:val="24"/>
              </w:rPr>
              <w:t xml:space="preserve"> </w:t>
            </w:r>
            <w:r>
              <w:rPr>
                <w:rFonts w:eastAsia="Calibri"/>
                <w:szCs w:val="24"/>
              </w:rPr>
              <w:t>unattained</w:t>
            </w:r>
            <w:proofErr w:type="gramEnd"/>
            <w:r>
              <w:rPr>
                <w:rFonts w:eastAsia="Calibri"/>
                <w:szCs w:val="24"/>
              </w:rPr>
              <w:t xml:space="preserve"> and of moderate or high risk</w:t>
            </w:r>
          </w:p>
        </w:tc>
      </w:tr>
    </w:tbl>
    <w:p w14:paraId="2995924A" w14:textId="77777777" w:rsidR="00460D43" w:rsidRDefault="0048548A">
      <w:pPr>
        <w:pStyle w:val="Heading2"/>
        <w:spacing w:after="0"/>
        <w:rPr>
          <w:rFonts w:cs="Arial"/>
        </w:rPr>
      </w:pPr>
      <w:r>
        <w:rPr>
          <w:rFonts w:cs="Arial"/>
        </w:rPr>
        <w:t>General overview of the audit</w:t>
      </w:r>
    </w:p>
    <w:p w14:paraId="6A19EBE2" w14:textId="77777777" w:rsidR="00E536CC" w:rsidRDefault="0048548A">
      <w:pPr>
        <w:spacing w:before="240" w:line="276" w:lineRule="auto"/>
        <w:rPr>
          <w:rFonts w:eastAsia="Calibri"/>
        </w:rPr>
      </w:pPr>
      <w:bookmarkStart w:id="13" w:name="GeneralOverview"/>
      <w:r w:rsidRPr="00A4268A">
        <w:rPr>
          <w:rFonts w:eastAsia="Calibri"/>
        </w:rPr>
        <w:t>Wensley House provides rest home level of care for up to 43 residents. There were 24 residents on the day of audit.</w:t>
      </w:r>
    </w:p>
    <w:p w14:paraId="7F7B367B" w14:textId="77777777" w:rsidR="0011382A" w:rsidRPr="00A4268A" w:rsidRDefault="0048548A">
      <w:pPr>
        <w:spacing w:before="240" w:line="276" w:lineRule="auto"/>
        <w:rPr>
          <w:rFonts w:eastAsia="Calibri"/>
        </w:rPr>
      </w:pPr>
      <w:r w:rsidRPr="00A4268A">
        <w:rPr>
          <w:rFonts w:eastAsia="Calibri"/>
        </w:rPr>
        <w:t xml:space="preserve">This unannounced surveillance audit was conducted against a </w:t>
      </w:r>
      <w:r w:rsidRPr="00A4268A">
        <w:rPr>
          <w:rFonts w:eastAsia="Calibri"/>
        </w:rPr>
        <w:t>subset of the Ngā Paerewa Health and Disability Standard 2021 and contracts with Te Whatu Ora Health New Zealand – Nelson Marlborough. The audit process included the review of policies and procedures, the review of resident and staff files, observations, i</w:t>
      </w:r>
      <w:r w:rsidRPr="00A4268A">
        <w:rPr>
          <w:rFonts w:eastAsia="Calibri"/>
        </w:rPr>
        <w:t>nterviews with residents, family/whānau, management, staff, and a general practitioner.</w:t>
      </w:r>
    </w:p>
    <w:p w14:paraId="34E616C7" w14:textId="77777777" w:rsidR="0011382A" w:rsidRPr="00A4268A" w:rsidRDefault="0048548A">
      <w:pPr>
        <w:spacing w:before="240" w:line="276" w:lineRule="auto"/>
        <w:rPr>
          <w:rFonts w:eastAsia="Calibri"/>
        </w:rPr>
      </w:pPr>
      <w:r w:rsidRPr="00A4268A">
        <w:rPr>
          <w:rFonts w:eastAsia="Calibri"/>
        </w:rPr>
        <w:t>There has been a change of management since the previous audit. The service has installed a new electronic resident management system, and a new call bell system.</w:t>
      </w:r>
    </w:p>
    <w:p w14:paraId="7A04A123" w14:textId="77777777" w:rsidR="0011382A" w:rsidRPr="00A4268A" w:rsidRDefault="0048548A">
      <w:pPr>
        <w:spacing w:before="240" w:line="276" w:lineRule="auto"/>
        <w:rPr>
          <w:rFonts w:eastAsia="Calibri"/>
        </w:rPr>
      </w:pPr>
      <w:r w:rsidRPr="00A4268A">
        <w:rPr>
          <w:rFonts w:eastAsia="Calibri"/>
        </w:rPr>
        <w:t>The s</w:t>
      </w:r>
      <w:r w:rsidRPr="00A4268A">
        <w:rPr>
          <w:rFonts w:eastAsia="Calibri"/>
        </w:rPr>
        <w:t>ervice has addressed four of the previous 13 shortfalls around communication; the complaint process; pandemic planning; and cleanliness. There are ongoing improvements required around review of business goals; aspects of the quality system; education; care</w:t>
      </w:r>
      <w:r w:rsidRPr="00A4268A">
        <w:rPr>
          <w:rFonts w:eastAsia="Calibri"/>
        </w:rPr>
        <w:t xml:space="preserve"> planning timeframes; care planning interventions; medication management; emergency management checks; aspects of food services; and outbreak management.</w:t>
      </w:r>
    </w:p>
    <w:p w14:paraId="1EA6BB8B" w14:textId="77777777" w:rsidR="0011382A" w:rsidRPr="00A4268A" w:rsidRDefault="0048548A">
      <w:pPr>
        <w:spacing w:before="240" w:line="276" w:lineRule="auto"/>
        <w:rPr>
          <w:rFonts w:eastAsia="Calibri"/>
        </w:rPr>
      </w:pPr>
      <w:r w:rsidRPr="00A4268A">
        <w:rPr>
          <w:rFonts w:eastAsia="Calibri"/>
        </w:rPr>
        <w:t>This surveillance audit identified further shortfalls around admission agreements; staffing; staff fir</w:t>
      </w:r>
      <w:r w:rsidRPr="00A4268A">
        <w:rPr>
          <w:rFonts w:eastAsia="Calibri"/>
        </w:rPr>
        <w:t xml:space="preserve">st aid certificates; staff files; aspects of management; aspects of maintenance; fire drills; infection control policies; and training around restraint. </w:t>
      </w:r>
    </w:p>
    <w:bookmarkEnd w:id="13"/>
    <w:p w14:paraId="7D7598D6" w14:textId="77777777" w:rsidR="0011382A" w:rsidRPr="00A4268A" w:rsidRDefault="0011382A">
      <w:pPr>
        <w:spacing w:before="240" w:line="276" w:lineRule="auto"/>
        <w:rPr>
          <w:rFonts w:eastAsia="Calibri"/>
        </w:rPr>
      </w:pPr>
    </w:p>
    <w:p w14:paraId="237545AD" w14:textId="77777777" w:rsidR="00460D43" w:rsidRDefault="0048548A"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382A" w14:paraId="7637EB1D" w14:textId="77777777" w:rsidTr="00A4268A">
        <w:trPr>
          <w:cantSplit/>
        </w:trPr>
        <w:tc>
          <w:tcPr>
            <w:tcW w:w="10206" w:type="dxa"/>
            <w:vAlign w:val="center"/>
          </w:tcPr>
          <w:p w14:paraId="64FEC21B" w14:textId="77777777" w:rsidR="00FB778F" w:rsidRPr="00FB778F" w:rsidRDefault="0048548A" w:rsidP="00FB778F">
            <w:pPr>
              <w:spacing w:before="60" w:after="60" w:line="276" w:lineRule="auto"/>
              <w:rPr>
                <w:rFonts w:eastAsia="Calibri"/>
              </w:rPr>
            </w:pPr>
            <w:r w:rsidRPr="00FB778F">
              <w:rPr>
                <w:rFonts w:eastAsia="Calibri"/>
              </w:rPr>
              <w:t>Includes 10 subsections that support an outcome where people receive safe</w:t>
            </w:r>
            <w:r w:rsidRPr="00FB778F">
              <w:rPr>
                <w:rFonts w:eastAsia="Calibri"/>
              </w:rPr>
              <w:t xml:space="preserve"> services of an appropriate standard that comply with consumer rights legislation. Services are provided in a manner that is respectful of people’s rights, facilitates informed choice, minimises harm,</w:t>
            </w:r>
          </w:p>
          <w:p w14:paraId="1C6971DC" w14:textId="77777777" w:rsidR="00460D43" w:rsidRPr="00621629" w:rsidRDefault="0048548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1441B58E" w14:textId="77777777" w:rsidR="00460D43" w:rsidRPr="00621629" w:rsidRDefault="0048548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7DEB7A4" w14:textId="03FCD254" w:rsidR="00460D43" w:rsidRPr="00621629" w:rsidRDefault="0048548A" w:rsidP="008F3634">
            <w:pPr>
              <w:spacing w:before="60" w:after="60" w:line="276" w:lineRule="auto"/>
              <w:rPr>
                <w:rFonts w:eastAsia="Calibri"/>
              </w:rPr>
            </w:pPr>
            <w:bookmarkStart w:id="15" w:name="IndicatorDescription1_1"/>
            <w:bookmarkEnd w:id="15"/>
            <w:r>
              <w:t xml:space="preserve">Some subsections applicable to this service </w:t>
            </w:r>
            <w:r w:rsidR="00FE5AA2">
              <w:t xml:space="preserve">are </w:t>
            </w:r>
            <w:r>
              <w:t>partially attained and of low risk.</w:t>
            </w:r>
          </w:p>
        </w:tc>
      </w:tr>
    </w:tbl>
    <w:p w14:paraId="5A439DE3" w14:textId="77777777" w:rsidR="00460D43" w:rsidRDefault="0048548A">
      <w:pPr>
        <w:spacing w:before="240" w:line="276" w:lineRule="auto"/>
        <w:rPr>
          <w:rFonts w:eastAsia="Calibri"/>
        </w:rPr>
      </w:pPr>
      <w:bookmarkStart w:id="16" w:name="ConsumerRights"/>
      <w:r w:rsidRPr="00A4268A">
        <w:rPr>
          <w:rFonts w:eastAsia="Calibri"/>
        </w:rPr>
        <w:t xml:space="preserve">There is a Māori and Pacific health plan documented for the service. Staff interviewed were knowledgeable around cultural safety. The Code of Residents Rights is </w:t>
      </w:r>
      <w:r w:rsidRPr="00A4268A">
        <w:rPr>
          <w:rFonts w:eastAsia="Calibri"/>
        </w:rPr>
        <w:t>displayed in English and te reo Māori. Complaint forms are accessible, and the complaint process aligns with Health and Disability requirements.</w:t>
      </w:r>
    </w:p>
    <w:bookmarkEnd w:id="16"/>
    <w:p w14:paraId="6F0CEC19" w14:textId="77777777" w:rsidR="0011382A" w:rsidRPr="00A4268A" w:rsidRDefault="0011382A">
      <w:pPr>
        <w:spacing w:before="240" w:line="276" w:lineRule="auto"/>
        <w:rPr>
          <w:rFonts w:eastAsia="Calibri"/>
        </w:rPr>
      </w:pPr>
    </w:p>
    <w:p w14:paraId="5DCA64BB" w14:textId="77777777" w:rsidR="00460D43" w:rsidRDefault="0048548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382A" w14:paraId="4B58BAA2" w14:textId="77777777" w:rsidTr="00A4268A">
        <w:trPr>
          <w:cantSplit/>
        </w:trPr>
        <w:tc>
          <w:tcPr>
            <w:tcW w:w="10206" w:type="dxa"/>
            <w:vAlign w:val="center"/>
          </w:tcPr>
          <w:p w14:paraId="38873845" w14:textId="77777777" w:rsidR="00460D43" w:rsidRPr="00621629" w:rsidRDefault="0048548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w:t>
            </w:r>
            <w:r w:rsidRPr="00FB778F">
              <w:rPr>
                <w:rFonts w:eastAsia="Calibri"/>
              </w:rPr>
              <w:t>eople receive quality services through effective governance and a supported workforce.</w:t>
            </w:r>
          </w:p>
        </w:tc>
        <w:tc>
          <w:tcPr>
            <w:tcW w:w="1276" w:type="dxa"/>
            <w:shd w:val="clear" w:color="auto" w:fill="FFC800"/>
            <w:vAlign w:val="center"/>
          </w:tcPr>
          <w:p w14:paraId="36867CD8" w14:textId="77777777" w:rsidR="00460D43" w:rsidRPr="00621629" w:rsidRDefault="0048548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7032C6" w14:textId="0C15A3DC" w:rsidR="00460D43" w:rsidRPr="00621629" w:rsidRDefault="0048548A" w:rsidP="00621629">
            <w:pPr>
              <w:spacing w:before="60" w:after="60" w:line="276" w:lineRule="auto"/>
              <w:rPr>
                <w:rFonts w:eastAsia="Calibri"/>
              </w:rPr>
            </w:pPr>
            <w:bookmarkStart w:id="18" w:name="IndicatorDescription1_2"/>
            <w:bookmarkEnd w:id="18"/>
            <w:r>
              <w:t xml:space="preserve">Some subsections applicable to this service </w:t>
            </w:r>
            <w:r w:rsidR="00FE5AA2">
              <w:t xml:space="preserve">are </w:t>
            </w:r>
            <w:r>
              <w:t>partially attained and of medium or high risk and/or unattained and of low risk.</w:t>
            </w:r>
          </w:p>
        </w:tc>
      </w:tr>
    </w:tbl>
    <w:p w14:paraId="25FCB77D" w14:textId="77777777" w:rsidR="00460D43" w:rsidRDefault="0048548A">
      <w:pPr>
        <w:spacing w:before="240" w:line="276" w:lineRule="auto"/>
        <w:rPr>
          <w:rFonts w:eastAsia="Calibri"/>
        </w:rPr>
      </w:pPr>
      <w:bookmarkStart w:id="19" w:name="OrganisationalManagement"/>
      <w:r w:rsidRPr="00A4268A">
        <w:rPr>
          <w:rFonts w:eastAsia="Calibri"/>
        </w:rPr>
        <w:t xml:space="preserve">There is an organisational business plan documented which includes site specific goals. Staff meetings are held regularly. Staff were knowledgeable around hazard management. </w:t>
      </w:r>
    </w:p>
    <w:bookmarkEnd w:id="19"/>
    <w:p w14:paraId="6B17F9B2" w14:textId="77777777" w:rsidR="0011382A" w:rsidRPr="00A4268A" w:rsidRDefault="0011382A">
      <w:pPr>
        <w:spacing w:before="240" w:line="276" w:lineRule="auto"/>
        <w:rPr>
          <w:rFonts w:eastAsia="Calibri"/>
        </w:rPr>
      </w:pPr>
    </w:p>
    <w:p w14:paraId="11D2FFDA" w14:textId="77777777" w:rsidR="00460D43" w:rsidRDefault="0048548A"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382A" w14:paraId="5D21A59E" w14:textId="77777777" w:rsidTr="00A4268A">
        <w:trPr>
          <w:cantSplit/>
        </w:trPr>
        <w:tc>
          <w:tcPr>
            <w:tcW w:w="10206" w:type="dxa"/>
            <w:vAlign w:val="center"/>
          </w:tcPr>
          <w:p w14:paraId="66AE0E1B" w14:textId="77777777" w:rsidR="00460D43" w:rsidRPr="00621629" w:rsidRDefault="0048548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w:t>
            </w:r>
            <w:r w:rsidRPr="00FB778F">
              <w:rPr>
                <w:rFonts w:eastAsia="Calibri"/>
              </w:rPr>
              <w:t>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E601FB0" w14:textId="77777777" w:rsidR="00460D43" w:rsidRPr="00621629" w:rsidRDefault="0048548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8AC82C6" w14:textId="5EFE9C7A" w:rsidR="00460D43" w:rsidRPr="00621629" w:rsidRDefault="0048548A" w:rsidP="00621629">
            <w:pPr>
              <w:spacing w:before="60" w:after="60" w:line="276" w:lineRule="auto"/>
              <w:rPr>
                <w:rFonts w:eastAsia="Calibri"/>
              </w:rPr>
            </w:pPr>
            <w:bookmarkStart w:id="21" w:name="IndicatorDescription1_3"/>
            <w:bookmarkEnd w:id="21"/>
            <w:r>
              <w:t xml:space="preserve">Some subsections </w:t>
            </w:r>
            <w:r>
              <w:t xml:space="preserve">applicable to this service </w:t>
            </w:r>
            <w:r w:rsidR="00FE5AA2">
              <w:t xml:space="preserve">are </w:t>
            </w:r>
            <w:r>
              <w:t>partially attained and of medium or high risk and/or unattained and of low risk.</w:t>
            </w:r>
          </w:p>
        </w:tc>
      </w:tr>
    </w:tbl>
    <w:p w14:paraId="6EDB875F" w14:textId="77777777" w:rsidR="00E536CC" w:rsidRPr="005E14A4" w:rsidRDefault="0048548A"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but with no evidence of resident and/or family/whānau input. C</w:t>
      </w:r>
      <w:r w:rsidRPr="00A4268A">
        <w:rPr>
          <w:rFonts w:eastAsia="Calibri"/>
        </w:rPr>
        <w:t xml:space="preserve">are plans do not always demonstrate service integration. Resident files included medical notes by the contracted general practitioners and visiting allied health professionals. </w:t>
      </w:r>
    </w:p>
    <w:p w14:paraId="76E533B5" w14:textId="77777777" w:rsidR="0011382A" w:rsidRPr="00A4268A" w:rsidRDefault="0048548A" w:rsidP="00621629">
      <w:pPr>
        <w:spacing w:before="240" w:line="276" w:lineRule="auto"/>
        <w:rPr>
          <w:rFonts w:eastAsia="Calibri"/>
        </w:rPr>
      </w:pPr>
      <w:r w:rsidRPr="00A4268A">
        <w:rPr>
          <w:rFonts w:eastAsia="Calibri"/>
        </w:rPr>
        <w:t>Medication policies reflect legislative requirements and guidelines. The elect</w:t>
      </w:r>
      <w:r w:rsidRPr="00A4268A">
        <w:rPr>
          <w:rFonts w:eastAsia="Calibri"/>
        </w:rPr>
        <w:t xml:space="preserve">ronic medicine charts reviewed met prescribing requirements and were reviewed at least three-monthly by the general practitioner. </w:t>
      </w:r>
    </w:p>
    <w:p w14:paraId="51FD8BAE" w14:textId="77777777" w:rsidR="0011382A" w:rsidRPr="00A4268A" w:rsidRDefault="0048548A"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06E485D4" w14:textId="77777777" w:rsidR="0011382A" w:rsidRPr="00A4268A" w:rsidRDefault="0048548A" w:rsidP="00621629">
      <w:pPr>
        <w:spacing w:before="240" w:line="276" w:lineRule="auto"/>
        <w:rPr>
          <w:rFonts w:eastAsia="Calibri"/>
        </w:rPr>
      </w:pPr>
      <w:r w:rsidRPr="00A4268A">
        <w:rPr>
          <w:rFonts w:eastAsia="Calibri"/>
        </w:rPr>
        <w:t>All re</w:t>
      </w:r>
      <w:r w:rsidRPr="00A4268A">
        <w:rPr>
          <w:rFonts w:eastAsia="Calibri"/>
        </w:rPr>
        <w:t xml:space="preserve">sidents’ transfers and referrals are coordinated with residents and families/whānau. </w:t>
      </w:r>
    </w:p>
    <w:bookmarkEnd w:id="22"/>
    <w:p w14:paraId="07EED3E9" w14:textId="77777777" w:rsidR="0011382A" w:rsidRPr="00A4268A" w:rsidRDefault="0011382A" w:rsidP="00621629">
      <w:pPr>
        <w:spacing w:before="240" w:line="276" w:lineRule="auto"/>
        <w:rPr>
          <w:rFonts w:eastAsia="Calibri"/>
        </w:rPr>
      </w:pPr>
    </w:p>
    <w:p w14:paraId="70444677" w14:textId="77777777" w:rsidR="00460D43" w:rsidRDefault="0048548A"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382A" w14:paraId="528F5AA6" w14:textId="77777777" w:rsidTr="00A4268A">
        <w:trPr>
          <w:cantSplit/>
        </w:trPr>
        <w:tc>
          <w:tcPr>
            <w:tcW w:w="10206" w:type="dxa"/>
            <w:vAlign w:val="center"/>
          </w:tcPr>
          <w:p w14:paraId="0650459C" w14:textId="77777777" w:rsidR="00460D43" w:rsidRPr="00621629" w:rsidRDefault="0048548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508B273F" w14:textId="77777777" w:rsidR="00460D43" w:rsidRPr="00621629" w:rsidRDefault="0048548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56D70DC" w14:textId="6F05CCDA" w:rsidR="00460D43" w:rsidRPr="00621629" w:rsidRDefault="0048548A" w:rsidP="00621629">
            <w:pPr>
              <w:spacing w:before="60" w:after="60" w:line="276" w:lineRule="auto"/>
              <w:rPr>
                <w:rFonts w:eastAsia="Calibri"/>
              </w:rPr>
            </w:pPr>
            <w:bookmarkStart w:id="24" w:name="IndicatorDescription1_4"/>
            <w:bookmarkEnd w:id="24"/>
            <w:r>
              <w:t>S</w:t>
            </w:r>
            <w:r>
              <w:t xml:space="preserve">ome subsections applicable to this service </w:t>
            </w:r>
            <w:r w:rsidR="00FE5AA2">
              <w:t xml:space="preserve">are </w:t>
            </w:r>
            <w:r>
              <w:t>partially attained and of medium or high risk and/or unattained and of low risk.</w:t>
            </w:r>
          </w:p>
        </w:tc>
      </w:tr>
    </w:tbl>
    <w:p w14:paraId="60956B05" w14:textId="77777777" w:rsidR="00460D43" w:rsidRDefault="0048548A">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not been tested and tagged. All medical equipmen</w:t>
      </w:r>
      <w:r w:rsidRPr="00A4268A">
        <w:rPr>
          <w:rFonts w:eastAsia="Calibri"/>
        </w:rPr>
        <w:t xml:space="preserve">t has been serviced and calibrated. </w:t>
      </w:r>
    </w:p>
    <w:bookmarkEnd w:id="25"/>
    <w:p w14:paraId="5F377B0D" w14:textId="77777777" w:rsidR="0011382A" w:rsidRPr="00A4268A" w:rsidRDefault="0011382A">
      <w:pPr>
        <w:spacing w:before="240" w:line="276" w:lineRule="auto"/>
        <w:rPr>
          <w:rFonts w:eastAsia="Calibri"/>
        </w:rPr>
      </w:pPr>
    </w:p>
    <w:p w14:paraId="6E789290" w14:textId="77777777" w:rsidR="00460D43" w:rsidRDefault="0048548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382A" w14:paraId="6590CF6E" w14:textId="77777777" w:rsidTr="00A4268A">
        <w:trPr>
          <w:cantSplit/>
        </w:trPr>
        <w:tc>
          <w:tcPr>
            <w:tcW w:w="10206" w:type="dxa"/>
            <w:vAlign w:val="center"/>
          </w:tcPr>
          <w:p w14:paraId="229B8D49" w14:textId="77777777" w:rsidR="00460D43" w:rsidRPr="00621629" w:rsidRDefault="0048548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w:t>
            </w:r>
            <w:r w:rsidRPr="00FB778F">
              <w:rPr>
                <w:rFonts w:eastAsia="Calibri"/>
              </w:rPr>
              <w:t xml:space="preserve">tion (IP) and antimicrobial stewardship (AMS) strategies define a clear vision and purpose, with quality of care, welfare, and safety at the centre. The IP and AMS programmes are up to date and informed by evidence and are an expression of a strategy that </w:t>
            </w:r>
            <w:r w:rsidRPr="00FB778F">
              <w:rPr>
                <w:rFonts w:eastAsia="Calibri"/>
              </w:rPr>
              <w:t>seeks to maximise quality of care and minimise infection risk and adverse effects from antibiotic use, such as antimicrobial resistance.</w:t>
            </w:r>
          </w:p>
        </w:tc>
        <w:tc>
          <w:tcPr>
            <w:tcW w:w="1276" w:type="dxa"/>
            <w:shd w:val="clear" w:color="auto" w:fill="FFC800"/>
            <w:vAlign w:val="center"/>
          </w:tcPr>
          <w:p w14:paraId="4487DD72" w14:textId="77777777" w:rsidR="00460D43" w:rsidRPr="00621629" w:rsidRDefault="0048548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B473389" w14:textId="426DEFDD" w:rsidR="00460D43" w:rsidRPr="00621629" w:rsidRDefault="0048548A" w:rsidP="00621629">
            <w:pPr>
              <w:spacing w:before="60" w:after="60" w:line="276" w:lineRule="auto"/>
              <w:rPr>
                <w:rFonts w:eastAsia="Calibri"/>
              </w:rPr>
            </w:pPr>
            <w:bookmarkStart w:id="27" w:name="IndicatorDescription2"/>
            <w:bookmarkEnd w:id="27"/>
            <w:r>
              <w:t xml:space="preserve">Some subsections applicable to this service </w:t>
            </w:r>
            <w:r w:rsidR="00FE5AA2">
              <w:t xml:space="preserve">are </w:t>
            </w:r>
            <w:r>
              <w:t>partially attained and of medium or high risk and/or unattained and of low</w:t>
            </w:r>
            <w:r>
              <w:t xml:space="preserve"> risk.</w:t>
            </w:r>
          </w:p>
        </w:tc>
      </w:tr>
    </w:tbl>
    <w:p w14:paraId="7F72A5CB" w14:textId="77777777" w:rsidR="00460D43" w:rsidRDefault="0048548A">
      <w:pPr>
        <w:spacing w:before="240" w:line="276" w:lineRule="auto"/>
        <w:rPr>
          <w:rFonts w:eastAsia="Calibri"/>
        </w:rPr>
      </w:pPr>
      <w:bookmarkStart w:id="28" w:name="RestraintMinimisationAndSafePractice"/>
      <w:r w:rsidRPr="00A4268A">
        <w:rPr>
          <w:rFonts w:eastAsia="Calibri"/>
        </w:rPr>
        <w:t xml:space="preserve">There is work to be done around the implementation of the infection control programme. </w:t>
      </w:r>
    </w:p>
    <w:bookmarkEnd w:id="28"/>
    <w:p w14:paraId="6C4F6018" w14:textId="77777777" w:rsidR="0011382A" w:rsidRPr="00A4268A" w:rsidRDefault="0011382A">
      <w:pPr>
        <w:spacing w:before="240" w:line="276" w:lineRule="auto"/>
        <w:rPr>
          <w:rFonts w:eastAsia="Calibri"/>
        </w:rPr>
      </w:pPr>
    </w:p>
    <w:p w14:paraId="3C266298" w14:textId="77777777" w:rsidR="00460D43" w:rsidRDefault="0048548A"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1382A" w14:paraId="35F597B0" w14:textId="77777777" w:rsidTr="00A4268A">
        <w:trPr>
          <w:cantSplit/>
        </w:trPr>
        <w:tc>
          <w:tcPr>
            <w:tcW w:w="10206" w:type="dxa"/>
            <w:vAlign w:val="center"/>
          </w:tcPr>
          <w:p w14:paraId="27A12E06" w14:textId="77777777" w:rsidR="00460D43" w:rsidRPr="00621629" w:rsidRDefault="0048548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FFFF00"/>
            <w:vAlign w:val="center"/>
          </w:tcPr>
          <w:p w14:paraId="6D6F569F" w14:textId="77777777" w:rsidR="00460D43" w:rsidRPr="00621629" w:rsidRDefault="0048548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35B05AD" w14:textId="6CE52F5F" w:rsidR="00460D43" w:rsidRPr="00621629" w:rsidRDefault="0048548A" w:rsidP="00621629">
            <w:pPr>
              <w:spacing w:before="60" w:after="60" w:line="276" w:lineRule="auto"/>
              <w:rPr>
                <w:rFonts w:eastAsia="Calibri"/>
              </w:rPr>
            </w:pPr>
            <w:bookmarkStart w:id="30" w:name="IndicatorDescription3"/>
            <w:bookmarkEnd w:id="30"/>
            <w:r>
              <w:t xml:space="preserve">Some subsections applicable to this service </w:t>
            </w:r>
            <w:r w:rsidR="00FE5AA2">
              <w:t xml:space="preserve">are </w:t>
            </w:r>
            <w:r>
              <w:t>partially attained and of low risk.</w:t>
            </w:r>
          </w:p>
        </w:tc>
      </w:tr>
    </w:tbl>
    <w:p w14:paraId="29C90C9C" w14:textId="77777777" w:rsidR="00460D43" w:rsidRDefault="0048548A">
      <w:pPr>
        <w:spacing w:before="240" w:line="276" w:lineRule="auto"/>
        <w:rPr>
          <w:rFonts w:eastAsia="Calibri"/>
        </w:rPr>
      </w:pPr>
      <w:bookmarkStart w:id="31" w:name="InfectionPreventionAndControl"/>
      <w:r w:rsidRPr="00A4268A">
        <w:rPr>
          <w:rFonts w:eastAsia="Calibri"/>
        </w:rPr>
        <w:t>The facility wa</w:t>
      </w:r>
      <w:r w:rsidRPr="00A4268A">
        <w:rPr>
          <w:rFonts w:eastAsia="Calibri"/>
        </w:rPr>
        <w:t xml:space="preserve">s restraint free. There is a current restraint policy in place. </w:t>
      </w:r>
    </w:p>
    <w:bookmarkEnd w:id="31"/>
    <w:p w14:paraId="20F59610" w14:textId="77777777" w:rsidR="0011382A" w:rsidRPr="00A4268A" w:rsidRDefault="0011382A">
      <w:pPr>
        <w:spacing w:before="240" w:line="276" w:lineRule="auto"/>
        <w:rPr>
          <w:rFonts w:eastAsia="Calibri"/>
        </w:rPr>
      </w:pPr>
    </w:p>
    <w:p w14:paraId="088AB20B" w14:textId="77777777" w:rsidR="00460D43" w:rsidRDefault="0048548A" w:rsidP="000E6E02">
      <w:pPr>
        <w:pStyle w:val="Heading2"/>
        <w:spacing w:before="0"/>
        <w:rPr>
          <w:rFonts w:cs="Arial"/>
        </w:rPr>
      </w:pPr>
      <w:r>
        <w:rPr>
          <w:rFonts w:cs="Arial"/>
        </w:rPr>
        <w:t>Summary of attainment</w:t>
      </w:r>
    </w:p>
    <w:p w14:paraId="4BDCF563" w14:textId="77777777" w:rsidR="00460D43" w:rsidRDefault="0048548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1382A" w14:paraId="5EC5D225" w14:textId="77777777">
        <w:tc>
          <w:tcPr>
            <w:tcW w:w="1384" w:type="dxa"/>
            <w:vAlign w:val="center"/>
          </w:tcPr>
          <w:p w14:paraId="76BEA2F0" w14:textId="77777777" w:rsidR="00460D43" w:rsidRDefault="0048548A">
            <w:pPr>
              <w:keepNext/>
              <w:spacing w:before="60" w:after="60"/>
              <w:rPr>
                <w:rFonts w:cs="Arial"/>
                <w:b/>
                <w:sz w:val="20"/>
                <w:szCs w:val="20"/>
              </w:rPr>
            </w:pPr>
            <w:r>
              <w:rPr>
                <w:rFonts w:cs="Arial"/>
                <w:b/>
                <w:sz w:val="20"/>
                <w:szCs w:val="20"/>
              </w:rPr>
              <w:t>Attainment Rating</w:t>
            </w:r>
          </w:p>
        </w:tc>
        <w:tc>
          <w:tcPr>
            <w:tcW w:w="1701" w:type="dxa"/>
            <w:vAlign w:val="center"/>
          </w:tcPr>
          <w:p w14:paraId="0A7DD870" w14:textId="77777777" w:rsidR="00460D43" w:rsidRDefault="0048548A">
            <w:pPr>
              <w:keepNext/>
              <w:spacing w:before="60" w:after="60"/>
              <w:jc w:val="center"/>
              <w:rPr>
                <w:rFonts w:cs="Arial"/>
                <w:b/>
                <w:sz w:val="20"/>
                <w:szCs w:val="20"/>
              </w:rPr>
            </w:pPr>
            <w:r>
              <w:rPr>
                <w:rFonts w:cs="Arial"/>
                <w:b/>
                <w:sz w:val="20"/>
                <w:szCs w:val="20"/>
              </w:rPr>
              <w:t>Continuous Improvement</w:t>
            </w:r>
          </w:p>
          <w:p w14:paraId="18E4EEEC" w14:textId="77777777" w:rsidR="00460D43" w:rsidRDefault="0048548A">
            <w:pPr>
              <w:keepNext/>
              <w:spacing w:before="60" w:after="60"/>
              <w:jc w:val="center"/>
              <w:rPr>
                <w:rFonts w:cs="Arial"/>
                <w:b/>
                <w:sz w:val="20"/>
                <w:szCs w:val="20"/>
              </w:rPr>
            </w:pPr>
            <w:r>
              <w:rPr>
                <w:rFonts w:cs="Arial"/>
                <w:b/>
                <w:sz w:val="20"/>
                <w:szCs w:val="20"/>
              </w:rPr>
              <w:t>(CI)</w:t>
            </w:r>
          </w:p>
        </w:tc>
        <w:tc>
          <w:tcPr>
            <w:tcW w:w="1843" w:type="dxa"/>
            <w:vAlign w:val="center"/>
          </w:tcPr>
          <w:p w14:paraId="21AE89FC" w14:textId="77777777" w:rsidR="00460D43" w:rsidRDefault="0048548A">
            <w:pPr>
              <w:keepNext/>
              <w:spacing w:before="60" w:after="60"/>
              <w:jc w:val="center"/>
              <w:rPr>
                <w:rFonts w:cs="Arial"/>
                <w:b/>
                <w:sz w:val="20"/>
                <w:szCs w:val="20"/>
              </w:rPr>
            </w:pPr>
            <w:r>
              <w:rPr>
                <w:rFonts w:cs="Arial"/>
                <w:b/>
                <w:sz w:val="20"/>
                <w:szCs w:val="20"/>
              </w:rPr>
              <w:t>Fully Attained</w:t>
            </w:r>
          </w:p>
          <w:p w14:paraId="3FF04F81" w14:textId="77777777" w:rsidR="00460D43" w:rsidRDefault="0048548A">
            <w:pPr>
              <w:keepNext/>
              <w:spacing w:before="60" w:after="60"/>
              <w:jc w:val="center"/>
              <w:rPr>
                <w:rFonts w:cs="Arial"/>
                <w:b/>
                <w:sz w:val="20"/>
                <w:szCs w:val="20"/>
              </w:rPr>
            </w:pPr>
            <w:r>
              <w:rPr>
                <w:rFonts w:cs="Arial"/>
                <w:b/>
                <w:sz w:val="20"/>
                <w:szCs w:val="20"/>
              </w:rPr>
              <w:t>(FA)</w:t>
            </w:r>
          </w:p>
        </w:tc>
        <w:tc>
          <w:tcPr>
            <w:tcW w:w="1843" w:type="dxa"/>
            <w:vAlign w:val="center"/>
          </w:tcPr>
          <w:p w14:paraId="0126E23B" w14:textId="77777777" w:rsidR="00460D43" w:rsidRDefault="0048548A">
            <w:pPr>
              <w:keepNext/>
              <w:spacing w:before="60" w:after="60"/>
              <w:jc w:val="center"/>
              <w:rPr>
                <w:rFonts w:cs="Arial"/>
                <w:b/>
                <w:sz w:val="20"/>
                <w:szCs w:val="20"/>
              </w:rPr>
            </w:pPr>
            <w:r>
              <w:rPr>
                <w:rFonts w:cs="Arial"/>
                <w:b/>
                <w:sz w:val="20"/>
                <w:szCs w:val="20"/>
              </w:rPr>
              <w:t>Partially Attained Negligible Risk</w:t>
            </w:r>
          </w:p>
          <w:p w14:paraId="4BC1A728" w14:textId="77777777" w:rsidR="00460D43" w:rsidRDefault="0048548A">
            <w:pPr>
              <w:keepNext/>
              <w:spacing w:before="60" w:after="60"/>
              <w:jc w:val="center"/>
              <w:rPr>
                <w:rFonts w:cs="Arial"/>
                <w:b/>
                <w:sz w:val="20"/>
                <w:szCs w:val="20"/>
              </w:rPr>
            </w:pPr>
            <w:r>
              <w:rPr>
                <w:rFonts w:cs="Arial"/>
                <w:b/>
                <w:sz w:val="20"/>
                <w:szCs w:val="20"/>
              </w:rPr>
              <w:t>(PA Negligible)</w:t>
            </w:r>
          </w:p>
        </w:tc>
        <w:tc>
          <w:tcPr>
            <w:tcW w:w="1842" w:type="dxa"/>
            <w:vAlign w:val="center"/>
          </w:tcPr>
          <w:p w14:paraId="5F368C70" w14:textId="77777777" w:rsidR="00460D43" w:rsidRDefault="0048548A">
            <w:pPr>
              <w:keepNext/>
              <w:spacing w:before="60" w:after="60"/>
              <w:jc w:val="center"/>
              <w:rPr>
                <w:rFonts w:cs="Arial"/>
                <w:b/>
                <w:sz w:val="20"/>
                <w:szCs w:val="20"/>
              </w:rPr>
            </w:pPr>
            <w:r>
              <w:rPr>
                <w:rFonts w:cs="Arial"/>
                <w:b/>
                <w:sz w:val="20"/>
                <w:szCs w:val="20"/>
              </w:rPr>
              <w:t>Partially Attained Low Risk</w:t>
            </w:r>
          </w:p>
          <w:p w14:paraId="4AB68100" w14:textId="77777777" w:rsidR="00460D43" w:rsidRDefault="0048548A">
            <w:pPr>
              <w:keepNext/>
              <w:spacing w:before="60" w:after="60"/>
              <w:jc w:val="center"/>
              <w:rPr>
                <w:rFonts w:cs="Arial"/>
                <w:b/>
                <w:sz w:val="20"/>
                <w:szCs w:val="20"/>
              </w:rPr>
            </w:pPr>
            <w:r>
              <w:rPr>
                <w:rFonts w:cs="Arial"/>
                <w:b/>
                <w:sz w:val="20"/>
                <w:szCs w:val="20"/>
              </w:rPr>
              <w:t>(PA Low)</w:t>
            </w:r>
          </w:p>
        </w:tc>
        <w:tc>
          <w:tcPr>
            <w:tcW w:w="1843" w:type="dxa"/>
            <w:vAlign w:val="center"/>
          </w:tcPr>
          <w:p w14:paraId="567FAE72" w14:textId="77777777" w:rsidR="00460D43" w:rsidRDefault="0048548A">
            <w:pPr>
              <w:keepNext/>
              <w:spacing w:before="60" w:after="60"/>
              <w:jc w:val="center"/>
              <w:rPr>
                <w:rFonts w:cs="Arial"/>
                <w:b/>
                <w:sz w:val="20"/>
                <w:szCs w:val="20"/>
              </w:rPr>
            </w:pPr>
            <w:r>
              <w:rPr>
                <w:rFonts w:cs="Arial"/>
                <w:b/>
                <w:sz w:val="20"/>
                <w:szCs w:val="20"/>
              </w:rPr>
              <w:t>Partially Attained Moderate Risk</w:t>
            </w:r>
          </w:p>
          <w:p w14:paraId="7B543642" w14:textId="77777777" w:rsidR="00460D43" w:rsidRDefault="0048548A">
            <w:pPr>
              <w:keepNext/>
              <w:spacing w:before="60" w:after="60"/>
              <w:jc w:val="center"/>
              <w:rPr>
                <w:rFonts w:cs="Arial"/>
                <w:b/>
                <w:sz w:val="20"/>
                <w:szCs w:val="20"/>
              </w:rPr>
            </w:pPr>
            <w:r>
              <w:rPr>
                <w:rFonts w:cs="Arial"/>
                <w:b/>
                <w:sz w:val="20"/>
                <w:szCs w:val="20"/>
              </w:rPr>
              <w:t>(PA Moderate)</w:t>
            </w:r>
          </w:p>
        </w:tc>
        <w:tc>
          <w:tcPr>
            <w:tcW w:w="1843" w:type="dxa"/>
            <w:vAlign w:val="center"/>
          </w:tcPr>
          <w:p w14:paraId="68B282ED" w14:textId="77777777" w:rsidR="00460D43" w:rsidRDefault="0048548A">
            <w:pPr>
              <w:keepNext/>
              <w:spacing w:before="60" w:after="60"/>
              <w:jc w:val="center"/>
              <w:rPr>
                <w:rFonts w:cs="Arial"/>
                <w:b/>
                <w:sz w:val="20"/>
                <w:szCs w:val="20"/>
              </w:rPr>
            </w:pPr>
            <w:r>
              <w:rPr>
                <w:rFonts w:cs="Arial"/>
                <w:b/>
                <w:sz w:val="20"/>
                <w:szCs w:val="20"/>
              </w:rPr>
              <w:t>Partially Attained High Risk</w:t>
            </w:r>
          </w:p>
          <w:p w14:paraId="2355AF2B" w14:textId="77777777" w:rsidR="00460D43" w:rsidRDefault="0048548A">
            <w:pPr>
              <w:keepNext/>
              <w:spacing w:before="60" w:after="60"/>
              <w:jc w:val="center"/>
              <w:rPr>
                <w:rFonts w:cs="Arial"/>
                <w:b/>
                <w:sz w:val="20"/>
                <w:szCs w:val="20"/>
              </w:rPr>
            </w:pPr>
            <w:r>
              <w:rPr>
                <w:rFonts w:cs="Arial"/>
                <w:b/>
                <w:sz w:val="20"/>
                <w:szCs w:val="20"/>
              </w:rPr>
              <w:t>(PA High)</w:t>
            </w:r>
          </w:p>
        </w:tc>
        <w:tc>
          <w:tcPr>
            <w:tcW w:w="1843" w:type="dxa"/>
            <w:vAlign w:val="center"/>
          </w:tcPr>
          <w:p w14:paraId="292DBBC5" w14:textId="77777777" w:rsidR="00460D43" w:rsidRDefault="0048548A">
            <w:pPr>
              <w:keepNext/>
              <w:spacing w:before="60" w:after="60"/>
              <w:jc w:val="center"/>
              <w:rPr>
                <w:rFonts w:cs="Arial"/>
                <w:b/>
                <w:sz w:val="20"/>
                <w:szCs w:val="20"/>
              </w:rPr>
            </w:pPr>
            <w:r>
              <w:rPr>
                <w:rFonts w:cs="Arial"/>
                <w:b/>
                <w:sz w:val="20"/>
                <w:szCs w:val="20"/>
              </w:rPr>
              <w:t>Partially Attained Critical Risk</w:t>
            </w:r>
          </w:p>
          <w:p w14:paraId="5A89426A" w14:textId="77777777" w:rsidR="00460D43" w:rsidRDefault="0048548A">
            <w:pPr>
              <w:keepNext/>
              <w:spacing w:before="60" w:after="60"/>
              <w:jc w:val="center"/>
              <w:rPr>
                <w:rFonts w:cs="Arial"/>
                <w:b/>
                <w:sz w:val="20"/>
                <w:szCs w:val="20"/>
              </w:rPr>
            </w:pPr>
            <w:r>
              <w:rPr>
                <w:rFonts w:cs="Arial"/>
                <w:b/>
                <w:sz w:val="20"/>
                <w:szCs w:val="20"/>
              </w:rPr>
              <w:t>(PA Critical)</w:t>
            </w:r>
          </w:p>
        </w:tc>
      </w:tr>
      <w:tr w:rsidR="0011382A" w14:paraId="3D55DAB7" w14:textId="77777777">
        <w:tc>
          <w:tcPr>
            <w:tcW w:w="1384" w:type="dxa"/>
            <w:vAlign w:val="center"/>
          </w:tcPr>
          <w:p w14:paraId="661BB606" w14:textId="77777777" w:rsidR="00460D43" w:rsidRDefault="0048548A">
            <w:pPr>
              <w:keepNext/>
              <w:spacing w:before="60" w:after="60"/>
              <w:rPr>
                <w:rFonts w:cs="Arial"/>
                <w:b/>
                <w:sz w:val="20"/>
                <w:szCs w:val="20"/>
              </w:rPr>
            </w:pPr>
            <w:r>
              <w:rPr>
                <w:rFonts w:cs="Arial"/>
                <w:b/>
                <w:sz w:val="20"/>
                <w:szCs w:val="20"/>
              </w:rPr>
              <w:t>Subsection</w:t>
            </w:r>
          </w:p>
        </w:tc>
        <w:tc>
          <w:tcPr>
            <w:tcW w:w="1701" w:type="dxa"/>
            <w:vAlign w:val="center"/>
          </w:tcPr>
          <w:p w14:paraId="5022E330" w14:textId="77777777" w:rsidR="00460D43" w:rsidRDefault="0048548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5728E90" w14:textId="77777777" w:rsidR="00460D43" w:rsidRDefault="0048548A" w:rsidP="00A4268A">
            <w:pPr>
              <w:spacing w:before="60" w:after="60"/>
              <w:jc w:val="center"/>
              <w:rPr>
                <w:rFonts w:cs="Arial"/>
                <w:sz w:val="20"/>
                <w:szCs w:val="20"/>
                <w:lang w:eastAsia="en-NZ"/>
              </w:rPr>
            </w:pPr>
            <w:bookmarkStart w:id="33" w:name="TotalStdFA"/>
            <w:r>
              <w:rPr>
                <w:rFonts w:cs="Arial"/>
                <w:sz w:val="20"/>
                <w:szCs w:val="20"/>
                <w:lang w:eastAsia="en-NZ"/>
              </w:rPr>
              <w:t>9</w:t>
            </w:r>
            <w:bookmarkEnd w:id="33"/>
          </w:p>
        </w:tc>
        <w:tc>
          <w:tcPr>
            <w:tcW w:w="1843" w:type="dxa"/>
            <w:vAlign w:val="center"/>
          </w:tcPr>
          <w:p w14:paraId="76D41A41" w14:textId="77777777" w:rsidR="00460D43" w:rsidRDefault="0048548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20017B0" w14:textId="77777777" w:rsidR="00460D43" w:rsidRDefault="0048548A"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899A051" w14:textId="77777777" w:rsidR="00460D43" w:rsidRDefault="0048548A" w:rsidP="00A4268A">
            <w:pPr>
              <w:spacing w:before="60" w:after="60"/>
              <w:jc w:val="center"/>
              <w:rPr>
                <w:rFonts w:cs="Arial"/>
                <w:sz w:val="20"/>
                <w:szCs w:val="20"/>
                <w:lang w:eastAsia="en-NZ"/>
              </w:rPr>
            </w:pPr>
            <w:bookmarkStart w:id="36" w:name="TotalStdPA_Moderate"/>
            <w:r>
              <w:rPr>
                <w:rFonts w:cs="Arial"/>
                <w:sz w:val="20"/>
                <w:szCs w:val="20"/>
                <w:lang w:eastAsia="en-NZ"/>
              </w:rPr>
              <w:t>11</w:t>
            </w:r>
            <w:bookmarkEnd w:id="36"/>
          </w:p>
        </w:tc>
        <w:tc>
          <w:tcPr>
            <w:tcW w:w="1843" w:type="dxa"/>
            <w:vAlign w:val="center"/>
          </w:tcPr>
          <w:p w14:paraId="58A8140C" w14:textId="77777777" w:rsidR="00460D43" w:rsidRDefault="0048548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315FB48" w14:textId="77777777" w:rsidR="00460D43" w:rsidRDefault="0048548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1382A" w14:paraId="1AF20828" w14:textId="77777777">
        <w:tc>
          <w:tcPr>
            <w:tcW w:w="1384" w:type="dxa"/>
            <w:vAlign w:val="center"/>
          </w:tcPr>
          <w:p w14:paraId="21B464FD" w14:textId="77777777" w:rsidR="00460D43" w:rsidRDefault="0048548A">
            <w:pPr>
              <w:keepNext/>
              <w:spacing w:before="60" w:after="60"/>
              <w:rPr>
                <w:rFonts w:cs="Arial"/>
                <w:b/>
                <w:sz w:val="20"/>
                <w:szCs w:val="20"/>
              </w:rPr>
            </w:pPr>
            <w:r>
              <w:rPr>
                <w:rFonts w:cs="Arial"/>
                <w:b/>
                <w:sz w:val="20"/>
                <w:szCs w:val="20"/>
              </w:rPr>
              <w:t>Criteria</w:t>
            </w:r>
          </w:p>
        </w:tc>
        <w:tc>
          <w:tcPr>
            <w:tcW w:w="1701" w:type="dxa"/>
            <w:vAlign w:val="center"/>
          </w:tcPr>
          <w:p w14:paraId="209314D4" w14:textId="77777777" w:rsidR="00460D43" w:rsidRDefault="0048548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592D777" w14:textId="77777777" w:rsidR="00460D43" w:rsidRDefault="0048548A" w:rsidP="00A4268A">
            <w:pPr>
              <w:spacing w:before="60" w:after="60"/>
              <w:jc w:val="center"/>
              <w:rPr>
                <w:rFonts w:cs="Arial"/>
                <w:sz w:val="20"/>
                <w:szCs w:val="20"/>
                <w:lang w:eastAsia="en-NZ"/>
              </w:rPr>
            </w:pPr>
            <w:bookmarkStart w:id="40" w:name="TotalCritFA"/>
            <w:r>
              <w:rPr>
                <w:rFonts w:cs="Arial"/>
                <w:sz w:val="20"/>
                <w:szCs w:val="20"/>
                <w:lang w:eastAsia="en-NZ"/>
              </w:rPr>
              <w:t>37</w:t>
            </w:r>
            <w:bookmarkEnd w:id="40"/>
          </w:p>
        </w:tc>
        <w:tc>
          <w:tcPr>
            <w:tcW w:w="1843" w:type="dxa"/>
            <w:vAlign w:val="center"/>
          </w:tcPr>
          <w:p w14:paraId="2D60D0E4" w14:textId="77777777" w:rsidR="00460D43" w:rsidRDefault="0048548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63A7A70" w14:textId="77777777" w:rsidR="00460D43" w:rsidRDefault="0048548A"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3C78230F" w14:textId="77777777" w:rsidR="00460D43" w:rsidRDefault="0048548A" w:rsidP="00A4268A">
            <w:pPr>
              <w:spacing w:before="60" w:after="60"/>
              <w:jc w:val="center"/>
              <w:rPr>
                <w:rFonts w:cs="Arial"/>
                <w:sz w:val="20"/>
                <w:szCs w:val="20"/>
                <w:lang w:eastAsia="en-NZ"/>
              </w:rPr>
            </w:pPr>
            <w:bookmarkStart w:id="43" w:name="TotalCritPA_Moderate"/>
            <w:r>
              <w:rPr>
                <w:rFonts w:cs="Arial"/>
                <w:sz w:val="20"/>
                <w:szCs w:val="20"/>
                <w:lang w:eastAsia="en-NZ"/>
              </w:rPr>
              <w:t>17</w:t>
            </w:r>
            <w:bookmarkEnd w:id="43"/>
          </w:p>
        </w:tc>
        <w:tc>
          <w:tcPr>
            <w:tcW w:w="1843" w:type="dxa"/>
            <w:vAlign w:val="center"/>
          </w:tcPr>
          <w:p w14:paraId="67E5C067" w14:textId="77777777" w:rsidR="00460D43" w:rsidRDefault="0048548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41313F8" w14:textId="77777777" w:rsidR="00460D43" w:rsidRDefault="0048548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22FB222" w14:textId="77777777" w:rsidR="00460D43" w:rsidRDefault="0048548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1382A" w14:paraId="4AB60351" w14:textId="77777777">
        <w:tc>
          <w:tcPr>
            <w:tcW w:w="1384" w:type="dxa"/>
            <w:vAlign w:val="center"/>
          </w:tcPr>
          <w:p w14:paraId="0AD1A6C2" w14:textId="77777777" w:rsidR="00460D43" w:rsidRDefault="0048548A">
            <w:pPr>
              <w:keepNext/>
              <w:spacing w:before="60" w:after="60"/>
              <w:rPr>
                <w:rFonts w:cs="Arial"/>
                <w:b/>
                <w:sz w:val="20"/>
                <w:szCs w:val="20"/>
              </w:rPr>
            </w:pPr>
            <w:r>
              <w:rPr>
                <w:rFonts w:cs="Arial"/>
                <w:b/>
                <w:sz w:val="20"/>
                <w:szCs w:val="20"/>
              </w:rPr>
              <w:t>Attainment Rating</w:t>
            </w:r>
          </w:p>
        </w:tc>
        <w:tc>
          <w:tcPr>
            <w:tcW w:w="1701" w:type="dxa"/>
            <w:vAlign w:val="center"/>
          </w:tcPr>
          <w:p w14:paraId="27F7233D" w14:textId="77777777" w:rsidR="00460D43" w:rsidRDefault="0048548A">
            <w:pPr>
              <w:keepNext/>
              <w:spacing w:before="60" w:after="60"/>
              <w:jc w:val="center"/>
              <w:rPr>
                <w:rFonts w:cs="Arial"/>
                <w:b/>
                <w:sz w:val="20"/>
                <w:szCs w:val="20"/>
              </w:rPr>
            </w:pPr>
            <w:r>
              <w:rPr>
                <w:rFonts w:cs="Arial"/>
                <w:b/>
                <w:sz w:val="20"/>
                <w:szCs w:val="20"/>
              </w:rPr>
              <w:t>Unattained Negligible Risk</w:t>
            </w:r>
          </w:p>
          <w:p w14:paraId="4F0FAEEE" w14:textId="77777777" w:rsidR="00460D43" w:rsidRDefault="0048548A">
            <w:pPr>
              <w:keepNext/>
              <w:spacing w:before="60" w:after="60"/>
              <w:jc w:val="center"/>
              <w:rPr>
                <w:rFonts w:cs="Arial"/>
                <w:b/>
                <w:sz w:val="20"/>
                <w:szCs w:val="20"/>
              </w:rPr>
            </w:pPr>
            <w:r>
              <w:rPr>
                <w:rFonts w:cs="Arial"/>
                <w:b/>
                <w:sz w:val="20"/>
                <w:szCs w:val="20"/>
              </w:rPr>
              <w:t>(UA Negligible)</w:t>
            </w:r>
          </w:p>
        </w:tc>
        <w:tc>
          <w:tcPr>
            <w:tcW w:w="1843" w:type="dxa"/>
            <w:vAlign w:val="center"/>
          </w:tcPr>
          <w:p w14:paraId="27B6BD26" w14:textId="77777777" w:rsidR="00460D43" w:rsidRDefault="0048548A">
            <w:pPr>
              <w:keepNext/>
              <w:spacing w:before="60" w:after="60"/>
              <w:jc w:val="center"/>
              <w:rPr>
                <w:rFonts w:cs="Arial"/>
                <w:b/>
                <w:sz w:val="20"/>
                <w:szCs w:val="20"/>
              </w:rPr>
            </w:pPr>
            <w:r>
              <w:rPr>
                <w:rFonts w:cs="Arial"/>
                <w:b/>
                <w:sz w:val="20"/>
                <w:szCs w:val="20"/>
              </w:rPr>
              <w:t>Unattained Low Risk</w:t>
            </w:r>
          </w:p>
          <w:p w14:paraId="288328BB" w14:textId="77777777" w:rsidR="00460D43" w:rsidRDefault="0048548A">
            <w:pPr>
              <w:keepNext/>
              <w:spacing w:before="60" w:after="60"/>
              <w:jc w:val="center"/>
              <w:rPr>
                <w:rFonts w:cs="Arial"/>
                <w:b/>
                <w:sz w:val="20"/>
                <w:szCs w:val="20"/>
              </w:rPr>
            </w:pPr>
            <w:r>
              <w:rPr>
                <w:rFonts w:cs="Arial"/>
                <w:b/>
                <w:sz w:val="20"/>
                <w:szCs w:val="20"/>
              </w:rPr>
              <w:t>(UA Low)</w:t>
            </w:r>
          </w:p>
        </w:tc>
        <w:tc>
          <w:tcPr>
            <w:tcW w:w="1843" w:type="dxa"/>
            <w:vAlign w:val="center"/>
          </w:tcPr>
          <w:p w14:paraId="4ABE642D" w14:textId="77777777" w:rsidR="00460D43" w:rsidRDefault="0048548A">
            <w:pPr>
              <w:keepNext/>
              <w:spacing w:before="60" w:after="60"/>
              <w:jc w:val="center"/>
              <w:rPr>
                <w:rFonts w:cs="Arial"/>
                <w:b/>
                <w:sz w:val="20"/>
                <w:szCs w:val="20"/>
              </w:rPr>
            </w:pPr>
            <w:r>
              <w:rPr>
                <w:rFonts w:cs="Arial"/>
                <w:b/>
                <w:sz w:val="20"/>
                <w:szCs w:val="20"/>
              </w:rPr>
              <w:t>Unattained Moderate Risk</w:t>
            </w:r>
          </w:p>
          <w:p w14:paraId="0515EED0" w14:textId="77777777" w:rsidR="00460D43" w:rsidRDefault="0048548A">
            <w:pPr>
              <w:keepNext/>
              <w:spacing w:before="60" w:after="60"/>
              <w:jc w:val="center"/>
              <w:rPr>
                <w:rFonts w:cs="Arial"/>
                <w:b/>
                <w:sz w:val="20"/>
                <w:szCs w:val="20"/>
              </w:rPr>
            </w:pPr>
            <w:r>
              <w:rPr>
                <w:rFonts w:cs="Arial"/>
                <w:b/>
                <w:sz w:val="20"/>
                <w:szCs w:val="20"/>
              </w:rPr>
              <w:t>(UA Moderate)</w:t>
            </w:r>
          </w:p>
        </w:tc>
        <w:tc>
          <w:tcPr>
            <w:tcW w:w="1842" w:type="dxa"/>
            <w:vAlign w:val="center"/>
          </w:tcPr>
          <w:p w14:paraId="35775A95" w14:textId="77777777" w:rsidR="00460D43" w:rsidRDefault="0048548A">
            <w:pPr>
              <w:keepNext/>
              <w:spacing w:before="60" w:after="60"/>
              <w:jc w:val="center"/>
              <w:rPr>
                <w:rFonts w:cs="Arial"/>
                <w:b/>
                <w:sz w:val="20"/>
                <w:szCs w:val="20"/>
              </w:rPr>
            </w:pPr>
            <w:r>
              <w:rPr>
                <w:rFonts w:cs="Arial"/>
                <w:b/>
                <w:sz w:val="20"/>
                <w:szCs w:val="20"/>
              </w:rPr>
              <w:t>Unattained High Risk</w:t>
            </w:r>
          </w:p>
          <w:p w14:paraId="3EDAE8BC" w14:textId="77777777" w:rsidR="00460D43" w:rsidRDefault="0048548A">
            <w:pPr>
              <w:keepNext/>
              <w:spacing w:before="60" w:after="60"/>
              <w:jc w:val="center"/>
              <w:rPr>
                <w:rFonts w:cs="Arial"/>
                <w:b/>
                <w:sz w:val="20"/>
                <w:szCs w:val="20"/>
              </w:rPr>
            </w:pPr>
            <w:r>
              <w:rPr>
                <w:rFonts w:cs="Arial"/>
                <w:b/>
                <w:sz w:val="20"/>
                <w:szCs w:val="20"/>
              </w:rPr>
              <w:t>(UA High)</w:t>
            </w:r>
          </w:p>
        </w:tc>
        <w:tc>
          <w:tcPr>
            <w:tcW w:w="1843" w:type="dxa"/>
            <w:vAlign w:val="center"/>
          </w:tcPr>
          <w:p w14:paraId="6F1F4FA2" w14:textId="77777777" w:rsidR="00460D43" w:rsidRDefault="0048548A">
            <w:pPr>
              <w:keepNext/>
              <w:spacing w:before="60" w:after="60"/>
              <w:jc w:val="center"/>
              <w:rPr>
                <w:rFonts w:cs="Arial"/>
                <w:b/>
                <w:sz w:val="20"/>
                <w:szCs w:val="20"/>
              </w:rPr>
            </w:pPr>
            <w:r>
              <w:rPr>
                <w:rFonts w:cs="Arial"/>
                <w:b/>
                <w:sz w:val="20"/>
                <w:szCs w:val="20"/>
              </w:rPr>
              <w:t>Unattained Critical Risk</w:t>
            </w:r>
          </w:p>
          <w:p w14:paraId="1F3EE3CD" w14:textId="77777777" w:rsidR="00460D43" w:rsidRDefault="0048548A">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11382A" w14:paraId="2AD8971F" w14:textId="77777777">
        <w:tc>
          <w:tcPr>
            <w:tcW w:w="1384" w:type="dxa"/>
            <w:vAlign w:val="center"/>
          </w:tcPr>
          <w:p w14:paraId="43AA1E15" w14:textId="77777777" w:rsidR="00460D43" w:rsidRDefault="0048548A">
            <w:pPr>
              <w:keepNext/>
              <w:spacing w:before="60" w:after="60"/>
              <w:rPr>
                <w:rFonts w:cs="Arial"/>
                <w:b/>
                <w:sz w:val="20"/>
                <w:szCs w:val="20"/>
              </w:rPr>
            </w:pPr>
            <w:r>
              <w:rPr>
                <w:rFonts w:cs="Arial"/>
                <w:b/>
                <w:sz w:val="20"/>
                <w:szCs w:val="20"/>
              </w:rPr>
              <w:t>Subsection</w:t>
            </w:r>
          </w:p>
        </w:tc>
        <w:tc>
          <w:tcPr>
            <w:tcW w:w="1701" w:type="dxa"/>
            <w:vAlign w:val="center"/>
          </w:tcPr>
          <w:p w14:paraId="7050D56E" w14:textId="77777777" w:rsidR="00460D43" w:rsidRDefault="0048548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818D9F0" w14:textId="77777777" w:rsidR="00460D43" w:rsidRDefault="0048548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C6DCB7E" w14:textId="77777777" w:rsidR="00460D43" w:rsidRDefault="0048548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B246B8D" w14:textId="77777777" w:rsidR="00460D43" w:rsidRDefault="0048548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F3EE4B3" w14:textId="77777777" w:rsidR="00460D43" w:rsidRDefault="0048548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1382A" w14:paraId="3FA6DFEE" w14:textId="77777777">
        <w:tc>
          <w:tcPr>
            <w:tcW w:w="1384" w:type="dxa"/>
            <w:vAlign w:val="center"/>
          </w:tcPr>
          <w:p w14:paraId="522A4FE9" w14:textId="77777777" w:rsidR="00460D43" w:rsidRDefault="0048548A">
            <w:pPr>
              <w:spacing w:before="60" w:after="60"/>
              <w:rPr>
                <w:rFonts w:cs="Arial"/>
                <w:b/>
                <w:sz w:val="20"/>
                <w:szCs w:val="20"/>
              </w:rPr>
            </w:pPr>
            <w:r>
              <w:rPr>
                <w:rFonts w:cs="Arial"/>
                <w:b/>
                <w:sz w:val="20"/>
                <w:szCs w:val="20"/>
              </w:rPr>
              <w:t>Criteria</w:t>
            </w:r>
          </w:p>
        </w:tc>
        <w:tc>
          <w:tcPr>
            <w:tcW w:w="1701" w:type="dxa"/>
            <w:vAlign w:val="center"/>
          </w:tcPr>
          <w:p w14:paraId="3C487AB5" w14:textId="77777777" w:rsidR="00460D43" w:rsidRDefault="0048548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3983C28" w14:textId="77777777" w:rsidR="00460D43" w:rsidRDefault="0048548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248B288" w14:textId="77777777" w:rsidR="00460D43" w:rsidRDefault="0048548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9F5E9BD" w14:textId="77777777" w:rsidR="00460D43" w:rsidRDefault="0048548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A14EBCC" w14:textId="77777777" w:rsidR="00460D43" w:rsidRDefault="0048548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FE979BC" w14:textId="77777777" w:rsidR="00460D43" w:rsidRDefault="0048548A">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AF01E0E" w14:textId="77777777" w:rsidR="00460D43" w:rsidRDefault="0048548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8BDC333" w14:textId="77777777" w:rsidR="00460D43" w:rsidRDefault="0048548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2F63347" w14:textId="77777777" w:rsidR="00460D43" w:rsidRDefault="0048548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1"/>
        <w:gridCol w:w="1362"/>
        <w:gridCol w:w="6785"/>
      </w:tblGrid>
      <w:tr w:rsidR="0011382A" w14:paraId="1AAA098D" w14:textId="77777777">
        <w:tc>
          <w:tcPr>
            <w:tcW w:w="0" w:type="auto"/>
          </w:tcPr>
          <w:p w14:paraId="0A19E3AB" w14:textId="77777777" w:rsidR="00EB7645" w:rsidRPr="00BE00C7" w:rsidRDefault="0048548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E3FC56E" w14:textId="77777777" w:rsidR="00EB7645" w:rsidRPr="00BE00C7" w:rsidRDefault="0048548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85CA2E" w14:textId="77777777" w:rsidR="00EB7645" w:rsidRPr="00BE00C7" w:rsidRDefault="0048548A"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11382A" w14:paraId="59640B0E" w14:textId="77777777">
        <w:tc>
          <w:tcPr>
            <w:tcW w:w="0" w:type="auto"/>
          </w:tcPr>
          <w:p w14:paraId="083D1A9A" w14:textId="77777777" w:rsidR="00EB7645" w:rsidRPr="00BE00C7" w:rsidRDefault="0048548A" w:rsidP="00BE00C7">
            <w:pPr>
              <w:pStyle w:val="OutcomeDescription"/>
              <w:spacing w:before="120" w:after="120"/>
              <w:rPr>
                <w:rFonts w:cs="Arial"/>
                <w:lang w:eastAsia="en-NZ"/>
              </w:rPr>
            </w:pPr>
            <w:r w:rsidRPr="00BE00C7">
              <w:rPr>
                <w:rFonts w:cs="Arial"/>
                <w:lang w:eastAsia="en-NZ"/>
              </w:rPr>
              <w:t>Subsection 1.1: Pae ora healthy futures</w:t>
            </w:r>
          </w:p>
          <w:p w14:paraId="2B323826" w14:textId="77777777" w:rsidR="00EB7645" w:rsidRPr="00BE00C7" w:rsidRDefault="0048548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40A0D81B" w14:textId="77777777" w:rsidR="00EB7645" w:rsidRPr="00BE00C7" w:rsidRDefault="0048548A" w:rsidP="00BE00C7">
            <w:pPr>
              <w:pStyle w:val="OutcomeDescription"/>
              <w:spacing w:before="120" w:after="120"/>
              <w:rPr>
                <w:rFonts w:cs="Arial"/>
                <w:lang w:eastAsia="en-NZ"/>
              </w:rPr>
            </w:pPr>
          </w:p>
        </w:tc>
        <w:tc>
          <w:tcPr>
            <w:tcW w:w="0" w:type="auto"/>
          </w:tcPr>
          <w:p w14:paraId="758F5687" w14:textId="77777777" w:rsidR="00EB7645" w:rsidRPr="00BE00C7" w:rsidRDefault="0048548A" w:rsidP="00BE00C7">
            <w:pPr>
              <w:pStyle w:val="OutcomeDescription"/>
              <w:spacing w:before="120" w:after="120"/>
              <w:rPr>
                <w:rFonts w:cs="Arial"/>
                <w:lang w:eastAsia="en-NZ"/>
              </w:rPr>
            </w:pPr>
            <w:r w:rsidRPr="00BE00C7">
              <w:rPr>
                <w:rFonts w:cs="Arial"/>
                <w:lang w:eastAsia="en-NZ"/>
              </w:rPr>
              <w:t>FA</w:t>
            </w:r>
          </w:p>
        </w:tc>
        <w:tc>
          <w:tcPr>
            <w:tcW w:w="0" w:type="auto"/>
          </w:tcPr>
          <w:p w14:paraId="16F76744" w14:textId="77777777" w:rsidR="00EB7645" w:rsidRPr="00BE00C7" w:rsidRDefault="0048548A" w:rsidP="00BE00C7">
            <w:pPr>
              <w:pStyle w:val="OutcomeDescription"/>
              <w:spacing w:before="120" w:after="120"/>
              <w:rPr>
                <w:rFonts w:cs="Arial"/>
                <w:lang w:eastAsia="en-NZ"/>
              </w:rPr>
            </w:pPr>
            <w:r w:rsidRPr="00BE00C7">
              <w:rPr>
                <w:rFonts w:cs="Arial"/>
                <w:lang w:eastAsia="en-NZ"/>
              </w:rPr>
              <w:t>A cultural awareness and cultural safety and responsiveness policy for Māori residents is documented for the service. This policy acknowledges the Te Tiri</w:t>
            </w:r>
            <w:r w:rsidRPr="00BE00C7">
              <w:rPr>
                <w:rFonts w:cs="Arial"/>
                <w:lang w:eastAsia="en-NZ"/>
              </w:rPr>
              <w:t xml:space="preserve">ti o Waitangi as a founding document for New Zealand and the roles and responsibilities for successfully implementing the policy. </w:t>
            </w:r>
          </w:p>
          <w:p w14:paraId="2C4156AC"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policy recognises the importance of the partnership with tāngata whenua under the Treaty of Waitangi. The policy includes</w:t>
            </w:r>
            <w:r w:rsidRPr="00BE00C7">
              <w:rPr>
                <w:rFonts w:cs="Arial"/>
                <w:lang w:eastAsia="en-NZ"/>
              </w:rPr>
              <w:t xml:space="preserve"> a cultural assessment and Māori care plan that includes the four elements of Te Whare Tapa Whā: te tahu wairua (spiritual wellbeing), te taha hinengaro (mental and emotional wellbeing), te taha tinana (physical wellbeing), and te taha whānau (whānau and s</w:t>
            </w:r>
            <w:r w:rsidRPr="00BE00C7">
              <w:rPr>
                <w:rFonts w:cs="Arial"/>
                <w:lang w:eastAsia="en-NZ"/>
              </w:rPr>
              <w:t xml:space="preserve">ocial wellbeing). The service has no residents or staff who identify as Māori. Staff interviewed (one registered nurse [RN], four caregivers, one cook, and one maintenance) were knowledgeable in accepted cultural practices in relation to their roles. Care </w:t>
            </w:r>
            <w:r w:rsidRPr="00BE00C7">
              <w:rPr>
                <w:rFonts w:cs="Arial"/>
                <w:lang w:eastAsia="en-NZ"/>
              </w:rPr>
              <w:t xml:space="preserve">staff described getting to know each resident’s preferences in relation to Te Tiriti. </w:t>
            </w:r>
          </w:p>
          <w:p w14:paraId="61A6DC73" w14:textId="77777777" w:rsidR="00EB7645" w:rsidRPr="00BE00C7" w:rsidRDefault="0048548A" w:rsidP="00BE00C7">
            <w:pPr>
              <w:pStyle w:val="OutcomeDescription"/>
              <w:spacing w:before="120" w:after="120"/>
              <w:rPr>
                <w:rFonts w:cs="Arial"/>
                <w:lang w:eastAsia="en-NZ"/>
              </w:rPr>
            </w:pPr>
          </w:p>
        </w:tc>
      </w:tr>
      <w:tr w:rsidR="0011382A" w14:paraId="244E14FE" w14:textId="77777777">
        <w:tc>
          <w:tcPr>
            <w:tcW w:w="0" w:type="auto"/>
          </w:tcPr>
          <w:p w14:paraId="6E090BC6" w14:textId="77777777" w:rsidR="00EB7645" w:rsidRPr="00BE00C7" w:rsidRDefault="0048548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C159626"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 xml:space="preserve">Te Tiriti: </w:t>
            </w:r>
            <w:r w:rsidRPr="00BE00C7">
              <w:rPr>
                <w:rFonts w:cs="Arial"/>
                <w:lang w:eastAsia="en-NZ"/>
              </w:rPr>
              <w:t>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w:t>
            </w:r>
            <w:r w:rsidRPr="00BE00C7">
              <w:rPr>
                <w:rFonts w:cs="Arial"/>
                <w:lang w:eastAsia="en-NZ"/>
              </w:rPr>
              <w:t>nd developed in collaboration with Pacific peoples for improved health outcomes.</w:t>
            </w:r>
          </w:p>
          <w:p w14:paraId="132E2D50" w14:textId="77777777" w:rsidR="00EB7645" w:rsidRPr="00BE00C7" w:rsidRDefault="0048548A" w:rsidP="00BE00C7">
            <w:pPr>
              <w:pStyle w:val="OutcomeDescription"/>
              <w:spacing w:before="120" w:after="120"/>
              <w:rPr>
                <w:rFonts w:cs="Arial"/>
                <w:lang w:eastAsia="en-NZ"/>
              </w:rPr>
            </w:pPr>
          </w:p>
        </w:tc>
        <w:tc>
          <w:tcPr>
            <w:tcW w:w="0" w:type="auto"/>
          </w:tcPr>
          <w:p w14:paraId="6D8D1320"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23B440"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Pacific health plan has been developed by an external contractor in partnership with a Pacific organisation. There are cultural policies documented to guide staff arou</w:t>
            </w:r>
            <w:r w:rsidRPr="00BE00C7">
              <w:rPr>
                <w:rFonts w:cs="Arial"/>
                <w:lang w:eastAsia="en-NZ"/>
              </w:rPr>
              <w:t xml:space="preserve">nd caring for residents from Pacific </w:t>
            </w:r>
            <w:r w:rsidRPr="00BE00C7">
              <w:rPr>
                <w:rFonts w:cs="Arial"/>
                <w:lang w:eastAsia="en-NZ"/>
              </w:rPr>
              <w:lastRenderedPageBreak/>
              <w:t xml:space="preserve">nations. Caregivers interviewed described getting to know resident’s individual preferences. </w:t>
            </w:r>
          </w:p>
          <w:p w14:paraId="6CC6DE61" w14:textId="77777777" w:rsidR="00EB7645" w:rsidRPr="00BE00C7" w:rsidRDefault="0048548A" w:rsidP="00BE00C7">
            <w:pPr>
              <w:pStyle w:val="OutcomeDescription"/>
              <w:spacing w:before="120" w:after="120"/>
              <w:rPr>
                <w:rFonts w:cs="Arial"/>
                <w:lang w:eastAsia="en-NZ"/>
              </w:rPr>
            </w:pPr>
          </w:p>
        </w:tc>
      </w:tr>
      <w:tr w:rsidR="0011382A" w14:paraId="3C09FF21" w14:textId="77777777">
        <w:tc>
          <w:tcPr>
            <w:tcW w:w="0" w:type="auto"/>
          </w:tcPr>
          <w:p w14:paraId="62882186"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B7AF5F0"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My rights have meaningful effect through the actions and beha</w:t>
            </w:r>
            <w:r w:rsidRPr="00BE00C7">
              <w:rPr>
                <w:rFonts w:cs="Arial"/>
                <w:lang w:eastAsia="en-NZ"/>
              </w:rPr>
              <w:t>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739AD03" w14:textId="77777777" w:rsidR="00EB7645" w:rsidRPr="00BE00C7" w:rsidRDefault="0048548A" w:rsidP="00BE00C7">
            <w:pPr>
              <w:pStyle w:val="OutcomeDescription"/>
              <w:spacing w:before="120" w:after="120"/>
              <w:rPr>
                <w:rFonts w:cs="Arial"/>
                <w:lang w:eastAsia="en-NZ"/>
              </w:rPr>
            </w:pPr>
          </w:p>
        </w:tc>
        <w:tc>
          <w:tcPr>
            <w:tcW w:w="0" w:type="auto"/>
          </w:tcPr>
          <w:p w14:paraId="5AAF281A" w14:textId="77777777" w:rsidR="00EB7645" w:rsidRPr="00BE00C7" w:rsidRDefault="0048548A" w:rsidP="00BE00C7">
            <w:pPr>
              <w:pStyle w:val="OutcomeDescription"/>
              <w:spacing w:before="120" w:after="120"/>
              <w:rPr>
                <w:rFonts w:cs="Arial"/>
                <w:lang w:eastAsia="en-NZ"/>
              </w:rPr>
            </w:pPr>
            <w:r w:rsidRPr="00BE00C7">
              <w:rPr>
                <w:rFonts w:cs="Arial"/>
                <w:lang w:eastAsia="en-NZ"/>
              </w:rPr>
              <w:t>FA</w:t>
            </w:r>
          </w:p>
        </w:tc>
        <w:tc>
          <w:tcPr>
            <w:tcW w:w="0" w:type="auto"/>
          </w:tcPr>
          <w:p w14:paraId="0CA24963"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 Code of </w:t>
            </w:r>
            <w:r w:rsidRPr="00BE00C7">
              <w:rPr>
                <w:rFonts w:cs="Arial"/>
                <w:lang w:eastAsia="en-NZ"/>
              </w:rPr>
              <w:t>Health and Disability Services Consumers’ Rights (the Code) is displayed in English and te reo Māori. The facility manager (interviewed) described how it is provided with admission information and can be available in a range of languages as required. Staff</w:t>
            </w:r>
            <w:r w:rsidRPr="00BE00C7">
              <w:rPr>
                <w:rFonts w:cs="Arial"/>
                <w:lang w:eastAsia="en-NZ"/>
              </w:rPr>
              <w:t xml:space="preserve"> are trained around the Code of Rights at orientation and as part of the training programme.</w:t>
            </w:r>
          </w:p>
          <w:p w14:paraId="48E60992" w14:textId="77777777" w:rsidR="00EB7645" w:rsidRPr="00BE00C7" w:rsidRDefault="0048548A" w:rsidP="00BE00C7">
            <w:pPr>
              <w:pStyle w:val="OutcomeDescription"/>
              <w:spacing w:before="120" w:after="120"/>
              <w:rPr>
                <w:rFonts w:cs="Arial"/>
                <w:lang w:eastAsia="en-NZ"/>
              </w:rPr>
            </w:pPr>
          </w:p>
        </w:tc>
      </w:tr>
      <w:tr w:rsidR="0011382A" w14:paraId="60D2A5F4" w14:textId="77777777">
        <w:tc>
          <w:tcPr>
            <w:tcW w:w="0" w:type="auto"/>
          </w:tcPr>
          <w:p w14:paraId="668D6DB4" w14:textId="77777777" w:rsidR="00EB7645" w:rsidRPr="00BE00C7" w:rsidRDefault="0048548A" w:rsidP="00BE00C7">
            <w:pPr>
              <w:pStyle w:val="OutcomeDescription"/>
              <w:spacing w:before="120" w:after="120"/>
              <w:rPr>
                <w:rFonts w:cs="Arial"/>
                <w:lang w:eastAsia="en-NZ"/>
              </w:rPr>
            </w:pPr>
            <w:r w:rsidRPr="00BE00C7">
              <w:rPr>
                <w:rFonts w:cs="Arial"/>
                <w:lang w:eastAsia="en-NZ"/>
              </w:rPr>
              <w:t>Subsection 1.5: I am protected from abuse</w:t>
            </w:r>
          </w:p>
          <w:p w14:paraId="5AB66EA0"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w:t>
            </w:r>
            <w:r w:rsidRPr="00BE00C7">
              <w:rPr>
                <w:rFonts w:cs="Arial"/>
                <w:lang w:eastAsia="en-NZ"/>
              </w:rPr>
              <w:t>ervices for Māori, so they feel safe and are protected from abuse.</w:t>
            </w:r>
            <w:r w:rsidRPr="00BE00C7">
              <w:rPr>
                <w:rFonts w:cs="Arial"/>
                <w:lang w:eastAsia="en-NZ"/>
              </w:rPr>
              <w:br/>
              <w:t>As service providers: We ensure the people using our services are safe and protected from abuse.</w:t>
            </w:r>
          </w:p>
          <w:p w14:paraId="23BEE0F8" w14:textId="77777777" w:rsidR="00EB7645" w:rsidRPr="00BE00C7" w:rsidRDefault="0048548A" w:rsidP="00BE00C7">
            <w:pPr>
              <w:pStyle w:val="OutcomeDescription"/>
              <w:spacing w:before="120" w:after="120"/>
              <w:rPr>
                <w:rFonts w:cs="Arial"/>
                <w:lang w:eastAsia="en-NZ"/>
              </w:rPr>
            </w:pPr>
          </w:p>
        </w:tc>
        <w:tc>
          <w:tcPr>
            <w:tcW w:w="0" w:type="auto"/>
          </w:tcPr>
          <w:p w14:paraId="6CC952B2" w14:textId="77777777" w:rsidR="00EB7645" w:rsidRPr="00BE00C7" w:rsidRDefault="0048548A" w:rsidP="00BE00C7">
            <w:pPr>
              <w:pStyle w:val="OutcomeDescription"/>
              <w:spacing w:before="120" w:after="120"/>
              <w:rPr>
                <w:rFonts w:cs="Arial"/>
                <w:lang w:eastAsia="en-NZ"/>
              </w:rPr>
            </w:pPr>
            <w:r w:rsidRPr="00BE00C7">
              <w:rPr>
                <w:rFonts w:cs="Arial"/>
                <w:lang w:eastAsia="en-NZ"/>
              </w:rPr>
              <w:t>FA</w:t>
            </w:r>
          </w:p>
        </w:tc>
        <w:tc>
          <w:tcPr>
            <w:tcW w:w="0" w:type="auto"/>
          </w:tcPr>
          <w:p w14:paraId="0276773F" w14:textId="77777777" w:rsidR="00EB7645" w:rsidRPr="00BE00C7" w:rsidRDefault="0048548A" w:rsidP="00BE00C7">
            <w:pPr>
              <w:pStyle w:val="OutcomeDescription"/>
              <w:spacing w:before="120" w:after="120"/>
              <w:rPr>
                <w:rFonts w:cs="Arial"/>
                <w:lang w:eastAsia="en-NZ"/>
              </w:rPr>
            </w:pPr>
            <w:r w:rsidRPr="00BE00C7">
              <w:rPr>
                <w:rFonts w:cs="Arial"/>
                <w:lang w:eastAsia="en-NZ"/>
              </w:rPr>
              <w:t>Wensley House policies prevent any form of institutional racism, discrimination, coercio</w:t>
            </w:r>
            <w:r w:rsidRPr="00BE00C7">
              <w:rPr>
                <w:rFonts w:cs="Arial"/>
                <w:lang w:eastAsia="en-NZ"/>
              </w:rPr>
              <w:t xml:space="preserve">n, harassment, or any other exploitation. There are policies, and protocols to respect resident’s property, including an established process to manage and protect resident finances. </w:t>
            </w:r>
          </w:p>
          <w:p w14:paraId="15C953AD" w14:textId="77777777" w:rsidR="00EB7645" w:rsidRPr="00BE00C7" w:rsidRDefault="0048548A" w:rsidP="00BE00C7">
            <w:pPr>
              <w:pStyle w:val="OutcomeDescription"/>
              <w:spacing w:before="120" w:after="120"/>
              <w:rPr>
                <w:rFonts w:cs="Arial"/>
                <w:lang w:eastAsia="en-NZ"/>
              </w:rPr>
            </w:pPr>
            <w:r w:rsidRPr="00BE00C7">
              <w:rPr>
                <w:rFonts w:cs="Arial"/>
                <w:lang w:eastAsia="en-NZ"/>
              </w:rPr>
              <w:t>The staff interviewed demonstrated an understanding of professional bound</w:t>
            </w:r>
            <w:r w:rsidRPr="00BE00C7">
              <w:rPr>
                <w:rFonts w:cs="Arial"/>
                <w:lang w:eastAsia="en-NZ"/>
              </w:rPr>
              <w:t xml:space="preserve">aries; however, training has not been held (link 2.3.4). </w:t>
            </w:r>
          </w:p>
          <w:p w14:paraId="679BD8A2" w14:textId="77777777" w:rsidR="00EB7645" w:rsidRPr="00BE00C7" w:rsidRDefault="0048548A" w:rsidP="00BE00C7">
            <w:pPr>
              <w:pStyle w:val="OutcomeDescription"/>
              <w:spacing w:before="120" w:after="120"/>
              <w:rPr>
                <w:rFonts w:cs="Arial"/>
                <w:lang w:eastAsia="en-NZ"/>
              </w:rPr>
            </w:pPr>
          </w:p>
        </w:tc>
      </w:tr>
      <w:tr w:rsidR="0011382A" w14:paraId="62F83297" w14:textId="77777777">
        <w:tc>
          <w:tcPr>
            <w:tcW w:w="0" w:type="auto"/>
          </w:tcPr>
          <w:p w14:paraId="0C355916" w14:textId="77777777" w:rsidR="00EB7645" w:rsidRPr="00BE00C7" w:rsidRDefault="0048548A" w:rsidP="00BE00C7">
            <w:pPr>
              <w:pStyle w:val="OutcomeDescription"/>
              <w:spacing w:before="120" w:after="120"/>
              <w:rPr>
                <w:rFonts w:cs="Arial"/>
                <w:lang w:eastAsia="en-NZ"/>
              </w:rPr>
            </w:pPr>
            <w:r w:rsidRPr="00BE00C7">
              <w:rPr>
                <w:rFonts w:cs="Arial"/>
                <w:lang w:eastAsia="en-NZ"/>
              </w:rPr>
              <w:t>Subsection 1.6: Effective communication occurs</w:t>
            </w:r>
          </w:p>
          <w:p w14:paraId="75A7537E"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w:t>
            </w:r>
            <w:r w:rsidRPr="00BE00C7">
              <w:rPr>
                <w:rFonts w:cs="Arial"/>
                <w:lang w:eastAsia="en-NZ"/>
              </w:rPr>
              <w:t>iti: Services are easy to access and navigate and give clear and relevant health messages to Māori.</w:t>
            </w:r>
            <w:r w:rsidRPr="00BE00C7">
              <w:rPr>
                <w:rFonts w:cs="Arial"/>
                <w:lang w:eastAsia="en-NZ"/>
              </w:rPr>
              <w:br/>
              <w:t xml:space="preserve">As service providers: We listen and respect the voices of the </w:t>
            </w:r>
            <w:r w:rsidRPr="00BE00C7">
              <w:rPr>
                <w:rFonts w:cs="Arial"/>
                <w:lang w:eastAsia="en-NZ"/>
              </w:rPr>
              <w:lastRenderedPageBreak/>
              <w:t>people who use our services and effectively communicate with them about their choices.</w:t>
            </w:r>
          </w:p>
          <w:p w14:paraId="2F3AF2F3" w14:textId="77777777" w:rsidR="00EB7645" w:rsidRPr="00BE00C7" w:rsidRDefault="0048548A" w:rsidP="00BE00C7">
            <w:pPr>
              <w:pStyle w:val="OutcomeDescription"/>
              <w:spacing w:before="120" w:after="120"/>
              <w:rPr>
                <w:rFonts w:cs="Arial"/>
                <w:lang w:eastAsia="en-NZ"/>
              </w:rPr>
            </w:pPr>
          </w:p>
        </w:tc>
        <w:tc>
          <w:tcPr>
            <w:tcW w:w="0" w:type="auto"/>
          </w:tcPr>
          <w:p w14:paraId="03871698"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7A6F2D" w14:textId="77777777" w:rsidR="00EB7645" w:rsidRPr="00BE00C7" w:rsidRDefault="0048548A" w:rsidP="00BE00C7">
            <w:pPr>
              <w:pStyle w:val="OutcomeDescription"/>
              <w:spacing w:before="120" w:after="120"/>
              <w:rPr>
                <w:rFonts w:cs="Arial"/>
                <w:lang w:eastAsia="en-NZ"/>
              </w:rPr>
            </w:pPr>
            <w:r w:rsidRPr="00BE00C7">
              <w:rPr>
                <w:rFonts w:cs="Arial"/>
                <w:lang w:eastAsia="en-NZ"/>
              </w:rPr>
              <w:t>Incident reports and resident files reviewed evidenced open communication with family/whānau where there had been an adverse event or changes in resident condition. The relative interviewed stated there had been a marked improvement since the employment of</w:t>
            </w:r>
            <w:r w:rsidRPr="00BE00C7">
              <w:rPr>
                <w:rFonts w:cs="Arial"/>
                <w:lang w:eastAsia="en-NZ"/>
              </w:rPr>
              <w:t xml:space="preserve"> the current RN and manager. The relative felt they were informed promptly when their family member had a fall, GP appointment, and was informed of any changes. The previous shortfall has been addressed. </w:t>
            </w:r>
          </w:p>
          <w:p w14:paraId="240806C3" w14:textId="77777777" w:rsidR="00EB7645" w:rsidRPr="00BE00C7" w:rsidRDefault="0048548A" w:rsidP="00BE00C7">
            <w:pPr>
              <w:pStyle w:val="OutcomeDescription"/>
              <w:spacing w:before="120" w:after="120"/>
              <w:rPr>
                <w:rFonts w:cs="Arial"/>
                <w:lang w:eastAsia="en-NZ"/>
              </w:rPr>
            </w:pPr>
          </w:p>
        </w:tc>
      </w:tr>
      <w:tr w:rsidR="0011382A" w14:paraId="4D037FDD" w14:textId="77777777">
        <w:tc>
          <w:tcPr>
            <w:tcW w:w="0" w:type="auto"/>
          </w:tcPr>
          <w:p w14:paraId="66B9BD32"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Subsection 1.7: I am informed and able to make ch</w:t>
            </w:r>
            <w:r w:rsidRPr="00BE00C7">
              <w:rPr>
                <w:rFonts w:cs="Arial"/>
                <w:lang w:eastAsia="en-NZ"/>
              </w:rPr>
              <w:t>oices</w:t>
            </w:r>
          </w:p>
          <w:p w14:paraId="7E9C080B"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w:t>
            </w:r>
            <w:r w:rsidRPr="00BE00C7">
              <w:rPr>
                <w:rFonts w:cs="Arial"/>
                <w:lang w:eastAsia="en-NZ"/>
              </w:rPr>
              <w:t>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w:t>
            </w:r>
            <w:r w:rsidRPr="00BE00C7">
              <w:rPr>
                <w:rFonts w:cs="Arial"/>
                <w:lang w:eastAsia="en-NZ"/>
              </w:rPr>
              <w:t>s or their legal representatives with the information necessary to make informed decisions in accordance with their rights and their ability to exercise independence, choice, and control.</w:t>
            </w:r>
          </w:p>
          <w:p w14:paraId="42ED88E1" w14:textId="77777777" w:rsidR="00EB7645" w:rsidRPr="00BE00C7" w:rsidRDefault="0048548A" w:rsidP="00BE00C7">
            <w:pPr>
              <w:pStyle w:val="OutcomeDescription"/>
              <w:spacing w:before="120" w:after="120"/>
              <w:rPr>
                <w:rFonts w:cs="Arial"/>
                <w:lang w:eastAsia="en-NZ"/>
              </w:rPr>
            </w:pPr>
          </w:p>
        </w:tc>
        <w:tc>
          <w:tcPr>
            <w:tcW w:w="0" w:type="auto"/>
          </w:tcPr>
          <w:p w14:paraId="2DA8F562" w14:textId="77777777" w:rsidR="00EB7645" w:rsidRPr="00BE00C7" w:rsidRDefault="0048548A" w:rsidP="00BE00C7">
            <w:pPr>
              <w:pStyle w:val="OutcomeDescription"/>
              <w:spacing w:before="120" w:after="120"/>
              <w:rPr>
                <w:rFonts w:cs="Arial"/>
                <w:lang w:eastAsia="en-NZ"/>
              </w:rPr>
            </w:pPr>
            <w:r w:rsidRPr="00BE00C7">
              <w:rPr>
                <w:rFonts w:cs="Arial"/>
                <w:lang w:eastAsia="en-NZ"/>
              </w:rPr>
              <w:t>PA Low</w:t>
            </w:r>
          </w:p>
        </w:tc>
        <w:tc>
          <w:tcPr>
            <w:tcW w:w="0" w:type="auto"/>
          </w:tcPr>
          <w:p w14:paraId="45DA7BAE"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There are policies around informed consent. The service follows relevant best practice tikanga guidelines. The registered nurses have a good understanding of the organisational process to ensure informed consent for Māori residents involved the family for </w:t>
            </w:r>
            <w:r w:rsidRPr="00BE00C7">
              <w:rPr>
                <w:rFonts w:cs="Arial"/>
                <w:lang w:eastAsia="en-NZ"/>
              </w:rPr>
              <w:t xml:space="preserve">collective decision making. Interviews with the relative and five residents confirmed their choices regarding decisions and their wellbeing is respected. </w:t>
            </w:r>
          </w:p>
          <w:p w14:paraId="69C79C33"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 admission agreement is discussed with the residents and family/whānau on or before admission and </w:t>
            </w:r>
            <w:r w:rsidRPr="00BE00C7">
              <w:rPr>
                <w:rFonts w:cs="Arial"/>
                <w:lang w:eastAsia="en-NZ"/>
              </w:rPr>
              <w:t xml:space="preserve">appropriately signed by the resident or the enduring power of attorney (EPOA); however, not all resident records had signed admission agreements in place. </w:t>
            </w:r>
          </w:p>
          <w:p w14:paraId="29C03023" w14:textId="77777777" w:rsidR="00EB7645" w:rsidRPr="00BE00C7" w:rsidRDefault="0048548A" w:rsidP="00BE00C7">
            <w:pPr>
              <w:pStyle w:val="OutcomeDescription"/>
              <w:spacing w:before="120" w:after="120"/>
              <w:rPr>
                <w:rFonts w:cs="Arial"/>
                <w:lang w:eastAsia="en-NZ"/>
              </w:rPr>
            </w:pPr>
          </w:p>
        </w:tc>
      </w:tr>
      <w:tr w:rsidR="0011382A" w14:paraId="79C1552D" w14:textId="77777777">
        <w:tc>
          <w:tcPr>
            <w:tcW w:w="0" w:type="auto"/>
          </w:tcPr>
          <w:p w14:paraId="1A4D1043" w14:textId="77777777" w:rsidR="00EB7645" w:rsidRPr="00BE00C7" w:rsidRDefault="0048548A" w:rsidP="00BE00C7">
            <w:pPr>
              <w:pStyle w:val="OutcomeDescription"/>
              <w:spacing w:before="120" w:after="120"/>
              <w:rPr>
                <w:rFonts w:cs="Arial"/>
                <w:lang w:eastAsia="en-NZ"/>
              </w:rPr>
            </w:pPr>
            <w:r w:rsidRPr="00BE00C7">
              <w:rPr>
                <w:rFonts w:cs="Arial"/>
                <w:lang w:eastAsia="en-NZ"/>
              </w:rPr>
              <w:t>Subsection 1.8: I have the right to complain</w:t>
            </w:r>
          </w:p>
          <w:p w14:paraId="19759F0D"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feel it is easy to make a complaint. Wh</w:t>
            </w:r>
            <w:r w:rsidRPr="00BE00C7">
              <w:rPr>
                <w:rFonts w:cs="Arial"/>
                <w:lang w:eastAsia="en-NZ"/>
              </w:rPr>
              <w:t>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w:t>
            </w:r>
            <w:r w:rsidRPr="00BE00C7">
              <w:rPr>
                <w:rFonts w:cs="Arial"/>
                <w:lang w:eastAsia="en-NZ"/>
              </w:rPr>
              <w:t>, transparent, and equitable system in place to easily receive and resolve or escalate complaints in a manner that leads to quality improvement.</w:t>
            </w:r>
          </w:p>
          <w:p w14:paraId="50637EDA" w14:textId="77777777" w:rsidR="00EB7645" w:rsidRPr="00BE00C7" w:rsidRDefault="0048548A" w:rsidP="00BE00C7">
            <w:pPr>
              <w:pStyle w:val="OutcomeDescription"/>
              <w:spacing w:before="120" w:after="120"/>
              <w:rPr>
                <w:rFonts w:cs="Arial"/>
                <w:lang w:eastAsia="en-NZ"/>
              </w:rPr>
            </w:pPr>
          </w:p>
        </w:tc>
        <w:tc>
          <w:tcPr>
            <w:tcW w:w="0" w:type="auto"/>
          </w:tcPr>
          <w:p w14:paraId="140655D4" w14:textId="77777777" w:rsidR="00EB7645" w:rsidRPr="00BE00C7" w:rsidRDefault="0048548A" w:rsidP="00BE00C7">
            <w:pPr>
              <w:pStyle w:val="OutcomeDescription"/>
              <w:spacing w:before="120" w:after="120"/>
              <w:rPr>
                <w:rFonts w:cs="Arial"/>
                <w:lang w:eastAsia="en-NZ"/>
              </w:rPr>
            </w:pPr>
            <w:r w:rsidRPr="00BE00C7">
              <w:rPr>
                <w:rFonts w:cs="Arial"/>
                <w:lang w:eastAsia="en-NZ"/>
              </w:rPr>
              <w:t>FA</w:t>
            </w:r>
          </w:p>
        </w:tc>
        <w:tc>
          <w:tcPr>
            <w:tcW w:w="0" w:type="auto"/>
          </w:tcPr>
          <w:p w14:paraId="52175751" w14:textId="77777777" w:rsidR="00EB7645" w:rsidRPr="00BE00C7" w:rsidRDefault="0048548A"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w:t>
            </w:r>
            <w:r w:rsidRPr="00BE00C7">
              <w:rPr>
                <w:rFonts w:cs="Arial"/>
                <w:lang w:eastAsia="en-NZ"/>
              </w:rPr>
              <w:t xml:space="preserve">rvice. Access to complaint forms is located at the entrance to the facility or on request from staff. Complaints can be handed to the manager who is based at reception. Residents or relatives making a complaint can involve an independent support person in </w:t>
            </w:r>
            <w:r w:rsidRPr="00BE00C7">
              <w:rPr>
                <w:rFonts w:cs="Arial"/>
                <w:lang w:eastAsia="en-NZ"/>
              </w:rPr>
              <w:t>the process if they choose. The complaints process is linked to advocacy services. The Code of Health and Disability Services Consumers’ Rights and complaints process is visible, and available in te reo Māori, and English. All information around complaints</w:t>
            </w:r>
            <w:r w:rsidRPr="00BE00C7">
              <w:rPr>
                <w:rFonts w:cs="Arial"/>
                <w:lang w:eastAsia="en-NZ"/>
              </w:rPr>
              <w:t xml:space="preserve"> can be made available in a range of languages as required. </w:t>
            </w:r>
          </w:p>
          <w:p w14:paraId="647DAC32"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were two previous folders with complaints, which have not been maintained. The current manager has set up a new complaint file which evidenced two internal complaints made by residents arou</w:t>
            </w:r>
            <w:r w:rsidRPr="00BE00C7">
              <w:rPr>
                <w:rFonts w:cs="Arial"/>
                <w:lang w:eastAsia="en-NZ"/>
              </w:rPr>
              <w:t xml:space="preserve">nd food services. The complaints were acknowledged, investigated and letters of the outcomes were sent to the complainants. The complainants both signed the resolution part of the letter to confirm they were happy with the </w:t>
            </w:r>
            <w:r w:rsidRPr="00BE00C7">
              <w:rPr>
                <w:rFonts w:cs="Arial"/>
                <w:lang w:eastAsia="en-NZ"/>
              </w:rPr>
              <w:lastRenderedPageBreak/>
              <w:t xml:space="preserve">outcome, and meals had improved. </w:t>
            </w:r>
            <w:r w:rsidRPr="00BE00C7">
              <w:rPr>
                <w:rFonts w:cs="Arial"/>
                <w:lang w:eastAsia="en-NZ"/>
              </w:rPr>
              <w:t>One of these residents were interviewed and felt the complaint had been dealt with appropriately and was resolved to their satisfaction. The previous shortfall has been addressed.</w:t>
            </w:r>
          </w:p>
          <w:p w14:paraId="4443D7F9" w14:textId="77777777" w:rsidR="00EB7645" w:rsidRPr="00BE00C7" w:rsidRDefault="0048548A" w:rsidP="00BE00C7">
            <w:pPr>
              <w:pStyle w:val="OutcomeDescription"/>
              <w:spacing w:before="120" w:after="120"/>
              <w:rPr>
                <w:rFonts w:cs="Arial"/>
                <w:lang w:eastAsia="en-NZ"/>
              </w:rPr>
            </w:pPr>
          </w:p>
        </w:tc>
      </w:tr>
      <w:tr w:rsidR="0011382A" w14:paraId="6120308E" w14:textId="77777777">
        <w:tc>
          <w:tcPr>
            <w:tcW w:w="0" w:type="auto"/>
          </w:tcPr>
          <w:p w14:paraId="08EDAADE"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Subsection 2.1: Governance</w:t>
            </w:r>
          </w:p>
          <w:p w14:paraId="20C0C285"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trust the people governing the se</w:t>
            </w:r>
            <w:r w:rsidRPr="00BE00C7">
              <w:rPr>
                <w:rFonts w:cs="Arial"/>
                <w:lang w:eastAsia="en-NZ"/>
              </w:rPr>
              <w:t>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w:t>
            </w:r>
            <w:r w:rsidRPr="00BE00C7">
              <w:rPr>
                <w:rFonts w:cs="Arial"/>
                <w:lang w:eastAsia="en-NZ"/>
              </w:rPr>
              <w:t>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DF320D1" w14:textId="77777777" w:rsidR="00EB7645" w:rsidRPr="00BE00C7" w:rsidRDefault="0048548A" w:rsidP="00BE00C7">
            <w:pPr>
              <w:pStyle w:val="OutcomeDescription"/>
              <w:spacing w:before="120" w:after="120"/>
              <w:rPr>
                <w:rFonts w:cs="Arial"/>
                <w:lang w:eastAsia="en-NZ"/>
              </w:rPr>
            </w:pPr>
          </w:p>
        </w:tc>
        <w:tc>
          <w:tcPr>
            <w:tcW w:w="0" w:type="auto"/>
          </w:tcPr>
          <w:p w14:paraId="133EA3C2"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651CF4EF" w14:textId="77777777" w:rsidR="00EB7645" w:rsidRPr="00BE00C7" w:rsidRDefault="0048548A" w:rsidP="00BE00C7">
            <w:pPr>
              <w:pStyle w:val="OutcomeDescription"/>
              <w:spacing w:before="120" w:after="120"/>
              <w:rPr>
                <w:rFonts w:cs="Arial"/>
                <w:lang w:eastAsia="en-NZ"/>
              </w:rPr>
            </w:pPr>
            <w:r w:rsidRPr="00BE00C7">
              <w:rPr>
                <w:rFonts w:cs="Arial"/>
                <w:lang w:eastAsia="en-NZ"/>
              </w:rPr>
              <w:t>Experion</w:t>
            </w:r>
            <w:r w:rsidRPr="00BE00C7">
              <w:rPr>
                <w:rFonts w:cs="Arial"/>
                <w:lang w:eastAsia="en-NZ"/>
              </w:rPr>
              <w:t xml:space="preserve"> Care NZ Limited was incorporated in 2015 and acquired Wensley House in July 2017. Experion Care currently owns another six medium sized care facilities (in Gore, Feilding and Napier).</w:t>
            </w:r>
          </w:p>
          <w:p w14:paraId="22ED5C27" w14:textId="77777777" w:rsidR="00EB7645" w:rsidRPr="00BE00C7" w:rsidRDefault="0048548A" w:rsidP="00BE00C7">
            <w:pPr>
              <w:pStyle w:val="OutcomeDescription"/>
              <w:spacing w:before="120" w:after="120"/>
              <w:rPr>
                <w:rFonts w:cs="Arial"/>
                <w:lang w:eastAsia="en-NZ"/>
              </w:rPr>
            </w:pPr>
            <w:r w:rsidRPr="00BE00C7">
              <w:rPr>
                <w:rFonts w:cs="Arial"/>
                <w:lang w:eastAsia="en-NZ"/>
              </w:rPr>
              <w:t>Wensley House is located in Richmond, Nelson and is certified for 43 re</w:t>
            </w:r>
            <w:r w:rsidRPr="00BE00C7">
              <w:rPr>
                <w:rFonts w:cs="Arial"/>
                <w:lang w:eastAsia="en-NZ"/>
              </w:rPr>
              <w:t>st home level beds (30 in the rest home and 13 serviced apartments). At the time of the audit there were 21 residents in the care facility and three in the serviced apartments. All residents except two were on the age-related residential care agreement (AR</w:t>
            </w:r>
            <w:r w:rsidRPr="00BE00C7">
              <w:rPr>
                <w:rFonts w:cs="Arial"/>
                <w:lang w:eastAsia="en-NZ"/>
              </w:rPr>
              <w:t>RC). Two residents were under 65; one resident was under a mental health contract; and one resident was funded by ACC.</w:t>
            </w:r>
          </w:p>
          <w:p w14:paraId="06F50A28" w14:textId="77777777" w:rsidR="00EB7645" w:rsidRPr="00BE00C7" w:rsidRDefault="0048548A" w:rsidP="00BE00C7">
            <w:pPr>
              <w:pStyle w:val="OutcomeDescription"/>
              <w:spacing w:before="120" w:after="120"/>
              <w:rPr>
                <w:rFonts w:cs="Arial"/>
                <w:lang w:eastAsia="en-NZ"/>
              </w:rPr>
            </w:pPr>
            <w:r w:rsidRPr="00BE00C7">
              <w:rPr>
                <w:rFonts w:cs="Arial"/>
                <w:lang w:eastAsia="en-NZ"/>
              </w:rPr>
              <w:t>The 2022-2025 business plan outlines the business initiatives for 2023, vision, mission and values and provides an overview of the current governance structure. The business plan (signed as approved by the director in September 2023) includes site specific</w:t>
            </w:r>
            <w:r w:rsidRPr="00BE00C7">
              <w:rPr>
                <w:rFonts w:cs="Arial"/>
                <w:lang w:eastAsia="en-NZ"/>
              </w:rPr>
              <w:t xml:space="preserve"> goals for Wensley House which includes an organisational chart for the facility. Key objectives include (but not limited to) implementation of an electronic management system, installation of a resident call bell system, and completion of previous audit s</w:t>
            </w:r>
            <w:r w:rsidRPr="00BE00C7">
              <w:rPr>
                <w:rFonts w:cs="Arial"/>
                <w:lang w:eastAsia="en-NZ"/>
              </w:rPr>
              <w:t>hortfalls. The director, clinical governance lead and manager interviewed report they have been monitoring progress of achieving goals; however, minutes of these meetings and reviews were not available on site. The previous shortfall remains an area for im</w:t>
            </w:r>
            <w:r w:rsidRPr="00BE00C7">
              <w:rPr>
                <w:rFonts w:cs="Arial"/>
                <w:lang w:eastAsia="en-NZ"/>
              </w:rPr>
              <w:t xml:space="preserve">provement. </w:t>
            </w:r>
          </w:p>
          <w:p w14:paraId="019346AD"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Currently there is no Board of Directors; however, during discussion with the director and the clinical governance lead (RN), they are in the process of adding two other Board members who are New Zealand based and are experienced in governance </w:t>
            </w:r>
            <w:r w:rsidRPr="00BE00C7">
              <w:rPr>
                <w:rFonts w:cs="Arial"/>
                <w:lang w:eastAsia="en-NZ"/>
              </w:rPr>
              <w:t xml:space="preserve">roles in relation to age care; one of whom is the cultural advisor. The director and clinical governance lead are working on documenting terms of reference; orientation of the new Board members will include visits to all of the facilities. </w:t>
            </w:r>
          </w:p>
          <w:p w14:paraId="0A0AF96C"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Currently the d</w:t>
            </w:r>
            <w:r w:rsidRPr="00BE00C7">
              <w:rPr>
                <w:rFonts w:cs="Arial"/>
                <w:lang w:eastAsia="en-NZ"/>
              </w:rPr>
              <w:t>irector (sole owner) is supported by an accounts/business manager, human resources consultant and legal support. The director interviewed has been based in India and visits New Zealand regularly.</w:t>
            </w:r>
          </w:p>
          <w:p w14:paraId="620F5BE8" w14:textId="77777777" w:rsidR="00EB7645" w:rsidRPr="00BE00C7" w:rsidRDefault="0048548A" w:rsidP="00BE00C7">
            <w:pPr>
              <w:pStyle w:val="OutcomeDescription"/>
              <w:spacing w:before="120" w:after="120"/>
              <w:rPr>
                <w:rFonts w:cs="Arial"/>
                <w:lang w:eastAsia="en-NZ"/>
              </w:rPr>
            </w:pPr>
            <w:r w:rsidRPr="00BE00C7">
              <w:rPr>
                <w:rFonts w:cs="Arial"/>
                <w:lang w:eastAsia="en-NZ"/>
              </w:rPr>
              <w:t>The manager completes weekly reports to the clinical governa</w:t>
            </w:r>
            <w:r w:rsidRPr="00BE00C7">
              <w:rPr>
                <w:rFonts w:cs="Arial"/>
                <w:lang w:eastAsia="en-NZ"/>
              </w:rPr>
              <w:t>nce lead who provides clinical governance across the organisation. The report template (sighted) provides an overview of clinical and operational aspects of the facility. During discussion with the clinical governance lead, they reported they are collating</w:t>
            </w:r>
            <w:r w:rsidRPr="00BE00C7">
              <w:rPr>
                <w:rFonts w:cs="Arial"/>
                <w:lang w:eastAsia="en-NZ"/>
              </w:rPr>
              <w:t xml:space="preserve"> the information. During the audit, the organisation was in the process of installing an electronic resident management system across all sites. Wensley House had this installed two weeks prior to the audit. The clinical governance lead described how the i</w:t>
            </w:r>
            <w:r w:rsidRPr="00BE00C7">
              <w:rPr>
                <w:rFonts w:cs="Arial"/>
                <w:lang w:eastAsia="en-NZ"/>
              </w:rPr>
              <w:t xml:space="preserve">mplementation of this system will assist them with the collation of data for benchmarking, which is planned to go live from 1 January 2024. </w:t>
            </w:r>
          </w:p>
          <w:p w14:paraId="0245B70D"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has been an issue-based audit held in May 2023, the management were working through corrective actions identi</w:t>
            </w:r>
            <w:r w:rsidRPr="00BE00C7">
              <w:rPr>
                <w:rFonts w:cs="Arial"/>
                <w:lang w:eastAsia="en-NZ"/>
              </w:rPr>
              <w:t>fied at that report. Progress was sited.</w:t>
            </w:r>
          </w:p>
          <w:p w14:paraId="478C2EC3" w14:textId="77777777" w:rsidR="00EB7645" w:rsidRPr="00BE00C7" w:rsidRDefault="0048548A" w:rsidP="00BE00C7">
            <w:pPr>
              <w:pStyle w:val="OutcomeDescription"/>
              <w:spacing w:before="120" w:after="120"/>
              <w:rPr>
                <w:rFonts w:cs="Arial"/>
                <w:lang w:eastAsia="en-NZ"/>
              </w:rPr>
            </w:pPr>
            <w:r w:rsidRPr="00BE00C7">
              <w:rPr>
                <w:rFonts w:cs="Arial"/>
                <w:lang w:eastAsia="en-NZ"/>
              </w:rPr>
              <w:t>The director and clinical governance lead described identifying services and resources as well as supporting residents and family/whānau to access these as required in each of the regions, to minimise barriers to ca</w:t>
            </w:r>
            <w:r w:rsidRPr="00BE00C7">
              <w:rPr>
                <w:rFonts w:cs="Arial"/>
                <w:lang w:eastAsia="en-NZ"/>
              </w:rPr>
              <w:t>re for residents. Transport is provided for appointments. The cultural advisor is available to provide support for residents and Māori residents are encouraged and supported to maintain their personal linkages in the community to improve outcomes. The cult</w:t>
            </w:r>
            <w:r w:rsidRPr="00BE00C7">
              <w:rPr>
                <w:rFonts w:cs="Arial"/>
                <w:lang w:eastAsia="en-NZ"/>
              </w:rPr>
              <w:t>ural safety policy states Experion “acknowledge the Indigenous rights of Māori within New Zealand and supports the principles of the Treaty of Waitangi. Although health is only one contributing factor to equity, Experion have a leadership role in helping c</w:t>
            </w:r>
            <w:r w:rsidRPr="00BE00C7">
              <w:rPr>
                <w:rFonts w:cs="Arial"/>
                <w:lang w:eastAsia="en-NZ"/>
              </w:rPr>
              <w:t>lients achieve cultural safety in health care and are committed to best practice in order to achieve health equity for Māori.</w:t>
            </w:r>
          </w:p>
          <w:p w14:paraId="67EABBCB" w14:textId="77777777" w:rsidR="00EB7645" w:rsidRPr="00BE00C7" w:rsidRDefault="0048548A" w:rsidP="00BE00C7">
            <w:pPr>
              <w:pStyle w:val="OutcomeDescription"/>
              <w:spacing w:before="120" w:after="120"/>
              <w:rPr>
                <w:rFonts w:cs="Arial"/>
                <w:lang w:eastAsia="en-NZ"/>
              </w:rPr>
            </w:pPr>
            <w:r w:rsidRPr="00BE00C7">
              <w:rPr>
                <w:rFonts w:cs="Arial"/>
                <w:lang w:eastAsia="en-NZ"/>
              </w:rPr>
              <w:t>The clinical governance lead and the director have completed training around embedding the principles of Te Tiriti o Waitangi.</w:t>
            </w:r>
          </w:p>
          <w:p w14:paraId="33333A22" w14:textId="77777777" w:rsidR="00EB7645" w:rsidRPr="00BE00C7" w:rsidRDefault="0048548A"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manager has been in the role since June 2023 and has experience in management in aged care settings throughout New Zealand. The manager is a registered nurse with a current practicing certificate. The manager is supported by an experienced registered nurs</w:t>
            </w:r>
            <w:r w:rsidRPr="00BE00C7">
              <w:rPr>
                <w:rFonts w:cs="Arial"/>
                <w:lang w:eastAsia="en-NZ"/>
              </w:rPr>
              <w:t xml:space="preserve">e who has been in the role since May 2023, an administrator, and a team of experienced staff. </w:t>
            </w:r>
          </w:p>
          <w:p w14:paraId="4F49E698" w14:textId="77777777" w:rsidR="00EB7645" w:rsidRPr="00BE00C7" w:rsidRDefault="0048548A" w:rsidP="00BE00C7">
            <w:pPr>
              <w:pStyle w:val="OutcomeDescription"/>
              <w:spacing w:before="120" w:after="120"/>
              <w:rPr>
                <w:rFonts w:cs="Arial"/>
                <w:lang w:eastAsia="en-NZ"/>
              </w:rPr>
            </w:pPr>
          </w:p>
        </w:tc>
      </w:tr>
      <w:tr w:rsidR="0011382A" w14:paraId="2FE6FEB1" w14:textId="77777777">
        <w:tc>
          <w:tcPr>
            <w:tcW w:w="0" w:type="auto"/>
          </w:tcPr>
          <w:p w14:paraId="2AF3A189"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F88D876"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w:t>
            </w:r>
            <w:r w:rsidRPr="00BE00C7">
              <w:rPr>
                <w:rFonts w:cs="Arial"/>
                <w:lang w:eastAsia="en-NZ"/>
              </w:rPr>
              <w:t>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w:t>
            </w:r>
            <w:r w:rsidRPr="00BE00C7">
              <w:rPr>
                <w:rFonts w:cs="Arial"/>
                <w:lang w:eastAsia="en-NZ"/>
              </w:rPr>
              <w:t xml:space="preserve"> systems in place relating to continuous quality improvement that take a risk-based approach, and these systems meet the needs of people using the services and our health care and support workers.</w:t>
            </w:r>
          </w:p>
          <w:p w14:paraId="1FE522F3" w14:textId="77777777" w:rsidR="00EB7645" w:rsidRPr="00BE00C7" w:rsidRDefault="0048548A" w:rsidP="00BE00C7">
            <w:pPr>
              <w:pStyle w:val="OutcomeDescription"/>
              <w:spacing w:before="120" w:after="120"/>
              <w:rPr>
                <w:rFonts w:cs="Arial"/>
                <w:lang w:eastAsia="en-NZ"/>
              </w:rPr>
            </w:pPr>
          </w:p>
        </w:tc>
        <w:tc>
          <w:tcPr>
            <w:tcW w:w="0" w:type="auto"/>
          </w:tcPr>
          <w:p w14:paraId="347A9653"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5DE5C405" w14:textId="77777777" w:rsidR="00EB7645" w:rsidRPr="00BE00C7" w:rsidRDefault="0048548A" w:rsidP="00BE00C7">
            <w:pPr>
              <w:pStyle w:val="OutcomeDescription"/>
              <w:spacing w:before="120" w:after="120"/>
              <w:rPr>
                <w:rFonts w:cs="Arial"/>
                <w:lang w:eastAsia="en-NZ"/>
              </w:rPr>
            </w:pPr>
            <w:r w:rsidRPr="00BE00C7">
              <w:rPr>
                <w:rFonts w:cs="Arial"/>
                <w:lang w:eastAsia="en-NZ"/>
              </w:rPr>
              <w:t>Wensley House has a quality and risk managemen</w:t>
            </w:r>
            <w:r w:rsidRPr="00BE00C7">
              <w:rPr>
                <w:rFonts w:cs="Arial"/>
                <w:lang w:eastAsia="en-NZ"/>
              </w:rPr>
              <w:t>t programme documented by an external consultant; however, this has not yet been implemented at Wensley House. A strengths, weakness, opportunities, and threats (SWOT) analysis is included as part of the business plan. The quality and risk management syste</w:t>
            </w:r>
            <w:r w:rsidRPr="00BE00C7">
              <w:rPr>
                <w:rFonts w:cs="Arial"/>
                <w:lang w:eastAsia="en-NZ"/>
              </w:rPr>
              <w:t>ms include performance monitoring through internal audits and through the collection of clinical indicator data. There was no evidence of documented quality objectives for 2022; however, the business plan now includes site specific objectives. This part of</w:t>
            </w:r>
            <w:r w:rsidRPr="00BE00C7">
              <w:rPr>
                <w:rFonts w:cs="Arial"/>
                <w:lang w:eastAsia="en-NZ"/>
              </w:rPr>
              <w:t xml:space="preserve"> the previous shortfall has been addressed. </w:t>
            </w:r>
          </w:p>
          <w:p w14:paraId="529DD3CC"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There was evidence (online) of updated policies which were accessible to the manager; however, the policies in hardcopy available to staff were not current. This is an ongoing shortfall. The clinical governance </w:t>
            </w:r>
            <w:r w:rsidRPr="00BE00C7">
              <w:rPr>
                <w:rFonts w:cs="Arial"/>
                <w:lang w:eastAsia="en-NZ"/>
              </w:rPr>
              <w:t xml:space="preserve">lead reported the updated policies are planned to be uploaded to the recently installed electronic resident management system and will be accessible for all staff. This portion of the previous shortfall remains ongoing. </w:t>
            </w:r>
          </w:p>
          <w:p w14:paraId="0BD32D1A"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is an internal audit schedule</w:t>
            </w:r>
            <w:r w:rsidRPr="00BE00C7">
              <w:rPr>
                <w:rFonts w:cs="Arial"/>
                <w:lang w:eastAsia="en-NZ"/>
              </w:rPr>
              <w:t xml:space="preserve"> documented; however, internal audits have not been completed according to the schedule, with no evidence of internal audits being completed since March 2023. Where audits have been completed, there was evidence of corrective actions being identified; howe</w:t>
            </w:r>
            <w:r w:rsidRPr="00BE00C7">
              <w:rPr>
                <w:rFonts w:cs="Arial"/>
                <w:lang w:eastAsia="en-NZ"/>
              </w:rPr>
              <w:t xml:space="preserve">ver, these have not been followed up or signed off as completed. The previous shortfall remains ongoing. </w:t>
            </w:r>
          </w:p>
          <w:p w14:paraId="3F75F8D1"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Quality data was being collated, including infections and adverse events; however, there was no documented evidence of analysis of the collated data. </w:t>
            </w:r>
            <w:r w:rsidRPr="00BE00C7">
              <w:rPr>
                <w:rFonts w:cs="Arial"/>
                <w:lang w:eastAsia="en-NZ"/>
              </w:rPr>
              <w:t xml:space="preserve">The clinical governance lead described how the resident management system will enable them to export data to form reports with the view to benchmarking internally across the organisation. This is planned to ‘go live’ from January 2024. </w:t>
            </w:r>
          </w:p>
          <w:p w14:paraId="2BD73083" w14:textId="77777777" w:rsidR="00EB7645" w:rsidRPr="00BE00C7" w:rsidRDefault="0048548A" w:rsidP="00BE00C7">
            <w:pPr>
              <w:pStyle w:val="OutcomeDescription"/>
              <w:spacing w:before="120" w:after="120"/>
              <w:rPr>
                <w:rFonts w:cs="Arial"/>
                <w:lang w:eastAsia="en-NZ"/>
              </w:rPr>
            </w:pPr>
            <w:r w:rsidRPr="00BE00C7">
              <w:rPr>
                <w:rFonts w:cs="Arial"/>
                <w:lang w:eastAsia="en-NZ"/>
              </w:rPr>
              <w:t>Satisfaction survey</w:t>
            </w:r>
            <w:r w:rsidRPr="00BE00C7">
              <w:rPr>
                <w:rFonts w:cs="Arial"/>
                <w:lang w:eastAsia="en-NZ"/>
              </w:rPr>
              <w:t>s were held March 2022; however, there was no documented evidence of analysis of the results to include high and low areas of satisfaction across the service. There has not been a satisfaction survey held in 2023.</w:t>
            </w:r>
          </w:p>
          <w:p w14:paraId="796CC91C" w14:textId="77777777" w:rsidR="00EB7645" w:rsidRPr="00BE00C7" w:rsidRDefault="0048548A" w:rsidP="00BE00C7">
            <w:pPr>
              <w:pStyle w:val="OutcomeDescription"/>
              <w:spacing w:before="120" w:after="120"/>
              <w:rPr>
                <w:rFonts w:cs="Arial"/>
                <w:lang w:eastAsia="en-NZ"/>
              </w:rPr>
            </w:pPr>
            <w:r w:rsidRPr="00BE00C7">
              <w:rPr>
                <w:rFonts w:cs="Arial"/>
                <w:lang w:eastAsia="en-NZ"/>
              </w:rPr>
              <w:t>The clinical governance lead had identifie</w:t>
            </w:r>
            <w:r w:rsidRPr="00BE00C7">
              <w:rPr>
                <w:rFonts w:cs="Arial"/>
                <w:lang w:eastAsia="en-NZ"/>
              </w:rPr>
              <w:t xml:space="preserve">d the implementation of the quality and risk programme as an issue. The clinical governance lead provided evidence of the progression towards streamlining all of the </w:t>
            </w:r>
            <w:r w:rsidRPr="00BE00C7">
              <w:rPr>
                <w:rFonts w:cs="Arial"/>
                <w:lang w:eastAsia="en-NZ"/>
              </w:rPr>
              <w:lastRenderedPageBreak/>
              <w:t xml:space="preserve">quality and risk programme across all of the sites, including meetings and internal audit </w:t>
            </w:r>
            <w:r w:rsidRPr="00BE00C7">
              <w:rPr>
                <w:rFonts w:cs="Arial"/>
                <w:lang w:eastAsia="en-NZ"/>
              </w:rPr>
              <w:t xml:space="preserve">schedules, satisfaction surveys, templates for reporting, agendas, and meeting minute templates etc. </w:t>
            </w:r>
          </w:p>
          <w:p w14:paraId="5D6C27DD" w14:textId="77777777" w:rsidR="00EB7645" w:rsidRPr="00BE00C7" w:rsidRDefault="0048548A" w:rsidP="00BE00C7">
            <w:pPr>
              <w:pStyle w:val="OutcomeDescription"/>
              <w:spacing w:before="120" w:after="120"/>
              <w:rPr>
                <w:rFonts w:cs="Arial"/>
                <w:lang w:eastAsia="en-NZ"/>
              </w:rPr>
            </w:pPr>
            <w:r w:rsidRPr="00BE00C7">
              <w:rPr>
                <w:rFonts w:cs="Arial"/>
                <w:lang w:eastAsia="en-NZ"/>
              </w:rPr>
              <w:t>A schedule for facility meetings was not located. Of the meeting minutes sighted, combined quality and staff meetings were held regularly and evidence discussion of quality data and include a debrief meeting following a Covid-19 outbreak. Meeting minutes i</w:t>
            </w:r>
            <w:r w:rsidRPr="00BE00C7">
              <w:rPr>
                <w:rFonts w:cs="Arial"/>
                <w:lang w:eastAsia="en-NZ"/>
              </w:rPr>
              <w:t>n the first half of 2023 appear sporadic, with none held until July and August of 2023. Since the employment of the current manager, these have been held monthly; however, meeting minutes did not reflect discussion around analysis of quality data as descri</w:t>
            </w:r>
            <w:r w:rsidRPr="00BE00C7">
              <w:rPr>
                <w:rFonts w:cs="Arial"/>
                <w:lang w:eastAsia="en-NZ"/>
              </w:rPr>
              <w:t xml:space="preserve">bed during interviews with staff. </w:t>
            </w:r>
          </w:p>
          <w:p w14:paraId="19422A52" w14:textId="77777777" w:rsidR="00EB7645" w:rsidRPr="00BE00C7" w:rsidRDefault="0048548A" w:rsidP="00BE00C7">
            <w:pPr>
              <w:pStyle w:val="OutcomeDescription"/>
              <w:spacing w:before="120" w:after="120"/>
              <w:rPr>
                <w:rFonts w:cs="Arial"/>
                <w:lang w:eastAsia="en-NZ"/>
              </w:rPr>
            </w:pPr>
            <w:r w:rsidRPr="00BE00C7">
              <w:rPr>
                <w:rFonts w:cs="Arial"/>
                <w:lang w:eastAsia="en-NZ"/>
              </w:rPr>
              <w:t>Health and safety is discussed in the combined quality/staff meeting. The staff interviewed were knowledgeable and could describe hazard reporting and minimisation. Incident/accidents are recorded in hard copy. Ten accide</w:t>
            </w:r>
            <w:r w:rsidRPr="00BE00C7">
              <w:rPr>
                <w:rFonts w:cs="Arial"/>
                <w:lang w:eastAsia="en-NZ"/>
              </w:rPr>
              <w:t>nt/incident forms reviewed indicated that the forms completed in full. Incident and accident data does not appear to be formally collated monthly, and there was no evidence of analysis. Numbers and types of incidents are discussed in the combined quality a</w:t>
            </w:r>
            <w:r w:rsidRPr="00BE00C7">
              <w:rPr>
                <w:rFonts w:cs="Arial"/>
                <w:lang w:eastAsia="en-NZ"/>
              </w:rPr>
              <w:t xml:space="preserve">nd staff meetings. </w:t>
            </w:r>
          </w:p>
          <w:p w14:paraId="1A5E47E2" w14:textId="77777777" w:rsidR="00EB7645" w:rsidRPr="00BE00C7" w:rsidRDefault="0048548A" w:rsidP="00BE00C7">
            <w:pPr>
              <w:pStyle w:val="OutcomeDescription"/>
              <w:spacing w:before="120" w:after="120"/>
              <w:rPr>
                <w:rFonts w:cs="Arial"/>
                <w:lang w:eastAsia="en-NZ"/>
              </w:rPr>
            </w:pPr>
            <w:r w:rsidRPr="00BE00C7">
              <w:rPr>
                <w:rFonts w:cs="Arial"/>
                <w:lang w:eastAsia="en-NZ"/>
              </w:rPr>
              <w:t>Discussions with the manager and clinical governance lead evidenced their awareness of their requirement to notify relevant authorities in relation to essential notifications. The notification of the change of management was not on sigh</w:t>
            </w:r>
            <w:r w:rsidRPr="00BE00C7">
              <w:rPr>
                <w:rFonts w:cs="Arial"/>
                <w:lang w:eastAsia="en-NZ"/>
              </w:rPr>
              <w:t xml:space="preserve">t; the clinical lead reported this had been completed. </w:t>
            </w:r>
          </w:p>
          <w:p w14:paraId="2DF87681" w14:textId="77777777" w:rsidR="00EB7645" w:rsidRPr="00BE00C7" w:rsidRDefault="0048548A" w:rsidP="00BE00C7">
            <w:pPr>
              <w:pStyle w:val="OutcomeDescription"/>
              <w:spacing w:before="120" w:after="120"/>
              <w:rPr>
                <w:rFonts w:cs="Arial"/>
                <w:lang w:eastAsia="en-NZ"/>
              </w:rPr>
            </w:pPr>
          </w:p>
        </w:tc>
      </w:tr>
      <w:tr w:rsidR="0011382A" w14:paraId="4B588920" w14:textId="77777777">
        <w:tc>
          <w:tcPr>
            <w:tcW w:w="0" w:type="auto"/>
          </w:tcPr>
          <w:p w14:paraId="4BC59F3F"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77B10A5"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w:t>
            </w:r>
            <w:r w:rsidRPr="00BE00C7">
              <w:rPr>
                <w:rFonts w:cs="Arial"/>
                <w:lang w:eastAsia="en-NZ"/>
              </w:rPr>
              <w:t>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w:t>
            </w:r>
            <w:r w:rsidRPr="00BE00C7">
              <w:rPr>
                <w:rFonts w:cs="Arial"/>
                <w:lang w:eastAsia="en-NZ"/>
              </w:rPr>
              <w:t>erson-centred and whānau-centred services.</w:t>
            </w:r>
          </w:p>
          <w:p w14:paraId="473A8533" w14:textId="77777777" w:rsidR="00EB7645" w:rsidRPr="00BE00C7" w:rsidRDefault="0048548A" w:rsidP="00BE00C7">
            <w:pPr>
              <w:pStyle w:val="OutcomeDescription"/>
              <w:spacing w:before="120" w:after="120"/>
              <w:rPr>
                <w:rFonts w:cs="Arial"/>
                <w:lang w:eastAsia="en-NZ"/>
              </w:rPr>
            </w:pPr>
          </w:p>
        </w:tc>
        <w:tc>
          <w:tcPr>
            <w:tcW w:w="0" w:type="auto"/>
          </w:tcPr>
          <w:p w14:paraId="2B14C7BA"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73EE803"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There is a staffing policy documented that describes rostering. A sample of rosters were reviewed for the months of August and September 2023, which evidenced gaps in the roster where staff have been </w:t>
            </w:r>
            <w:r w:rsidRPr="00BE00C7">
              <w:rPr>
                <w:rFonts w:cs="Arial"/>
                <w:lang w:eastAsia="en-NZ"/>
              </w:rPr>
              <w:t xml:space="preserve">off sick or unable to be employed into the role. </w:t>
            </w:r>
          </w:p>
          <w:p w14:paraId="235792D5"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 manager and staff reported moderate levels of staff turnover. The manager has recently signed up with an agency to provide caregiver shifts till the roles have been filled. </w:t>
            </w:r>
          </w:p>
          <w:p w14:paraId="71A8C3C0" w14:textId="77777777" w:rsidR="00EB7645" w:rsidRPr="00BE00C7" w:rsidRDefault="0048548A" w:rsidP="00BE00C7">
            <w:pPr>
              <w:pStyle w:val="OutcomeDescription"/>
              <w:spacing w:before="120" w:after="120"/>
              <w:rPr>
                <w:rFonts w:cs="Arial"/>
                <w:lang w:eastAsia="en-NZ"/>
              </w:rPr>
            </w:pPr>
            <w:r w:rsidRPr="00BE00C7">
              <w:rPr>
                <w:rFonts w:cs="Arial"/>
                <w:lang w:eastAsia="en-NZ"/>
              </w:rPr>
              <w:t>The manager (registered nurse) is employed for 40 hours per week and on site f</w:t>
            </w:r>
            <w:r w:rsidRPr="00BE00C7">
              <w:rPr>
                <w:rFonts w:cs="Arial"/>
                <w:lang w:eastAsia="en-NZ"/>
              </w:rPr>
              <w:t xml:space="preserve">rom Monday to Friday. The role description is to provide operational oversight of the day-to-day activities within the facility, </w:t>
            </w:r>
            <w:r w:rsidRPr="00BE00C7">
              <w:rPr>
                <w:rFonts w:cs="Arial"/>
                <w:lang w:eastAsia="en-NZ"/>
              </w:rPr>
              <w:lastRenderedPageBreak/>
              <w:t>including oversight of the key components of the quality and risk management system. A full-time RN was employed in May 2023 an</w:t>
            </w:r>
            <w:r w:rsidRPr="00BE00C7">
              <w:rPr>
                <w:rFonts w:cs="Arial"/>
                <w:lang w:eastAsia="en-NZ"/>
              </w:rPr>
              <w:t>d has recently resigned from the position. The clinical governance lead and the manager reported there is an RN from a sister facility who will cover the RN role until the vacancy has been filled. Residents and family members interviewed reported the manag</w:t>
            </w:r>
            <w:r w:rsidRPr="00BE00C7">
              <w:rPr>
                <w:rFonts w:cs="Arial"/>
                <w:lang w:eastAsia="en-NZ"/>
              </w:rPr>
              <w:t>er to be available and responsive to their needs.</w:t>
            </w:r>
          </w:p>
          <w:p w14:paraId="726A9CCD"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 rosters and training records evidenced that there was not always a staff member on duty with a current first aid certificate, when the RN was not on site (link 4.2.4). </w:t>
            </w:r>
          </w:p>
          <w:p w14:paraId="7F0E4EA4"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Staff interviewed confirmed they </w:t>
            </w:r>
            <w:r w:rsidRPr="00BE00C7">
              <w:rPr>
                <w:rFonts w:cs="Arial"/>
                <w:lang w:eastAsia="en-NZ"/>
              </w:rPr>
              <w:t>are supported to complete New Zealand Qualification Authority (NZQA) qualifications through Careerforce. There were four caregivers who have achieved a level 4 qualification in Health and Wellbeing. There are a number of staff who have signed up to the tra</w:t>
            </w:r>
            <w:r w:rsidRPr="00BE00C7">
              <w:rPr>
                <w:rFonts w:cs="Arial"/>
                <w:lang w:eastAsia="en-NZ"/>
              </w:rPr>
              <w:t xml:space="preserve">ining. </w:t>
            </w:r>
          </w:p>
          <w:p w14:paraId="62EBF89D" w14:textId="77777777" w:rsidR="00EB7645" w:rsidRPr="00BE00C7" w:rsidRDefault="0048548A" w:rsidP="00BE00C7">
            <w:pPr>
              <w:pStyle w:val="OutcomeDescription"/>
              <w:spacing w:before="120" w:after="120"/>
              <w:rPr>
                <w:rFonts w:cs="Arial"/>
                <w:lang w:eastAsia="en-NZ"/>
              </w:rPr>
            </w:pPr>
            <w:r w:rsidRPr="00BE00C7">
              <w:rPr>
                <w:rFonts w:cs="Arial"/>
                <w:lang w:eastAsia="en-NZ"/>
              </w:rPr>
              <w:t>The education planners for 2022 and 2023 were reviewed. Not all compulsory education sessions or competencies were covered as scheduled in 2022 and this has not been implemented in 2023. Training records evidenced the number of staff who attended t</w:t>
            </w:r>
            <w:r w:rsidRPr="00BE00C7">
              <w:rPr>
                <w:rFonts w:cs="Arial"/>
                <w:lang w:eastAsia="en-NZ"/>
              </w:rPr>
              <w:t>he training sessions provided in 2022; however, there was no record of training held in 2023. Content of training sessions was evident for the training sessions held. The clinical governance lead and the manager report they had identified this issue and ar</w:t>
            </w:r>
            <w:r w:rsidRPr="00BE00C7">
              <w:rPr>
                <w:rFonts w:cs="Arial"/>
                <w:lang w:eastAsia="en-NZ"/>
              </w:rPr>
              <w:t>e setting up login details for an online training platform. The previous shortfall (# 2.3.4) remains ongoing. Training records evidenced not all staff who administer medications on night shifts have current medication competencies (link # 3.4.3). The RN an</w:t>
            </w:r>
            <w:r w:rsidRPr="00BE00C7">
              <w:rPr>
                <w:rFonts w:cs="Arial"/>
                <w:lang w:eastAsia="en-NZ"/>
              </w:rPr>
              <w:t xml:space="preserve">d the manager are interRAI trained. </w:t>
            </w:r>
          </w:p>
          <w:p w14:paraId="11AD95CD" w14:textId="77777777" w:rsidR="00EB7645" w:rsidRPr="00BE00C7" w:rsidRDefault="0048548A" w:rsidP="00BE00C7">
            <w:pPr>
              <w:pStyle w:val="OutcomeDescription"/>
              <w:spacing w:before="120" w:after="120"/>
              <w:rPr>
                <w:rFonts w:cs="Arial"/>
                <w:lang w:eastAsia="en-NZ"/>
              </w:rPr>
            </w:pPr>
          </w:p>
        </w:tc>
      </w:tr>
      <w:tr w:rsidR="0011382A" w14:paraId="46F2B315" w14:textId="77777777">
        <w:tc>
          <w:tcPr>
            <w:tcW w:w="0" w:type="auto"/>
          </w:tcPr>
          <w:p w14:paraId="1E917E8C"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EB0863E"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t>.</w:t>
            </w:r>
            <w:r w:rsidRPr="00BE00C7">
              <w:rPr>
                <w:rFonts w:cs="Arial"/>
                <w:lang w:eastAsia="en-NZ"/>
              </w:rPr>
              <w:br/>
              <w:t xml:space="preserve">Te Tiriti: Service providers actively recruit and retain a Māori health workforce and invest in building and maintaining their capacity and capability to deliver health care that meets the </w:t>
            </w:r>
            <w:r w:rsidRPr="00BE00C7">
              <w:rPr>
                <w:rFonts w:cs="Arial"/>
                <w:lang w:eastAsia="en-NZ"/>
              </w:rPr>
              <w:lastRenderedPageBreak/>
              <w:t>needs of Māori.</w:t>
            </w:r>
            <w:r w:rsidRPr="00BE00C7">
              <w:rPr>
                <w:rFonts w:cs="Arial"/>
                <w:lang w:eastAsia="en-NZ"/>
              </w:rPr>
              <w:br/>
              <w:t>As service providers: We have sufficient health c</w:t>
            </w:r>
            <w:r w:rsidRPr="00BE00C7">
              <w:rPr>
                <w:rFonts w:cs="Arial"/>
                <w:lang w:eastAsia="en-NZ"/>
              </w:rPr>
              <w:t>are and support workers who are skilled and qualified to provide clinically and culturally safe, respectful, quality care and services.</w:t>
            </w:r>
          </w:p>
          <w:p w14:paraId="651ADA01" w14:textId="77777777" w:rsidR="00EB7645" w:rsidRPr="00BE00C7" w:rsidRDefault="0048548A" w:rsidP="00BE00C7">
            <w:pPr>
              <w:pStyle w:val="OutcomeDescription"/>
              <w:spacing w:before="120" w:after="120"/>
              <w:rPr>
                <w:rFonts w:cs="Arial"/>
                <w:lang w:eastAsia="en-NZ"/>
              </w:rPr>
            </w:pPr>
          </w:p>
        </w:tc>
        <w:tc>
          <w:tcPr>
            <w:tcW w:w="0" w:type="auto"/>
          </w:tcPr>
          <w:p w14:paraId="522A3E44"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9A391BE"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held in the general manager’s office in a locked filing cabinet. Six staff files reviewed (three caregivers, one</w:t>
            </w:r>
            <w:r w:rsidRPr="00BE00C7">
              <w:rPr>
                <w:rFonts w:cs="Arial"/>
                <w:lang w:eastAsia="en-NZ"/>
              </w:rPr>
              <w:t xml:space="preserve"> RN, one recently employed kitchenhand, and one recently employed cleaner) evidenced implementation of the recruitment process, employment contracts, police checking and reference checks; however, not all staff files evidenced a </w:t>
            </w:r>
            <w:r w:rsidRPr="00BE00C7">
              <w:rPr>
                <w:rFonts w:cs="Arial"/>
                <w:lang w:eastAsia="en-NZ"/>
              </w:rPr>
              <w:lastRenderedPageBreak/>
              <w:t>completed role specific ori</w:t>
            </w:r>
            <w:r w:rsidRPr="00BE00C7">
              <w:rPr>
                <w:rFonts w:cs="Arial"/>
                <w:lang w:eastAsia="en-NZ"/>
              </w:rPr>
              <w:t xml:space="preserve">entation. There was no evidence of orientation for the manager or registered nurse, and there was no evidence of staff appraisals being completed since 2019. </w:t>
            </w:r>
          </w:p>
          <w:p w14:paraId="531AF419"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are job descriptions in place for caregiver, RN and non-clinical staff positions that inclu</w:t>
            </w:r>
            <w:r w:rsidRPr="00BE00C7">
              <w:rPr>
                <w:rFonts w:cs="Arial"/>
                <w:lang w:eastAsia="en-NZ"/>
              </w:rPr>
              <w:t xml:space="preserve">de outcomes, accountability, responsibilities, authority, and functions to be achieved in each position. However, there were no job descriptions included in staff files for extra profiles, including the restraint coordinator, infection control coordinator </w:t>
            </w:r>
            <w:r w:rsidRPr="00BE00C7">
              <w:rPr>
                <w:rFonts w:cs="Arial"/>
                <w:lang w:eastAsia="en-NZ"/>
              </w:rPr>
              <w:t xml:space="preserve">and health and safety representative. </w:t>
            </w:r>
          </w:p>
          <w:p w14:paraId="4C134743"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A register of practising certificates is maintained. The clinical governance lead is available to provide peer support if required. </w:t>
            </w:r>
          </w:p>
          <w:p w14:paraId="1AA1A990" w14:textId="77777777" w:rsidR="00EB7645" w:rsidRPr="00BE00C7" w:rsidRDefault="0048548A" w:rsidP="00BE00C7">
            <w:pPr>
              <w:pStyle w:val="OutcomeDescription"/>
              <w:spacing w:before="120" w:after="120"/>
              <w:rPr>
                <w:rFonts w:cs="Arial"/>
                <w:lang w:eastAsia="en-NZ"/>
              </w:rPr>
            </w:pPr>
          </w:p>
        </w:tc>
      </w:tr>
      <w:tr w:rsidR="0011382A" w14:paraId="383148E8" w14:textId="77777777">
        <w:tc>
          <w:tcPr>
            <w:tcW w:w="0" w:type="auto"/>
          </w:tcPr>
          <w:p w14:paraId="67CD0830"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FC0184B"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work together with my servic</w:t>
            </w:r>
            <w:r w:rsidRPr="00BE00C7">
              <w:rPr>
                <w:rFonts w:cs="Arial"/>
                <w:lang w:eastAsia="en-NZ"/>
              </w:rPr>
              <w:t>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w:t>
            </w:r>
            <w:r w:rsidRPr="00BE00C7">
              <w:rPr>
                <w:rFonts w:cs="Arial"/>
                <w:lang w:eastAsia="en-NZ"/>
              </w:rPr>
              <w:t>iders: We work in partnership with people and whānau to support wellbeing.</w:t>
            </w:r>
          </w:p>
          <w:p w14:paraId="4770BC94" w14:textId="77777777" w:rsidR="00EB7645" w:rsidRPr="00BE00C7" w:rsidRDefault="0048548A" w:rsidP="00BE00C7">
            <w:pPr>
              <w:pStyle w:val="OutcomeDescription"/>
              <w:spacing w:before="120" w:after="120"/>
              <w:rPr>
                <w:rFonts w:cs="Arial"/>
                <w:lang w:eastAsia="en-NZ"/>
              </w:rPr>
            </w:pPr>
          </w:p>
        </w:tc>
        <w:tc>
          <w:tcPr>
            <w:tcW w:w="0" w:type="auto"/>
          </w:tcPr>
          <w:p w14:paraId="4AFF509B"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3FC43827" w14:textId="77777777" w:rsidR="00EB7645" w:rsidRPr="00BE00C7" w:rsidRDefault="0048548A" w:rsidP="00BE00C7">
            <w:pPr>
              <w:pStyle w:val="OutcomeDescription"/>
              <w:spacing w:before="120" w:after="120"/>
              <w:rPr>
                <w:rFonts w:cs="Arial"/>
                <w:lang w:eastAsia="en-NZ"/>
              </w:rPr>
            </w:pPr>
            <w:r w:rsidRPr="00BE00C7">
              <w:rPr>
                <w:rFonts w:cs="Arial"/>
                <w:lang w:eastAsia="en-NZ"/>
              </w:rPr>
              <w:t>Five electronic and paper-based rest home resident files were reviewed, including one under mental health contract residing in the serviced apartments. All other reside</w:t>
            </w:r>
            <w:r w:rsidRPr="00BE00C7">
              <w:rPr>
                <w:rFonts w:cs="Arial"/>
                <w:lang w:eastAsia="en-NZ"/>
              </w:rPr>
              <w:t xml:space="preserve">nts were under the age-related residential care (ARRC) agreement. The service has in the last month moved to an electronic resident management system with all records now kept and updated electronically. </w:t>
            </w:r>
          </w:p>
          <w:p w14:paraId="65AB14F2"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 full-time registered nurse (RN) is responsible </w:t>
            </w:r>
            <w:r w:rsidRPr="00BE00C7">
              <w:rPr>
                <w:rFonts w:cs="Arial"/>
                <w:lang w:eastAsia="en-NZ"/>
              </w:rPr>
              <w:t xml:space="preserve">for conducting all residents’ assessments, care planning and evaluation of care. The manager (RN) has oversight of all admissions and resident transfers. At the time of audit, the facility was not admitting any residents. As per policy, all residents have </w:t>
            </w:r>
            <w:r w:rsidRPr="00BE00C7">
              <w:rPr>
                <w:rFonts w:cs="Arial"/>
                <w:lang w:eastAsia="en-NZ"/>
              </w:rPr>
              <w:t>admission assessment information collected and an initial care plan developed within 24 hours; however, there were no admission assessments and initial care plans sighted in some of the records reviewed. The previous audit shortfall (#3.2.1) remains ongoin</w:t>
            </w:r>
            <w:r w:rsidRPr="00BE00C7">
              <w:rPr>
                <w:rFonts w:cs="Arial"/>
                <w:lang w:eastAsia="en-NZ"/>
              </w:rPr>
              <w:t xml:space="preserve">g. The registered nurse and manager advised that there have been significant staffing challenges over the last 12 months, which have affected their ability to keep on top of expected documentation requirements. </w:t>
            </w:r>
          </w:p>
          <w:p w14:paraId="6F4F6D84" w14:textId="77777777" w:rsidR="00EB7645" w:rsidRPr="00BE00C7" w:rsidRDefault="0048548A" w:rsidP="00BE00C7">
            <w:pPr>
              <w:pStyle w:val="OutcomeDescription"/>
              <w:spacing w:before="120" w:after="120"/>
              <w:rPr>
                <w:rFonts w:cs="Arial"/>
                <w:lang w:eastAsia="en-NZ"/>
              </w:rPr>
            </w:pPr>
            <w:r w:rsidRPr="00BE00C7">
              <w:rPr>
                <w:rFonts w:cs="Arial"/>
                <w:lang w:eastAsia="en-NZ"/>
              </w:rPr>
              <w:t>The long-term care plan includes sections on</w:t>
            </w:r>
            <w:r w:rsidRPr="00BE00C7">
              <w:rPr>
                <w:rFonts w:cs="Arial"/>
                <w:lang w:eastAsia="en-NZ"/>
              </w:rPr>
              <w:t xml:space="preserve"> mobility; culture; continence; care and hygiene; nutrition; pain management; sleep; communication; medication; skin care; cognitive function; and behaviours. Risk assessments related to the care plan sections are completed by the registered nurse, with ap</w:t>
            </w:r>
            <w:r w:rsidRPr="00BE00C7">
              <w:rPr>
                <w:rFonts w:cs="Arial"/>
                <w:lang w:eastAsia="en-NZ"/>
              </w:rPr>
              <w:t xml:space="preserve">propriate interventions developed; however, the </w:t>
            </w:r>
            <w:r w:rsidRPr="00BE00C7">
              <w:rPr>
                <w:rFonts w:cs="Arial"/>
                <w:lang w:eastAsia="en-NZ"/>
              </w:rPr>
              <w:lastRenderedPageBreak/>
              <w:t>long-term care plans reviewed (electronic and paper) do not provide detailed interventions for identified risks to provide guidance for caregivers in care delivery. The previous audit shortfall (#3.2.3) remai</w:t>
            </w:r>
            <w:r w:rsidRPr="00BE00C7">
              <w:rPr>
                <w:rFonts w:cs="Arial"/>
                <w:lang w:eastAsia="en-NZ"/>
              </w:rPr>
              <w:t>ns ongoing. There is no evidence of involvement of residents and family/whānau in assessment and care planning processes. Not all long-term care plans have been updated with identified changes in care needs, and not all interRAI assessments have been compl</w:t>
            </w:r>
            <w:r w:rsidRPr="00BE00C7">
              <w:rPr>
                <w:rFonts w:cs="Arial"/>
                <w:lang w:eastAsia="en-NZ"/>
              </w:rPr>
              <w:t>eted within the required timeframes.</w:t>
            </w:r>
          </w:p>
          <w:p w14:paraId="5529467B" w14:textId="77777777" w:rsidR="00EB7645" w:rsidRPr="00BE00C7" w:rsidRDefault="0048548A" w:rsidP="00BE00C7">
            <w:pPr>
              <w:pStyle w:val="OutcomeDescription"/>
              <w:spacing w:before="120" w:after="120"/>
              <w:rPr>
                <w:rFonts w:cs="Arial"/>
                <w:lang w:eastAsia="en-NZ"/>
              </w:rPr>
            </w:pPr>
            <w:r w:rsidRPr="00BE00C7">
              <w:rPr>
                <w:rFonts w:cs="Arial"/>
                <w:lang w:eastAsia="en-NZ"/>
              </w:rPr>
              <w:t>Evaluations are scheduled to be completed six-monthly and not all were up to date. Care evaluations have not occurred as required for four of the five resident files reviewed (one had recently had a review completed and</w:t>
            </w:r>
            <w:r w:rsidRPr="00BE00C7">
              <w:rPr>
                <w:rFonts w:cs="Arial"/>
                <w:lang w:eastAsia="en-NZ"/>
              </w:rPr>
              <w:t xml:space="preserve"> as such, documentation met required standards). Written evaluations for the recently reviewed resident record identified if the resident goals had been met or unmet. Short-term care plans (STCPs) have been utilised for issues such as infections; however, </w:t>
            </w:r>
            <w:r w:rsidRPr="00BE00C7">
              <w:rPr>
                <w:rFonts w:cs="Arial"/>
                <w:lang w:eastAsia="en-NZ"/>
              </w:rPr>
              <w:t xml:space="preserve">not all identified acute needs had a short-term care plan commenced or the long-term care plan updated. Of the short-term care plans reviewed, these had been reviewed and closed off in a timely manner. This part of the previous audit shortfall # 3.2.5 has </w:t>
            </w:r>
            <w:r w:rsidRPr="00BE00C7">
              <w:rPr>
                <w:rFonts w:cs="Arial"/>
                <w:lang w:eastAsia="en-NZ"/>
              </w:rPr>
              <w:t xml:space="preserve">been met. </w:t>
            </w:r>
          </w:p>
          <w:p w14:paraId="2B81BB52" w14:textId="77777777" w:rsidR="00EB7645" w:rsidRPr="00BE00C7" w:rsidRDefault="0048548A" w:rsidP="00BE00C7">
            <w:pPr>
              <w:pStyle w:val="OutcomeDescription"/>
              <w:spacing w:before="120" w:after="120"/>
              <w:rPr>
                <w:rFonts w:cs="Arial"/>
                <w:lang w:eastAsia="en-NZ"/>
              </w:rPr>
            </w:pPr>
            <w:r w:rsidRPr="00BE00C7">
              <w:rPr>
                <w:rFonts w:cs="Arial"/>
                <w:lang w:eastAsia="en-NZ"/>
              </w:rPr>
              <w:t>All resident records reviewed had been assessed by the general practitioner (GP) within five working days of admission. The GP is scheduled to review all residents at least three-monthly and for the records reviewed this has occurred as schedule</w:t>
            </w:r>
            <w:r w:rsidRPr="00BE00C7">
              <w:rPr>
                <w:rFonts w:cs="Arial"/>
                <w:lang w:eastAsia="en-NZ"/>
              </w:rPr>
              <w:t>d. There is evidence the GP reviews residents earlier if required. There are two main medical practices contracted to provide medical oversight. They visit the facility as needed and in some instances families and staff can take the resident to the practic</w:t>
            </w:r>
            <w:r w:rsidRPr="00BE00C7">
              <w:rPr>
                <w:rFonts w:cs="Arial"/>
                <w:lang w:eastAsia="en-NZ"/>
              </w:rPr>
              <w:t>e for review. There is a three-monthly schedule developed by the registered nurse which is shared with the general practitioners for proactive planning of visits (sighted on the day of audit). On call is provided by a local after-hours clinic or the emerge</w:t>
            </w:r>
            <w:r w:rsidRPr="00BE00C7">
              <w:rPr>
                <w:rFonts w:cs="Arial"/>
                <w:lang w:eastAsia="en-NZ"/>
              </w:rPr>
              <w:t>ncy department. The general practitioner (interviewed) was complimentary on the service being provided by the team. The GP confirmed that systems and processes had significantly improved since the current registered nurse started in May 2023. They confirme</w:t>
            </w:r>
            <w:r w:rsidRPr="00BE00C7">
              <w:rPr>
                <w:rFonts w:cs="Arial"/>
                <w:lang w:eastAsia="en-NZ"/>
              </w:rPr>
              <w:t xml:space="preserve">d the service has good working relationships with specialists, including mental health services at Te Whatu Ora Health New Zealand - Nelson Marlborough. There is access to a continence specialist as required. A podiatrist visits regularly and a dietitian, </w:t>
            </w:r>
            <w:r w:rsidRPr="00BE00C7">
              <w:rPr>
                <w:rFonts w:cs="Arial"/>
                <w:lang w:eastAsia="en-NZ"/>
              </w:rPr>
              <w:t xml:space="preserve">speech language therapist, hospice, wound care nurse specialist and medical specialists </w:t>
            </w:r>
            <w:r w:rsidRPr="00BE00C7">
              <w:rPr>
                <w:rFonts w:cs="Arial"/>
                <w:lang w:eastAsia="en-NZ"/>
              </w:rPr>
              <w:lastRenderedPageBreak/>
              <w:t xml:space="preserve">are available as required through the local Te Whatu Ora Health New Zealand- Nelson Marlborough. However, allied health and general practitioner input and instructions </w:t>
            </w:r>
            <w:r w:rsidRPr="00BE00C7">
              <w:rPr>
                <w:rFonts w:cs="Arial"/>
                <w:lang w:eastAsia="en-NZ"/>
              </w:rPr>
              <w:t xml:space="preserve">were not always documented as interventions in the long-term care plan, or a short-term care plan commenced as indicated. </w:t>
            </w:r>
          </w:p>
          <w:p w14:paraId="2AFBFC14" w14:textId="77777777" w:rsidR="00EB7645" w:rsidRPr="00BE00C7" w:rsidRDefault="0048548A"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w:t>
            </w:r>
            <w:r w:rsidRPr="00BE00C7">
              <w:rPr>
                <w:rFonts w:cs="Arial"/>
                <w:lang w:eastAsia="en-NZ"/>
              </w:rPr>
              <w:t xml:space="preserve">ice delivery, and this was sighted on the day of audit. The clinical progress notes (including daily forms) are recorded and maintained on the electronic resident management system. This is an improvement since the previous audit. </w:t>
            </w:r>
          </w:p>
          <w:p w14:paraId="20024317" w14:textId="77777777" w:rsidR="00EB7645" w:rsidRPr="00BE00C7" w:rsidRDefault="0048548A" w:rsidP="00BE00C7">
            <w:pPr>
              <w:pStyle w:val="OutcomeDescription"/>
              <w:spacing w:before="120" w:after="120"/>
              <w:rPr>
                <w:rFonts w:cs="Arial"/>
                <w:lang w:eastAsia="en-NZ"/>
              </w:rPr>
            </w:pPr>
            <w:r w:rsidRPr="00BE00C7">
              <w:rPr>
                <w:rFonts w:cs="Arial"/>
                <w:lang w:eastAsia="en-NZ"/>
              </w:rPr>
              <w:t>Residents interviewed re</w:t>
            </w:r>
            <w:r w:rsidRPr="00BE00C7">
              <w:rPr>
                <w:rFonts w:cs="Arial"/>
                <w:lang w:eastAsia="en-NZ"/>
              </w:rPr>
              <w:t>ported their needs and expectations were being met. When a resident’s condition alters, the registered nurse initiates a review with a general practitioner. The incident forms provided evidence of registered nurse follow up and whānau notifications. Progre</w:t>
            </w:r>
            <w:r w:rsidRPr="00BE00C7">
              <w:rPr>
                <w:rFonts w:cs="Arial"/>
                <w:lang w:eastAsia="en-NZ"/>
              </w:rPr>
              <w:t xml:space="preserve">ss notes reviewed provide evidence that whānau have been notified of changes to health, including infections, GP visits, medication changes and any changes to health status. This was confirmed with family/whānau interviewed on the day of the audit. </w:t>
            </w:r>
          </w:p>
          <w:p w14:paraId="11D48933" w14:textId="77777777" w:rsidR="00EB7645" w:rsidRPr="00BE00C7" w:rsidRDefault="0048548A" w:rsidP="00BE00C7">
            <w:pPr>
              <w:pStyle w:val="OutcomeDescription"/>
              <w:spacing w:before="120" w:after="120"/>
              <w:rPr>
                <w:rFonts w:cs="Arial"/>
                <w:lang w:eastAsia="en-NZ"/>
              </w:rPr>
            </w:pPr>
            <w:r w:rsidRPr="00BE00C7">
              <w:rPr>
                <w:rFonts w:cs="Arial"/>
                <w:lang w:eastAsia="en-NZ"/>
              </w:rPr>
              <w:t>An ade</w:t>
            </w:r>
            <w:r w:rsidRPr="00BE00C7">
              <w:rPr>
                <w:rFonts w:cs="Arial"/>
                <w:lang w:eastAsia="en-NZ"/>
              </w:rPr>
              <w:t>quate supply of wound care products were available at the facility. A review of the wound care plans evidenced wounds were assessed in a timely manner and reviewed at appropriate intervals. Photos were taken where this was required. Where wounds required a</w:t>
            </w:r>
            <w:r w:rsidRPr="00BE00C7">
              <w:rPr>
                <w:rFonts w:cs="Arial"/>
                <w:lang w:eastAsia="en-NZ"/>
              </w:rPr>
              <w:t>dditional specialist input, this was initiated, and a wound nurse specialist was consulted. At the time of the audit, there were two active wounds from one resident (skin tear and leg ulcer), with the leg ulcer receiving input from the wound nurse speciali</w:t>
            </w:r>
            <w:r w:rsidRPr="00BE00C7">
              <w:rPr>
                <w:rFonts w:cs="Arial"/>
                <w:lang w:eastAsia="en-NZ"/>
              </w:rPr>
              <w:t xml:space="preserve">st. Assessments and plans were completed as scheduled. Both wounds were reviewed and showed evidence of healing, with the skin tear signed off as healed on the dressing change form completed on the day of the audit. </w:t>
            </w:r>
          </w:p>
          <w:p w14:paraId="21A013B7" w14:textId="77777777" w:rsidR="00EB7645" w:rsidRPr="00BE00C7" w:rsidRDefault="0048548A" w:rsidP="00BE00C7">
            <w:pPr>
              <w:pStyle w:val="OutcomeDescription"/>
              <w:spacing w:before="120" w:after="120"/>
              <w:rPr>
                <w:rFonts w:cs="Arial"/>
                <w:lang w:eastAsia="en-NZ"/>
              </w:rPr>
            </w:pPr>
            <w:r w:rsidRPr="00BE00C7">
              <w:rPr>
                <w:rFonts w:cs="Arial"/>
                <w:lang w:eastAsia="en-NZ"/>
              </w:rPr>
              <w:t>Caregivers complete monitoring charts i</w:t>
            </w:r>
            <w:r w:rsidRPr="00BE00C7">
              <w:rPr>
                <w:rFonts w:cs="Arial"/>
                <w:lang w:eastAsia="en-NZ"/>
              </w:rPr>
              <w:t>ncluding bowel chart, blood pressure and blood sugar levels and these have been completed as scheduled. Neurological observations have been completed for unwitnessed falls. This is an improvement on the previous audit.</w:t>
            </w:r>
          </w:p>
          <w:p w14:paraId="1A51337F" w14:textId="77777777" w:rsidR="00EB7645" w:rsidRPr="00BE00C7" w:rsidRDefault="0048548A" w:rsidP="0048548A">
            <w:pPr>
              <w:pStyle w:val="OutcomeDescription"/>
              <w:spacing w:before="120" w:after="120"/>
              <w:rPr>
                <w:rFonts w:cs="Arial"/>
                <w:lang w:eastAsia="en-NZ"/>
              </w:rPr>
            </w:pPr>
          </w:p>
        </w:tc>
      </w:tr>
      <w:tr w:rsidR="0011382A" w14:paraId="10E2B0EF" w14:textId="77777777">
        <w:tc>
          <w:tcPr>
            <w:tcW w:w="0" w:type="auto"/>
          </w:tcPr>
          <w:p w14:paraId="55C6C7D8"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Subsection 3.4: My medic</w:t>
            </w:r>
            <w:r w:rsidRPr="00BE00C7">
              <w:rPr>
                <w:rFonts w:cs="Arial"/>
                <w:lang w:eastAsia="en-NZ"/>
              </w:rPr>
              <w:t>ation</w:t>
            </w:r>
          </w:p>
          <w:p w14:paraId="45ED81F6"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w:t>
            </w:r>
            <w:r w:rsidRPr="00BE00C7">
              <w:rPr>
                <w:rFonts w:cs="Arial"/>
                <w:lang w:eastAsia="en-NZ"/>
              </w:rPr>
              <w:t>their medication and blood products in a safe and timely manner that complies with current legislative requirements and safe practice guidelines.</w:t>
            </w:r>
          </w:p>
          <w:p w14:paraId="439F81B3" w14:textId="77777777" w:rsidR="00EB7645" w:rsidRPr="00BE00C7" w:rsidRDefault="0048548A" w:rsidP="00BE00C7">
            <w:pPr>
              <w:pStyle w:val="OutcomeDescription"/>
              <w:spacing w:before="120" w:after="120"/>
              <w:rPr>
                <w:rFonts w:cs="Arial"/>
                <w:lang w:eastAsia="en-NZ"/>
              </w:rPr>
            </w:pPr>
          </w:p>
        </w:tc>
        <w:tc>
          <w:tcPr>
            <w:tcW w:w="0" w:type="auto"/>
          </w:tcPr>
          <w:p w14:paraId="593F86DE"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7525E07E"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The</w:t>
            </w:r>
            <w:r w:rsidRPr="00BE00C7">
              <w:rPr>
                <w:rFonts w:cs="Arial"/>
                <w:lang w:eastAsia="en-NZ"/>
              </w:rPr>
              <w:t xml:space="preserve"> service has been working on completion of medication competencies for staff who administer medications. To date, eight staff have completed the medication competency; however, there are staff who may need to administer medication during the night without </w:t>
            </w:r>
            <w:r w:rsidRPr="00BE00C7">
              <w:rPr>
                <w:rFonts w:cs="Arial"/>
                <w:lang w:eastAsia="en-NZ"/>
              </w:rPr>
              <w:t xml:space="preserve">medication competencies. The registered nurse has completed syringe driver training. </w:t>
            </w:r>
          </w:p>
          <w:p w14:paraId="4922268D" w14:textId="77777777" w:rsidR="00EB7645" w:rsidRPr="00BE00C7" w:rsidRDefault="0048548A"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 and medication caregivers interviewed could describe their role regarding medication admi</w:t>
            </w:r>
            <w:r w:rsidRPr="00BE00C7">
              <w:rPr>
                <w:rFonts w:cs="Arial"/>
                <w:lang w:eastAsia="en-NZ"/>
              </w:rPr>
              <w:t xml:space="preserve">nistration. The service currently uses blister packs for regular, short course and ‘as required’ medications. All medications are checked on delivery against the medication chart and any discrepancies are fed back to the supplying pharmacy. </w:t>
            </w:r>
          </w:p>
          <w:p w14:paraId="3E2DD4E7" w14:textId="77777777" w:rsidR="00EB7645" w:rsidRPr="00BE00C7" w:rsidRDefault="0048548A" w:rsidP="00BE00C7">
            <w:pPr>
              <w:pStyle w:val="OutcomeDescription"/>
              <w:spacing w:before="120" w:after="120"/>
              <w:rPr>
                <w:rFonts w:cs="Arial"/>
                <w:lang w:eastAsia="en-NZ"/>
              </w:rPr>
            </w:pPr>
            <w:r w:rsidRPr="00BE00C7">
              <w:rPr>
                <w:rFonts w:cs="Arial"/>
                <w:lang w:eastAsia="en-NZ"/>
              </w:rPr>
              <w:t>Medications we</w:t>
            </w:r>
            <w:r w:rsidRPr="00BE00C7">
              <w:rPr>
                <w:rFonts w:cs="Arial"/>
                <w:lang w:eastAsia="en-NZ"/>
              </w:rPr>
              <w:t>re appropriately stored in the facility medication room. The medication fridge and medication room temperatures are monitored daily; however, these were not recorded consistently and there were no records sighted or available prior to July 2023 for the fri</w:t>
            </w:r>
            <w:r w:rsidRPr="00BE00C7">
              <w:rPr>
                <w:rFonts w:cs="Arial"/>
                <w:lang w:eastAsia="en-NZ"/>
              </w:rPr>
              <w:t xml:space="preserve">dge and prior to June 2023 for the room temperature monitoring. This is an ongoing shortfall. All stored medications are checked monthly. Eyedrops have been dated on opening. Weekly checks of controlled drugs have been recorded as occurring and medication </w:t>
            </w:r>
            <w:r w:rsidRPr="00BE00C7">
              <w:rPr>
                <w:rFonts w:cs="Arial"/>
                <w:lang w:eastAsia="en-NZ"/>
              </w:rPr>
              <w:t>trollies were clean. These parts of the previous shortfall # 3.4.1 have been met. The Non-Prescription, Complementary and Alternative Remedies/ Medicines/ Treatment policy is documented and guides staff around management of over-the-counter medications. Th</w:t>
            </w:r>
            <w:r w:rsidRPr="00BE00C7">
              <w:rPr>
                <w:rFonts w:cs="Arial"/>
                <w:lang w:eastAsia="en-NZ"/>
              </w:rPr>
              <w:t xml:space="preserve">e previous recommendation (# 3.4.8) has been addressed. </w:t>
            </w:r>
          </w:p>
          <w:p w14:paraId="7F4D680C" w14:textId="77777777" w:rsidR="00EB7645" w:rsidRPr="00BE00C7" w:rsidRDefault="0048548A"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three-monthly. The previous shortfall (# 3.4.2) has b</w:t>
            </w:r>
            <w:r w:rsidRPr="00BE00C7">
              <w:rPr>
                <w:rFonts w:cs="Arial"/>
                <w:lang w:eastAsia="en-NZ"/>
              </w:rPr>
              <w:t>een addressed. Each drug chart has photo identification and allergy status identified. The previous shortfall (# 3.4.4) has been addressed. Effectiveness of pro re nata (PRN) medication are recorded in the progress notes and electronic medication chart; ho</w:t>
            </w:r>
            <w:r w:rsidRPr="00BE00C7">
              <w:rPr>
                <w:rFonts w:cs="Arial"/>
                <w:lang w:eastAsia="en-NZ"/>
              </w:rPr>
              <w:t>wever, not all charts and records reviewed demonstrated documentation on the effectiveness of PRN medications given to residents. There were two residents self-administering medications; however, one resident did not have a self-</w:t>
            </w:r>
            <w:r w:rsidRPr="00BE00C7">
              <w:rPr>
                <w:rFonts w:cs="Arial"/>
                <w:lang w:eastAsia="en-NZ"/>
              </w:rPr>
              <w:lastRenderedPageBreak/>
              <w:t>administration assessment c</w:t>
            </w:r>
            <w:r w:rsidRPr="00BE00C7">
              <w:rPr>
                <w:rFonts w:cs="Arial"/>
                <w:lang w:eastAsia="en-NZ"/>
              </w:rPr>
              <w:t xml:space="preserve">ompleted; this is an ongoing shortfall. No vaccines are kept on site and no standing orders are used. </w:t>
            </w:r>
          </w:p>
          <w:p w14:paraId="579D9529"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w:t>
            </w:r>
            <w:r w:rsidRPr="00BE00C7">
              <w:rPr>
                <w:rFonts w:cs="Arial"/>
                <w:lang w:eastAsia="en-NZ"/>
              </w:rPr>
              <w:t xml:space="preserve"> medications and side effects. When medication related incidents occurred, these were investigated and followed up on. </w:t>
            </w:r>
          </w:p>
          <w:p w14:paraId="53702906" w14:textId="77777777" w:rsidR="00EB7645" w:rsidRPr="00BE00C7" w:rsidRDefault="0048548A" w:rsidP="00BE00C7">
            <w:pPr>
              <w:pStyle w:val="OutcomeDescription"/>
              <w:spacing w:before="120" w:after="120"/>
              <w:rPr>
                <w:rFonts w:cs="Arial"/>
                <w:lang w:eastAsia="en-NZ"/>
              </w:rPr>
            </w:pPr>
          </w:p>
        </w:tc>
      </w:tr>
      <w:tr w:rsidR="0011382A" w14:paraId="531900DD" w14:textId="77777777">
        <w:tc>
          <w:tcPr>
            <w:tcW w:w="0" w:type="auto"/>
          </w:tcPr>
          <w:p w14:paraId="63AA8DEC"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113936B"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070B2CF1" w14:textId="77777777" w:rsidR="00EB7645" w:rsidRPr="00BE00C7" w:rsidRDefault="0048548A" w:rsidP="00BE00C7">
            <w:pPr>
              <w:pStyle w:val="OutcomeDescription"/>
              <w:spacing w:before="120" w:after="120"/>
              <w:rPr>
                <w:rFonts w:cs="Arial"/>
                <w:lang w:eastAsia="en-NZ"/>
              </w:rPr>
            </w:pPr>
          </w:p>
        </w:tc>
        <w:tc>
          <w:tcPr>
            <w:tcW w:w="0" w:type="auto"/>
          </w:tcPr>
          <w:p w14:paraId="52C7CE73"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5647F4C2" w14:textId="77777777" w:rsidR="00EB7645" w:rsidRPr="00BE00C7" w:rsidRDefault="0048548A" w:rsidP="00BE00C7">
            <w:pPr>
              <w:pStyle w:val="OutcomeDescription"/>
              <w:spacing w:before="120" w:after="120"/>
              <w:rPr>
                <w:rFonts w:cs="Arial"/>
                <w:lang w:eastAsia="en-NZ"/>
              </w:rPr>
            </w:pPr>
            <w:r w:rsidRPr="00BE00C7">
              <w:rPr>
                <w:rFonts w:cs="Arial"/>
                <w:lang w:eastAsia="en-NZ"/>
              </w:rPr>
              <w:t>The food service is overseen by a qualified chef who works full time four days a week. The chef is supported by another chef who works the other three days. All meals and baking are prepared and cooked on site. The four-</w:t>
            </w:r>
            <w:r w:rsidRPr="00BE00C7">
              <w:rPr>
                <w:rFonts w:cs="Arial"/>
                <w:lang w:eastAsia="en-NZ"/>
              </w:rPr>
              <w:t xml:space="preserve">week seasonal menu is reviewed by a registered dietitian. Food preferences and cultural preferences are encompassed into the menu. The kitchen receives resident dietary forms and is notified of any dietary changes for residents. All dietary forms reviewed </w:t>
            </w:r>
            <w:r w:rsidRPr="00BE00C7">
              <w:rPr>
                <w:rFonts w:cs="Arial"/>
                <w:lang w:eastAsia="en-NZ"/>
              </w:rPr>
              <w:t>were current and reflective of resident’s needs; this part of the previous shortfall (# 3.5.3) has been addressed. Dislikes and special dietary requirements are accommodated, including food allergies. The cook interviewed reported they accommodate resident</w:t>
            </w:r>
            <w:r w:rsidRPr="00BE00C7">
              <w:rPr>
                <w:rFonts w:cs="Arial"/>
                <w:lang w:eastAsia="en-NZ"/>
              </w:rPr>
              <w:t>s’ requests.</w:t>
            </w:r>
          </w:p>
          <w:p w14:paraId="21858E4B"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Observation of the meal service confirmed that meals delivered to the rooms were covered. The previous shortfall has been addressed. </w:t>
            </w:r>
          </w:p>
          <w:p w14:paraId="1BB0A898"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is a verified food control plan expiring 19 October 2024. Food serving temperature checks have not been recorded sin</w:t>
            </w:r>
            <w:r w:rsidRPr="00BE00C7">
              <w:rPr>
                <w:rFonts w:cs="Arial"/>
                <w:lang w:eastAsia="en-NZ"/>
              </w:rPr>
              <w:t>ce previous audit; this is an ongoing shortfall. The only records sighted were from June 2023. Fridge and freezer temperatures were recorded; however, frequencies are inconsistent; this is an ongoing shortfall. There is partial decanting of dry goods. Deca</w:t>
            </w:r>
            <w:r w:rsidRPr="00BE00C7">
              <w:rPr>
                <w:rFonts w:cs="Arial"/>
                <w:lang w:eastAsia="en-NZ"/>
              </w:rPr>
              <w:t>nted foods in the pantry were dated. This part of the previous shortfall (#3.5.3) has been addressed. Observation and interview with the chef confirmed that eggs were constantly moved between fridge and pantry based on storage space. The previous shortfall</w:t>
            </w:r>
            <w:r w:rsidRPr="00BE00C7">
              <w:rPr>
                <w:rFonts w:cs="Arial"/>
                <w:lang w:eastAsia="en-NZ"/>
              </w:rPr>
              <w:t xml:space="preserve"> remains ongoing.</w:t>
            </w:r>
          </w:p>
          <w:p w14:paraId="63407E6C"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 residents and family/whānau interviewed were complimentary regarding the standard of food provided. </w:t>
            </w:r>
          </w:p>
          <w:p w14:paraId="3C3EDFB5" w14:textId="77777777" w:rsidR="00EB7645" w:rsidRPr="00BE00C7" w:rsidRDefault="0048548A" w:rsidP="00BE00C7">
            <w:pPr>
              <w:pStyle w:val="OutcomeDescription"/>
              <w:spacing w:before="120" w:after="120"/>
              <w:rPr>
                <w:rFonts w:cs="Arial"/>
                <w:lang w:eastAsia="en-NZ"/>
              </w:rPr>
            </w:pPr>
          </w:p>
        </w:tc>
      </w:tr>
      <w:tr w:rsidR="0011382A" w14:paraId="4506DA6F" w14:textId="77777777">
        <w:tc>
          <w:tcPr>
            <w:tcW w:w="0" w:type="auto"/>
          </w:tcPr>
          <w:p w14:paraId="0142FD86"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204ABFD"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w:t>
            </w:r>
            <w:r w:rsidRPr="00BE00C7">
              <w:rPr>
                <w:rFonts w:cs="Arial"/>
                <w:lang w:eastAsia="en-NZ"/>
              </w:rPr>
              <w:t xml:space="preserve">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w:t>
            </w:r>
            <w:r w:rsidRPr="00BE00C7">
              <w:rPr>
                <w:rFonts w:cs="Arial"/>
                <w:lang w:eastAsia="en-NZ"/>
              </w:rPr>
              <w:t>rs: We ensure the people using our service experience consistency and continuity when leaving our services. We work alongside each person and whānau to provide and coordinate a supported transition of care or support.</w:t>
            </w:r>
          </w:p>
          <w:p w14:paraId="0846C622" w14:textId="77777777" w:rsidR="00EB7645" w:rsidRPr="00BE00C7" w:rsidRDefault="0048548A" w:rsidP="00BE00C7">
            <w:pPr>
              <w:pStyle w:val="OutcomeDescription"/>
              <w:spacing w:before="120" w:after="120"/>
              <w:rPr>
                <w:rFonts w:cs="Arial"/>
                <w:lang w:eastAsia="en-NZ"/>
              </w:rPr>
            </w:pPr>
          </w:p>
        </w:tc>
        <w:tc>
          <w:tcPr>
            <w:tcW w:w="0" w:type="auto"/>
          </w:tcPr>
          <w:p w14:paraId="1E2BAE53" w14:textId="77777777" w:rsidR="00EB7645" w:rsidRPr="00BE00C7" w:rsidRDefault="0048548A" w:rsidP="00BE00C7">
            <w:pPr>
              <w:pStyle w:val="OutcomeDescription"/>
              <w:spacing w:before="120" w:after="120"/>
              <w:rPr>
                <w:rFonts w:cs="Arial"/>
                <w:lang w:eastAsia="en-NZ"/>
              </w:rPr>
            </w:pPr>
            <w:r w:rsidRPr="00BE00C7">
              <w:rPr>
                <w:rFonts w:cs="Arial"/>
                <w:lang w:eastAsia="en-NZ"/>
              </w:rPr>
              <w:t>FA</w:t>
            </w:r>
          </w:p>
        </w:tc>
        <w:tc>
          <w:tcPr>
            <w:tcW w:w="0" w:type="auto"/>
          </w:tcPr>
          <w:p w14:paraId="0CCB788C"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were documented policies and</w:t>
            </w:r>
            <w:r w:rsidRPr="00BE00C7">
              <w:rPr>
                <w:rFonts w:cs="Arial"/>
                <w:lang w:eastAsia="en-NZ"/>
              </w:rPr>
              <w:t xml:space="preserve"> procedures to ensure exiting, discharging or transferring residents have a documented transition, transfer, or discharge plan, which includes current needs and risk mitigation. Planned exits, discharges or transfers were coordinated in collaboration with </w:t>
            </w:r>
            <w:r w:rsidRPr="00BE00C7">
              <w:rPr>
                <w:rFonts w:cs="Arial"/>
                <w:lang w:eastAsia="en-NZ"/>
              </w:rPr>
              <w:t xml:space="preserve">the resident (where appropriate), family/whānau and other service providers to ensure continuity of care. </w:t>
            </w:r>
          </w:p>
          <w:p w14:paraId="74DC5DC9" w14:textId="77777777" w:rsidR="00EB7645" w:rsidRPr="00BE00C7" w:rsidRDefault="0048548A" w:rsidP="00BE00C7">
            <w:pPr>
              <w:pStyle w:val="OutcomeDescription"/>
              <w:spacing w:before="120" w:after="120"/>
              <w:rPr>
                <w:rFonts w:cs="Arial"/>
                <w:lang w:eastAsia="en-NZ"/>
              </w:rPr>
            </w:pPr>
          </w:p>
        </w:tc>
      </w:tr>
      <w:tr w:rsidR="0011382A" w14:paraId="6A7E2741" w14:textId="77777777">
        <w:tc>
          <w:tcPr>
            <w:tcW w:w="0" w:type="auto"/>
          </w:tcPr>
          <w:p w14:paraId="32F6BC40" w14:textId="77777777" w:rsidR="00EB7645" w:rsidRPr="00BE00C7" w:rsidRDefault="0048548A" w:rsidP="00BE00C7">
            <w:pPr>
              <w:pStyle w:val="OutcomeDescription"/>
              <w:spacing w:before="120" w:after="120"/>
              <w:rPr>
                <w:rFonts w:cs="Arial"/>
                <w:lang w:eastAsia="en-NZ"/>
              </w:rPr>
            </w:pPr>
            <w:r w:rsidRPr="00BE00C7">
              <w:rPr>
                <w:rFonts w:cs="Arial"/>
                <w:lang w:eastAsia="en-NZ"/>
              </w:rPr>
              <w:t>Subsection 4.1: The facility</w:t>
            </w:r>
          </w:p>
          <w:p w14:paraId="3EA0BA9E"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w:t>
            </w:r>
            <w:r w:rsidRPr="00BE00C7">
              <w:rPr>
                <w:rFonts w:cs="Arial"/>
                <w:lang w:eastAsia="en-NZ"/>
              </w:rPr>
              <w:t xml:space="preserve">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w:t>
            </w:r>
            <w:r w:rsidRPr="00BE00C7">
              <w:rPr>
                <w:rFonts w:cs="Arial"/>
                <w:lang w:eastAsia="en-NZ"/>
              </w:rPr>
              <w:t>omfortable and accessible, and the people we deliver services to can move independently and freely throughout. The physical environment optimises people’s sense of belonging, independence, interaction, and function.</w:t>
            </w:r>
          </w:p>
          <w:p w14:paraId="3724114C" w14:textId="77777777" w:rsidR="00EB7645" w:rsidRPr="00BE00C7" w:rsidRDefault="0048548A" w:rsidP="00BE00C7">
            <w:pPr>
              <w:pStyle w:val="OutcomeDescription"/>
              <w:spacing w:before="120" w:after="120"/>
              <w:rPr>
                <w:rFonts w:cs="Arial"/>
                <w:lang w:eastAsia="en-NZ"/>
              </w:rPr>
            </w:pPr>
          </w:p>
        </w:tc>
        <w:tc>
          <w:tcPr>
            <w:tcW w:w="0" w:type="auto"/>
          </w:tcPr>
          <w:p w14:paraId="7DB85889"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24298E5C" w14:textId="77777777" w:rsidR="00EB7645" w:rsidRPr="00BE00C7" w:rsidRDefault="0048548A" w:rsidP="00BE00C7">
            <w:pPr>
              <w:pStyle w:val="OutcomeDescription"/>
              <w:spacing w:before="120" w:after="120"/>
              <w:rPr>
                <w:rFonts w:cs="Arial"/>
                <w:lang w:eastAsia="en-NZ"/>
              </w:rPr>
            </w:pPr>
            <w:r w:rsidRPr="00BE00C7">
              <w:rPr>
                <w:rFonts w:cs="Arial"/>
                <w:lang w:eastAsia="en-NZ"/>
              </w:rPr>
              <w:t>The buildings, plant, and equipment are fit for purpose. The current building warrant of fitness expires 17 May 2024. There is a maintenance request book for repair and maintenance requests located in the nurse’s station. Equipment failure or issues are al</w:t>
            </w:r>
            <w:r w:rsidRPr="00BE00C7">
              <w:rPr>
                <w:rFonts w:cs="Arial"/>
                <w:lang w:eastAsia="en-NZ"/>
              </w:rPr>
              <w:t>so recorded in the maintenance book. This is checked daily and signed off when repairs have been completed. There is no evidence of an annual maintenance plan being in place and completed to include electrical testing and tagging, equipment checks, call be</w:t>
            </w:r>
            <w:r w:rsidRPr="00BE00C7">
              <w:rPr>
                <w:rFonts w:cs="Arial"/>
                <w:lang w:eastAsia="en-NZ"/>
              </w:rPr>
              <w:t>ll checks, calibration of medical equipment and monthly testing of hot water temperatures. Essential contractors/tradespeople are available 24 hours a day as required. Hot water temperature recording reviewed evidence that checks have been completed and re</w:t>
            </w:r>
            <w:r w:rsidRPr="00BE00C7">
              <w:rPr>
                <w:rFonts w:cs="Arial"/>
                <w:lang w:eastAsia="en-NZ"/>
              </w:rPr>
              <w:t xml:space="preserve">corded monthly; however, there were no corrective actions undertaken when temperature reading was outside of expected ranges. </w:t>
            </w:r>
          </w:p>
          <w:p w14:paraId="69472C5F" w14:textId="77777777" w:rsidR="00EB7645" w:rsidRPr="00BE00C7" w:rsidRDefault="0048548A" w:rsidP="00BE00C7">
            <w:pPr>
              <w:pStyle w:val="OutcomeDescription"/>
              <w:spacing w:before="120" w:after="120"/>
              <w:rPr>
                <w:rFonts w:cs="Arial"/>
                <w:lang w:eastAsia="en-NZ"/>
              </w:rPr>
            </w:pPr>
          </w:p>
        </w:tc>
      </w:tr>
      <w:tr w:rsidR="0011382A" w14:paraId="37C8E377" w14:textId="77777777">
        <w:tc>
          <w:tcPr>
            <w:tcW w:w="0" w:type="auto"/>
          </w:tcPr>
          <w:p w14:paraId="04B4D44A" w14:textId="77777777" w:rsidR="00EB7645" w:rsidRPr="00BE00C7" w:rsidRDefault="0048548A" w:rsidP="00BE00C7">
            <w:pPr>
              <w:pStyle w:val="OutcomeDescription"/>
              <w:spacing w:before="120" w:after="120"/>
              <w:rPr>
                <w:rFonts w:cs="Arial"/>
                <w:lang w:eastAsia="en-NZ"/>
              </w:rPr>
            </w:pPr>
            <w:r w:rsidRPr="00BE00C7">
              <w:rPr>
                <w:rFonts w:cs="Arial"/>
                <w:lang w:eastAsia="en-NZ"/>
              </w:rPr>
              <w:t>Subsection 4.2: Security of people and workforce</w:t>
            </w:r>
          </w:p>
          <w:p w14:paraId="2840CF09"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w:t>
            </w:r>
            <w:r w:rsidRPr="00BE00C7">
              <w:rPr>
                <w:rFonts w:cs="Arial"/>
                <w:lang w:eastAsia="en-NZ"/>
              </w:rPr>
              <w:t>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w:t>
            </w:r>
            <w:r w:rsidRPr="00BE00C7">
              <w:rPr>
                <w:rFonts w:cs="Arial"/>
                <w:lang w:eastAsia="en-NZ"/>
              </w:rPr>
              <w:lastRenderedPageBreak/>
              <w:t>and safe way, including during an emergency or unexpected ev</w:t>
            </w:r>
            <w:r w:rsidRPr="00BE00C7">
              <w:rPr>
                <w:rFonts w:cs="Arial"/>
                <w:lang w:eastAsia="en-NZ"/>
              </w:rPr>
              <w:t>ent.</w:t>
            </w:r>
          </w:p>
          <w:p w14:paraId="59534FEE" w14:textId="77777777" w:rsidR="00EB7645" w:rsidRPr="00BE00C7" w:rsidRDefault="0048548A" w:rsidP="00BE00C7">
            <w:pPr>
              <w:pStyle w:val="OutcomeDescription"/>
              <w:spacing w:before="120" w:after="120"/>
              <w:rPr>
                <w:rFonts w:cs="Arial"/>
                <w:lang w:eastAsia="en-NZ"/>
              </w:rPr>
            </w:pPr>
          </w:p>
        </w:tc>
        <w:tc>
          <w:tcPr>
            <w:tcW w:w="0" w:type="auto"/>
          </w:tcPr>
          <w:p w14:paraId="6C2E381F"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42BF539" w14:textId="77777777" w:rsidR="00EB7645" w:rsidRPr="00BE00C7" w:rsidRDefault="0048548A"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procedure</w:t>
            </w:r>
            <w:r w:rsidRPr="00BE00C7">
              <w:rPr>
                <w:rFonts w:cs="Arial"/>
                <w:lang w:eastAsia="en-NZ"/>
              </w:rPr>
              <w:t xml:space="preserve">s guide staff to complete a safe and timely evacuation of the facility in the case of an emergency. </w:t>
            </w:r>
          </w:p>
          <w:p w14:paraId="656B5E33"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There is no current fire evacuation plan approved by the New Zealand Fire Service that could be sighted on the day of the audit. Fire evacuation </w:t>
            </w:r>
            <w:r w:rsidRPr="00BE00C7">
              <w:rPr>
                <w:rFonts w:cs="Arial"/>
                <w:lang w:eastAsia="en-NZ"/>
              </w:rPr>
              <w:lastRenderedPageBreak/>
              <w:t>drills hav</w:t>
            </w:r>
            <w:r w:rsidRPr="00BE00C7">
              <w:rPr>
                <w:rFonts w:cs="Arial"/>
                <w:lang w:eastAsia="en-NZ"/>
              </w:rPr>
              <w:t>e not been completed every six months. There are emergency management plans in place to ensure health, civil defence and other emergencies are included. Civil defence supplies are stored centrally. There continues to be expired stock in the emergency cupbo</w:t>
            </w:r>
            <w:r w:rsidRPr="00BE00C7">
              <w:rPr>
                <w:rFonts w:cs="Arial"/>
                <w:lang w:eastAsia="en-NZ"/>
              </w:rPr>
              <w:t xml:space="preserve">ard and the emergency cupboard contents checklist has not been implemented; this is an ongoing shortfall. </w:t>
            </w:r>
          </w:p>
          <w:p w14:paraId="6309CA34" w14:textId="77777777" w:rsidR="00EB7645" w:rsidRPr="00BE00C7" w:rsidRDefault="0048548A" w:rsidP="00BE00C7">
            <w:pPr>
              <w:pStyle w:val="OutcomeDescription"/>
              <w:spacing w:before="120" w:after="120"/>
              <w:rPr>
                <w:rFonts w:cs="Arial"/>
                <w:lang w:eastAsia="en-NZ"/>
              </w:rPr>
            </w:pPr>
            <w:r w:rsidRPr="00BE00C7">
              <w:rPr>
                <w:rFonts w:cs="Arial"/>
                <w:lang w:eastAsia="en-NZ"/>
              </w:rPr>
              <w:t>Emergency management is included in the staff orientation and training plan; however, with the exception of the registered nurse, there is no other s</w:t>
            </w:r>
            <w:r w:rsidRPr="00BE00C7">
              <w:rPr>
                <w:rFonts w:cs="Arial"/>
                <w:lang w:eastAsia="en-NZ"/>
              </w:rPr>
              <w:t xml:space="preserve">taff member who has completed first aid training available on duty and for resident van outings. </w:t>
            </w:r>
          </w:p>
          <w:p w14:paraId="099F1A84" w14:textId="77777777" w:rsidR="00EB7645" w:rsidRPr="00BE00C7" w:rsidRDefault="0048548A" w:rsidP="00BE00C7">
            <w:pPr>
              <w:pStyle w:val="OutcomeDescription"/>
              <w:spacing w:before="120" w:after="120"/>
              <w:rPr>
                <w:rFonts w:cs="Arial"/>
                <w:lang w:eastAsia="en-NZ"/>
              </w:rPr>
            </w:pPr>
          </w:p>
        </w:tc>
      </w:tr>
      <w:tr w:rsidR="0011382A" w14:paraId="47D812DC" w14:textId="77777777">
        <w:tc>
          <w:tcPr>
            <w:tcW w:w="0" w:type="auto"/>
          </w:tcPr>
          <w:p w14:paraId="30CB17D6"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Subsection 5.1: Governance</w:t>
            </w:r>
          </w:p>
          <w:p w14:paraId="7A5E2AC8"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w:t>
            </w:r>
            <w:r w:rsidRPr="00BE00C7">
              <w:rPr>
                <w:rFonts w:cs="Arial"/>
                <w:lang w:eastAsia="en-NZ"/>
              </w:rPr>
              <w:t>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w:t>
            </w:r>
            <w:r w:rsidRPr="00BE00C7">
              <w:rPr>
                <w:rFonts w:cs="Arial"/>
                <w:lang w:eastAsia="en-NZ"/>
              </w:rPr>
              <w:t>al and regional IP and AMS programmes and respond to relevant issues of national and regional concern.</w:t>
            </w:r>
          </w:p>
          <w:p w14:paraId="099C23C9" w14:textId="77777777" w:rsidR="00EB7645" w:rsidRPr="00BE00C7" w:rsidRDefault="0048548A" w:rsidP="00BE00C7">
            <w:pPr>
              <w:pStyle w:val="OutcomeDescription"/>
              <w:spacing w:before="120" w:after="120"/>
              <w:rPr>
                <w:rFonts w:cs="Arial"/>
                <w:lang w:eastAsia="en-NZ"/>
              </w:rPr>
            </w:pPr>
          </w:p>
        </w:tc>
        <w:tc>
          <w:tcPr>
            <w:tcW w:w="0" w:type="auto"/>
          </w:tcPr>
          <w:p w14:paraId="46158380" w14:textId="77777777" w:rsidR="00EB7645" w:rsidRPr="00BE00C7" w:rsidRDefault="0048548A" w:rsidP="00BE00C7">
            <w:pPr>
              <w:pStyle w:val="OutcomeDescription"/>
              <w:spacing w:before="120" w:after="120"/>
              <w:rPr>
                <w:rFonts w:cs="Arial"/>
                <w:lang w:eastAsia="en-NZ"/>
              </w:rPr>
            </w:pPr>
            <w:r w:rsidRPr="00BE00C7">
              <w:rPr>
                <w:rFonts w:cs="Arial"/>
                <w:lang w:eastAsia="en-NZ"/>
              </w:rPr>
              <w:t>FA</w:t>
            </w:r>
          </w:p>
        </w:tc>
        <w:tc>
          <w:tcPr>
            <w:tcW w:w="0" w:type="auto"/>
          </w:tcPr>
          <w:p w14:paraId="4262A928" w14:textId="77777777" w:rsidR="00EB7645" w:rsidRPr="00BE00C7" w:rsidRDefault="0048548A" w:rsidP="00BE00C7">
            <w:pPr>
              <w:pStyle w:val="OutcomeDescription"/>
              <w:spacing w:before="120" w:after="120"/>
              <w:rPr>
                <w:rFonts w:cs="Arial"/>
                <w:lang w:eastAsia="en-NZ"/>
              </w:rPr>
            </w:pPr>
            <w:r w:rsidRPr="00BE00C7">
              <w:rPr>
                <w:rFonts w:cs="Arial"/>
                <w:lang w:eastAsia="en-NZ"/>
              </w:rPr>
              <w:t>All visitors are required to sign in at reception. Signage was displayed advising visitors not to visit if feeling unwell. Hand sanitiser is placed t</w:t>
            </w:r>
            <w:r w:rsidRPr="00BE00C7">
              <w:rPr>
                <w:rFonts w:cs="Arial"/>
                <w:lang w:eastAsia="en-NZ"/>
              </w:rPr>
              <w:t xml:space="preserve">hroughout the facility for staff, residents, and visitors to use. There was evidence of a debrief meeting held post Covid-19 break in 2022. The previous shortfall # 5.1.4 has been addressed. </w:t>
            </w:r>
          </w:p>
          <w:p w14:paraId="5E002D56" w14:textId="77777777" w:rsidR="00EB7645" w:rsidRPr="00BE00C7" w:rsidRDefault="0048548A" w:rsidP="00BE00C7">
            <w:pPr>
              <w:pStyle w:val="OutcomeDescription"/>
              <w:spacing w:before="120" w:after="120"/>
              <w:rPr>
                <w:rFonts w:cs="Arial"/>
                <w:lang w:eastAsia="en-NZ"/>
              </w:rPr>
            </w:pPr>
          </w:p>
        </w:tc>
      </w:tr>
      <w:tr w:rsidR="0011382A" w14:paraId="39586C70" w14:textId="77777777">
        <w:tc>
          <w:tcPr>
            <w:tcW w:w="0" w:type="auto"/>
          </w:tcPr>
          <w:p w14:paraId="47585ADD" w14:textId="77777777" w:rsidR="00EB7645" w:rsidRPr="00BE00C7" w:rsidRDefault="0048548A" w:rsidP="00BE00C7">
            <w:pPr>
              <w:pStyle w:val="OutcomeDescription"/>
              <w:spacing w:before="120" w:after="120"/>
              <w:rPr>
                <w:rFonts w:cs="Arial"/>
                <w:lang w:eastAsia="en-NZ"/>
              </w:rPr>
            </w:pPr>
            <w:r w:rsidRPr="00BE00C7">
              <w:rPr>
                <w:rFonts w:cs="Arial"/>
                <w:lang w:eastAsia="en-NZ"/>
              </w:rPr>
              <w:t>Subsection 5.2: The infection prevention programme and impleme</w:t>
            </w:r>
            <w:r w:rsidRPr="00BE00C7">
              <w:rPr>
                <w:rFonts w:cs="Arial"/>
                <w:lang w:eastAsia="en-NZ"/>
              </w:rPr>
              <w:t>ntation</w:t>
            </w:r>
          </w:p>
          <w:p w14:paraId="23A29B11"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w:t>
            </w:r>
            <w:r w:rsidRPr="00BE00C7">
              <w:rPr>
                <w:rFonts w:cs="Arial"/>
                <w:lang w:eastAsia="en-NZ"/>
              </w:rPr>
              <w:t>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3023994B" w14:textId="77777777" w:rsidR="00EB7645" w:rsidRPr="00BE00C7" w:rsidRDefault="0048548A" w:rsidP="00BE00C7">
            <w:pPr>
              <w:pStyle w:val="OutcomeDescription"/>
              <w:spacing w:before="120" w:after="120"/>
              <w:rPr>
                <w:rFonts w:cs="Arial"/>
                <w:lang w:eastAsia="en-NZ"/>
              </w:rPr>
            </w:pPr>
          </w:p>
        </w:tc>
        <w:tc>
          <w:tcPr>
            <w:tcW w:w="0" w:type="auto"/>
          </w:tcPr>
          <w:p w14:paraId="60BC9BF9"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EB89578"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was no documented infection cont</w:t>
            </w:r>
            <w:r w:rsidRPr="00BE00C7">
              <w:rPr>
                <w:rFonts w:cs="Arial"/>
                <w:lang w:eastAsia="en-NZ"/>
              </w:rPr>
              <w:t xml:space="preserve">rol programme available on the day of the audit, and a review of the 2022 programme could not be located. The education plan has not been implemented, therefore, staff have not completed infection control training. </w:t>
            </w:r>
          </w:p>
          <w:p w14:paraId="4A4AF9A8" w14:textId="77777777" w:rsidR="00EB7645" w:rsidRPr="00BE00C7" w:rsidRDefault="0048548A" w:rsidP="00BE00C7">
            <w:pPr>
              <w:pStyle w:val="OutcomeDescription"/>
              <w:spacing w:before="120" w:after="120"/>
              <w:rPr>
                <w:rFonts w:cs="Arial"/>
                <w:lang w:eastAsia="en-NZ"/>
              </w:rPr>
            </w:pPr>
          </w:p>
        </w:tc>
      </w:tr>
      <w:tr w:rsidR="0011382A" w14:paraId="447685FF" w14:textId="77777777">
        <w:tc>
          <w:tcPr>
            <w:tcW w:w="0" w:type="auto"/>
          </w:tcPr>
          <w:p w14:paraId="1044C654" w14:textId="77777777" w:rsidR="00EB7645" w:rsidRPr="00BE00C7" w:rsidRDefault="0048548A" w:rsidP="00BE00C7">
            <w:pPr>
              <w:pStyle w:val="OutcomeDescription"/>
              <w:spacing w:before="120" w:after="120"/>
              <w:rPr>
                <w:rFonts w:cs="Arial"/>
                <w:lang w:eastAsia="en-NZ"/>
              </w:rPr>
            </w:pPr>
            <w:r w:rsidRPr="00BE00C7">
              <w:rPr>
                <w:rFonts w:cs="Arial"/>
                <w:lang w:eastAsia="en-NZ"/>
              </w:rPr>
              <w:t>Subsection 5.4: Surveillance of health</w:t>
            </w:r>
            <w:r w:rsidRPr="00BE00C7">
              <w:rPr>
                <w:rFonts w:cs="Arial"/>
                <w:lang w:eastAsia="en-NZ"/>
              </w:rPr>
              <w:t xml:space="preserve"> care-associated infection (HAI)</w:t>
            </w:r>
          </w:p>
          <w:p w14:paraId="39793C7D"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w:t>
            </w:r>
            <w:r w:rsidRPr="00BE00C7">
              <w:rPr>
                <w:rFonts w:cs="Arial"/>
                <w:lang w:eastAsia="en-NZ"/>
              </w:rPr>
              <w:t>i-drug-resistant organisms in accordance with national and regional surveillance programmes, agreed objectives, priorities, and methods specified in the infection prevention programme, and with an equity focus.</w:t>
            </w:r>
          </w:p>
          <w:p w14:paraId="7B12552F" w14:textId="77777777" w:rsidR="00EB7645" w:rsidRPr="00BE00C7" w:rsidRDefault="0048548A" w:rsidP="00BE00C7">
            <w:pPr>
              <w:pStyle w:val="OutcomeDescription"/>
              <w:spacing w:before="120" w:after="120"/>
              <w:rPr>
                <w:rFonts w:cs="Arial"/>
                <w:lang w:eastAsia="en-NZ"/>
              </w:rPr>
            </w:pPr>
          </w:p>
        </w:tc>
        <w:tc>
          <w:tcPr>
            <w:tcW w:w="0" w:type="auto"/>
          </w:tcPr>
          <w:p w14:paraId="095ADABF"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7D868FCC"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is no defined infection co</w:t>
            </w:r>
            <w:r w:rsidRPr="00BE00C7">
              <w:rPr>
                <w:rFonts w:cs="Arial"/>
                <w:lang w:eastAsia="en-NZ"/>
              </w:rPr>
              <w:t>ntrol coordinator role (link 2.4.2). The registered nurse identifies when a resident has an infection and alerts the GP, documents progress notes, and implements a short-term care plan. The RN and manager report a very low incidence of infections. The RN r</w:t>
            </w:r>
            <w:r w:rsidRPr="00BE00C7">
              <w:rPr>
                <w:rFonts w:cs="Arial"/>
                <w:lang w:eastAsia="en-NZ"/>
              </w:rPr>
              <w:t xml:space="preserve">eports any infections to the manager who includes this data in the weekly reports to the clinical governance lead. Benchmarking has not yet commenced, and there was no evidence of collation of ethnicity data with infection control data. </w:t>
            </w:r>
          </w:p>
          <w:p w14:paraId="2E479114" w14:textId="77777777" w:rsidR="00EB7645" w:rsidRPr="00BE00C7" w:rsidRDefault="0048548A" w:rsidP="00BE00C7">
            <w:pPr>
              <w:pStyle w:val="OutcomeDescription"/>
              <w:spacing w:before="120" w:after="120"/>
              <w:rPr>
                <w:rFonts w:cs="Arial"/>
                <w:lang w:eastAsia="en-NZ"/>
              </w:rPr>
            </w:pPr>
            <w:r w:rsidRPr="00BE00C7">
              <w:rPr>
                <w:rFonts w:cs="Arial"/>
                <w:lang w:eastAsia="en-NZ"/>
              </w:rPr>
              <w:t>A record of infect</w:t>
            </w:r>
            <w:r w:rsidRPr="00BE00C7">
              <w:rPr>
                <w:rFonts w:cs="Arial"/>
                <w:lang w:eastAsia="en-NZ"/>
              </w:rPr>
              <w:t xml:space="preserve">ions is maintained; however, results are not collated and analysed. Infection data is discussed at the combined quality and staff meetings; however, there is no evidence of analysis and corrective actions identified. </w:t>
            </w:r>
          </w:p>
          <w:p w14:paraId="0A956B6F"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have been no outbreaks since the</w:t>
            </w:r>
            <w:r w:rsidRPr="00BE00C7">
              <w:rPr>
                <w:rFonts w:cs="Arial"/>
                <w:lang w:eastAsia="en-NZ"/>
              </w:rPr>
              <w:t xml:space="preserve"> current manger has been employed. Meeting minutes were documented following an outbreak of Covid-19 in June 2022; however, no documentation around the outbreak could be located. </w:t>
            </w:r>
          </w:p>
          <w:p w14:paraId="21473986" w14:textId="77777777" w:rsidR="00EB7645" w:rsidRPr="00BE00C7" w:rsidRDefault="0048548A" w:rsidP="00BE00C7">
            <w:pPr>
              <w:pStyle w:val="OutcomeDescription"/>
              <w:spacing w:before="120" w:after="120"/>
              <w:rPr>
                <w:rFonts w:cs="Arial"/>
                <w:lang w:eastAsia="en-NZ"/>
              </w:rPr>
            </w:pPr>
          </w:p>
        </w:tc>
      </w:tr>
      <w:tr w:rsidR="0011382A" w14:paraId="1D817E9E" w14:textId="77777777">
        <w:tc>
          <w:tcPr>
            <w:tcW w:w="0" w:type="auto"/>
          </w:tcPr>
          <w:p w14:paraId="11FF69F2" w14:textId="77777777" w:rsidR="00EB7645" w:rsidRPr="00BE00C7" w:rsidRDefault="0048548A" w:rsidP="00BE00C7">
            <w:pPr>
              <w:pStyle w:val="OutcomeDescription"/>
              <w:spacing w:before="120" w:after="120"/>
              <w:rPr>
                <w:rFonts w:cs="Arial"/>
                <w:lang w:eastAsia="en-NZ"/>
              </w:rPr>
            </w:pPr>
            <w:r w:rsidRPr="00BE00C7">
              <w:rPr>
                <w:rFonts w:cs="Arial"/>
                <w:lang w:eastAsia="en-NZ"/>
              </w:rPr>
              <w:t>Subsection 5.5: Environment</w:t>
            </w:r>
          </w:p>
          <w:p w14:paraId="0E902862"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trust health care and support wo</w:t>
            </w:r>
            <w:r w:rsidRPr="00BE00C7">
              <w:rPr>
                <w:rFonts w:cs="Arial"/>
                <w:lang w:eastAsia="en-NZ"/>
              </w:rPr>
              <w:t>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w:t>
            </w:r>
            <w:r w:rsidRPr="00BE00C7">
              <w:rPr>
                <w:rFonts w:cs="Arial"/>
                <w:lang w:eastAsia="en-NZ"/>
              </w:rPr>
              <w:t>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B69E54F" w14:textId="77777777" w:rsidR="00EB7645" w:rsidRPr="00BE00C7" w:rsidRDefault="0048548A" w:rsidP="00BE00C7">
            <w:pPr>
              <w:pStyle w:val="OutcomeDescription"/>
              <w:spacing w:before="120" w:after="120"/>
              <w:rPr>
                <w:rFonts w:cs="Arial"/>
                <w:lang w:eastAsia="en-NZ"/>
              </w:rPr>
            </w:pPr>
          </w:p>
        </w:tc>
        <w:tc>
          <w:tcPr>
            <w:tcW w:w="0" w:type="auto"/>
          </w:tcPr>
          <w:p w14:paraId="388ED9E5" w14:textId="77777777" w:rsidR="00EB7645" w:rsidRPr="00BE00C7" w:rsidRDefault="0048548A" w:rsidP="00BE00C7">
            <w:pPr>
              <w:pStyle w:val="OutcomeDescription"/>
              <w:spacing w:before="120" w:after="120"/>
              <w:rPr>
                <w:rFonts w:cs="Arial"/>
                <w:lang w:eastAsia="en-NZ"/>
              </w:rPr>
            </w:pPr>
            <w:r w:rsidRPr="00BE00C7">
              <w:rPr>
                <w:rFonts w:cs="Arial"/>
                <w:lang w:eastAsia="en-NZ"/>
              </w:rPr>
              <w:t>FA</w:t>
            </w:r>
          </w:p>
        </w:tc>
        <w:tc>
          <w:tcPr>
            <w:tcW w:w="0" w:type="auto"/>
          </w:tcPr>
          <w:p w14:paraId="5B4A09FF"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are polic</w:t>
            </w:r>
            <w:r w:rsidRPr="00BE00C7">
              <w:rPr>
                <w:rFonts w:cs="Arial"/>
                <w:lang w:eastAsia="en-NZ"/>
              </w:rPr>
              <w:t>ies around waste management (link #2.2.3). Material safety datasheets are available in the two laundries and in and cleaners’ cupboard. Personal protective equipment including gloves, aprons and eyewear are available for staff throughout the facility. Ther</w:t>
            </w:r>
            <w:r w:rsidRPr="00BE00C7">
              <w:rPr>
                <w:rFonts w:cs="Arial"/>
                <w:lang w:eastAsia="en-NZ"/>
              </w:rPr>
              <w:t>e is a locked cleaner’s cupboard and safe storage of chemicals. The cleaner’s trolley is locked in the cupboard when not in use. The kitchen was observed to be clean and cleaning schedules were maintained. There is an external company who maintains pest co</w:t>
            </w:r>
            <w:r w:rsidRPr="00BE00C7">
              <w:rPr>
                <w:rFonts w:cs="Arial"/>
                <w:lang w:eastAsia="en-NZ"/>
              </w:rPr>
              <w:t xml:space="preserve">ntrol. The previous shortfall (#5.5.3) has been addressed. </w:t>
            </w:r>
          </w:p>
          <w:p w14:paraId="426E5361" w14:textId="77777777" w:rsidR="00EB7645" w:rsidRPr="00BE00C7" w:rsidRDefault="0048548A" w:rsidP="00BE00C7">
            <w:pPr>
              <w:pStyle w:val="OutcomeDescription"/>
              <w:spacing w:before="120" w:after="120"/>
              <w:rPr>
                <w:rFonts w:cs="Arial"/>
                <w:lang w:eastAsia="en-NZ"/>
              </w:rPr>
            </w:pPr>
          </w:p>
        </w:tc>
      </w:tr>
      <w:tr w:rsidR="0011382A" w14:paraId="03D96BB5" w14:textId="77777777">
        <w:tc>
          <w:tcPr>
            <w:tcW w:w="0" w:type="auto"/>
          </w:tcPr>
          <w:p w14:paraId="0BE326BA"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451714F" w14:textId="77777777" w:rsidR="00EB7645" w:rsidRPr="00BE00C7" w:rsidRDefault="0048548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w:t>
            </w:r>
            <w:r w:rsidRPr="00BE00C7">
              <w:rPr>
                <w:rFonts w:cs="Arial"/>
                <w:lang w:eastAsia="en-NZ"/>
              </w:rPr>
              <w:t>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3749EF7" w14:textId="77777777" w:rsidR="00EB7645" w:rsidRPr="00BE00C7" w:rsidRDefault="0048548A" w:rsidP="00BE00C7">
            <w:pPr>
              <w:pStyle w:val="OutcomeDescription"/>
              <w:spacing w:before="120" w:after="120"/>
              <w:rPr>
                <w:rFonts w:cs="Arial"/>
                <w:lang w:eastAsia="en-NZ"/>
              </w:rPr>
            </w:pPr>
          </w:p>
        </w:tc>
        <w:tc>
          <w:tcPr>
            <w:tcW w:w="0" w:type="auto"/>
          </w:tcPr>
          <w:p w14:paraId="0C035D93"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Low</w:t>
            </w:r>
          </w:p>
        </w:tc>
        <w:tc>
          <w:tcPr>
            <w:tcW w:w="0" w:type="auto"/>
          </w:tcPr>
          <w:p w14:paraId="78297CD5"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is a restraint policy in place which was current. The policy states the service is committed to promoting a restraint-free environment and to provide the staff with good guidelines to enable them to prevent the need for restraint.</w:t>
            </w:r>
          </w:p>
          <w:p w14:paraId="6AA6EC91"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is no def</w:t>
            </w:r>
            <w:r w:rsidRPr="00BE00C7">
              <w:rPr>
                <w:rFonts w:cs="Arial"/>
                <w:lang w:eastAsia="en-NZ"/>
              </w:rPr>
              <w:t xml:space="preserve">ined role for the restraint coordinator (link 2.4.2); however, the manager assumes the role. There were no residents using restraints on the days of the audit. </w:t>
            </w:r>
          </w:p>
          <w:p w14:paraId="20CE53D0" w14:textId="77777777" w:rsidR="00EB7645" w:rsidRPr="00BE00C7" w:rsidRDefault="0048548A" w:rsidP="00BE00C7">
            <w:pPr>
              <w:pStyle w:val="OutcomeDescription"/>
              <w:spacing w:before="120" w:after="120"/>
              <w:rPr>
                <w:rFonts w:cs="Arial"/>
                <w:lang w:eastAsia="en-NZ"/>
              </w:rPr>
            </w:pPr>
            <w:r w:rsidRPr="00BE00C7">
              <w:rPr>
                <w:rFonts w:cs="Arial"/>
                <w:lang w:eastAsia="en-NZ"/>
              </w:rPr>
              <w:t>The manager reported if the need for restraint should occur, data would be collated and discuss</w:t>
            </w:r>
            <w:r w:rsidRPr="00BE00C7">
              <w:rPr>
                <w:rFonts w:cs="Arial"/>
                <w:lang w:eastAsia="en-NZ"/>
              </w:rPr>
              <w:t>ed at the meetings and reported to the governance lead who would alert the director. There has been no education provided in the last two years around challenging behaviour or restraint minimisation. The staff interviewed could describe what a restraint is</w:t>
            </w:r>
            <w:r w:rsidRPr="00BE00C7">
              <w:rPr>
                <w:rFonts w:cs="Arial"/>
                <w:lang w:eastAsia="en-NZ"/>
              </w:rPr>
              <w:t xml:space="preserve">, monitoring and documentation processes, The RN and manager described the approval process, gaining consent and working alongside the resident and the family/whānau if restraint was required. </w:t>
            </w:r>
          </w:p>
          <w:p w14:paraId="267223F0" w14:textId="77777777" w:rsidR="00EB7645" w:rsidRPr="00BE00C7" w:rsidRDefault="0048548A" w:rsidP="00BE00C7">
            <w:pPr>
              <w:pStyle w:val="OutcomeDescription"/>
              <w:spacing w:before="120" w:after="120"/>
              <w:rPr>
                <w:rFonts w:cs="Arial"/>
                <w:lang w:eastAsia="en-NZ"/>
              </w:rPr>
            </w:pPr>
          </w:p>
        </w:tc>
      </w:tr>
    </w:tbl>
    <w:p w14:paraId="4705B71A" w14:textId="77777777" w:rsidR="00EB7645" w:rsidRPr="00BE00C7" w:rsidRDefault="0048548A" w:rsidP="00BE00C7">
      <w:pPr>
        <w:pStyle w:val="OutcomeDescription"/>
        <w:spacing w:before="120" w:after="120"/>
        <w:rPr>
          <w:rFonts w:cs="Arial"/>
          <w:lang w:eastAsia="en-NZ"/>
        </w:rPr>
      </w:pPr>
      <w:bookmarkStart w:id="56" w:name="AuditSummaryAttainment"/>
      <w:bookmarkEnd w:id="56"/>
    </w:p>
    <w:p w14:paraId="414E2AB3" w14:textId="77777777" w:rsidR="00460D43" w:rsidRDefault="0048548A">
      <w:pPr>
        <w:pStyle w:val="Heading1"/>
        <w:rPr>
          <w:rFonts w:cs="Arial"/>
        </w:rPr>
      </w:pPr>
      <w:r>
        <w:rPr>
          <w:rFonts w:cs="Arial"/>
        </w:rPr>
        <w:lastRenderedPageBreak/>
        <w:t>Specific results for criterion where corrective actions are</w:t>
      </w:r>
      <w:r>
        <w:rPr>
          <w:rFonts w:cs="Arial"/>
        </w:rPr>
        <w:t xml:space="preserve"> required</w:t>
      </w:r>
    </w:p>
    <w:p w14:paraId="6EC8EF17" w14:textId="77777777" w:rsidR="00460D43" w:rsidRDefault="0048548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w:t>
      </w:r>
      <w:r>
        <w:rPr>
          <w:rFonts w:cs="Arial"/>
          <w:sz w:val="24"/>
          <w:lang w:eastAsia="en-NZ"/>
        </w:rPr>
        <w:t>d.</w:t>
      </w:r>
    </w:p>
    <w:p w14:paraId="2D892BEF" w14:textId="77777777" w:rsidR="00460D43" w:rsidRDefault="0048548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w:t>
      </w:r>
      <w:r w:rsidRPr="00FB778F">
        <w:rPr>
          <w:rFonts w:cs="Arial"/>
          <w:sz w:val="24"/>
          <w:lang w:eastAsia="en-NZ"/>
        </w:rPr>
        <w:t xml:space="preserve">hatever they are (that is, recognising mana motuhake) relates to subsection 1.1: Pae ora healthy futures in Section 1 Our rights. </w:t>
      </w:r>
    </w:p>
    <w:p w14:paraId="02673CEE" w14:textId="77777777" w:rsidR="00460D43" w:rsidRDefault="0048548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w:t>
      </w:r>
      <w:r>
        <w:rPr>
          <w:rFonts w:cs="Arial"/>
          <w:sz w:val="24"/>
          <w:lang w:eastAsia="en-NZ"/>
        </w:rPr>
        <w:t>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301"/>
        <w:gridCol w:w="4155"/>
        <w:gridCol w:w="3402"/>
        <w:gridCol w:w="2384"/>
      </w:tblGrid>
      <w:tr w:rsidR="0011382A" w14:paraId="49D1EDD7" w14:textId="77777777">
        <w:tc>
          <w:tcPr>
            <w:tcW w:w="0" w:type="auto"/>
          </w:tcPr>
          <w:p w14:paraId="4D99266A" w14:textId="77777777" w:rsidR="00EB7645" w:rsidRPr="00BE00C7" w:rsidRDefault="0048548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76393F2" w14:textId="77777777" w:rsidR="00EB7645" w:rsidRPr="00BE00C7" w:rsidRDefault="0048548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22F5075" w14:textId="77777777" w:rsidR="00EB7645" w:rsidRPr="00BE00C7" w:rsidRDefault="0048548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C2E4C0E" w14:textId="77777777" w:rsidR="00EB7645" w:rsidRPr="00BE00C7" w:rsidRDefault="0048548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7288DBA" w14:textId="77777777" w:rsidR="00EB7645" w:rsidRPr="00BE00C7" w:rsidRDefault="0048548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1382A" w14:paraId="2DF02419" w14:textId="77777777">
        <w:tc>
          <w:tcPr>
            <w:tcW w:w="0" w:type="auto"/>
          </w:tcPr>
          <w:p w14:paraId="159E1FB5"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1.7.1</w:t>
            </w:r>
          </w:p>
          <w:p w14:paraId="6E332AFB" w14:textId="77777777" w:rsidR="00EB7645" w:rsidRPr="00BE00C7" w:rsidRDefault="0048548A" w:rsidP="00BE00C7">
            <w:pPr>
              <w:pStyle w:val="OutcomeDescription"/>
              <w:spacing w:before="120" w:after="120"/>
              <w:rPr>
                <w:rFonts w:cs="Arial"/>
                <w:lang w:eastAsia="en-NZ"/>
              </w:rPr>
            </w:pPr>
            <w:r w:rsidRPr="00BE00C7">
              <w:rPr>
                <w:rFonts w:cs="Arial"/>
                <w:lang w:eastAsia="en-NZ"/>
              </w:rPr>
              <w:t>I shall have the right to make an informed choice and give informed consent.</w:t>
            </w:r>
          </w:p>
        </w:tc>
        <w:tc>
          <w:tcPr>
            <w:tcW w:w="0" w:type="auto"/>
          </w:tcPr>
          <w:p w14:paraId="3C04E348" w14:textId="77777777" w:rsidR="00EB7645" w:rsidRPr="00BE00C7" w:rsidRDefault="0048548A" w:rsidP="00BE00C7">
            <w:pPr>
              <w:pStyle w:val="OutcomeDescription"/>
              <w:spacing w:before="120" w:after="120"/>
              <w:rPr>
                <w:rFonts w:cs="Arial"/>
                <w:lang w:eastAsia="en-NZ"/>
              </w:rPr>
            </w:pPr>
            <w:r w:rsidRPr="00BE00C7">
              <w:rPr>
                <w:rFonts w:cs="Arial"/>
                <w:lang w:eastAsia="en-NZ"/>
              </w:rPr>
              <w:t>PA Low</w:t>
            </w:r>
          </w:p>
        </w:tc>
        <w:tc>
          <w:tcPr>
            <w:tcW w:w="0" w:type="auto"/>
          </w:tcPr>
          <w:p w14:paraId="229023FD"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are policies in place around informed consent. The manager is responsible for discussing the admission agreement with residents and EPOA on or before admission, and to ensure the agreement is appropriately signed and saved within the resident’s recor</w:t>
            </w:r>
            <w:r w:rsidRPr="00BE00C7">
              <w:rPr>
                <w:rFonts w:cs="Arial"/>
                <w:lang w:eastAsia="en-NZ"/>
              </w:rPr>
              <w:t xml:space="preserve">ds. At the time of the audit, there were two of five resident records that did not have signed resident admission agreements completed. </w:t>
            </w:r>
          </w:p>
          <w:p w14:paraId="0EC16ACB" w14:textId="77777777" w:rsidR="00EB7645" w:rsidRPr="00BE00C7" w:rsidRDefault="0048548A" w:rsidP="00BE00C7">
            <w:pPr>
              <w:pStyle w:val="OutcomeDescription"/>
              <w:spacing w:before="120" w:after="120"/>
              <w:rPr>
                <w:rFonts w:cs="Arial"/>
                <w:lang w:eastAsia="en-NZ"/>
              </w:rPr>
            </w:pPr>
          </w:p>
        </w:tc>
        <w:tc>
          <w:tcPr>
            <w:tcW w:w="0" w:type="auto"/>
          </w:tcPr>
          <w:p w14:paraId="2D2AA4F8"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Two of five files reviewed did not have a copy of signed admission agreements completed. </w:t>
            </w:r>
          </w:p>
          <w:p w14:paraId="580792E9" w14:textId="77777777" w:rsidR="00EB7645" w:rsidRPr="00BE00C7" w:rsidRDefault="0048548A" w:rsidP="00BE00C7">
            <w:pPr>
              <w:pStyle w:val="OutcomeDescription"/>
              <w:spacing w:before="120" w:after="120"/>
              <w:rPr>
                <w:rFonts w:cs="Arial"/>
                <w:lang w:eastAsia="en-NZ"/>
              </w:rPr>
            </w:pPr>
          </w:p>
        </w:tc>
        <w:tc>
          <w:tcPr>
            <w:tcW w:w="0" w:type="auto"/>
          </w:tcPr>
          <w:p w14:paraId="359BE629" w14:textId="77777777" w:rsidR="00EB7645" w:rsidRPr="00BE00C7" w:rsidRDefault="0048548A" w:rsidP="00BE00C7">
            <w:pPr>
              <w:pStyle w:val="OutcomeDescription"/>
              <w:spacing w:before="120" w:after="120"/>
              <w:rPr>
                <w:rFonts w:cs="Arial"/>
                <w:lang w:eastAsia="en-NZ"/>
              </w:rPr>
            </w:pPr>
            <w:r w:rsidRPr="00BE00C7">
              <w:rPr>
                <w:rFonts w:cs="Arial"/>
                <w:lang w:eastAsia="en-NZ"/>
              </w:rPr>
              <w:t>Ensure there are resident a</w:t>
            </w:r>
            <w:r w:rsidRPr="00BE00C7">
              <w:rPr>
                <w:rFonts w:cs="Arial"/>
                <w:lang w:eastAsia="en-NZ"/>
              </w:rPr>
              <w:t>dmission agreements appropriately signed and on file for all residents.</w:t>
            </w:r>
          </w:p>
          <w:p w14:paraId="38D993DA" w14:textId="77777777" w:rsidR="00EB7645" w:rsidRPr="00BE00C7" w:rsidRDefault="0048548A" w:rsidP="00BE00C7">
            <w:pPr>
              <w:pStyle w:val="OutcomeDescription"/>
              <w:spacing w:before="120" w:after="120"/>
              <w:rPr>
                <w:rFonts w:cs="Arial"/>
                <w:lang w:eastAsia="en-NZ"/>
              </w:rPr>
            </w:pPr>
          </w:p>
          <w:p w14:paraId="0E09EDB0" w14:textId="77777777" w:rsidR="00EB7645" w:rsidRPr="00BE00C7" w:rsidRDefault="0048548A" w:rsidP="00BE00C7">
            <w:pPr>
              <w:pStyle w:val="OutcomeDescription"/>
              <w:spacing w:before="120" w:after="120"/>
              <w:rPr>
                <w:rFonts w:cs="Arial"/>
                <w:lang w:eastAsia="en-NZ"/>
              </w:rPr>
            </w:pPr>
            <w:r w:rsidRPr="00BE00C7">
              <w:rPr>
                <w:rFonts w:cs="Arial"/>
                <w:lang w:eastAsia="en-NZ"/>
              </w:rPr>
              <w:t>90 days</w:t>
            </w:r>
          </w:p>
        </w:tc>
      </w:tr>
      <w:tr w:rsidR="0011382A" w14:paraId="40AE61EF" w14:textId="77777777">
        <w:tc>
          <w:tcPr>
            <w:tcW w:w="0" w:type="auto"/>
          </w:tcPr>
          <w:p w14:paraId="70A59E88"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2.1.2</w:t>
            </w:r>
          </w:p>
          <w:p w14:paraId="1CBFC43D"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Governance bodies shall ensure service providers’ structure, purpose, values, scope, direction, performance, and goals are </w:t>
            </w:r>
            <w:r w:rsidRPr="00BE00C7">
              <w:rPr>
                <w:rFonts w:cs="Arial"/>
                <w:lang w:eastAsia="en-NZ"/>
              </w:rPr>
              <w:lastRenderedPageBreak/>
              <w:t>clearly identified, monitored, revi</w:t>
            </w:r>
            <w:r w:rsidRPr="00BE00C7">
              <w:rPr>
                <w:rFonts w:cs="Arial"/>
                <w:lang w:eastAsia="en-NZ"/>
              </w:rPr>
              <w:t>ewed, and evaluated at defined intervals.</w:t>
            </w:r>
          </w:p>
        </w:tc>
        <w:tc>
          <w:tcPr>
            <w:tcW w:w="0" w:type="auto"/>
          </w:tcPr>
          <w:p w14:paraId="03D82351"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5CF9506"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There is an organisational business plan documented 2022- 2025, which includes vision, mission, and values. The business plan includes organisational and site specific; however, while the facility has achieved most of the goals set for 2023, </w:t>
            </w:r>
            <w:r w:rsidRPr="00BE00C7">
              <w:rPr>
                <w:rFonts w:cs="Arial"/>
                <w:lang w:eastAsia="en-NZ"/>
              </w:rPr>
              <w:lastRenderedPageBreak/>
              <w:t>there was no d</w:t>
            </w:r>
            <w:r w:rsidRPr="00BE00C7">
              <w:rPr>
                <w:rFonts w:cs="Arial"/>
                <w:lang w:eastAsia="en-NZ"/>
              </w:rPr>
              <w:t xml:space="preserve">ocumented evidence on site of review meetings and progression towards meeting goals. This is an ongoing shortfall. </w:t>
            </w:r>
          </w:p>
          <w:p w14:paraId="5794BC4E" w14:textId="77777777" w:rsidR="00EB7645" w:rsidRPr="00BE00C7" w:rsidRDefault="0048548A" w:rsidP="00BE00C7">
            <w:pPr>
              <w:pStyle w:val="OutcomeDescription"/>
              <w:spacing w:before="120" w:after="120"/>
              <w:rPr>
                <w:rFonts w:cs="Arial"/>
                <w:lang w:eastAsia="en-NZ"/>
              </w:rPr>
            </w:pPr>
          </w:p>
        </w:tc>
        <w:tc>
          <w:tcPr>
            <w:tcW w:w="0" w:type="auto"/>
          </w:tcPr>
          <w:p w14:paraId="0008CDDD"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 xml:space="preserve">There is no documented evidence of meetings held to review organisational and facility goals. </w:t>
            </w:r>
          </w:p>
          <w:p w14:paraId="6CCE3C5F" w14:textId="77777777" w:rsidR="00EB7645" w:rsidRPr="00BE00C7" w:rsidRDefault="0048548A" w:rsidP="00BE00C7">
            <w:pPr>
              <w:pStyle w:val="OutcomeDescription"/>
              <w:spacing w:before="120" w:after="120"/>
              <w:rPr>
                <w:rFonts w:cs="Arial"/>
                <w:lang w:eastAsia="en-NZ"/>
              </w:rPr>
            </w:pPr>
          </w:p>
        </w:tc>
        <w:tc>
          <w:tcPr>
            <w:tcW w:w="0" w:type="auto"/>
          </w:tcPr>
          <w:p w14:paraId="3EEF0558"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Ensure all discussions of organisational and site-specific goals are documented. </w:t>
            </w:r>
          </w:p>
          <w:p w14:paraId="72ACD9C2" w14:textId="77777777" w:rsidR="00EB7645" w:rsidRPr="00BE00C7" w:rsidRDefault="0048548A" w:rsidP="00BE00C7">
            <w:pPr>
              <w:pStyle w:val="OutcomeDescription"/>
              <w:spacing w:before="120" w:after="120"/>
              <w:rPr>
                <w:rFonts w:cs="Arial"/>
                <w:lang w:eastAsia="en-NZ"/>
              </w:rPr>
            </w:pPr>
          </w:p>
          <w:p w14:paraId="6C2ACAAE"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60 days</w:t>
            </w:r>
          </w:p>
        </w:tc>
      </w:tr>
      <w:tr w:rsidR="0011382A" w14:paraId="0E422BEB" w14:textId="77777777">
        <w:tc>
          <w:tcPr>
            <w:tcW w:w="0" w:type="auto"/>
          </w:tcPr>
          <w:p w14:paraId="7CEFD6E0"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Criterion 2.2.3</w:t>
            </w:r>
          </w:p>
          <w:p w14:paraId="18135367" w14:textId="77777777" w:rsidR="00EB7645" w:rsidRPr="00BE00C7" w:rsidRDefault="0048548A" w:rsidP="00BE00C7">
            <w:pPr>
              <w:pStyle w:val="OutcomeDescription"/>
              <w:spacing w:before="120" w:after="120"/>
              <w:rPr>
                <w:rFonts w:cs="Arial"/>
                <w:lang w:eastAsia="en-NZ"/>
              </w:rPr>
            </w:pPr>
            <w:r w:rsidRPr="00BE00C7">
              <w:rPr>
                <w:rFonts w:cs="Arial"/>
                <w:lang w:eastAsia="en-NZ"/>
              </w:rPr>
              <w:t>Service providers shall evaluate progress against qu</w:t>
            </w:r>
            <w:r w:rsidRPr="00BE00C7">
              <w:rPr>
                <w:rFonts w:cs="Arial"/>
                <w:lang w:eastAsia="en-NZ"/>
              </w:rPr>
              <w:t>ality outcomes.</w:t>
            </w:r>
          </w:p>
        </w:tc>
        <w:tc>
          <w:tcPr>
            <w:tcW w:w="0" w:type="auto"/>
          </w:tcPr>
          <w:p w14:paraId="38734BFE"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3A37243E" w14:textId="77777777" w:rsidR="00EB7645" w:rsidRPr="00BE00C7" w:rsidRDefault="0048548A" w:rsidP="00BE00C7">
            <w:pPr>
              <w:pStyle w:val="OutcomeDescription"/>
              <w:spacing w:before="120" w:after="120"/>
              <w:rPr>
                <w:rFonts w:cs="Arial"/>
                <w:lang w:eastAsia="en-NZ"/>
              </w:rPr>
            </w:pPr>
            <w:r w:rsidRPr="00BE00C7">
              <w:rPr>
                <w:rFonts w:cs="Arial"/>
                <w:lang w:eastAsia="en-NZ"/>
              </w:rPr>
              <w:t>The quality and risk programme along with policies and procedures has been purchased from an aged care provider; however, this has not always been fully implemented. Policies and procedures are up to date and available online to</w:t>
            </w:r>
            <w:r w:rsidRPr="00BE00C7">
              <w:rPr>
                <w:rFonts w:cs="Arial"/>
                <w:lang w:eastAsia="en-NZ"/>
              </w:rPr>
              <w:t xml:space="preserve"> the manager; however, hard copy policies available to staff are outdated. A selection of internal audits were completed in 2022; however, not all of the audits were held according to schedule and internal audits have not been completed since March 2023. T</w:t>
            </w:r>
            <w:r w:rsidRPr="00BE00C7">
              <w:rPr>
                <w:rFonts w:cs="Arial"/>
                <w:lang w:eastAsia="en-NZ"/>
              </w:rPr>
              <w:t>he internal audits that have been completed identify corrective actions; however, there was no evidence of follow up or sign off once these were addressed. Meeting minutes are available and have been held regularly since the employment of the current manag</w:t>
            </w:r>
            <w:r w:rsidRPr="00BE00C7">
              <w:rPr>
                <w:rFonts w:cs="Arial"/>
                <w:lang w:eastAsia="en-NZ"/>
              </w:rPr>
              <w:t xml:space="preserve">er; however, meeting minutes do not evidence discussion around analysis of data. </w:t>
            </w:r>
          </w:p>
          <w:p w14:paraId="7076379C" w14:textId="77777777" w:rsidR="00EB7645" w:rsidRPr="00BE00C7" w:rsidRDefault="0048548A" w:rsidP="00BE00C7">
            <w:pPr>
              <w:pStyle w:val="OutcomeDescription"/>
              <w:spacing w:before="120" w:after="120"/>
              <w:rPr>
                <w:rFonts w:cs="Arial"/>
                <w:lang w:eastAsia="en-NZ"/>
              </w:rPr>
            </w:pPr>
          </w:p>
        </w:tc>
        <w:tc>
          <w:tcPr>
            <w:tcW w:w="0" w:type="auto"/>
          </w:tcPr>
          <w:p w14:paraId="02405AC1" w14:textId="77777777" w:rsidR="00EB7645" w:rsidRPr="00BE00C7" w:rsidRDefault="0048548A" w:rsidP="00BE00C7">
            <w:pPr>
              <w:pStyle w:val="OutcomeDescription"/>
              <w:spacing w:before="120" w:after="120"/>
              <w:rPr>
                <w:rFonts w:cs="Arial"/>
                <w:lang w:eastAsia="en-NZ"/>
              </w:rPr>
            </w:pPr>
            <w:r w:rsidRPr="00BE00C7">
              <w:rPr>
                <w:rFonts w:cs="Arial"/>
                <w:lang w:eastAsia="en-NZ"/>
              </w:rPr>
              <w:t>i). The quality and risk management programme has not been fully implemented.</w:t>
            </w:r>
          </w:p>
          <w:p w14:paraId="79E653FC" w14:textId="77777777" w:rsidR="00EB7645" w:rsidRPr="00BE00C7" w:rsidRDefault="0048548A" w:rsidP="00BE00C7">
            <w:pPr>
              <w:pStyle w:val="OutcomeDescription"/>
              <w:spacing w:before="120" w:after="120"/>
              <w:rPr>
                <w:rFonts w:cs="Arial"/>
                <w:lang w:eastAsia="en-NZ"/>
              </w:rPr>
            </w:pPr>
            <w:r w:rsidRPr="00BE00C7">
              <w:rPr>
                <w:rFonts w:cs="Arial"/>
                <w:lang w:eastAsia="en-NZ"/>
              </w:rPr>
              <w:t>ii). Up to date policies and procedures are only accessible to the manager.</w:t>
            </w:r>
          </w:p>
          <w:p w14:paraId="1430DB65" w14:textId="77777777" w:rsidR="00EB7645" w:rsidRPr="00BE00C7" w:rsidRDefault="0048548A" w:rsidP="00BE00C7">
            <w:pPr>
              <w:pStyle w:val="OutcomeDescription"/>
              <w:spacing w:before="120" w:after="120"/>
              <w:rPr>
                <w:rFonts w:cs="Arial"/>
                <w:lang w:eastAsia="en-NZ"/>
              </w:rPr>
            </w:pPr>
            <w:r w:rsidRPr="00BE00C7">
              <w:rPr>
                <w:rFonts w:cs="Arial"/>
                <w:lang w:eastAsia="en-NZ"/>
              </w:rPr>
              <w:t>iii). Internal audi</w:t>
            </w:r>
            <w:r w:rsidRPr="00BE00C7">
              <w:rPr>
                <w:rFonts w:cs="Arial"/>
                <w:lang w:eastAsia="en-NZ"/>
              </w:rPr>
              <w:t>ts have not been held according to schedule.</w:t>
            </w:r>
          </w:p>
          <w:p w14:paraId="315D6B03" w14:textId="77777777" w:rsidR="00EB7645" w:rsidRPr="00BE00C7" w:rsidRDefault="0048548A" w:rsidP="00BE00C7">
            <w:pPr>
              <w:pStyle w:val="OutcomeDescription"/>
              <w:spacing w:before="120" w:after="120"/>
              <w:rPr>
                <w:rFonts w:cs="Arial"/>
                <w:lang w:eastAsia="en-NZ"/>
              </w:rPr>
            </w:pPr>
            <w:r w:rsidRPr="00BE00C7">
              <w:rPr>
                <w:rFonts w:cs="Arial"/>
                <w:lang w:eastAsia="en-NZ"/>
              </w:rPr>
              <w:t>iv). Corrective actions identified were not evidenced as being followed up or signed off when completed.</w:t>
            </w:r>
          </w:p>
          <w:p w14:paraId="67DF2A34" w14:textId="77777777" w:rsidR="00EB7645" w:rsidRPr="00BE00C7" w:rsidRDefault="0048548A" w:rsidP="00BE00C7">
            <w:pPr>
              <w:pStyle w:val="OutcomeDescription"/>
              <w:spacing w:before="120" w:after="120"/>
              <w:rPr>
                <w:rFonts w:cs="Arial"/>
                <w:lang w:eastAsia="en-NZ"/>
              </w:rPr>
            </w:pPr>
            <w:r w:rsidRPr="00BE00C7">
              <w:rPr>
                <w:rFonts w:cs="Arial"/>
                <w:lang w:eastAsia="en-NZ"/>
              </w:rPr>
              <w:t>v). Satisfaction survey results were not evidenced as being analysed for 2022, and there has been no surve</w:t>
            </w:r>
            <w:r w:rsidRPr="00BE00C7">
              <w:rPr>
                <w:rFonts w:cs="Arial"/>
                <w:lang w:eastAsia="en-NZ"/>
              </w:rPr>
              <w:t>y held in 2023.</w:t>
            </w:r>
          </w:p>
          <w:p w14:paraId="7762FE1B" w14:textId="77777777" w:rsidR="00EB7645" w:rsidRPr="00BE00C7" w:rsidRDefault="0048548A" w:rsidP="00BE00C7">
            <w:pPr>
              <w:pStyle w:val="OutcomeDescription"/>
              <w:spacing w:before="120" w:after="120"/>
              <w:rPr>
                <w:rFonts w:cs="Arial"/>
                <w:lang w:eastAsia="en-NZ"/>
              </w:rPr>
            </w:pPr>
            <w:r w:rsidRPr="00BE00C7">
              <w:rPr>
                <w:rFonts w:cs="Arial"/>
                <w:lang w:eastAsia="en-NZ"/>
              </w:rPr>
              <w:t>vi). Meeting minutes reviewed do not identify discussion around the analysis of quality data or satisfaction survey results as described during staff interviews.</w:t>
            </w:r>
          </w:p>
          <w:p w14:paraId="2BBB3D42"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vii). There was no evidence of analysis of any quality data. </w:t>
            </w:r>
          </w:p>
          <w:p w14:paraId="4929D2BC" w14:textId="77777777" w:rsidR="00EB7645" w:rsidRPr="00BE00C7" w:rsidRDefault="0048548A" w:rsidP="00BE00C7">
            <w:pPr>
              <w:pStyle w:val="OutcomeDescription"/>
              <w:spacing w:before="120" w:after="120"/>
              <w:rPr>
                <w:rFonts w:cs="Arial"/>
                <w:lang w:eastAsia="en-NZ"/>
              </w:rPr>
            </w:pPr>
          </w:p>
        </w:tc>
        <w:tc>
          <w:tcPr>
            <w:tcW w:w="0" w:type="auto"/>
          </w:tcPr>
          <w:p w14:paraId="64865441"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 </w:t>
            </w:r>
            <w:r w:rsidRPr="00BE00C7">
              <w:rPr>
                <w:rFonts w:cs="Arial"/>
                <w:lang w:eastAsia="en-NZ"/>
              </w:rPr>
              <w:t>Ensure the quality and risk programme is fully implemented.</w:t>
            </w:r>
          </w:p>
          <w:p w14:paraId="105B3947" w14:textId="77777777" w:rsidR="00EB7645" w:rsidRPr="00BE00C7" w:rsidRDefault="0048548A" w:rsidP="00BE00C7">
            <w:pPr>
              <w:pStyle w:val="OutcomeDescription"/>
              <w:spacing w:before="120" w:after="120"/>
              <w:rPr>
                <w:rFonts w:cs="Arial"/>
                <w:lang w:eastAsia="en-NZ"/>
              </w:rPr>
            </w:pPr>
            <w:r w:rsidRPr="00BE00C7">
              <w:rPr>
                <w:rFonts w:cs="Arial"/>
                <w:lang w:eastAsia="en-NZ"/>
              </w:rPr>
              <w:t>ii). Ensure current policies and procedures are available to all staff.</w:t>
            </w:r>
          </w:p>
          <w:p w14:paraId="16B10F58" w14:textId="77777777" w:rsidR="00EB7645" w:rsidRPr="00BE00C7" w:rsidRDefault="0048548A" w:rsidP="00BE00C7">
            <w:pPr>
              <w:pStyle w:val="OutcomeDescription"/>
              <w:spacing w:before="120" w:after="120"/>
              <w:rPr>
                <w:rFonts w:cs="Arial"/>
                <w:lang w:eastAsia="en-NZ"/>
              </w:rPr>
            </w:pPr>
            <w:r w:rsidRPr="00BE00C7">
              <w:rPr>
                <w:rFonts w:cs="Arial"/>
                <w:lang w:eastAsia="en-NZ"/>
              </w:rPr>
              <w:t>iii). Ensure internal audits are held according to schedule.</w:t>
            </w:r>
          </w:p>
          <w:p w14:paraId="21A65F70"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iv). Ensure all corrective actions identified are evidenced as </w:t>
            </w:r>
            <w:r w:rsidRPr="00BE00C7">
              <w:rPr>
                <w:rFonts w:cs="Arial"/>
                <w:lang w:eastAsia="en-NZ"/>
              </w:rPr>
              <w:t>being followed up and signed off when completed.</w:t>
            </w:r>
          </w:p>
          <w:p w14:paraId="06A81592" w14:textId="77777777" w:rsidR="00EB7645" w:rsidRPr="00BE00C7" w:rsidRDefault="0048548A" w:rsidP="00BE00C7">
            <w:pPr>
              <w:pStyle w:val="OutcomeDescription"/>
              <w:spacing w:before="120" w:after="120"/>
              <w:rPr>
                <w:rFonts w:cs="Arial"/>
                <w:lang w:eastAsia="en-NZ"/>
              </w:rPr>
            </w:pPr>
            <w:r w:rsidRPr="00BE00C7">
              <w:rPr>
                <w:rFonts w:cs="Arial"/>
                <w:lang w:eastAsia="en-NZ"/>
              </w:rPr>
              <w:t>v). Ensure satisfaction surveys are held at least annually, and results are analysed.</w:t>
            </w:r>
          </w:p>
          <w:p w14:paraId="79503942"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vi). Ensure meeting minutes reflect discussions around the analysis of quality data and satisfaction results held. </w:t>
            </w:r>
          </w:p>
          <w:p w14:paraId="15B19429" w14:textId="77777777" w:rsidR="00EB7645" w:rsidRPr="00BE00C7" w:rsidRDefault="0048548A" w:rsidP="00BE00C7">
            <w:pPr>
              <w:pStyle w:val="OutcomeDescription"/>
              <w:spacing w:before="120" w:after="120"/>
              <w:rPr>
                <w:rFonts w:cs="Arial"/>
                <w:lang w:eastAsia="en-NZ"/>
              </w:rPr>
            </w:pPr>
            <w:r w:rsidRPr="00BE00C7">
              <w:rPr>
                <w:rFonts w:cs="Arial"/>
                <w:lang w:eastAsia="en-NZ"/>
              </w:rPr>
              <w:t>vii).</w:t>
            </w:r>
            <w:r w:rsidRPr="00BE00C7">
              <w:rPr>
                <w:rFonts w:cs="Arial"/>
                <w:lang w:eastAsia="en-NZ"/>
              </w:rPr>
              <w:t xml:space="preserve"> Ensure quality data collated through incident and infection reports are analysed. </w:t>
            </w:r>
          </w:p>
          <w:p w14:paraId="588DB40C" w14:textId="77777777" w:rsidR="00EB7645" w:rsidRPr="00BE00C7" w:rsidRDefault="0048548A" w:rsidP="00BE00C7">
            <w:pPr>
              <w:pStyle w:val="OutcomeDescription"/>
              <w:spacing w:before="120" w:after="120"/>
              <w:rPr>
                <w:rFonts w:cs="Arial"/>
                <w:lang w:eastAsia="en-NZ"/>
              </w:rPr>
            </w:pPr>
          </w:p>
          <w:p w14:paraId="4F411151"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60 days</w:t>
            </w:r>
          </w:p>
        </w:tc>
      </w:tr>
      <w:tr w:rsidR="0011382A" w14:paraId="5A63487F" w14:textId="77777777">
        <w:tc>
          <w:tcPr>
            <w:tcW w:w="0" w:type="auto"/>
          </w:tcPr>
          <w:p w14:paraId="1B9B8188"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Criterion 2.3.1</w:t>
            </w:r>
          </w:p>
          <w:p w14:paraId="37C509DC" w14:textId="77777777" w:rsidR="00EB7645" w:rsidRPr="00BE00C7" w:rsidRDefault="0048548A"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w:t>
            </w:r>
            <w:r w:rsidRPr="00BE00C7">
              <w:rPr>
                <w:rFonts w:cs="Arial"/>
                <w:lang w:eastAsia="en-NZ"/>
              </w:rPr>
              <w:t xml:space="preserve"> services.</w:t>
            </w:r>
          </w:p>
        </w:tc>
        <w:tc>
          <w:tcPr>
            <w:tcW w:w="0" w:type="auto"/>
          </w:tcPr>
          <w:p w14:paraId="1D181364" w14:textId="77777777" w:rsidR="00EB7645" w:rsidRPr="00BE00C7" w:rsidRDefault="0048548A" w:rsidP="00BE00C7">
            <w:pPr>
              <w:pStyle w:val="OutcomeDescription"/>
              <w:spacing w:before="120" w:after="120"/>
              <w:rPr>
                <w:rFonts w:cs="Arial"/>
                <w:lang w:eastAsia="en-NZ"/>
              </w:rPr>
            </w:pPr>
            <w:r w:rsidRPr="00BE00C7">
              <w:rPr>
                <w:rFonts w:cs="Arial"/>
                <w:lang w:eastAsia="en-NZ"/>
              </w:rPr>
              <w:t>PA Low</w:t>
            </w:r>
          </w:p>
        </w:tc>
        <w:tc>
          <w:tcPr>
            <w:tcW w:w="0" w:type="auto"/>
          </w:tcPr>
          <w:p w14:paraId="3FACAE55" w14:textId="77777777" w:rsidR="00EB7645" w:rsidRPr="00BE00C7" w:rsidRDefault="0048548A" w:rsidP="00BE00C7">
            <w:pPr>
              <w:pStyle w:val="OutcomeDescription"/>
              <w:spacing w:before="120" w:after="120"/>
              <w:rPr>
                <w:rFonts w:cs="Arial"/>
                <w:lang w:eastAsia="en-NZ"/>
              </w:rPr>
            </w:pPr>
            <w:r w:rsidRPr="00BE00C7">
              <w:rPr>
                <w:rFonts w:cs="Arial"/>
                <w:lang w:eastAsia="en-NZ"/>
              </w:rPr>
              <w:t>At the time of the audit, the service was meeting contractual requirements around RN staffing; however, in the last two months rosters reviewed there were shifts where the roster had not been able to be filled as a result of staff sicknes</w:t>
            </w:r>
            <w:r w:rsidRPr="00BE00C7">
              <w:rPr>
                <w:rFonts w:cs="Arial"/>
                <w:lang w:eastAsia="en-NZ"/>
              </w:rPr>
              <w:t>s and two caregiver vacancies. The manager reported they are advertising for staff currently. The manager has recently signed up with an agency to relieve the staffing pressures; however, there are occasions where the agency has been unable to provide cove</w:t>
            </w:r>
            <w:r w:rsidRPr="00BE00C7">
              <w:rPr>
                <w:rFonts w:cs="Arial"/>
                <w:lang w:eastAsia="en-NZ"/>
              </w:rPr>
              <w:t xml:space="preserve">r. Staff report the RN is very helpful and assists them where possible; however, staff felt stretched particularly on the afternoon shifts. </w:t>
            </w:r>
          </w:p>
          <w:p w14:paraId="5EA8C5E6" w14:textId="77777777" w:rsidR="00EB7645" w:rsidRPr="00BE00C7" w:rsidRDefault="0048548A" w:rsidP="00BE00C7">
            <w:pPr>
              <w:pStyle w:val="OutcomeDescription"/>
              <w:spacing w:before="120" w:after="120"/>
              <w:rPr>
                <w:rFonts w:cs="Arial"/>
                <w:lang w:eastAsia="en-NZ"/>
              </w:rPr>
            </w:pPr>
            <w:r w:rsidRPr="00BE00C7">
              <w:rPr>
                <w:rFonts w:cs="Arial"/>
                <w:lang w:eastAsia="en-NZ"/>
              </w:rPr>
              <w:t>The roster provides four caregivers from 7am to 3.30pm. The afternoon shift has two caregivers rostered from 3pm to</w:t>
            </w:r>
            <w:r w:rsidRPr="00BE00C7">
              <w:rPr>
                <w:rFonts w:cs="Arial"/>
                <w:lang w:eastAsia="en-NZ"/>
              </w:rPr>
              <w:t xml:space="preserve"> 11.30 pm, and one short shift from 4pm to 10pm. The nightshift has two caregivers rostered from 11pm to 7.30pm. Due to the decreased numbers of residents, there were days where four caregivers were rostered on morning shift (due to individualised contract</w:t>
            </w:r>
            <w:r w:rsidRPr="00BE00C7">
              <w:rPr>
                <w:rFonts w:cs="Arial"/>
                <w:lang w:eastAsia="en-NZ"/>
              </w:rPr>
              <w:t xml:space="preserve"> requirements), and others where there were two caregivers rostered for a morning shift. On afternoon shifts there were days where two caregivers were rostered (full shifts), and others where the short shift was able to be covered. The rosters reviewed evi</w:t>
            </w:r>
            <w:r w:rsidRPr="00BE00C7">
              <w:rPr>
                <w:rFonts w:cs="Arial"/>
                <w:lang w:eastAsia="en-NZ"/>
              </w:rPr>
              <w:t xml:space="preserve">denced up to three shifts (across morning and afternoon shifts) per day not covered. Nightshifts were consistently covered. </w:t>
            </w:r>
          </w:p>
          <w:p w14:paraId="0BBCEC4A" w14:textId="77777777" w:rsidR="00EB7645" w:rsidRPr="00BE00C7" w:rsidRDefault="0048548A" w:rsidP="00BE00C7">
            <w:pPr>
              <w:pStyle w:val="OutcomeDescription"/>
              <w:spacing w:before="120" w:after="120"/>
              <w:rPr>
                <w:rFonts w:cs="Arial"/>
                <w:lang w:eastAsia="en-NZ"/>
              </w:rPr>
            </w:pPr>
          </w:p>
        </w:tc>
        <w:tc>
          <w:tcPr>
            <w:tcW w:w="0" w:type="auto"/>
          </w:tcPr>
          <w:p w14:paraId="69C17D4A"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There were gaps in the rosters for up to three caregivers short per day across the morning and afternoon shifts. </w:t>
            </w:r>
          </w:p>
          <w:p w14:paraId="3EF078BE" w14:textId="77777777" w:rsidR="00EB7645" w:rsidRPr="00BE00C7" w:rsidRDefault="0048548A" w:rsidP="00BE00C7">
            <w:pPr>
              <w:pStyle w:val="OutcomeDescription"/>
              <w:spacing w:before="120" w:after="120"/>
              <w:rPr>
                <w:rFonts w:cs="Arial"/>
                <w:lang w:eastAsia="en-NZ"/>
              </w:rPr>
            </w:pPr>
          </w:p>
        </w:tc>
        <w:tc>
          <w:tcPr>
            <w:tcW w:w="0" w:type="auto"/>
          </w:tcPr>
          <w:p w14:paraId="2A54EA57"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Ensure there is adequate staff rostered on duty to meet the needs of the residents. </w:t>
            </w:r>
          </w:p>
          <w:p w14:paraId="16AED2DD" w14:textId="77777777" w:rsidR="00EB7645" w:rsidRPr="00BE00C7" w:rsidRDefault="0048548A" w:rsidP="00BE00C7">
            <w:pPr>
              <w:pStyle w:val="OutcomeDescription"/>
              <w:spacing w:before="120" w:after="120"/>
              <w:rPr>
                <w:rFonts w:cs="Arial"/>
                <w:lang w:eastAsia="en-NZ"/>
              </w:rPr>
            </w:pPr>
          </w:p>
          <w:p w14:paraId="4BDC3829" w14:textId="77777777" w:rsidR="00EB7645" w:rsidRPr="00BE00C7" w:rsidRDefault="0048548A" w:rsidP="00BE00C7">
            <w:pPr>
              <w:pStyle w:val="OutcomeDescription"/>
              <w:spacing w:before="120" w:after="120"/>
              <w:rPr>
                <w:rFonts w:cs="Arial"/>
                <w:lang w:eastAsia="en-NZ"/>
              </w:rPr>
            </w:pPr>
            <w:r w:rsidRPr="00BE00C7">
              <w:rPr>
                <w:rFonts w:cs="Arial"/>
                <w:lang w:eastAsia="en-NZ"/>
              </w:rPr>
              <w:t>90 days</w:t>
            </w:r>
          </w:p>
        </w:tc>
      </w:tr>
      <w:tr w:rsidR="0011382A" w14:paraId="0AC46D7C" w14:textId="77777777">
        <w:tc>
          <w:tcPr>
            <w:tcW w:w="0" w:type="auto"/>
          </w:tcPr>
          <w:p w14:paraId="2DE1148B"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Criterion 2.3.4</w:t>
            </w:r>
          </w:p>
          <w:p w14:paraId="2EDDDB42" w14:textId="77777777" w:rsidR="00EB7645" w:rsidRPr="00BE00C7" w:rsidRDefault="0048548A"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w:t>
            </w:r>
            <w:r w:rsidRPr="00BE00C7">
              <w:rPr>
                <w:rFonts w:cs="Arial"/>
                <w:lang w:eastAsia="en-NZ"/>
              </w:rPr>
              <w:t>upport workers so that they can provide high-quality safe services.</w:t>
            </w:r>
          </w:p>
        </w:tc>
        <w:tc>
          <w:tcPr>
            <w:tcW w:w="0" w:type="auto"/>
          </w:tcPr>
          <w:p w14:paraId="103146C0"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4D73EA13"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is an education plan documented for 2023; however, this has not been fully implemented, and is not evidenced as being fully implemented in 2022. Education records availab</w:t>
            </w:r>
            <w:r w:rsidRPr="00BE00C7">
              <w:rPr>
                <w:rFonts w:cs="Arial"/>
                <w:lang w:eastAsia="en-NZ"/>
              </w:rPr>
              <w:t xml:space="preserve">le on the day of the audit evidenced not all compulsory training sessions or competencies have been held within the last two years; this is identified as an ongoing shortfall. This has been identified by the manager as a gap also and the service is in the </w:t>
            </w:r>
            <w:r w:rsidRPr="00BE00C7">
              <w:rPr>
                <w:rFonts w:cs="Arial"/>
                <w:lang w:eastAsia="en-NZ"/>
              </w:rPr>
              <w:t>process of setting up login details for staff to access online training. The manager reports they have booked training with the Advocacy service to complete a session around resident Code of Rights, advocacy, and informed consent in early December. Trainin</w:t>
            </w:r>
            <w:r w:rsidRPr="00BE00C7">
              <w:rPr>
                <w:rFonts w:cs="Arial"/>
                <w:lang w:eastAsia="en-NZ"/>
              </w:rPr>
              <w:t xml:space="preserve">g in 2022 included a cultural competency, falls prevention, medication management, continence management and confidentiality. </w:t>
            </w:r>
          </w:p>
          <w:p w14:paraId="72E7A8D3" w14:textId="77777777" w:rsidR="00EB7645" w:rsidRPr="00BE00C7" w:rsidRDefault="0048548A" w:rsidP="00BE00C7">
            <w:pPr>
              <w:pStyle w:val="OutcomeDescription"/>
              <w:spacing w:before="120" w:after="120"/>
              <w:rPr>
                <w:rFonts w:cs="Arial"/>
                <w:lang w:eastAsia="en-NZ"/>
              </w:rPr>
            </w:pPr>
          </w:p>
        </w:tc>
        <w:tc>
          <w:tcPr>
            <w:tcW w:w="0" w:type="auto"/>
          </w:tcPr>
          <w:p w14:paraId="3C44A342"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There was no evidence of staff completing training around the ageing process; skin integrity; wound management; pressure injury </w:t>
            </w:r>
            <w:r w:rsidRPr="00BE00C7">
              <w:rPr>
                <w:rFonts w:cs="Arial"/>
                <w:lang w:eastAsia="en-NZ"/>
              </w:rPr>
              <w:t xml:space="preserve">management; health and safety; informed consent; advocacy; code of conduct; and residents Code of Rights in the last two years. </w:t>
            </w:r>
          </w:p>
          <w:p w14:paraId="3037F784" w14:textId="77777777" w:rsidR="00EB7645" w:rsidRPr="00BE00C7" w:rsidRDefault="0048548A" w:rsidP="00BE00C7">
            <w:pPr>
              <w:pStyle w:val="OutcomeDescription"/>
              <w:spacing w:before="120" w:after="120"/>
              <w:rPr>
                <w:rFonts w:cs="Arial"/>
                <w:lang w:eastAsia="en-NZ"/>
              </w:rPr>
            </w:pPr>
          </w:p>
        </w:tc>
        <w:tc>
          <w:tcPr>
            <w:tcW w:w="0" w:type="auto"/>
          </w:tcPr>
          <w:p w14:paraId="6E1F42F0"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Ensure all compulsory training sessions and staff competencies are held according to schedule. </w:t>
            </w:r>
          </w:p>
          <w:p w14:paraId="4057F609" w14:textId="77777777" w:rsidR="00EB7645" w:rsidRPr="00BE00C7" w:rsidRDefault="0048548A" w:rsidP="00BE00C7">
            <w:pPr>
              <w:pStyle w:val="OutcomeDescription"/>
              <w:spacing w:before="120" w:after="120"/>
              <w:rPr>
                <w:rFonts w:cs="Arial"/>
                <w:lang w:eastAsia="en-NZ"/>
              </w:rPr>
            </w:pPr>
          </w:p>
          <w:p w14:paraId="0986930F" w14:textId="77777777" w:rsidR="00EB7645" w:rsidRPr="00BE00C7" w:rsidRDefault="0048548A" w:rsidP="00BE00C7">
            <w:pPr>
              <w:pStyle w:val="OutcomeDescription"/>
              <w:spacing w:before="120" w:after="120"/>
              <w:rPr>
                <w:rFonts w:cs="Arial"/>
                <w:lang w:eastAsia="en-NZ"/>
              </w:rPr>
            </w:pPr>
            <w:r w:rsidRPr="00BE00C7">
              <w:rPr>
                <w:rFonts w:cs="Arial"/>
                <w:lang w:eastAsia="en-NZ"/>
              </w:rPr>
              <w:t>90 days</w:t>
            </w:r>
          </w:p>
        </w:tc>
      </w:tr>
      <w:tr w:rsidR="0011382A" w14:paraId="7D98C169" w14:textId="77777777">
        <w:tc>
          <w:tcPr>
            <w:tcW w:w="0" w:type="auto"/>
          </w:tcPr>
          <w:p w14:paraId="2CA8E904"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2.4.2</w:t>
            </w:r>
          </w:p>
          <w:p w14:paraId="6700166B" w14:textId="77777777" w:rsidR="00EB7645" w:rsidRPr="00BE00C7" w:rsidRDefault="0048548A" w:rsidP="00BE00C7">
            <w:pPr>
              <w:pStyle w:val="OutcomeDescription"/>
              <w:spacing w:before="120" w:after="120"/>
              <w:rPr>
                <w:rFonts w:cs="Arial"/>
                <w:lang w:eastAsia="en-NZ"/>
              </w:rPr>
            </w:pPr>
            <w:r w:rsidRPr="00BE00C7">
              <w:rPr>
                <w:rFonts w:cs="Arial"/>
                <w:lang w:eastAsia="en-NZ"/>
              </w:rPr>
              <w:t>Serv</w:t>
            </w:r>
            <w:r w:rsidRPr="00BE00C7">
              <w:rPr>
                <w:rFonts w:cs="Arial"/>
                <w:lang w:eastAsia="en-NZ"/>
              </w:rPr>
              <w:t>ice providers shall ensure the skills and knowledge required of each position are identified and the outcomes, accountability, responsibilities, authority, and functions to be achieved in each position are documented.</w:t>
            </w:r>
          </w:p>
        </w:tc>
        <w:tc>
          <w:tcPr>
            <w:tcW w:w="0" w:type="auto"/>
          </w:tcPr>
          <w:p w14:paraId="0968EA28" w14:textId="77777777" w:rsidR="00EB7645" w:rsidRPr="00BE00C7" w:rsidRDefault="0048548A" w:rsidP="00BE00C7">
            <w:pPr>
              <w:pStyle w:val="OutcomeDescription"/>
              <w:spacing w:before="120" w:after="120"/>
              <w:rPr>
                <w:rFonts w:cs="Arial"/>
                <w:lang w:eastAsia="en-NZ"/>
              </w:rPr>
            </w:pPr>
            <w:r w:rsidRPr="00BE00C7">
              <w:rPr>
                <w:rFonts w:cs="Arial"/>
                <w:lang w:eastAsia="en-NZ"/>
              </w:rPr>
              <w:t>PA Low</w:t>
            </w:r>
          </w:p>
        </w:tc>
        <w:tc>
          <w:tcPr>
            <w:tcW w:w="0" w:type="auto"/>
          </w:tcPr>
          <w:p w14:paraId="18EBA77F"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are job descriptions in p</w:t>
            </w:r>
            <w:r w:rsidRPr="00BE00C7">
              <w:rPr>
                <w:rFonts w:cs="Arial"/>
                <w:lang w:eastAsia="en-NZ"/>
              </w:rPr>
              <w:t>lace for caregivers, manager, non-clinical staff, and the RN; however, there were no job descriptions in place outlining roles and responsibilities for extra roles, including the infection control coordinator, health and safety representative and restraint</w:t>
            </w:r>
            <w:r w:rsidRPr="00BE00C7">
              <w:rPr>
                <w:rFonts w:cs="Arial"/>
                <w:lang w:eastAsia="en-NZ"/>
              </w:rPr>
              <w:t xml:space="preserve"> coordinator. </w:t>
            </w:r>
          </w:p>
          <w:p w14:paraId="238577FF" w14:textId="77777777" w:rsidR="00EB7645" w:rsidRPr="00BE00C7" w:rsidRDefault="0048548A" w:rsidP="00BE00C7">
            <w:pPr>
              <w:pStyle w:val="OutcomeDescription"/>
              <w:spacing w:before="120" w:after="120"/>
              <w:rPr>
                <w:rFonts w:cs="Arial"/>
                <w:lang w:eastAsia="en-NZ"/>
              </w:rPr>
            </w:pPr>
          </w:p>
        </w:tc>
        <w:tc>
          <w:tcPr>
            <w:tcW w:w="0" w:type="auto"/>
          </w:tcPr>
          <w:p w14:paraId="525948B4"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There were no job descriptions in place for positions including the infection control coordinator, health and safety representative and restraint coordinator. </w:t>
            </w:r>
          </w:p>
          <w:p w14:paraId="4646FDC7" w14:textId="77777777" w:rsidR="00EB7645" w:rsidRPr="00BE00C7" w:rsidRDefault="0048548A" w:rsidP="00BE00C7">
            <w:pPr>
              <w:pStyle w:val="OutcomeDescription"/>
              <w:spacing w:before="120" w:after="120"/>
              <w:rPr>
                <w:rFonts w:cs="Arial"/>
                <w:lang w:eastAsia="en-NZ"/>
              </w:rPr>
            </w:pPr>
          </w:p>
        </w:tc>
        <w:tc>
          <w:tcPr>
            <w:tcW w:w="0" w:type="auto"/>
          </w:tcPr>
          <w:p w14:paraId="2C8293B6"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Ensure extra roles are defined in job descriptions, including the infection control coordinator, health and safety representative, and restraint coordinator. </w:t>
            </w:r>
          </w:p>
          <w:p w14:paraId="28696D7B" w14:textId="77777777" w:rsidR="00EB7645" w:rsidRPr="00BE00C7" w:rsidRDefault="0048548A" w:rsidP="00BE00C7">
            <w:pPr>
              <w:pStyle w:val="OutcomeDescription"/>
              <w:spacing w:before="120" w:after="120"/>
              <w:rPr>
                <w:rFonts w:cs="Arial"/>
                <w:lang w:eastAsia="en-NZ"/>
              </w:rPr>
            </w:pPr>
          </w:p>
          <w:p w14:paraId="6F99E2A5" w14:textId="77777777" w:rsidR="00EB7645" w:rsidRPr="00BE00C7" w:rsidRDefault="0048548A" w:rsidP="00BE00C7">
            <w:pPr>
              <w:pStyle w:val="OutcomeDescription"/>
              <w:spacing w:before="120" w:after="120"/>
              <w:rPr>
                <w:rFonts w:cs="Arial"/>
                <w:lang w:eastAsia="en-NZ"/>
              </w:rPr>
            </w:pPr>
            <w:r w:rsidRPr="00BE00C7">
              <w:rPr>
                <w:rFonts w:cs="Arial"/>
                <w:lang w:eastAsia="en-NZ"/>
              </w:rPr>
              <w:t>90 days</w:t>
            </w:r>
          </w:p>
        </w:tc>
      </w:tr>
      <w:tr w:rsidR="0011382A" w14:paraId="06F1A2A0" w14:textId="77777777">
        <w:tc>
          <w:tcPr>
            <w:tcW w:w="0" w:type="auto"/>
          </w:tcPr>
          <w:p w14:paraId="6840C184"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2.4.4</w:t>
            </w:r>
          </w:p>
          <w:p w14:paraId="174CE635"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Health care and support workers shall receive an orientation and induct</w:t>
            </w:r>
            <w:r w:rsidRPr="00BE00C7">
              <w:rPr>
                <w:rFonts w:cs="Arial"/>
                <w:lang w:eastAsia="en-NZ"/>
              </w:rPr>
              <w:t>ion programme that covers the essential components of the service provided.</w:t>
            </w:r>
          </w:p>
        </w:tc>
        <w:tc>
          <w:tcPr>
            <w:tcW w:w="0" w:type="auto"/>
          </w:tcPr>
          <w:p w14:paraId="7C283F64"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F14CBC0"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There are policies documented to guide the manager around recruitment processes. The staff files reviewed all had signed </w:t>
            </w:r>
            <w:r w:rsidRPr="00BE00C7">
              <w:rPr>
                <w:rFonts w:cs="Arial"/>
                <w:lang w:eastAsia="en-NZ"/>
              </w:rPr>
              <w:lastRenderedPageBreak/>
              <w:t>contracts, reference checks, police vetting che</w:t>
            </w:r>
            <w:r w:rsidRPr="00BE00C7">
              <w:rPr>
                <w:rFonts w:cs="Arial"/>
                <w:lang w:eastAsia="en-NZ"/>
              </w:rPr>
              <w:t xml:space="preserve">cks, and a signed job description on file. Ethnicity is documented in staff files; however, the staff files reviewed did not always have the completed orientation documentation on file. </w:t>
            </w:r>
          </w:p>
          <w:p w14:paraId="4BD9584B" w14:textId="77777777" w:rsidR="00EB7645" w:rsidRPr="00BE00C7" w:rsidRDefault="0048548A" w:rsidP="00BE00C7">
            <w:pPr>
              <w:pStyle w:val="OutcomeDescription"/>
              <w:spacing w:before="120" w:after="120"/>
              <w:rPr>
                <w:rFonts w:cs="Arial"/>
                <w:lang w:eastAsia="en-NZ"/>
              </w:rPr>
            </w:pPr>
          </w:p>
        </w:tc>
        <w:tc>
          <w:tcPr>
            <w:tcW w:w="0" w:type="auto"/>
          </w:tcPr>
          <w:p w14:paraId="6C1D2363"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 xml:space="preserve">i). There was no evidence of completed orientations for five of the </w:t>
            </w:r>
            <w:r w:rsidRPr="00BE00C7">
              <w:rPr>
                <w:rFonts w:cs="Arial"/>
                <w:lang w:eastAsia="en-NZ"/>
              </w:rPr>
              <w:t xml:space="preserve">six staff files reviewed, including </w:t>
            </w:r>
            <w:r w:rsidRPr="00BE00C7">
              <w:rPr>
                <w:rFonts w:cs="Arial"/>
                <w:lang w:eastAsia="en-NZ"/>
              </w:rPr>
              <w:lastRenderedPageBreak/>
              <w:t xml:space="preserve">two staff who were employed in mid-2023. </w:t>
            </w:r>
          </w:p>
          <w:p w14:paraId="34E38D9E"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ii). There was no evidence of orientation for the manager or registered nurse. </w:t>
            </w:r>
          </w:p>
          <w:p w14:paraId="18BCBB98" w14:textId="77777777" w:rsidR="00EB7645" w:rsidRPr="00BE00C7" w:rsidRDefault="0048548A" w:rsidP="00BE00C7">
            <w:pPr>
              <w:pStyle w:val="OutcomeDescription"/>
              <w:spacing w:before="120" w:after="120"/>
              <w:rPr>
                <w:rFonts w:cs="Arial"/>
                <w:lang w:eastAsia="en-NZ"/>
              </w:rPr>
            </w:pPr>
          </w:p>
        </w:tc>
        <w:tc>
          <w:tcPr>
            <w:tcW w:w="0" w:type="auto"/>
          </w:tcPr>
          <w:p w14:paraId="1B757DDA"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 xml:space="preserve">Ensure all staff complete a role specific orientation and a signed </w:t>
            </w:r>
            <w:r w:rsidRPr="00BE00C7">
              <w:rPr>
                <w:rFonts w:cs="Arial"/>
                <w:lang w:eastAsia="en-NZ"/>
              </w:rPr>
              <w:lastRenderedPageBreak/>
              <w:t>copy is retained on staff file</w:t>
            </w:r>
            <w:r w:rsidRPr="00BE00C7">
              <w:rPr>
                <w:rFonts w:cs="Arial"/>
                <w:lang w:eastAsia="en-NZ"/>
              </w:rPr>
              <w:t xml:space="preserve">s. </w:t>
            </w:r>
          </w:p>
          <w:p w14:paraId="0569E08D" w14:textId="77777777" w:rsidR="00EB7645" w:rsidRPr="00BE00C7" w:rsidRDefault="0048548A" w:rsidP="00BE00C7">
            <w:pPr>
              <w:pStyle w:val="OutcomeDescription"/>
              <w:spacing w:before="120" w:after="120"/>
              <w:rPr>
                <w:rFonts w:cs="Arial"/>
                <w:lang w:eastAsia="en-NZ"/>
              </w:rPr>
            </w:pPr>
          </w:p>
          <w:p w14:paraId="49D83838" w14:textId="77777777" w:rsidR="00EB7645" w:rsidRPr="00BE00C7" w:rsidRDefault="0048548A" w:rsidP="00BE00C7">
            <w:pPr>
              <w:pStyle w:val="OutcomeDescription"/>
              <w:spacing w:before="120" w:after="120"/>
              <w:rPr>
                <w:rFonts w:cs="Arial"/>
                <w:lang w:eastAsia="en-NZ"/>
              </w:rPr>
            </w:pPr>
            <w:r w:rsidRPr="00BE00C7">
              <w:rPr>
                <w:rFonts w:cs="Arial"/>
                <w:lang w:eastAsia="en-NZ"/>
              </w:rPr>
              <w:t>90 days</w:t>
            </w:r>
          </w:p>
        </w:tc>
      </w:tr>
      <w:tr w:rsidR="0011382A" w14:paraId="4F2B85CF" w14:textId="77777777">
        <w:tc>
          <w:tcPr>
            <w:tcW w:w="0" w:type="auto"/>
          </w:tcPr>
          <w:p w14:paraId="7EF88546"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Criterion 2.4.5</w:t>
            </w:r>
          </w:p>
          <w:p w14:paraId="1F1DD4A1" w14:textId="77777777" w:rsidR="00EB7645" w:rsidRPr="00BE00C7" w:rsidRDefault="0048548A"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5672E440" w14:textId="77777777" w:rsidR="00EB7645" w:rsidRPr="00BE00C7" w:rsidRDefault="0048548A" w:rsidP="00BE00C7">
            <w:pPr>
              <w:pStyle w:val="OutcomeDescription"/>
              <w:spacing w:before="120" w:after="120"/>
              <w:rPr>
                <w:rFonts w:cs="Arial"/>
                <w:lang w:eastAsia="en-NZ"/>
              </w:rPr>
            </w:pPr>
            <w:r w:rsidRPr="00BE00C7">
              <w:rPr>
                <w:rFonts w:cs="Arial"/>
                <w:lang w:eastAsia="en-NZ"/>
              </w:rPr>
              <w:t>PA Low</w:t>
            </w:r>
          </w:p>
        </w:tc>
        <w:tc>
          <w:tcPr>
            <w:tcW w:w="0" w:type="auto"/>
          </w:tcPr>
          <w:p w14:paraId="10AB5B32"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Of the staff files reviewed for staff who had been employed for more than a year, there was no evidence of completed appraisals since 2019. </w:t>
            </w:r>
          </w:p>
          <w:p w14:paraId="18D64EE1" w14:textId="77777777" w:rsidR="00EB7645" w:rsidRPr="00BE00C7" w:rsidRDefault="0048548A" w:rsidP="00BE00C7">
            <w:pPr>
              <w:pStyle w:val="OutcomeDescription"/>
              <w:spacing w:before="120" w:after="120"/>
              <w:rPr>
                <w:rFonts w:cs="Arial"/>
                <w:lang w:eastAsia="en-NZ"/>
              </w:rPr>
            </w:pPr>
          </w:p>
        </w:tc>
        <w:tc>
          <w:tcPr>
            <w:tcW w:w="0" w:type="auto"/>
          </w:tcPr>
          <w:p w14:paraId="709CCCAD"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There was no evidence of appraisals being completed for staff who have been employed for more than a year. </w:t>
            </w:r>
          </w:p>
          <w:p w14:paraId="4A64F8DD" w14:textId="77777777" w:rsidR="00EB7645" w:rsidRPr="00BE00C7" w:rsidRDefault="0048548A" w:rsidP="00BE00C7">
            <w:pPr>
              <w:pStyle w:val="OutcomeDescription"/>
              <w:spacing w:before="120" w:after="120"/>
              <w:rPr>
                <w:rFonts w:cs="Arial"/>
                <w:lang w:eastAsia="en-NZ"/>
              </w:rPr>
            </w:pPr>
          </w:p>
        </w:tc>
        <w:tc>
          <w:tcPr>
            <w:tcW w:w="0" w:type="auto"/>
          </w:tcPr>
          <w:p w14:paraId="1EAC2568" w14:textId="77777777" w:rsidR="00EB7645" w:rsidRPr="00BE00C7" w:rsidRDefault="0048548A" w:rsidP="00BE00C7">
            <w:pPr>
              <w:pStyle w:val="OutcomeDescription"/>
              <w:spacing w:before="120" w:after="120"/>
              <w:rPr>
                <w:rFonts w:cs="Arial"/>
                <w:lang w:eastAsia="en-NZ"/>
              </w:rPr>
            </w:pPr>
            <w:r w:rsidRPr="00BE00C7">
              <w:rPr>
                <w:rFonts w:cs="Arial"/>
                <w:lang w:eastAsia="en-NZ"/>
              </w:rPr>
              <w:t>Ensur</w:t>
            </w:r>
            <w:r w:rsidRPr="00BE00C7">
              <w:rPr>
                <w:rFonts w:cs="Arial"/>
                <w:lang w:eastAsia="en-NZ"/>
              </w:rPr>
              <w:t xml:space="preserve">e all staff have an annual appraisal as per policy. </w:t>
            </w:r>
          </w:p>
          <w:p w14:paraId="4D23C891" w14:textId="77777777" w:rsidR="00EB7645" w:rsidRPr="00BE00C7" w:rsidRDefault="0048548A" w:rsidP="00BE00C7">
            <w:pPr>
              <w:pStyle w:val="OutcomeDescription"/>
              <w:spacing w:before="120" w:after="120"/>
              <w:rPr>
                <w:rFonts w:cs="Arial"/>
                <w:lang w:eastAsia="en-NZ"/>
              </w:rPr>
            </w:pPr>
          </w:p>
          <w:p w14:paraId="70D24EF2" w14:textId="77777777" w:rsidR="00EB7645" w:rsidRPr="00BE00C7" w:rsidRDefault="0048548A" w:rsidP="00BE00C7">
            <w:pPr>
              <w:pStyle w:val="OutcomeDescription"/>
              <w:spacing w:before="120" w:after="120"/>
              <w:rPr>
                <w:rFonts w:cs="Arial"/>
                <w:lang w:eastAsia="en-NZ"/>
              </w:rPr>
            </w:pPr>
            <w:r w:rsidRPr="00BE00C7">
              <w:rPr>
                <w:rFonts w:cs="Arial"/>
                <w:lang w:eastAsia="en-NZ"/>
              </w:rPr>
              <w:t>90 days</w:t>
            </w:r>
          </w:p>
        </w:tc>
      </w:tr>
      <w:tr w:rsidR="0011382A" w14:paraId="7E96195E" w14:textId="77777777">
        <w:tc>
          <w:tcPr>
            <w:tcW w:w="0" w:type="auto"/>
          </w:tcPr>
          <w:p w14:paraId="53B9459E"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3.2.1</w:t>
            </w:r>
          </w:p>
          <w:p w14:paraId="05B09C10" w14:textId="77777777" w:rsidR="00EB7645" w:rsidRPr="00BE00C7" w:rsidRDefault="0048548A"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w:t>
            </w:r>
            <w:r w:rsidRPr="00BE00C7">
              <w:rPr>
                <w:rFonts w:cs="Arial"/>
                <w:lang w:eastAsia="en-NZ"/>
              </w:rPr>
              <w:t>erson receiving services requests this.</w:t>
            </w:r>
          </w:p>
        </w:tc>
        <w:tc>
          <w:tcPr>
            <w:tcW w:w="0" w:type="auto"/>
          </w:tcPr>
          <w:p w14:paraId="635FC73C"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6C6B3631"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 assessment and support planning policy provides guidance on all assessments being completed by an RN in partnership with residents and family/whānau. An initial care plan is developed within 24 hours </w:t>
            </w:r>
            <w:r w:rsidRPr="00BE00C7">
              <w:rPr>
                <w:rFonts w:cs="Arial"/>
                <w:lang w:eastAsia="en-NZ"/>
              </w:rPr>
              <w:t xml:space="preserve">of admission to provide guidance for healthcare assistants on care delivery for the residents. However, most of the files reviewed did not have an initial assessment and care plan, current interRAI assessments, and current / reviewed long-term care plans. </w:t>
            </w:r>
            <w:r w:rsidRPr="00BE00C7">
              <w:rPr>
                <w:rFonts w:cs="Arial"/>
                <w:lang w:eastAsia="en-NZ"/>
              </w:rPr>
              <w:t>There was no documented evidence of resident and/or family/whānau input into assessments and care planning.</w:t>
            </w:r>
          </w:p>
          <w:p w14:paraId="680AD721" w14:textId="77777777" w:rsidR="00EB7645" w:rsidRPr="00BE00C7" w:rsidRDefault="0048548A" w:rsidP="00BE00C7">
            <w:pPr>
              <w:pStyle w:val="OutcomeDescription"/>
              <w:spacing w:before="120" w:after="120"/>
              <w:rPr>
                <w:rFonts w:cs="Arial"/>
                <w:lang w:eastAsia="en-NZ"/>
              </w:rPr>
            </w:pPr>
          </w:p>
        </w:tc>
        <w:tc>
          <w:tcPr>
            <w:tcW w:w="0" w:type="auto"/>
          </w:tcPr>
          <w:p w14:paraId="02EC0B65"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 Four out of five interRAI assessments are not current. </w:t>
            </w:r>
          </w:p>
          <w:p w14:paraId="347DE594" w14:textId="77777777" w:rsidR="00EB7645" w:rsidRPr="00BE00C7" w:rsidRDefault="0048548A" w:rsidP="00BE00C7">
            <w:pPr>
              <w:pStyle w:val="OutcomeDescription"/>
              <w:spacing w:before="120" w:after="120"/>
              <w:rPr>
                <w:rFonts w:cs="Arial"/>
                <w:lang w:eastAsia="en-NZ"/>
              </w:rPr>
            </w:pPr>
            <w:r w:rsidRPr="00BE00C7">
              <w:rPr>
                <w:rFonts w:cs="Arial"/>
                <w:lang w:eastAsia="en-NZ"/>
              </w:rPr>
              <w:t>ii). Four out of five residents did not have initial assessments and an initial care pl</w:t>
            </w:r>
            <w:r w:rsidRPr="00BE00C7">
              <w:rPr>
                <w:rFonts w:cs="Arial"/>
                <w:lang w:eastAsia="en-NZ"/>
              </w:rPr>
              <w:t>an on file.</w:t>
            </w:r>
          </w:p>
          <w:p w14:paraId="5CDD27F9"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iii). There was no documented evidence of resident or family/whānau input into assessments and care planning. </w:t>
            </w:r>
          </w:p>
          <w:p w14:paraId="2B5357B2" w14:textId="77777777" w:rsidR="00EB7645" w:rsidRPr="00BE00C7" w:rsidRDefault="0048548A" w:rsidP="00BE00C7">
            <w:pPr>
              <w:pStyle w:val="OutcomeDescription"/>
              <w:spacing w:before="120" w:after="120"/>
              <w:rPr>
                <w:rFonts w:cs="Arial"/>
                <w:lang w:eastAsia="en-NZ"/>
              </w:rPr>
            </w:pPr>
          </w:p>
        </w:tc>
        <w:tc>
          <w:tcPr>
            <w:tcW w:w="0" w:type="auto"/>
          </w:tcPr>
          <w:p w14:paraId="37581225" w14:textId="77777777" w:rsidR="00EB7645" w:rsidRPr="00BE00C7" w:rsidRDefault="0048548A" w:rsidP="00BE00C7">
            <w:pPr>
              <w:pStyle w:val="OutcomeDescription"/>
              <w:spacing w:before="120" w:after="120"/>
              <w:rPr>
                <w:rFonts w:cs="Arial"/>
                <w:lang w:eastAsia="en-NZ"/>
              </w:rPr>
            </w:pPr>
            <w:r w:rsidRPr="00BE00C7">
              <w:rPr>
                <w:rFonts w:cs="Arial"/>
                <w:lang w:eastAsia="en-NZ"/>
              </w:rPr>
              <w:t>i). -iii). Ensure assessments and care plans are completed in line with timeframes.</w:t>
            </w:r>
          </w:p>
          <w:p w14:paraId="48BCDE0C"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iv). Ensure family input into assessments and care planning is documented. </w:t>
            </w:r>
          </w:p>
          <w:p w14:paraId="109F4C94" w14:textId="77777777" w:rsidR="00EB7645" w:rsidRPr="00BE00C7" w:rsidRDefault="0048548A" w:rsidP="00BE00C7">
            <w:pPr>
              <w:pStyle w:val="OutcomeDescription"/>
              <w:spacing w:before="120" w:after="120"/>
              <w:rPr>
                <w:rFonts w:cs="Arial"/>
                <w:lang w:eastAsia="en-NZ"/>
              </w:rPr>
            </w:pPr>
          </w:p>
          <w:p w14:paraId="4A49718D" w14:textId="77777777" w:rsidR="00EB7645" w:rsidRPr="00BE00C7" w:rsidRDefault="0048548A" w:rsidP="00BE00C7">
            <w:pPr>
              <w:pStyle w:val="OutcomeDescription"/>
              <w:spacing w:before="120" w:after="120"/>
              <w:rPr>
                <w:rFonts w:cs="Arial"/>
                <w:lang w:eastAsia="en-NZ"/>
              </w:rPr>
            </w:pPr>
            <w:r w:rsidRPr="00BE00C7">
              <w:rPr>
                <w:rFonts w:cs="Arial"/>
                <w:lang w:eastAsia="en-NZ"/>
              </w:rPr>
              <w:t>60 days</w:t>
            </w:r>
          </w:p>
        </w:tc>
      </w:tr>
      <w:tr w:rsidR="0011382A" w14:paraId="246D7BE1" w14:textId="77777777">
        <w:tc>
          <w:tcPr>
            <w:tcW w:w="0" w:type="auto"/>
          </w:tcPr>
          <w:p w14:paraId="5F58219C"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3.2.3</w:t>
            </w:r>
          </w:p>
          <w:p w14:paraId="530E3E41" w14:textId="77777777" w:rsidR="00EB7645" w:rsidRPr="00BE00C7" w:rsidRDefault="0048548A"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r>
            <w:r w:rsidRPr="00BE00C7">
              <w:rPr>
                <w:rFonts w:cs="Arial"/>
                <w:lang w:eastAsia="en-NZ"/>
              </w:rPr>
              <w:lastRenderedPageBreak/>
              <w:t>(a) Informed choice is an underpinning principle;</w:t>
            </w:r>
            <w:r w:rsidRPr="00BE00C7">
              <w:rPr>
                <w:rFonts w:cs="Arial"/>
                <w:lang w:eastAsia="en-NZ"/>
              </w:rPr>
              <w:br/>
              <w:t>(b) A suitably qualified, skille</w:t>
            </w:r>
            <w:r w:rsidRPr="00BE00C7">
              <w:rPr>
                <w:rFonts w:cs="Arial"/>
                <w:lang w:eastAsia="en-NZ"/>
              </w:rPr>
              <w:t>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w:t>
            </w:r>
            <w:r w:rsidRPr="00BE00C7">
              <w:rPr>
                <w:rFonts w:cs="Arial"/>
                <w:lang w:eastAsia="en-NZ"/>
              </w:rPr>
              <w:t>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w:t>
            </w:r>
            <w:r w:rsidRPr="00BE00C7">
              <w:rPr>
                <w:rFonts w:cs="Arial"/>
                <w:lang w:eastAsia="en-NZ"/>
              </w:rPr>
              <w:t>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w:t>
            </w:r>
            <w:r w:rsidRPr="00BE00C7">
              <w:rPr>
                <w:rFonts w:cs="Arial"/>
                <w:lang w:eastAsia="en-NZ"/>
              </w:rPr>
              <w:t>ation for appropriate intervention;</w:t>
            </w:r>
            <w:r w:rsidRPr="00BE00C7">
              <w:rPr>
                <w:rFonts w:cs="Arial"/>
                <w:lang w:eastAsia="en-NZ"/>
              </w:rPr>
              <w:br/>
              <w:t xml:space="preserve">(h) People’s care or support </w:t>
            </w:r>
            <w:r w:rsidRPr="00BE00C7">
              <w:rPr>
                <w:rFonts w:cs="Arial"/>
                <w:lang w:eastAsia="en-NZ"/>
              </w:rPr>
              <w:lastRenderedPageBreak/>
              <w:t>plan identifies wider service integration as required.</w:t>
            </w:r>
          </w:p>
          <w:p w14:paraId="6477229F" w14:textId="77777777" w:rsidR="00EB7645" w:rsidRPr="00BE00C7" w:rsidRDefault="0048548A" w:rsidP="00BE00C7">
            <w:pPr>
              <w:pStyle w:val="OutcomeDescription"/>
              <w:spacing w:before="120" w:after="120"/>
              <w:rPr>
                <w:rFonts w:cs="Arial"/>
                <w:lang w:eastAsia="en-NZ"/>
              </w:rPr>
            </w:pPr>
          </w:p>
        </w:tc>
        <w:tc>
          <w:tcPr>
            <w:tcW w:w="0" w:type="auto"/>
          </w:tcPr>
          <w:p w14:paraId="497813E4"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E9FDB69" w14:textId="77777777" w:rsidR="00EB7645" w:rsidRPr="00BE00C7" w:rsidRDefault="0048548A" w:rsidP="00BE00C7">
            <w:pPr>
              <w:pStyle w:val="OutcomeDescription"/>
              <w:spacing w:before="120" w:after="120"/>
              <w:rPr>
                <w:rFonts w:cs="Arial"/>
                <w:lang w:eastAsia="en-NZ"/>
              </w:rPr>
            </w:pPr>
            <w:r w:rsidRPr="00BE00C7">
              <w:rPr>
                <w:rFonts w:cs="Arial"/>
                <w:lang w:eastAsia="en-NZ"/>
              </w:rPr>
              <w:t>The registered nurse is responsible for the development of the support plan. Assessment tools including (but not limited to</w:t>
            </w:r>
            <w:r w:rsidRPr="00BE00C7">
              <w:rPr>
                <w:rFonts w:cs="Arial"/>
                <w:lang w:eastAsia="en-NZ"/>
              </w:rPr>
              <w:t xml:space="preserve">) cultural, falls risk, nutritional, skin, behaviour and interRAI assessments are </w:t>
            </w:r>
            <w:r w:rsidRPr="00BE00C7">
              <w:rPr>
                <w:rFonts w:cs="Arial"/>
                <w:lang w:eastAsia="en-NZ"/>
              </w:rPr>
              <w:lastRenderedPageBreak/>
              <w:t>completed to identify key risk areas. Alerts are indicated on the resident care plan and include (but not limited to) high falls risk, weight loss, wandering and pressure inj</w:t>
            </w:r>
            <w:r w:rsidRPr="00BE00C7">
              <w:rPr>
                <w:rFonts w:cs="Arial"/>
                <w:lang w:eastAsia="en-NZ"/>
              </w:rPr>
              <w:t xml:space="preserve">ury risks. The registered nurse interviewed described their responsibility in relation to care planning. However, the care plans reviewed did not have detailed interventions to provide guidance to caregivers in relation to care delivery for the residents. </w:t>
            </w:r>
            <w:r w:rsidRPr="00BE00C7">
              <w:rPr>
                <w:rFonts w:cs="Arial"/>
                <w:lang w:eastAsia="en-NZ"/>
              </w:rPr>
              <w:t>This was especially evident for residents with pressure injury risk who did not have interventions related to pressure injury prevention, as well as pain management. Other residents where interventions were not detailed or documented include those with cha</w:t>
            </w:r>
            <w:r w:rsidRPr="00BE00C7">
              <w:rPr>
                <w:rFonts w:cs="Arial"/>
                <w:lang w:eastAsia="en-NZ"/>
              </w:rPr>
              <w:t xml:space="preserve">llenging behaviour, falls risk (and having had fall incidents recorded), hyperglycaemic signs and symptoms, and management thereof and recurring skin infections. </w:t>
            </w:r>
          </w:p>
          <w:p w14:paraId="75B10CDB" w14:textId="77777777" w:rsidR="00EB7645" w:rsidRPr="00BE00C7" w:rsidRDefault="0048548A" w:rsidP="00BE00C7">
            <w:pPr>
              <w:pStyle w:val="OutcomeDescription"/>
              <w:spacing w:before="120" w:after="120"/>
              <w:rPr>
                <w:rFonts w:cs="Arial"/>
                <w:lang w:eastAsia="en-NZ"/>
              </w:rPr>
            </w:pPr>
            <w:r w:rsidRPr="00BE00C7">
              <w:rPr>
                <w:rFonts w:cs="Arial"/>
                <w:lang w:eastAsia="en-NZ"/>
              </w:rPr>
              <w:t>Where the residents have been reviewed and assessed by the general practitioner and allied he</w:t>
            </w:r>
            <w:r w:rsidRPr="00BE00C7">
              <w:rPr>
                <w:rFonts w:cs="Arial"/>
                <w:lang w:eastAsia="en-NZ"/>
              </w:rPr>
              <w:t>alth with long term management plans, these have not always been added to the long-term care plan. There are comprehensive policies in place related to assessment and support planning; however, not all resident care plans reviewed provided sufficient infor</w:t>
            </w:r>
            <w:r w:rsidRPr="00BE00C7">
              <w:rPr>
                <w:rFonts w:cs="Arial"/>
                <w:lang w:eastAsia="en-NZ"/>
              </w:rPr>
              <w:t xml:space="preserve">mation related to assessed risks, interventions, and care planning to demonstrate compliance. </w:t>
            </w:r>
          </w:p>
          <w:p w14:paraId="244712DD"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Caregivers interviewed were knowledgeable about the care needs of the residents and the families/whānau interviewed were complimentary of the care provided. </w:t>
            </w:r>
          </w:p>
          <w:p w14:paraId="55AB71F0" w14:textId="77777777" w:rsidR="00EB7645" w:rsidRPr="00BE00C7" w:rsidRDefault="0048548A" w:rsidP="00BE00C7">
            <w:pPr>
              <w:pStyle w:val="OutcomeDescription"/>
              <w:spacing w:before="120" w:after="120"/>
              <w:rPr>
                <w:rFonts w:cs="Arial"/>
                <w:lang w:eastAsia="en-NZ"/>
              </w:rPr>
            </w:pPr>
          </w:p>
        </w:tc>
        <w:tc>
          <w:tcPr>
            <w:tcW w:w="0" w:type="auto"/>
          </w:tcPr>
          <w:p w14:paraId="2D3EF33C"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Th</w:t>
            </w:r>
            <w:r w:rsidRPr="00BE00C7">
              <w:rPr>
                <w:rFonts w:cs="Arial"/>
                <w:lang w:eastAsia="en-NZ"/>
              </w:rPr>
              <w:t xml:space="preserve">ere were no detailed interventions in the long-term care plans of four of five residents to support care delivery related to: a). Pressure injury prevention and </w:t>
            </w:r>
            <w:r w:rsidRPr="00BE00C7">
              <w:rPr>
                <w:rFonts w:cs="Arial"/>
                <w:lang w:eastAsia="en-NZ"/>
              </w:rPr>
              <w:lastRenderedPageBreak/>
              <w:t>management; b). Pain management; c) Triggers and behaviour management; d). Signs and symptoms a</w:t>
            </w:r>
            <w:r w:rsidRPr="00BE00C7">
              <w:rPr>
                <w:rFonts w:cs="Arial"/>
                <w:lang w:eastAsia="en-NZ"/>
              </w:rPr>
              <w:t xml:space="preserve">nd management of hyperglycaemia for an insulin dependent diabetic resident; e) Falls management for a resident with frequent falls; and f). Management of recurring skin infections. </w:t>
            </w:r>
          </w:p>
          <w:p w14:paraId="6305FF9D" w14:textId="77777777" w:rsidR="00EB7645" w:rsidRPr="00BE00C7" w:rsidRDefault="0048548A" w:rsidP="00BE00C7">
            <w:pPr>
              <w:pStyle w:val="OutcomeDescription"/>
              <w:spacing w:before="120" w:after="120"/>
              <w:rPr>
                <w:rFonts w:cs="Arial"/>
                <w:lang w:eastAsia="en-NZ"/>
              </w:rPr>
            </w:pPr>
          </w:p>
        </w:tc>
        <w:tc>
          <w:tcPr>
            <w:tcW w:w="0" w:type="auto"/>
          </w:tcPr>
          <w:p w14:paraId="782C1A6D"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 xml:space="preserve">Ensure long-term care plans are current with detailed interventions to </w:t>
            </w:r>
            <w:r w:rsidRPr="00BE00C7">
              <w:rPr>
                <w:rFonts w:cs="Arial"/>
                <w:lang w:eastAsia="en-NZ"/>
              </w:rPr>
              <w:lastRenderedPageBreak/>
              <w:t>ma</w:t>
            </w:r>
            <w:r w:rsidRPr="00BE00C7">
              <w:rPr>
                <w:rFonts w:cs="Arial"/>
                <w:lang w:eastAsia="en-NZ"/>
              </w:rPr>
              <w:t xml:space="preserve">nage and guide the care of the residents. </w:t>
            </w:r>
          </w:p>
          <w:p w14:paraId="4EFEB31F" w14:textId="77777777" w:rsidR="00EB7645" w:rsidRPr="00BE00C7" w:rsidRDefault="0048548A" w:rsidP="00BE00C7">
            <w:pPr>
              <w:pStyle w:val="OutcomeDescription"/>
              <w:spacing w:before="120" w:after="120"/>
              <w:rPr>
                <w:rFonts w:cs="Arial"/>
                <w:lang w:eastAsia="en-NZ"/>
              </w:rPr>
            </w:pPr>
          </w:p>
          <w:p w14:paraId="1C2A78EA" w14:textId="77777777" w:rsidR="00EB7645" w:rsidRPr="00BE00C7" w:rsidRDefault="0048548A" w:rsidP="00BE00C7">
            <w:pPr>
              <w:pStyle w:val="OutcomeDescription"/>
              <w:spacing w:before="120" w:after="120"/>
              <w:rPr>
                <w:rFonts w:cs="Arial"/>
                <w:lang w:eastAsia="en-NZ"/>
              </w:rPr>
            </w:pPr>
            <w:r w:rsidRPr="00BE00C7">
              <w:rPr>
                <w:rFonts w:cs="Arial"/>
                <w:lang w:eastAsia="en-NZ"/>
              </w:rPr>
              <w:t>60 days</w:t>
            </w:r>
          </w:p>
        </w:tc>
      </w:tr>
      <w:tr w:rsidR="0011382A" w14:paraId="5B5E9774" w14:textId="77777777">
        <w:tc>
          <w:tcPr>
            <w:tcW w:w="0" w:type="auto"/>
          </w:tcPr>
          <w:p w14:paraId="17363C89"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Criterion 3.2.5</w:t>
            </w:r>
          </w:p>
          <w:p w14:paraId="16BD066D" w14:textId="77777777" w:rsidR="00EB7645" w:rsidRPr="00BE00C7" w:rsidRDefault="0048548A"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the person and whānau, together with wider service </w:t>
            </w:r>
            <w:r w:rsidRPr="00BE00C7">
              <w:rPr>
                <w:rFonts w:cs="Arial"/>
                <w:lang w:eastAsia="en-NZ"/>
              </w:rPr>
              <w:t>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w:t>
            </w:r>
            <w:r w:rsidRPr="00BE00C7">
              <w:rPr>
                <w:rFonts w:cs="Arial"/>
                <w:lang w:eastAsia="en-NZ"/>
              </w:rPr>
              <w:t>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w:t>
            </w:r>
            <w:r w:rsidRPr="00BE00C7">
              <w:rPr>
                <w:rFonts w:cs="Arial"/>
                <w:lang w:eastAsia="en-NZ"/>
              </w:rPr>
              <w:t xml:space="preserve"> whānau responds by initiating </w:t>
            </w:r>
            <w:r w:rsidRPr="00BE00C7">
              <w:rPr>
                <w:rFonts w:cs="Arial"/>
                <w:lang w:eastAsia="en-NZ"/>
              </w:rPr>
              <w:lastRenderedPageBreak/>
              <w:t>changes to the care or support plan.</w:t>
            </w:r>
          </w:p>
          <w:p w14:paraId="6CAC2EFB" w14:textId="77777777" w:rsidR="00EB7645" w:rsidRPr="00BE00C7" w:rsidRDefault="0048548A" w:rsidP="00BE00C7">
            <w:pPr>
              <w:pStyle w:val="OutcomeDescription"/>
              <w:spacing w:before="120" w:after="120"/>
              <w:rPr>
                <w:rFonts w:cs="Arial"/>
                <w:lang w:eastAsia="en-NZ"/>
              </w:rPr>
            </w:pPr>
          </w:p>
        </w:tc>
        <w:tc>
          <w:tcPr>
            <w:tcW w:w="0" w:type="auto"/>
          </w:tcPr>
          <w:p w14:paraId="2493338B"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E2D25C0"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There are policies in place which include care plan evaluations; however, not all care plans have been updated when there have been changes in resident condition or routinely </w:t>
            </w:r>
            <w:r w:rsidRPr="00BE00C7">
              <w:rPr>
                <w:rFonts w:cs="Arial"/>
                <w:lang w:eastAsia="en-NZ"/>
              </w:rPr>
              <w:t xml:space="preserve">at least six monthly. </w:t>
            </w:r>
          </w:p>
          <w:p w14:paraId="650E10D0" w14:textId="77777777" w:rsidR="00EB7645" w:rsidRPr="00BE00C7" w:rsidRDefault="0048548A" w:rsidP="00BE00C7">
            <w:pPr>
              <w:pStyle w:val="OutcomeDescription"/>
              <w:spacing w:before="120" w:after="120"/>
              <w:rPr>
                <w:rFonts w:cs="Arial"/>
                <w:lang w:eastAsia="en-NZ"/>
              </w:rPr>
            </w:pPr>
          </w:p>
        </w:tc>
        <w:tc>
          <w:tcPr>
            <w:tcW w:w="0" w:type="auto"/>
          </w:tcPr>
          <w:p w14:paraId="67A7E223" w14:textId="77777777" w:rsidR="00EB7645" w:rsidRPr="00BE00C7" w:rsidRDefault="0048548A" w:rsidP="00BE00C7">
            <w:pPr>
              <w:pStyle w:val="OutcomeDescription"/>
              <w:spacing w:before="120" w:after="120"/>
              <w:rPr>
                <w:rFonts w:cs="Arial"/>
                <w:lang w:eastAsia="en-NZ"/>
              </w:rPr>
            </w:pPr>
            <w:r w:rsidRPr="00BE00C7">
              <w:rPr>
                <w:rFonts w:cs="Arial"/>
                <w:lang w:eastAsia="en-NZ"/>
              </w:rPr>
              <w:t>(i). Where the residents had been seen by GP or allied health their long-term care plan was not updated or short-term care plan commenced for two residents in relation to use of a foot brace, long-term indigestion concerns and manag</w:t>
            </w:r>
            <w:r w:rsidRPr="00BE00C7">
              <w:rPr>
                <w:rFonts w:cs="Arial"/>
                <w:lang w:eastAsia="en-NZ"/>
              </w:rPr>
              <w:t>ement of compression stockings. (ii). Four out of five long-term care plans were last reviewed or updated more than six months ago.</w:t>
            </w:r>
          </w:p>
          <w:p w14:paraId="2E9B4C1B" w14:textId="77777777" w:rsidR="00EB7645" w:rsidRPr="00BE00C7" w:rsidRDefault="0048548A" w:rsidP="00BE00C7">
            <w:pPr>
              <w:pStyle w:val="OutcomeDescription"/>
              <w:spacing w:before="120" w:after="120"/>
              <w:rPr>
                <w:rFonts w:cs="Arial"/>
                <w:lang w:eastAsia="en-NZ"/>
              </w:rPr>
            </w:pPr>
          </w:p>
        </w:tc>
        <w:tc>
          <w:tcPr>
            <w:tcW w:w="0" w:type="auto"/>
          </w:tcPr>
          <w:p w14:paraId="16C37729" w14:textId="77777777" w:rsidR="00EB7645" w:rsidRPr="00BE00C7" w:rsidRDefault="0048548A" w:rsidP="00BE00C7">
            <w:pPr>
              <w:pStyle w:val="OutcomeDescription"/>
              <w:spacing w:before="120" w:after="120"/>
              <w:rPr>
                <w:rFonts w:cs="Arial"/>
                <w:lang w:eastAsia="en-NZ"/>
              </w:rPr>
            </w:pPr>
            <w:r w:rsidRPr="00BE00C7">
              <w:rPr>
                <w:rFonts w:cs="Arial"/>
                <w:lang w:eastAsia="en-NZ"/>
              </w:rPr>
              <w:t>(i). Ensure interventions are documented in a care plan for acute issues as guided by the policy. (ii). Ensure long-term ca</w:t>
            </w:r>
            <w:r w:rsidRPr="00BE00C7">
              <w:rPr>
                <w:rFonts w:cs="Arial"/>
                <w:lang w:eastAsia="en-NZ"/>
              </w:rPr>
              <w:t xml:space="preserve">re plans are reviewed and updated at least six-monthly. </w:t>
            </w:r>
          </w:p>
          <w:p w14:paraId="63BF2115" w14:textId="77777777" w:rsidR="00EB7645" w:rsidRPr="00BE00C7" w:rsidRDefault="0048548A" w:rsidP="00BE00C7">
            <w:pPr>
              <w:pStyle w:val="OutcomeDescription"/>
              <w:spacing w:before="120" w:after="120"/>
              <w:rPr>
                <w:rFonts w:cs="Arial"/>
                <w:lang w:eastAsia="en-NZ"/>
              </w:rPr>
            </w:pPr>
          </w:p>
          <w:p w14:paraId="3664FD85" w14:textId="77777777" w:rsidR="00EB7645" w:rsidRPr="00BE00C7" w:rsidRDefault="0048548A" w:rsidP="00BE00C7">
            <w:pPr>
              <w:pStyle w:val="OutcomeDescription"/>
              <w:spacing w:before="120" w:after="120"/>
              <w:rPr>
                <w:rFonts w:cs="Arial"/>
                <w:lang w:eastAsia="en-NZ"/>
              </w:rPr>
            </w:pPr>
            <w:r w:rsidRPr="00BE00C7">
              <w:rPr>
                <w:rFonts w:cs="Arial"/>
                <w:lang w:eastAsia="en-NZ"/>
              </w:rPr>
              <w:t>60 days</w:t>
            </w:r>
          </w:p>
        </w:tc>
      </w:tr>
      <w:tr w:rsidR="0011382A" w14:paraId="6F67ECE4" w14:textId="77777777">
        <w:tc>
          <w:tcPr>
            <w:tcW w:w="0" w:type="auto"/>
          </w:tcPr>
          <w:p w14:paraId="56E52990"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3.4.1</w:t>
            </w:r>
          </w:p>
          <w:p w14:paraId="30784CC9" w14:textId="77777777" w:rsidR="00EB7645" w:rsidRPr="00BE00C7" w:rsidRDefault="0048548A"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12267BD6"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696978C9"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is a policy and process on safe medicine management, including reconciliation, storage, and documentation requirements. However, medication room and fridge temperature monitoring and documentation were not consistently demonstrating compliance with p</w:t>
            </w:r>
            <w:r w:rsidRPr="00BE00C7">
              <w:rPr>
                <w:rFonts w:cs="Arial"/>
                <w:lang w:eastAsia="en-NZ"/>
              </w:rPr>
              <w:t xml:space="preserve">olicy, standards, and legislative requirements. Staff were not always documenting the outcome or effectiveness of pro re nata (PRN) medications when they were administered. </w:t>
            </w:r>
          </w:p>
          <w:p w14:paraId="0E4BB221" w14:textId="77777777" w:rsidR="00EB7645" w:rsidRPr="00BE00C7" w:rsidRDefault="0048548A" w:rsidP="00BE00C7">
            <w:pPr>
              <w:pStyle w:val="OutcomeDescription"/>
              <w:spacing w:before="120" w:after="120"/>
              <w:rPr>
                <w:rFonts w:cs="Arial"/>
                <w:lang w:eastAsia="en-NZ"/>
              </w:rPr>
            </w:pPr>
          </w:p>
        </w:tc>
        <w:tc>
          <w:tcPr>
            <w:tcW w:w="0" w:type="auto"/>
          </w:tcPr>
          <w:p w14:paraId="08FD602D" w14:textId="77777777" w:rsidR="00EB7645" w:rsidRPr="00BE00C7" w:rsidRDefault="0048548A" w:rsidP="00BE00C7">
            <w:pPr>
              <w:pStyle w:val="OutcomeDescription"/>
              <w:spacing w:before="120" w:after="120"/>
              <w:rPr>
                <w:rFonts w:cs="Arial"/>
                <w:lang w:eastAsia="en-NZ"/>
              </w:rPr>
            </w:pPr>
            <w:r w:rsidRPr="00BE00C7">
              <w:rPr>
                <w:rFonts w:cs="Arial"/>
                <w:lang w:eastAsia="en-NZ"/>
              </w:rPr>
              <w:t>i). Medication room and fridge temperatures are not monitored and recorded consis</w:t>
            </w:r>
            <w:r w:rsidRPr="00BE00C7">
              <w:rPr>
                <w:rFonts w:cs="Arial"/>
                <w:lang w:eastAsia="en-NZ"/>
              </w:rPr>
              <w:t xml:space="preserve">tently as per policy. </w:t>
            </w:r>
          </w:p>
          <w:p w14:paraId="7B5F5D0F"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ii). Four of ten charts did not demonstrate documentation on the effectiveness of PRN medication administered to residents. </w:t>
            </w:r>
          </w:p>
          <w:p w14:paraId="148209EE" w14:textId="77777777" w:rsidR="00EB7645" w:rsidRPr="00BE00C7" w:rsidRDefault="0048548A" w:rsidP="00BE00C7">
            <w:pPr>
              <w:pStyle w:val="OutcomeDescription"/>
              <w:spacing w:before="120" w:after="120"/>
              <w:rPr>
                <w:rFonts w:cs="Arial"/>
                <w:lang w:eastAsia="en-NZ"/>
              </w:rPr>
            </w:pPr>
          </w:p>
        </w:tc>
        <w:tc>
          <w:tcPr>
            <w:tcW w:w="0" w:type="auto"/>
          </w:tcPr>
          <w:p w14:paraId="5BC39E24"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 Ensure that medication room temperature monitoring is completed. </w:t>
            </w:r>
          </w:p>
          <w:p w14:paraId="7A96AB22"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ii). Ensure effectiveness of PRN medication is consistently </w:t>
            </w:r>
            <w:r w:rsidRPr="00BE00C7">
              <w:rPr>
                <w:rFonts w:cs="Arial"/>
                <w:lang w:eastAsia="en-NZ"/>
              </w:rPr>
              <w:t xml:space="preserve">documented. </w:t>
            </w:r>
          </w:p>
          <w:p w14:paraId="01303250" w14:textId="77777777" w:rsidR="00EB7645" w:rsidRPr="00BE00C7" w:rsidRDefault="0048548A" w:rsidP="00BE00C7">
            <w:pPr>
              <w:pStyle w:val="OutcomeDescription"/>
              <w:spacing w:before="120" w:after="120"/>
              <w:rPr>
                <w:rFonts w:cs="Arial"/>
                <w:lang w:eastAsia="en-NZ"/>
              </w:rPr>
            </w:pPr>
          </w:p>
          <w:p w14:paraId="3106DD63" w14:textId="77777777" w:rsidR="00EB7645" w:rsidRPr="00BE00C7" w:rsidRDefault="0048548A" w:rsidP="00BE00C7">
            <w:pPr>
              <w:pStyle w:val="OutcomeDescription"/>
              <w:spacing w:before="120" w:after="120"/>
              <w:rPr>
                <w:rFonts w:cs="Arial"/>
                <w:lang w:eastAsia="en-NZ"/>
              </w:rPr>
            </w:pPr>
            <w:r w:rsidRPr="00BE00C7">
              <w:rPr>
                <w:rFonts w:cs="Arial"/>
                <w:lang w:eastAsia="en-NZ"/>
              </w:rPr>
              <w:t>60 days</w:t>
            </w:r>
          </w:p>
        </w:tc>
      </w:tr>
      <w:tr w:rsidR="0011382A" w14:paraId="52E31EFA" w14:textId="77777777">
        <w:tc>
          <w:tcPr>
            <w:tcW w:w="0" w:type="auto"/>
          </w:tcPr>
          <w:p w14:paraId="00F7C894"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3.4.3</w:t>
            </w:r>
          </w:p>
          <w:p w14:paraId="3CD67443" w14:textId="77777777" w:rsidR="00EB7645" w:rsidRPr="00BE00C7" w:rsidRDefault="0048548A"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0A370569"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7BD74EA1" w14:textId="77777777" w:rsidR="00EB7645" w:rsidRPr="00BE00C7" w:rsidRDefault="0048548A" w:rsidP="00BE00C7">
            <w:pPr>
              <w:pStyle w:val="OutcomeDescription"/>
              <w:spacing w:before="120" w:after="120"/>
              <w:rPr>
                <w:rFonts w:cs="Arial"/>
                <w:lang w:eastAsia="en-NZ"/>
              </w:rPr>
            </w:pPr>
            <w:r w:rsidRPr="00BE00C7">
              <w:rPr>
                <w:rFonts w:cs="Arial"/>
                <w:lang w:eastAsia="en-NZ"/>
              </w:rPr>
              <w:t>Education has been p</w:t>
            </w:r>
            <w:r w:rsidRPr="00BE00C7">
              <w:rPr>
                <w:rFonts w:cs="Arial"/>
                <w:lang w:eastAsia="en-NZ"/>
              </w:rPr>
              <w:t>rovided in 2022 around medication management. The facility has been working on ensuring all staff who administer medications have current medication competencies in place. To date, there are eight staff who administer medications through the morning and af</w:t>
            </w:r>
            <w:r w:rsidRPr="00BE00C7">
              <w:rPr>
                <w:rFonts w:cs="Arial"/>
                <w:lang w:eastAsia="en-NZ"/>
              </w:rPr>
              <w:t>ternoon shifts who have recently completed medication competencies. However, there are two staff working on night shifts who do not yet have a medication competency in place. The manager reports there are no residents who require medications after 11pm, an</w:t>
            </w:r>
            <w:r w:rsidRPr="00BE00C7">
              <w:rPr>
                <w:rFonts w:cs="Arial"/>
                <w:lang w:eastAsia="en-NZ"/>
              </w:rPr>
              <w:t xml:space="preserve">d if there is a need to administer PRN medications, the staff on duty would contact the on-call RN or a medication competent member of staff to administer the medication. </w:t>
            </w:r>
          </w:p>
          <w:p w14:paraId="0DF06D41" w14:textId="77777777" w:rsidR="00EB7645" w:rsidRPr="00BE00C7" w:rsidRDefault="0048548A" w:rsidP="00BE00C7">
            <w:pPr>
              <w:pStyle w:val="OutcomeDescription"/>
              <w:spacing w:before="120" w:after="120"/>
              <w:rPr>
                <w:rFonts w:cs="Arial"/>
                <w:lang w:eastAsia="en-NZ"/>
              </w:rPr>
            </w:pPr>
          </w:p>
        </w:tc>
        <w:tc>
          <w:tcPr>
            <w:tcW w:w="0" w:type="auto"/>
          </w:tcPr>
          <w:p w14:paraId="5B9C0657"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 xml:space="preserve">Two staff on night shift have not completed a medication competency. </w:t>
            </w:r>
          </w:p>
          <w:p w14:paraId="0BAC2C7F" w14:textId="77777777" w:rsidR="00EB7645" w:rsidRPr="00BE00C7" w:rsidRDefault="0048548A" w:rsidP="00BE00C7">
            <w:pPr>
              <w:pStyle w:val="OutcomeDescription"/>
              <w:spacing w:before="120" w:after="120"/>
              <w:rPr>
                <w:rFonts w:cs="Arial"/>
                <w:lang w:eastAsia="en-NZ"/>
              </w:rPr>
            </w:pPr>
          </w:p>
        </w:tc>
        <w:tc>
          <w:tcPr>
            <w:tcW w:w="0" w:type="auto"/>
          </w:tcPr>
          <w:p w14:paraId="6733C566" w14:textId="77777777" w:rsidR="00EB7645" w:rsidRPr="00BE00C7" w:rsidRDefault="0048548A" w:rsidP="00BE00C7">
            <w:pPr>
              <w:pStyle w:val="OutcomeDescription"/>
              <w:spacing w:before="120" w:after="120"/>
              <w:rPr>
                <w:rFonts w:cs="Arial"/>
                <w:lang w:eastAsia="en-NZ"/>
              </w:rPr>
            </w:pPr>
            <w:r w:rsidRPr="00BE00C7">
              <w:rPr>
                <w:rFonts w:cs="Arial"/>
                <w:lang w:eastAsia="en-NZ"/>
              </w:rPr>
              <w:t>Ensure all s</w:t>
            </w:r>
            <w:r w:rsidRPr="00BE00C7">
              <w:rPr>
                <w:rFonts w:cs="Arial"/>
                <w:lang w:eastAsia="en-NZ"/>
              </w:rPr>
              <w:t xml:space="preserve">taff who administer or may need to administer medications, has a current competency in place. </w:t>
            </w:r>
          </w:p>
          <w:p w14:paraId="4828BBE9" w14:textId="77777777" w:rsidR="00EB7645" w:rsidRPr="00BE00C7" w:rsidRDefault="0048548A" w:rsidP="00BE00C7">
            <w:pPr>
              <w:pStyle w:val="OutcomeDescription"/>
              <w:spacing w:before="120" w:after="120"/>
              <w:rPr>
                <w:rFonts w:cs="Arial"/>
                <w:lang w:eastAsia="en-NZ"/>
              </w:rPr>
            </w:pPr>
          </w:p>
          <w:p w14:paraId="5DBDBC06" w14:textId="77777777" w:rsidR="00EB7645" w:rsidRPr="00BE00C7" w:rsidRDefault="0048548A" w:rsidP="00BE00C7">
            <w:pPr>
              <w:pStyle w:val="OutcomeDescription"/>
              <w:spacing w:before="120" w:after="120"/>
              <w:rPr>
                <w:rFonts w:cs="Arial"/>
                <w:lang w:eastAsia="en-NZ"/>
              </w:rPr>
            </w:pPr>
            <w:r w:rsidRPr="00BE00C7">
              <w:rPr>
                <w:rFonts w:cs="Arial"/>
                <w:lang w:eastAsia="en-NZ"/>
              </w:rPr>
              <w:t>60 days</w:t>
            </w:r>
          </w:p>
        </w:tc>
      </w:tr>
      <w:tr w:rsidR="0011382A" w14:paraId="749C07F0" w14:textId="77777777">
        <w:tc>
          <w:tcPr>
            <w:tcW w:w="0" w:type="auto"/>
          </w:tcPr>
          <w:p w14:paraId="6E282CC4"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3.4.6</w:t>
            </w:r>
          </w:p>
          <w:p w14:paraId="164A5424" w14:textId="77777777" w:rsidR="00EB7645" w:rsidRPr="00BE00C7" w:rsidRDefault="0048548A" w:rsidP="00BE00C7">
            <w:pPr>
              <w:pStyle w:val="OutcomeDescription"/>
              <w:spacing w:before="120" w:after="120"/>
              <w:rPr>
                <w:rFonts w:cs="Arial"/>
                <w:lang w:eastAsia="en-NZ"/>
              </w:rPr>
            </w:pPr>
            <w:r w:rsidRPr="00BE00C7">
              <w:rPr>
                <w:rFonts w:cs="Arial"/>
                <w:lang w:eastAsia="en-NZ"/>
              </w:rPr>
              <w:t>Service providers shall facilitate safe self-administration of medication where appropriate.</w:t>
            </w:r>
          </w:p>
        </w:tc>
        <w:tc>
          <w:tcPr>
            <w:tcW w:w="0" w:type="auto"/>
          </w:tcPr>
          <w:p w14:paraId="3C8AA326"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2DA1B9E1" w14:textId="77777777" w:rsidR="00EB7645" w:rsidRPr="00BE00C7" w:rsidRDefault="0048548A" w:rsidP="00BE00C7">
            <w:pPr>
              <w:pStyle w:val="OutcomeDescription"/>
              <w:spacing w:before="120" w:after="120"/>
              <w:rPr>
                <w:rFonts w:cs="Arial"/>
                <w:lang w:eastAsia="en-NZ"/>
              </w:rPr>
            </w:pPr>
            <w:r w:rsidRPr="00BE00C7">
              <w:rPr>
                <w:rFonts w:cs="Arial"/>
                <w:lang w:eastAsia="en-NZ"/>
              </w:rPr>
              <w:t>Medication management policies includes a resident self-medication policy and self-administration competency, which states the resident will be assessed three-monthly by the GP. On the day of the audit, there was one of two residents self-administering med</w:t>
            </w:r>
            <w:r w:rsidRPr="00BE00C7">
              <w:rPr>
                <w:rFonts w:cs="Arial"/>
                <w:lang w:eastAsia="en-NZ"/>
              </w:rPr>
              <w:t xml:space="preserve">ications without evidence of an assessment being completed. </w:t>
            </w:r>
          </w:p>
          <w:p w14:paraId="3064B4BF" w14:textId="77777777" w:rsidR="00EB7645" w:rsidRPr="00BE00C7" w:rsidRDefault="0048548A" w:rsidP="00BE00C7">
            <w:pPr>
              <w:pStyle w:val="OutcomeDescription"/>
              <w:spacing w:before="120" w:after="120"/>
              <w:rPr>
                <w:rFonts w:cs="Arial"/>
                <w:lang w:eastAsia="en-NZ"/>
              </w:rPr>
            </w:pPr>
          </w:p>
        </w:tc>
        <w:tc>
          <w:tcPr>
            <w:tcW w:w="0" w:type="auto"/>
          </w:tcPr>
          <w:p w14:paraId="2276CC38"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One of two residents who self-administer medications did not have a self-administration assessment completed. </w:t>
            </w:r>
          </w:p>
          <w:p w14:paraId="42854919" w14:textId="77777777" w:rsidR="00EB7645" w:rsidRPr="00BE00C7" w:rsidRDefault="0048548A" w:rsidP="00BE00C7">
            <w:pPr>
              <w:pStyle w:val="OutcomeDescription"/>
              <w:spacing w:before="120" w:after="120"/>
              <w:rPr>
                <w:rFonts w:cs="Arial"/>
                <w:lang w:eastAsia="en-NZ"/>
              </w:rPr>
            </w:pPr>
          </w:p>
        </w:tc>
        <w:tc>
          <w:tcPr>
            <w:tcW w:w="0" w:type="auto"/>
          </w:tcPr>
          <w:p w14:paraId="0E522C3C"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Ensure self-administration competency is completed. </w:t>
            </w:r>
          </w:p>
          <w:p w14:paraId="0177BFB6" w14:textId="77777777" w:rsidR="00EB7645" w:rsidRPr="00BE00C7" w:rsidRDefault="0048548A" w:rsidP="00BE00C7">
            <w:pPr>
              <w:pStyle w:val="OutcomeDescription"/>
              <w:spacing w:before="120" w:after="120"/>
              <w:rPr>
                <w:rFonts w:cs="Arial"/>
                <w:lang w:eastAsia="en-NZ"/>
              </w:rPr>
            </w:pPr>
          </w:p>
          <w:p w14:paraId="6A024849" w14:textId="77777777" w:rsidR="00EB7645" w:rsidRPr="00BE00C7" w:rsidRDefault="0048548A" w:rsidP="00BE00C7">
            <w:pPr>
              <w:pStyle w:val="OutcomeDescription"/>
              <w:spacing w:before="120" w:after="120"/>
              <w:rPr>
                <w:rFonts w:cs="Arial"/>
                <w:lang w:eastAsia="en-NZ"/>
              </w:rPr>
            </w:pPr>
            <w:r w:rsidRPr="00BE00C7">
              <w:rPr>
                <w:rFonts w:cs="Arial"/>
                <w:lang w:eastAsia="en-NZ"/>
              </w:rPr>
              <w:t>60 days</w:t>
            </w:r>
          </w:p>
        </w:tc>
      </w:tr>
      <w:tr w:rsidR="0011382A" w14:paraId="6BEA5B17" w14:textId="77777777">
        <w:tc>
          <w:tcPr>
            <w:tcW w:w="0" w:type="auto"/>
          </w:tcPr>
          <w:p w14:paraId="20E96B50"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3.5.3</w:t>
            </w:r>
          </w:p>
          <w:p w14:paraId="35C6AFE9" w14:textId="77777777" w:rsidR="00EB7645" w:rsidRPr="00BE00C7" w:rsidRDefault="0048548A" w:rsidP="00BE00C7">
            <w:pPr>
              <w:pStyle w:val="OutcomeDescription"/>
              <w:spacing w:before="120" w:after="120"/>
              <w:rPr>
                <w:rFonts w:cs="Arial"/>
                <w:lang w:eastAsia="en-NZ"/>
              </w:rPr>
            </w:pPr>
            <w:r w:rsidRPr="00BE00C7">
              <w:rPr>
                <w:rFonts w:cs="Arial"/>
                <w:lang w:eastAsia="en-NZ"/>
              </w:rPr>
              <w:t>Ser</w:t>
            </w:r>
            <w:r w:rsidRPr="00BE00C7">
              <w:rPr>
                <w:rFonts w:cs="Arial"/>
                <w:lang w:eastAsia="en-NZ"/>
              </w:rPr>
              <w:t>vice providers shall ensure people’s dining experience and environment is safe and pleasurable, maintains dignity and is appropriate to meet their needs and cultural preferences.</w:t>
            </w:r>
          </w:p>
        </w:tc>
        <w:tc>
          <w:tcPr>
            <w:tcW w:w="0" w:type="auto"/>
          </w:tcPr>
          <w:p w14:paraId="22573AF0"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077CD2FF"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There are polices in place to guide the nutritional wellbeing of </w:t>
            </w:r>
            <w:r w:rsidRPr="00BE00C7">
              <w:rPr>
                <w:rFonts w:cs="Arial"/>
                <w:lang w:eastAsia="en-NZ"/>
              </w:rPr>
              <w:t xml:space="preserve">residents. There is a qualified chef who has been working at the service since March 2022. The food control plan documented verification to 19 October 2024. Safe storage and monitoring systems have not demonstrated compliance with expected standards. This </w:t>
            </w:r>
            <w:r w:rsidRPr="00BE00C7">
              <w:rPr>
                <w:rFonts w:cs="Arial"/>
                <w:lang w:eastAsia="en-NZ"/>
              </w:rPr>
              <w:t>includes serving food, fridge and freezer temperature monitoring not being recorded consistently. Storage of eggs continues to demonstrate non-compliance with interview with the chef confirming that the same set of eggs can be regularly moved between fridg</w:t>
            </w:r>
            <w:r w:rsidRPr="00BE00C7">
              <w:rPr>
                <w:rFonts w:cs="Arial"/>
                <w:lang w:eastAsia="en-NZ"/>
              </w:rPr>
              <w:t>e and pantry. On the day of the audit, they were stored in the pantry.</w:t>
            </w:r>
          </w:p>
          <w:p w14:paraId="5AB730E4" w14:textId="77777777" w:rsidR="00EB7645" w:rsidRPr="00BE00C7" w:rsidRDefault="0048548A" w:rsidP="00BE00C7">
            <w:pPr>
              <w:pStyle w:val="OutcomeDescription"/>
              <w:spacing w:before="120" w:after="120"/>
              <w:rPr>
                <w:rFonts w:cs="Arial"/>
                <w:lang w:eastAsia="en-NZ"/>
              </w:rPr>
            </w:pPr>
          </w:p>
        </w:tc>
        <w:tc>
          <w:tcPr>
            <w:tcW w:w="0" w:type="auto"/>
          </w:tcPr>
          <w:p w14:paraId="40DB73C5"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 There is no documented evidence of fridge and freezer temperature monitoring being completed consistently each day. </w:t>
            </w:r>
          </w:p>
          <w:p w14:paraId="3DF51758" w14:textId="77777777" w:rsidR="00EB7645" w:rsidRPr="00BE00C7" w:rsidRDefault="0048548A" w:rsidP="00BE00C7">
            <w:pPr>
              <w:pStyle w:val="OutcomeDescription"/>
              <w:spacing w:before="120" w:after="120"/>
              <w:rPr>
                <w:rFonts w:cs="Arial"/>
                <w:lang w:eastAsia="en-NZ"/>
              </w:rPr>
            </w:pPr>
            <w:r w:rsidRPr="00BE00C7">
              <w:rPr>
                <w:rFonts w:cs="Arial"/>
                <w:lang w:eastAsia="en-NZ"/>
              </w:rPr>
              <w:t>ii). Eggs are routinely stored in the pantry and moved around b</w:t>
            </w:r>
            <w:r w:rsidRPr="00BE00C7">
              <w:rPr>
                <w:rFonts w:cs="Arial"/>
                <w:lang w:eastAsia="en-NZ"/>
              </w:rPr>
              <w:t xml:space="preserve">etween fridge and pantry on occasions. </w:t>
            </w:r>
          </w:p>
          <w:p w14:paraId="7E8D6F72" w14:textId="77777777" w:rsidR="00EB7645" w:rsidRPr="00BE00C7" w:rsidRDefault="0048548A" w:rsidP="00BE00C7">
            <w:pPr>
              <w:pStyle w:val="OutcomeDescription"/>
              <w:spacing w:before="120" w:after="120"/>
              <w:rPr>
                <w:rFonts w:cs="Arial"/>
                <w:lang w:eastAsia="en-NZ"/>
              </w:rPr>
            </w:pPr>
          </w:p>
        </w:tc>
        <w:tc>
          <w:tcPr>
            <w:tcW w:w="0" w:type="auto"/>
          </w:tcPr>
          <w:p w14:paraId="12F95883"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 ii). Ensure the food control plan is implemented to include relevant temperature checks and safe food storage. </w:t>
            </w:r>
          </w:p>
          <w:p w14:paraId="02C542E1" w14:textId="77777777" w:rsidR="00EB7645" w:rsidRPr="00BE00C7" w:rsidRDefault="0048548A" w:rsidP="00BE00C7">
            <w:pPr>
              <w:pStyle w:val="OutcomeDescription"/>
              <w:spacing w:before="120" w:after="120"/>
              <w:rPr>
                <w:rFonts w:cs="Arial"/>
                <w:lang w:eastAsia="en-NZ"/>
              </w:rPr>
            </w:pPr>
          </w:p>
          <w:p w14:paraId="64A3686F" w14:textId="77777777" w:rsidR="00EB7645" w:rsidRPr="00BE00C7" w:rsidRDefault="0048548A" w:rsidP="00BE00C7">
            <w:pPr>
              <w:pStyle w:val="OutcomeDescription"/>
              <w:spacing w:before="120" w:after="120"/>
              <w:rPr>
                <w:rFonts w:cs="Arial"/>
                <w:lang w:eastAsia="en-NZ"/>
              </w:rPr>
            </w:pPr>
            <w:r w:rsidRPr="00BE00C7">
              <w:rPr>
                <w:rFonts w:cs="Arial"/>
                <w:lang w:eastAsia="en-NZ"/>
              </w:rPr>
              <w:t>60 days</w:t>
            </w:r>
          </w:p>
        </w:tc>
      </w:tr>
      <w:tr w:rsidR="0011382A" w14:paraId="595FF44B" w14:textId="77777777">
        <w:tc>
          <w:tcPr>
            <w:tcW w:w="0" w:type="auto"/>
          </w:tcPr>
          <w:p w14:paraId="18B5805D"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4.1.1</w:t>
            </w:r>
          </w:p>
          <w:p w14:paraId="060A1EC5"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Buildings, plant, and equipment shall be fit for purpose, and </w:t>
            </w:r>
            <w:r w:rsidRPr="00BE00C7">
              <w:rPr>
                <w:rFonts w:cs="Arial"/>
                <w:lang w:eastAsia="en-NZ"/>
              </w:rPr>
              <w:t xml:space="preserve">comply with legislation relevant to the health and disability service being provided. The </w:t>
            </w:r>
            <w:r w:rsidRPr="00BE00C7">
              <w:rPr>
                <w:rFonts w:cs="Arial"/>
                <w:lang w:eastAsia="en-NZ"/>
              </w:rPr>
              <w:lastRenderedPageBreak/>
              <w:t>environment is inclusive of peoples’ cultures and supports cultural practices.</w:t>
            </w:r>
          </w:p>
        </w:tc>
        <w:tc>
          <w:tcPr>
            <w:tcW w:w="0" w:type="auto"/>
          </w:tcPr>
          <w:p w14:paraId="4D4B1AC5"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54EE20A"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is a maintenance request book for repair and maintenance requests loc</w:t>
            </w:r>
            <w:r w:rsidRPr="00BE00C7">
              <w:rPr>
                <w:rFonts w:cs="Arial"/>
                <w:lang w:eastAsia="en-NZ"/>
              </w:rPr>
              <w:t xml:space="preserve">ated in the nurse’s station. This is checked daily and signed off when repairs have been completed. The reactive maintenance requests are classified according to risk. There is no evidence of an annual </w:t>
            </w:r>
            <w:r w:rsidRPr="00BE00C7">
              <w:rPr>
                <w:rFonts w:cs="Arial"/>
                <w:lang w:eastAsia="en-NZ"/>
              </w:rPr>
              <w:lastRenderedPageBreak/>
              <w:t>preventative maintenance plan initiated and implemente</w:t>
            </w:r>
            <w:r w:rsidRPr="00BE00C7">
              <w:rPr>
                <w:rFonts w:cs="Arial"/>
                <w:lang w:eastAsia="en-NZ"/>
              </w:rPr>
              <w:t>d for the service. This was further confirmed by interview with the maintenance person and facility manager. Hot water temperatures are checked by the maintenance person and recorded in the maintenance folder monthly. However, where the temperature recordi</w:t>
            </w:r>
            <w:r w:rsidRPr="00BE00C7">
              <w:rPr>
                <w:rFonts w:cs="Arial"/>
                <w:lang w:eastAsia="en-NZ"/>
              </w:rPr>
              <w:t xml:space="preserve">ngs were out of expected range, there is no evidence of corrective action being put in place. Essential contractors/tradespeople are available 24 hours as required. Review of electrical equipment in the facility demonstrated that test and tag of equipment </w:t>
            </w:r>
            <w:r w:rsidRPr="00BE00C7">
              <w:rPr>
                <w:rFonts w:cs="Arial"/>
                <w:lang w:eastAsia="en-NZ"/>
              </w:rPr>
              <w:t>was due in March 2023 and to date has not been completed. Medical equipment calibration was completed with the next one due July 2024.</w:t>
            </w:r>
          </w:p>
          <w:p w14:paraId="4E4277BE" w14:textId="77777777" w:rsidR="00EB7645" w:rsidRPr="00BE00C7" w:rsidRDefault="0048548A" w:rsidP="00BE00C7">
            <w:pPr>
              <w:pStyle w:val="OutcomeDescription"/>
              <w:spacing w:before="120" w:after="120"/>
              <w:rPr>
                <w:rFonts w:cs="Arial"/>
                <w:lang w:eastAsia="en-NZ"/>
              </w:rPr>
            </w:pPr>
          </w:p>
        </w:tc>
        <w:tc>
          <w:tcPr>
            <w:tcW w:w="0" w:type="auto"/>
          </w:tcPr>
          <w:p w14:paraId="66F89341"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i). Test and tag of all electrical equipment sighted has not been completed. Most equipment certificates expired March 2</w:t>
            </w:r>
            <w:r w:rsidRPr="00BE00C7">
              <w:rPr>
                <w:rFonts w:cs="Arial"/>
                <w:lang w:eastAsia="en-NZ"/>
              </w:rPr>
              <w:t xml:space="preserve">023. </w:t>
            </w:r>
          </w:p>
          <w:p w14:paraId="69361FA5"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ii). There is no planned maintenance schedule in place. </w:t>
            </w:r>
          </w:p>
          <w:p w14:paraId="5C68E085"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 xml:space="preserve">iii). There is no evidence of corrective actions being completed for hot water temperature monitoring results that are out of range of the acceptable limits. </w:t>
            </w:r>
          </w:p>
          <w:p w14:paraId="3E7A3784" w14:textId="77777777" w:rsidR="00EB7645" w:rsidRPr="00BE00C7" w:rsidRDefault="0048548A" w:rsidP="00BE00C7">
            <w:pPr>
              <w:pStyle w:val="OutcomeDescription"/>
              <w:spacing w:before="120" w:after="120"/>
              <w:rPr>
                <w:rFonts w:cs="Arial"/>
                <w:lang w:eastAsia="en-NZ"/>
              </w:rPr>
            </w:pPr>
          </w:p>
        </w:tc>
        <w:tc>
          <w:tcPr>
            <w:tcW w:w="0" w:type="auto"/>
          </w:tcPr>
          <w:p w14:paraId="71B09DB0"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i). Ensure test and tag of all el</w:t>
            </w:r>
            <w:r w:rsidRPr="00BE00C7">
              <w:rPr>
                <w:rFonts w:cs="Arial"/>
                <w:lang w:eastAsia="en-NZ"/>
              </w:rPr>
              <w:t xml:space="preserve">ectrical equipment is completed. </w:t>
            </w:r>
          </w:p>
          <w:p w14:paraId="1F9E67DE"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ii). Ensure there is a planned maintenance schedule in place. </w:t>
            </w:r>
          </w:p>
          <w:p w14:paraId="1B037E1A"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 xml:space="preserve">iii). Ensure corrective actions are put in place for hot water temperatures out of expected range. </w:t>
            </w:r>
          </w:p>
          <w:p w14:paraId="700965BD" w14:textId="77777777" w:rsidR="00EB7645" w:rsidRPr="00BE00C7" w:rsidRDefault="0048548A" w:rsidP="00BE00C7">
            <w:pPr>
              <w:pStyle w:val="OutcomeDescription"/>
              <w:spacing w:before="120" w:after="120"/>
              <w:rPr>
                <w:rFonts w:cs="Arial"/>
                <w:lang w:eastAsia="en-NZ"/>
              </w:rPr>
            </w:pPr>
          </w:p>
          <w:p w14:paraId="3390E9A3" w14:textId="77777777" w:rsidR="00EB7645" w:rsidRPr="00BE00C7" w:rsidRDefault="0048548A" w:rsidP="00BE00C7">
            <w:pPr>
              <w:pStyle w:val="OutcomeDescription"/>
              <w:spacing w:before="120" w:after="120"/>
              <w:rPr>
                <w:rFonts w:cs="Arial"/>
                <w:lang w:eastAsia="en-NZ"/>
              </w:rPr>
            </w:pPr>
            <w:r w:rsidRPr="00BE00C7">
              <w:rPr>
                <w:rFonts w:cs="Arial"/>
                <w:lang w:eastAsia="en-NZ"/>
              </w:rPr>
              <w:t>60 days</w:t>
            </w:r>
          </w:p>
        </w:tc>
      </w:tr>
      <w:tr w:rsidR="0011382A" w14:paraId="3842D644" w14:textId="77777777">
        <w:tc>
          <w:tcPr>
            <w:tcW w:w="0" w:type="auto"/>
          </w:tcPr>
          <w:p w14:paraId="512BD888"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Criterion 4.2.1</w:t>
            </w:r>
          </w:p>
          <w:p w14:paraId="1A1EB9D7"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Where required by </w:t>
            </w:r>
            <w:r w:rsidRPr="00BE00C7">
              <w:rPr>
                <w:rFonts w:cs="Arial"/>
                <w:lang w:eastAsia="en-NZ"/>
              </w:rPr>
              <w:t>legislation, there shall be a Fire and Emergency New Zealand- approved evacuation plan.</w:t>
            </w:r>
          </w:p>
        </w:tc>
        <w:tc>
          <w:tcPr>
            <w:tcW w:w="0" w:type="auto"/>
          </w:tcPr>
          <w:p w14:paraId="27CC3E2E"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617A32B7" w14:textId="77777777" w:rsidR="00EB7645" w:rsidRPr="00BE00C7" w:rsidRDefault="0048548A" w:rsidP="00BE00C7">
            <w:pPr>
              <w:pStyle w:val="OutcomeDescription"/>
              <w:spacing w:before="120" w:after="120"/>
              <w:rPr>
                <w:rFonts w:cs="Arial"/>
                <w:lang w:eastAsia="en-NZ"/>
              </w:rPr>
            </w:pPr>
            <w:r w:rsidRPr="00BE00C7">
              <w:rPr>
                <w:rFonts w:cs="Arial"/>
                <w:lang w:eastAsia="en-NZ"/>
              </w:rPr>
              <w:t>Emergency management procedures guide staff to complete a safe and timely evacuation of the facility in the case of an emergency; however, there was no appr</w:t>
            </w:r>
            <w:r w:rsidRPr="00BE00C7">
              <w:rPr>
                <w:rFonts w:cs="Arial"/>
                <w:lang w:eastAsia="en-NZ"/>
              </w:rPr>
              <w:t>oved fire evacuation plan from Fire and Emergency New Zealand that could be sighted on the day of the audit. It is evident that the service has completed a successful fire evacuation on 30 August 2023, with a documented plan for six-monthly fire drills goi</w:t>
            </w:r>
            <w:r w:rsidRPr="00BE00C7">
              <w:rPr>
                <w:rFonts w:cs="Arial"/>
                <w:lang w:eastAsia="en-NZ"/>
              </w:rPr>
              <w:t xml:space="preserve">ng forward. However, there is no evidence of fire drills having been completed six-monthly prior to August 2023. Records indicate a fire drill having been completed March 2022 and no other drills since then. </w:t>
            </w:r>
          </w:p>
          <w:p w14:paraId="27F885AD" w14:textId="77777777" w:rsidR="00EB7645" w:rsidRPr="00BE00C7" w:rsidRDefault="0048548A" w:rsidP="00BE00C7">
            <w:pPr>
              <w:pStyle w:val="OutcomeDescription"/>
              <w:spacing w:before="120" w:after="120"/>
              <w:rPr>
                <w:rFonts w:cs="Arial"/>
                <w:lang w:eastAsia="en-NZ"/>
              </w:rPr>
            </w:pPr>
          </w:p>
        </w:tc>
        <w:tc>
          <w:tcPr>
            <w:tcW w:w="0" w:type="auto"/>
          </w:tcPr>
          <w:p w14:paraId="042D069B" w14:textId="77777777" w:rsidR="00EB7645" w:rsidRPr="00BE00C7" w:rsidRDefault="0048548A" w:rsidP="00BE00C7">
            <w:pPr>
              <w:pStyle w:val="OutcomeDescription"/>
              <w:spacing w:before="120" w:after="120"/>
              <w:rPr>
                <w:rFonts w:cs="Arial"/>
                <w:lang w:eastAsia="en-NZ"/>
              </w:rPr>
            </w:pPr>
            <w:r w:rsidRPr="00BE00C7">
              <w:rPr>
                <w:rFonts w:cs="Arial"/>
                <w:lang w:eastAsia="en-NZ"/>
              </w:rPr>
              <w:t>i). Since the last audit, there is no evidence</w:t>
            </w:r>
            <w:r w:rsidRPr="00BE00C7">
              <w:rPr>
                <w:rFonts w:cs="Arial"/>
                <w:lang w:eastAsia="en-NZ"/>
              </w:rPr>
              <w:t xml:space="preserve"> of fire drills having been completed six-monthly. The last fire drill was completed 30 August 2023 and prior to that, there was one completed March 2022. </w:t>
            </w:r>
          </w:p>
          <w:p w14:paraId="4E632A18"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ii). There is no copy of the New Zealand Fire Service’s approval of an evacuation scheme. </w:t>
            </w:r>
          </w:p>
          <w:p w14:paraId="4D52C6FD" w14:textId="77777777" w:rsidR="00EB7645" w:rsidRPr="00BE00C7" w:rsidRDefault="0048548A" w:rsidP="00BE00C7">
            <w:pPr>
              <w:pStyle w:val="OutcomeDescription"/>
              <w:spacing w:before="120" w:after="120"/>
              <w:rPr>
                <w:rFonts w:cs="Arial"/>
                <w:lang w:eastAsia="en-NZ"/>
              </w:rPr>
            </w:pPr>
          </w:p>
        </w:tc>
        <w:tc>
          <w:tcPr>
            <w:tcW w:w="0" w:type="auto"/>
          </w:tcPr>
          <w:p w14:paraId="7BA8C3CE" w14:textId="77777777" w:rsidR="00EB7645" w:rsidRPr="00BE00C7" w:rsidRDefault="0048548A" w:rsidP="00BE00C7">
            <w:pPr>
              <w:pStyle w:val="OutcomeDescription"/>
              <w:spacing w:before="120" w:after="120"/>
              <w:rPr>
                <w:rFonts w:cs="Arial"/>
                <w:lang w:eastAsia="en-NZ"/>
              </w:rPr>
            </w:pPr>
            <w:r w:rsidRPr="00BE00C7">
              <w:rPr>
                <w:rFonts w:cs="Arial"/>
                <w:lang w:eastAsia="en-NZ"/>
              </w:rPr>
              <w:t>i). Ensu</w:t>
            </w:r>
            <w:r w:rsidRPr="00BE00C7">
              <w:rPr>
                <w:rFonts w:cs="Arial"/>
                <w:lang w:eastAsia="en-NZ"/>
              </w:rPr>
              <w:t>re fire drills are completed six-monthly.</w:t>
            </w:r>
          </w:p>
          <w:p w14:paraId="146CA542"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ii). Ensure that there is an approved evacuation scheme. </w:t>
            </w:r>
          </w:p>
          <w:p w14:paraId="270C8C5A" w14:textId="77777777" w:rsidR="00EB7645" w:rsidRPr="00BE00C7" w:rsidRDefault="0048548A" w:rsidP="00BE00C7">
            <w:pPr>
              <w:pStyle w:val="OutcomeDescription"/>
              <w:spacing w:before="120" w:after="120"/>
              <w:rPr>
                <w:rFonts w:cs="Arial"/>
                <w:lang w:eastAsia="en-NZ"/>
              </w:rPr>
            </w:pPr>
          </w:p>
          <w:p w14:paraId="27711517" w14:textId="77777777" w:rsidR="00EB7645" w:rsidRPr="00BE00C7" w:rsidRDefault="0048548A" w:rsidP="00BE00C7">
            <w:pPr>
              <w:pStyle w:val="OutcomeDescription"/>
              <w:spacing w:before="120" w:after="120"/>
              <w:rPr>
                <w:rFonts w:cs="Arial"/>
                <w:lang w:eastAsia="en-NZ"/>
              </w:rPr>
            </w:pPr>
            <w:r w:rsidRPr="00BE00C7">
              <w:rPr>
                <w:rFonts w:cs="Arial"/>
                <w:lang w:eastAsia="en-NZ"/>
              </w:rPr>
              <w:t>90 days</w:t>
            </w:r>
          </w:p>
        </w:tc>
      </w:tr>
      <w:tr w:rsidR="0011382A" w14:paraId="5DFDCB12" w14:textId="77777777">
        <w:tc>
          <w:tcPr>
            <w:tcW w:w="0" w:type="auto"/>
          </w:tcPr>
          <w:p w14:paraId="7722D068"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Criterion 4.2.2</w:t>
            </w:r>
          </w:p>
          <w:p w14:paraId="0DA22098"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Service providers shall ensure there are implemented fire safety and emergency management policies and procedures identifying and </w:t>
            </w:r>
            <w:r w:rsidRPr="00BE00C7">
              <w:rPr>
                <w:rFonts w:cs="Arial"/>
                <w:lang w:eastAsia="en-NZ"/>
              </w:rPr>
              <w:t>minimising related risk.</w:t>
            </w:r>
          </w:p>
        </w:tc>
        <w:tc>
          <w:tcPr>
            <w:tcW w:w="0" w:type="auto"/>
          </w:tcPr>
          <w:p w14:paraId="1FC90F9B"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7F688379"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are emergency flip charts throughout the facility and at the nurse’s station. An up-to-date evacuation resident list is readily available at the location of the flipcharts.</w:t>
            </w:r>
          </w:p>
          <w:p w14:paraId="6788B4D0" w14:textId="77777777" w:rsidR="00EB7645" w:rsidRPr="00BE00C7" w:rsidRDefault="0048548A" w:rsidP="00BE00C7">
            <w:pPr>
              <w:pStyle w:val="OutcomeDescription"/>
              <w:spacing w:before="120" w:after="120"/>
              <w:rPr>
                <w:rFonts w:cs="Arial"/>
                <w:lang w:eastAsia="en-NZ"/>
              </w:rPr>
            </w:pPr>
            <w:r w:rsidRPr="00BE00C7">
              <w:rPr>
                <w:rFonts w:cs="Arial"/>
                <w:lang w:eastAsia="en-NZ"/>
              </w:rPr>
              <w:t>The emergency cupboard located in the fo</w:t>
            </w:r>
            <w:r w:rsidRPr="00BE00C7">
              <w:rPr>
                <w:rFonts w:cs="Arial"/>
                <w:lang w:eastAsia="en-NZ"/>
              </w:rPr>
              <w:t>yer contains batteries, torches, paper plates, a transistor radio, hand sanitiser and other required items. A monthly checklist of contents is posted on the front of the cupboard. However, there are expired stock in the cupboards and the contents checklist</w:t>
            </w:r>
            <w:r w:rsidRPr="00BE00C7">
              <w:rPr>
                <w:rFonts w:cs="Arial"/>
                <w:lang w:eastAsia="en-NZ"/>
              </w:rPr>
              <w:t xml:space="preserve"> has not been implemented. </w:t>
            </w:r>
          </w:p>
          <w:p w14:paraId="028D7325" w14:textId="77777777" w:rsidR="00EB7645" w:rsidRPr="00BE00C7" w:rsidRDefault="0048548A" w:rsidP="00BE00C7">
            <w:pPr>
              <w:pStyle w:val="OutcomeDescription"/>
              <w:spacing w:before="120" w:after="120"/>
              <w:rPr>
                <w:rFonts w:cs="Arial"/>
                <w:lang w:eastAsia="en-NZ"/>
              </w:rPr>
            </w:pPr>
          </w:p>
        </w:tc>
        <w:tc>
          <w:tcPr>
            <w:tcW w:w="0" w:type="auto"/>
          </w:tcPr>
          <w:p w14:paraId="07871548" w14:textId="77777777" w:rsidR="00EB7645" w:rsidRPr="00BE00C7" w:rsidRDefault="0048548A" w:rsidP="00BE00C7">
            <w:pPr>
              <w:pStyle w:val="OutcomeDescription"/>
              <w:spacing w:before="120" w:after="120"/>
              <w:rPr>
                <w:rFonts w:cs="Arial"/>
                <w:lang w:eastAsia="en-NZ"/>
              </w:rPr>
            </w:pPr>
            <w:r w:rsidRPr="00BE00C7">
              <w:rPr>
                <w:rFonts w:cs="Arial"/>
                <w:lang w:eastAsia="en-NZ"/>
              </w:rPr>
              <w:t>i). The emergency cupboard contents checklist has not been implemented.</w:t>
            </w:r>
          </w:p>
          <w:p w14:paraId="64481F88"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ii). There continues to be expired stock in the emergency cupboard. </w:t>
            </w:r>
          </w:p>
          <w:p w14:paraId="3DEE93F7" w14:textId="77777777" w:rsidR="00EB7645" w:rsidRPr="00BE00C7" w:rsidRDefault="0048548A" w:rsidP="00BE00C7">
            <w:pPr>
              <w:pStyle w:val="OutcomeDescription"/>
              <w:spacing w:before="120" w:after="120"/>
              <w:rPr>
                <w:rFonts w:cs="Arial"/>
                <w:lang w:eastAsia="en-NZ"/>
              </w:rPr>
            </w:pPr>
          </w:p>
        </w:tc>
        <w:tc>
          <w:tcPr>
            <w:tcW w:w="0" w:type="auto"/>
          </w:tcPr>
          <w:p w14:paraId="04AF470C" w14:textId="77777777" w:rsidR="00EB7645" w:rsidRPr="00BE00C7" w:rsidRDefault="0048548A" w:rsidP="00BE00C7">
            <w:pPr>
              <w:pStyle w:val="OutcomeDescription"/>
              <w:spacing w:before="120" w:after="120"/>
              <w:rPr>
                <w:rFonts w:cs="Arial"/>
                <w:lang w:eastAsia="en-NZ"/>
              </w:rPr>
            </w:pPr>
            <w:r w:rsidRPr="00BE00C7">
              <w:rPr>
                <w:rFonts w:cs="Arial"/>
                <w:lang w:eastAsia="en-NZ"/>
              </w:rPr>
              <w:t>i). Ensure monthly emergency cupboard checks are implemented as per policy.</w:t>
            </w:r>
          </w:p>
          <w:p w14:paraId="53454271"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ii). </w:t>
            </w:r>
            <w:r w:rsidRPr="00BE00C7">
              <w:rPr>
                <w:rFonts w:cs="Arial"/>
                <w:lang w:eastAsia="en-NZ"/>
              </w:rPr>
              <w:t>Ensure emergency cupboard contents are removed and replaced when damaged or expired.</w:t>
            </w:r>
          </w:p>
          <w:p w14:paraId="2312D3E7" w14:textId="77777777" w:rsidR="00EB7645" w:rsidRPr="00BE00C7" w:rsidRDefault="0048548A" w:rsidP="00BE00C7">
            <w:pPr>
              <w:pStyle w:val="OutcomeDescription"/>
              <w:spacing w:before="120" w:after="120"/>
              <w:rPr>
                <w:rFonts w:cs="Arial"/>
                <w:lang w:eastAsia="en-NZ"/>
              </w:rPr>
            </w:pPr>
          </w:p>
          <w:p w14:paraId="2457F925" w14:textId="77777777" w:rsidR="00EB7645" w:rsidRPr="00BE00C7" w:rsidRDefault="0048548A" w:rsidP="00BE00C7">
            <w:pPr>
              <w:pStyle w:val="OutcomeDescription"/>
              <w:spacing w:before="120" w:after="120"/>
              <w:rPr>
                <w:rFonts w:cs="Arial"/>
                <w:lang w:eastAsia="en-NZ"/>
              </w:rPr>
            </w:pPr>
            <w:r w:rsidRPr="00BE00C7">
              <w:rPr>
                <w:rFonts w:cs="Arial"/>
                <w:lang w:eastAsia="en-NZ"/>
              </w:rPr>
              <w:t>60 days</w:t>
            </w:r>
          </w:p>
        </w:tc>
      </w:tr>
      <w:tr w:rsidR="0011382A" w14:paraId="5A3821DB" w14:textId="77777777">
        <w:tc>
          <w:tcPr>
            <w:tcW w:w="0" w:type="auto"/>
          </w:tcPr>
          <w:p w14:paraId="6C644814"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4.2.4</w:t>
            </w:r>
          </w:p>
          <w:p w14:paraId="5E2E1F99" w14:textId="77777777" w:rsidR="00EB7645" w:rsidRPr="00BE00C7" w:rsidRDefault="0048548A"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w:t>
            </w:r>
            <w:r w:rsidRPr="00BE00C7">
              <w:rPr>
                <w:rFonts w:cs="Arial"/>
                <w:lang w:eastAsia="en-NZ"/>
              </w:rPr>
              <w:t>he degree of risk associated with the provision of the service.</w:t>
            </w:r>
          </w:p>
        </w:tc>
        <w:tc>
          <w:tcPr>
            <w:tcW w:w="0" w:type="auto"/>
          </w:tcPr>
          <w:p w14:paraId="2A7F25FF"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6AE17350"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Emergency management policies outline specific emergency responses as well as the duties and responsibilities of staff in the event of an emergency. However, review of the records </w:t>
            </w:r>
            <w:r w:rsidRPr="00BE00C7">
              <w:rPr>
                <w:rFonts w:cs="Arial"/>
                <w:lang w:eastAsia="en-NZ"/>
              </w:rPr>
              <w:t>indicate that the registered nurse is the only staff with current first aid training. When the registered nurse is not on duty, the service does not have a first aid trained staff member, therefore, unable to respond appropriately to emergencies.</w:t>
            </w:r>
          </w:p>
          <w:p w14:paraId="6611AF6F" w14:textId="77777777" w:rsidR="00EB7645" w:rsidRPr="00BE00C7" w:rsidRDefault="0048548A" w:rsidP="00BE00C7">
            <w:pPr>
              <w:pStyle w:val="OutcomeDescription"/>
              <w:spacing w:before="120" w:after="120"/>
              <w:rPr>
                <w:rFonts w:cs="Arial"/>
                <w:lang w:eastAsia="en-NZ"/>
              </w:rPr>
            </w:pPr>
          </w:p>
        </w:tc>
        <w:tc>
          <w:tcPr>
            <w:tcW w:w="0" w:type="auto"/>
          </w:tcPr>
          <w:p w14:paraId="4F841A67"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is</w:t>
            </w:r>
            <w:r w:rsidRPr="00BE00C7">
              <w:rPr>
                <w:rFonts w:cs="Arial"/>
                <w:lang w:eastAsia="en-NZ"/>
              </w:rPr>
              <w:t xml:space="preserve"> no first aid trained staff on duty 24/7 when the registered nurse is not rostered on. The registered nurse is the only staff with current first aid training.</w:t>
            </w:r>
          </w:p>
          <w:p w14:paraId="19F5BC89" w14:textId="77777777" w:rsidR="00EB7645" w:rsidRPr="00BE00C7" w:rsidRDefault="0048548A" w:rsidP="00BE00C7">
            <w:pPr>
              <w:pStyle w:val="OutcomeDescription"/>
              <w:spacing w:before="120" w:after="120"/>
              <w:rPr>
                <w:rFonts w:cs="Arial"/>
                <w:lang w:eastAsia="en-NZ"/>
              </w:rPr>
            </w:pPr>
          </w:p>
        </w:tc>
        <w:tc>
          <w:tcPr>
            <w:tcW w:w="0" w:type="auto"/>
          </w:tcPr>
          <w:p w14:paraId="034E8274" w14:textId="77777777" w:rsidR="00EB7645" w:rsidRPr="00BE00C7" w:rsidRDefault="0048548A" w:rsidP="00BE00C7">
            <w:pPr>
              <w:pStyle w:val="OutcomeDescription"/>
              <w:spacing w:before="120" w:after="120"/>
              <w:rPr>
                <w:rFonts w:cs="Arial"/>
                <w:lang w:eastAsia="en-NZ"/>
              </w:rPr>
            </w:pPr>
            <w:r w:rsidRPr="00BE00C7">
              <w:rPr>
                <w:rFonts w:cs="Arial"/>
                <w:lang w:eastAsia="en-NZ"/>
              </w:rPr>
              <w:t>Ensure that there is a first aid trained staff member on duty 24/7.</w:t>
            </w:r>
          </w:p>
          <w:p w14:paraId="75EF55D5" w14:textId="77777777" w:rsidR="00EB7645" w:rsidRPr="00BE00C7" w:rsidRDefault="0048548A" w:rsidP="00BE00C7">
            <w:pPr>
              <w:pStyle w:val="OutcomeDescription"/>
              <w:spacing w:before="120" w:after="120"/>
              <w:rPr>
                <w:rFonts w:cs="Arial"/>
                <w:lang w:eastAsia="en-NZ"/>
              </w:rPr>
            </w:pPr>
          </w:p>
          <w:p w14:paraId="79BCC756" w14:textId="77777777" w:rsidR="00EB7645" w:rsidRPr="00BE00C7" w:rsidRDefault="0048548A" w:rsidP="00BE00C7">
            <w:pPr>
              <w:pStyle w:val="OutcomeDescription"/>
              <w:spacing w:before="120" w:after="120"/>
              <w:rPr>
                <w:rFonts w:cs="Arial"/>
                <w:lang w:eastAsia="en-NZ"/>
              </w:rPr>
            </w:pPr>
            <w:r w:rsidRPr="00BE00C7">
              <w:rPr>
                <w:rFonts w:cs="Arial"/>
                <w:lang w:eastAsia="en-NZ"/>
              </w:rPr>
              <w:t>90 days</w:t>
            </w:r>
          </w:p>
        </w:tc>
      </w:tr>
      <w:tr w:rsidR="0011382A" w14:paraId="0679865D" w14:textId="77777777">
        <w:tc>
          <w:tcPr>
            <w:tcW w:w="0" w:type="auto"/>
          </w:tcPr>
          <w:p w14:paraId="3677B2E3"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5.2.2</w:t>
            </w:r>
          </w:p>
          <w:p w14:paraId="2916909F" w14:textId="77777777" w:rsidR="00EB7645" w:rsidRPr="00BE00C7" w:rsidRDefault="0048548A"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 xml:space="preserve">(c) Linked to the quality </w:t>
            </w:r>
            <w:r w:rsidRPr="00BE00C7">
              <w:rPr>
                <w:rFonts w:cs="Arial"/>
                <w:lang w:eastAsia="en-NZ"/>
              </w:rPr>
              <w:lastRenderedPageBreak/>
              <w:t>improvement programme; and</w:t>
            </w:r>
            <w:r w:rsidRPr="00BE00C7">
              <w:rPr>
                <w:rFonts w:cs="Arial"/>
                <w:lang w:eastAsia="en-NZ"/>
              </w:rPr>
              <w:br/>
              <w:t>(d) Reviewed and reported on annua</w:t>
            </w:r>
            <w:r w:rsidRPr="00BE00C7">
              <w:rPr>
                <w:rFonts w:cs="Arial"/>
                <w:lang w:eastAsia="en-NZ"/>
              </w:rPr>
              <w:t>lly.</w:t>
            </w:r>
          </w:p>
          <w:p w14:paraId="61B6FBA7" w14:textId="77777777" w:rsidR="00EB7645" w:rsidRPr="00BE00C7" w:rsidRDefault="0048548A" w:rsidP="00BE00C7">
            <w:pPr>
              <w:pStyle w:val="OutcomeDescription"/>
              <w:spacing w:before="120" w:after="120"/>
              <w:rPr>
                <w:rFonts w:cs="Arial"/>
                <w:lang w:eastAsia="en-NZ"/>
              </w:rPr>
            </w:pPr>
          </w:p>
        </w:tc>
        <w:tc>
          <w:tcPr>
            <w:tcW w:w="0" w:type="auto"/>
          </w:tcPr>
          <w:p w14:paraId="43E111FB"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C7B9BA2" w14:textId="77777777" w:rsidR="00EB7645" w:rsidRPr="00BE00C7" w:rsidRDefault="0048548A" w:rsidP="00BE00C7">
            <w:pPr>
              <w:pStyle w:val="OutcomeDescription"/>
              <w:spacing w:before="120" w:after="120"/>
              <w:rPr>
                <w:rFonts w:cs="Arial"/>
                <w:lang w:eastAsia="en-NZ"/>
              </w:rPr>
            </w:pPr>
            <w:r w:rsidRPr="00BE00C7">
              <w:rPr>
                <w:rFonts w:cs="Arial"/>
                <w:lang w:eastAsia="en-NZ"/>
              </w:rPr>
              <w:t>The infection control programme or plan could not be located on the day of the audit. There are documented policies and procedures developed by an external consultant. There is no documented evidence that an annual review of the IC programme h</w:t>
            </w:r>
            <w:r w:rsidRPr="00BE00C7">
              <w:rPr>
                <w:rFonts w:cs="Arial"/>
                <w:lang w:eastAsia="en-NZ"/>
              </w:rPr>
              <w:t>as been completed.</w:t>
            </w:r>
          </w:p>
          <w:p w14:paraId="1D0E5A57" w14:textId="77777777" w:rsidR="00EB7645" w:rsidRPr="00BE00C7" w:rsidRDefault="0048548A" w:rsidP="00BE00C7">
            <w:pPr>
              <w:pStyle w:val="OutcomeDescription"/>
              <w:spacing w:before="120" w:after="120"/>
              <w:rPr>
                <w:rFonts w:cs="Arial"/>
                <w:lang w:eastAsia="en-NZ"/>
              </w:rPr>
            </w:pPr>
          </w:p>
        </w:tc>
        <w:tc>
          <w:tcPr>
            <w:tcW w:w="0" w:type="auto"/>
          </w:tcPr>
          <w:p w14:paraId="4AAC6FD5"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 The infection control plan could not be located on the day of the audit. </w:t>
            </w:r>
          </w:p>
          <w:p w14:paraId="544B0902"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ii). The review of the 2022 infection control plan could not be located. </w:t>
            </w:r>
          </w:p>
          <w:p w14:paraId="5DA56844" w14:textId="77777777" w:rsidR="00EB7645" w:rsidRPr="00BE00C7" w:rsidRDefault="0048548A" w:rsidP="00BE00C7">
            <w:pPr>
              <w:pStyle w:val="OutcomeDescription"/>
              <w:spacing w:before="120" w:after="120"/>
              <w:rPr>
                <w:rFonts w:cs="Arial"/>
                <w:lang w:eastAsia="en-NZ"/>
              </w:rPr>
            </w:pPr>
          </w:p>
        </w:tc>
        <w:tc>
          <w:tcPr>
            <w:tcW w:w="0" w:type="auto"/>
          </w:tcPr>
          <w:p w14:paraId="2D9DF10A"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 Ensure the infection control programme is readily available and implemented. </w:t>
            </w:r>
          </w:p>
          <w:p w14:paraId="1F34DB89" w14:textId="77777777" w:rsidR="00EB7645" w:rsidRPr="00BE00C7" w:rsidRDefault="0048548A" w:rsidP="00BE00C7">
            <w:pPr>
              <w:pStyle w:val="OutcomeDescription"/>
              <w:spacing w:before="120" w:after="120"/>
              <w:rPr>
                <w:rFonts w:cs="Arial"/>
                <w:lang w:eastAsia="en-NZ"/>
              </w:rPr>
            </w:pPr>
            <w:r w:rsidRPr="00BE00C7">
              <w:rPr>
                <w:rFonts w:cs="Arial"/>
                <w:lang w:eastAsia="en-NZ"/>
              </w:rPr>
              <w:t>i</w:t>
            </w:r>
            <w:r w:rsidRPr="00BE00C7">
              <w:rPr>
                <w:rFonts w:cs="Arial"/>
                <w:lang w:eastAsia="en-NZ"/>
              </w:rPr>
              <w:t xml:space="preserve">i). Ensure the infection control programme is reviewed annually. </w:t>
            </w:r>
          </w:p>
          <w:p w14:paraId="49D6D483" w14:textId="77777777" w:rsidR="00EB7645" w:rsidRPr="00BE00C7" w:rsidRDefault="0048548A" w:rsidP="00BE00C7">
            <w:pPr>
              <w:pStyle w:val="OutcomeDescription"/>
              <w:spacing w:before="120" w:after="120"/>
              <w:rPr>
                <w:rFonts w:cs="Arial"/>
                <w:lang w:eastAsia="en-NZ"/>
              </w:rPr>
            </w:pPr>
          </w:p>
          <w:p w14:paraId="51A372D7"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90 days</w:t>
            </w:r>
          </w:p>
        </w:tc>
      </w:tr>
      <w:tr w:rsidR="0011382A" w14:paraId="06D892C0" w14:textId="77777777">
        <w:tc>
          <w:tcPr>
            <w:tcW w:w="0" w:type="auto"/>
          </w:tcPr>
          <w:p w14:paraId="7F24529B"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Criterion 5.2.6</w:t>
            </w:r>
          </w:p>
          <w:p w14:paraId="2F8206AF" w14:textId="77777777" w:rsidR="00EB7645" w:rsidRPr="00BE00C7" w:rsidRDefault="0048548A" w:rsidP="00BE00C7">
            <w:pPr>
              <w:pStyle w:val="OutcomeDescription"/>
              <w:spacing w:before="120" w:after="120"/>
              <w:rPr>
                <w:rFonts w:cs="Arial"/>
                <w:lang w:eastAsia="en-NZ"/>
              </w:rPr>
            </w:pPr>
            <w:r w:rsidRPr="00BE00C7">
              <w:rPr>
                <w:rFonts w:cs="Arial"/>
                <w:lang w:eastAsia="en-NZ"/>
              </w:rPr>
              <w:t>Infection prevention education shall be provided to health care and support workers and people receiving services by a person with expertise in IP. The education sh</w:t>
            </w:r>
            <w:r w:rsidRPr="00BE00C7">
              <w:rPr>
                <w:rFonts w:cs="Arial"/>
                <w:lang w:eastAsia="en-NZ"/>
              </w:rPr>
              <w:t>all be:</w:t>
            </w:r>
            <w:r w:rsidRPr="00BE00C7">
              <w:rPr>
                <w:rFonts w:cs="Arial"/>
                <w:lang w:eastAsia="en-NZ"/>
              </w:rPr>
              <w:br/>
              <w:t>(a) Included in health care and support worker orientation, with updates at defined intervals;</w:t>
            </w:r>
            <w:r w:rsidRPr="00BE00C7">
              <w:rPr>
                <w:rFonts w:cs="Arial"/>
                <w:lang w:eastAsia="en-NZ"/>
              </w:rPr>
              <w:br/>
              <w:t>(b) Relevant to the service being provided.</w:t>
            </w:r>
          </w:p>
          <w:p w14:paraId="2A474383" w14:textId="77777777" w:rsidR="00EB7645" w:rsidRPr="00BE00C7" w:rsidRDefault="0048548A" w:rsidP="00BE00C7">
            <w:pPr>
              <w:pStyle w:val="OutcomeDescription"/>
              <w:spacing w:before="120" w:after="120"/>
              <w:rPr>
                <w:rFonts w:cs="Arial"/>
                <w:lang w:eastAsia="en-NZ"/>
              </w:rPr>
            </w:pPr>
          </w:p>
        </w:tc>
        <w:tc>
          <w:tcPr>
            <w:tcW w:w="0" w:type="auto"/>
          </w:tcPr>
          <w:p w14:paraId="0AF5CD90"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12DBC00B" w14:textId="77777777" w:rsidR="00EB7645" w:rsidRPr="00BE00C7" w:rsidRDefault="0048548A" w:rsidP="00BE00C7">
            <w:pPr>
              <w:pStyle w:val="OutcomeDescription"/>
              <w:spacing w:before="120" w:after="120"/>
              <w:rPr>
                <w:rFonts w:cs="Arial"/>
                <w:lang w:eastAsia="en-NZ"/>
              </w:rPr>
            </w:pPr>
            <w:r w:rsidRPr="00BE00C7">
              <w:rPr>
                <w:rFonts w:cs="Arial"/>
                <w:lang w:eastAsia="en-NZ"/>
              </w:rPr>
              <w:t>The education plans have not been fully implemented in 2022 and 2023. There was no evidence of s</w:t>
            </w:r>
            <w:r w:rsidRPr="00BE00C7">
              <w:rPr>
                <w:rFonts w:cs="Arial"/>
                <w:lang w:eastAsia="en-NZ"/>
              </w:rPr>
              <w:t xml:space="preserve">taff completing infection control training and handwashing competencies. </w:t>
            </w:r>
          </w:p>
          <w:p w14:paraId="1363185A" w14:textId="77777777" w:rsidR="00EB7645" w:rsidRPr="00BE00C7" w:rsidRDefault="0048548A" w:rsidP="00BE00C7">
            <w:pPr>
              <w:pStyle w:val="OutcomeDescription"/>
              <w:spacing w:before="120" w:after="120"/>
              <w:rPr>
                <w:rFonts w:cs="Arial"/>
                <w:lang w:eastAsia="en-NZ"/>
              </w:rPr>
            </w:pPr>
          </w:p>
        </w:tc>
        <w:tc>
          <w:tcPr>
            <w:tcW w:w="0" w:type="auto"/>
          </w:tcPr>
          <w:p w14:paraId="5BA9EA91"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There was no evidence of infection control training or hand washing competencies being completed in the last two years. </w:t>
            </w:r>
          </w:p>
          <w:p w14:paraId="2098AD85" w14:textId="77777777" w:rsidR="00EB7645" w:rsidRPr="00BE00C7" w:rsidRDefault="0048548A" w:rsidP="00BE00C7">
            <w:pPr>
              <w:pStyle w:val="OutcomeDescription"/>
              <w:spacing w:before="120" w:after="120"/>
              <w:rPr>
                <w:rFonts w:cs="Arial"/>
                <w:lang w:eastAsia="en-NZ"/>
              </w:rPr>
            </w:pPr>
          </w:p>
        </w:tc>
        <w:tc>
          <w:tcPr>
            <w:tcW w:w="0" w:type="auto"/>
          </w:tcPr>
          <w:p w14:paraId="1C458FED"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Ensure all staff completed infection control training and handwashing competencies at least annually. </w:t>
            </w:r>
          </w:p>
          <w:p w14:paraId="33AF2AF3" w14:textId="77777777" w:rsidR="00EB7645" w:rsidRPr="00BE00C7" w:rsidRDefault="0048548A" w:rsidP="00BE00C7">
            <w:pPr>
              <w:pStyle w:val="OutcomeDescription"/>
              <w:spacing w:before="120" w:after="120"/>
              <w:rPr>
                <w:rFonts w:cs="Arial"/>
                <w:lang w:eastAsia="en-NZ"/>
              </w:rPr>
            </w:pPr>
          </w:p>
          <w:p w14:paraId="620F7A6D" w14:textId="77777777" w:rsidR="00EB7645" w:rsidRPr="00BE00C7" w:rsidRDefault="0048548A" w:rsidP="00BE00C7">
            <w:pPr>
              <w:pStyle w:val="OutcomeDescription"/>
              <w:spacing w:before="120" w:after="120"/>
              <w:rPr>
                <w:rFonts w:cs="Arial"/>
                <w:lang w:eastAsia="en-NZ"/>
              </w:rPr>
            </w:pPr>
            <w:r w:rsidRPr="00BE00C7">
              <w:rPr>
                <w:rFonts w:cs="Arial"/>
                <w:lang w:eastAsia="en-NZ"/>
              </w:rPr>
              <w:t>60 days</w:t>
            </w:r>
          </w:p>
        </w:tc>
      </w:tr>
      <w:tr w:rsidR="0011382A" w14:paraId="20BB370E" w14:textId="77777777">
        <w:tc>
          <w:tcPr>
            <w:tcW w:w="0" w:type="auto"/>
          </w:tcPr>
          <w:p w14:paraId="3D82797C"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5.4.3</w:t>
            </w:r>
          </w:p>
          <w:p w14:paraId="517B6A8E" w14:textId="77777777" w:rsidR="00EB7645" w:rsidRPr="00BE00C7" w:rsidRDefault="0048548A"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06B3A1A1" w14:textId="77777777" w:rsidR="00EB7645" w:rsidRPr="00BE00C7" w:rsidRDefault="0048548A" w:rsidP="00BE00C7">
            <w:pPr>
              <w:pStyle w:val="OutcomeDescription"/>
              <w:spacing w:before="120" w:after="120"/>
              <w:rPr>
                <w:rFonts w:cs="Arial"/>
                <w:lang w:eastAsia="en-NZ"/>
              </w:rPr>
            </w:pPr>
            <w:r w:rsidRPr="00BE00C7">
              <w:rPr>
                <w:rFonts w:cs="Arial"/>
                <w:lang w:eastAsia="en-NZ"/>
              </w:rPr>
              <w:t>PA Moderate</w:t>
            </w:r>
          </w:p>
        </w:tc>
        <w:tc>
          <w:tcPr>
            <w:tcW w:w="0" w:type="auto"/>
          </w:tcPr>
          <w:p w14:paraId="344C6160" w14:textId="77777777" w:rsidR="00EB7645" w:rsidRPr="00BE00C7" w:rsidRDefault="0048548A" w:rsidP="00BE00C7">
            <w:pPr>
              <w:pStyle w:val="OutcomeDescription"/>
              <w:spacing w:before="120" w:after="120"/>
              <w:rPr>
                <w:rFonts w:cs="Arial"/>
                <w:lang w:eastAsia="en-NZ"/>
              </w:rPr>
            </w:pPr>
            <w:r w:rsidRPr="00BE00C7">
              <w:rPr>
                <w:rFonts w:cs="Arial"/>
                <w:lang w:eastAsia="en-NZ"/>
              </w:rPr>
              <w:t>There was no evidence of formal collat</w:t>
            </w:r>
            <w:r w:rsidRPr="00BE00C7">
              <w:rPr>
                <w:rFonts w:cs="Arial"/>
                <w:lang w:eastAsia="en-NZ"/>
              </w:rPr>
              <w:t>ion or analysis of infection control data. Infection control data does not include ethnicity. The RN reports all infections to the manager who discusses the infection type and numbers of infections in the combined staff and quality meetings, as evidenced i</w:t>
            </w:r>
            <w:r w:rsidRPr="00BE00C7">
              <w:rPr>
                <w:rFonts w:cs="Arial"/>
                <w:lang w:eastAsia="en-NZ"/>
              </w:rPr>
              <w:t>n staff interviews and meeting minutes. There was evidence of two outbreaks in June and December 2022; however, documentation and notifications around this could not be located. Meeting minutes reviewed evidenced a debrief meeting following the June 2022 o</w:t>
            </w:r>
            <w:r w:rsidRPr="00BE00C7">
              <w:rPr>
                <w:rFonts w:cs="Arial"/>
                <w:lang w:eastAsia="en-NZ"/>
              </w:rPr>
              <w:t xml:space="preserve">utbreak. </w:t>
            </w:r>
          </w:p>
          <w:p w14:paraId="71406914" w14:textId="77777777" w:rsidR="00EB7645" w:rsidRPr="00BE00C7" w:rsidRDefault="0048548A" w:rsidP="00BE00C7">
            <w:pPr>
              <w:pStyle w:val="OutcomeDescription"/>
              <w:spacing w:before="120" w:after="120"/>
              <w:rPr>
                <w:rFonts w:cs="Arial"/>
                <w:lang w:eastAsia="en-NZ"/>
              </w:rPr>
            </w:pPr>
          </w:p>
        </w:tc>
        <w:tc>
          <w:tcPr>
            <w:tcW w:w="0" w:type="auto"/>
          </w:tcPr>
          <w:p w14:paraId="4F0C0FDD" w14:textId="77777777" w:rsidR="00EB7645" w:rsidRPr="00BE00C7" w:rsidRDefault="0048548A" w:rsidP="00BE00C7">
            <w:pPr>
              <w:pStyle w:val="OutcomeDescription"/>
              <w:spacing w:before="120" w:after="120"/>
              <w:rPr>
                <w:rFonts w:cs="Arial"/>
                <w:lang w:eastAsia="en-NZ"/>
              </w:rPr>
            </w:pPr>
            <w:r w:rsidRPr="00BE00C7">
              <w:rPr>
                <w:rFonts w:cs="Arial"/>
                <w:lang w:eastAsia="en-NZ"/>
              </w:rPr>
              <w:lastRenderedPageBreak/>
              <w:t>i). There is no evidence of formal collation and analysis of infection control data.</w:t>
            </w:r>
          </w:p>
          <w:p w14:paraId="1CC964D5"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ii). Infection control stats do not include ethnicity data. </w:t>
            </w:r>
          </w:p>
          <w:p w14:paraId="752E0728" w14:textId="77777777" w:rsidR="00EB7645" w:rsidRPr="00BE00C7" w:rsidRDefault="0048548A" w:rsidP="00BE00C7">
            <w:pPr>
              <w:pStyle w:val="OutcomeDescription"/>
              <w:spacing w:before="120" w:after="120"/>
              <w:rPr>
                <w:rFonts w:cs="Arial"/>
                <w:lang w:eastAsia="en-NZ"/>
              </w:rPr>
            </w:pPr>
            <w:r w:rsidRPr="00BE00C7">
              <w:rPr>
                <w:rFonts w:cs="Arial"/>
                <w:lang w:eastAsia="en-NZ"/>
              </w:rPr>
              <w:t>iii). No documentation of the 2022 Covid-19 outbreaks could be located.</w:t>
            </w:r>
          </w:p>
          <w:p w14:paraId="01D58A30" w14:textId="77777777" w:rsidR="00EB7645" w:rsidRPr="00BE00C7" w:rsidRDefault="0048548A" w:rsidP="00BE00C7">
            <w:pPr>
              <w:pStyle w:val="OutcomeDescription"/>
              <w:spacing w:before="120" w:after="120"/>
              <w:rPr>
                <w:rFonts w:cs="Arial"/>
                <w:lang w:eastAsia="en-NZ"/>
              </w:rPr>
            </w:pPr>
          </w:p>
        </w:tc>
        <w:tc>
          <w:tcPr>
            <w:tcW w:w="0" w:type="auto"/>
          </w:tcPr>
          <w:p w14:paraId="78230244" w14:textId="77777777" w:rsidR="00EB7645" w:rsidRPr="00BE00C7" w:rsidRDefault="0048548A" w:rsidP="00BE00C7">
            <w:pPr>
              <w:pStyle w:val="OutcomeDescription"/>
              <w:spacing w:before="120" w:after="120"/>
              <w:rPr>
                <w:rFonts w:cs="Arial"/>
                <w:lang w:eastAsia="en-NZ"/>
              </w:rPr>
            </w:pPr>
            <w:r w:rsidRPr="00BE00C7">
              <w:rPr>
                <w:rFonts w:cs="Arial"/>
                <w:lang w:eastAsia="en-NZ"/>
              </w:rPr>
              <w:t>i)- ii). Ensure there is e</w:t>
            </w:r>
            <w:r w:rsidRPr="00BE00C7">
              <w:rPr>
                <w:rFonts w:cs="Arial"/>
                <w:lang w:eastAsia="en-NZ"/>
              </w:rPr>
              <w:t xml:space="preserve">vidence of formal collation and analysis of infection control data which includes ethnicity. </w:t>
            </w:r>
          </w:p>
          <w:p w14:paraId="721AD8B3"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iii). Ensure documentation of all outbreaks remain on file and are accessible for reference. </w:t>
            </w:r>
          </w:p>
          <w:p w14:paraId="0AF82E76" w14:textId="77777777" w:rsidR="00EB7645" w:rsidRPr="00BE00C7" w:rsidRDefault="0048548A" w:rsidP="00BE00C7">
            <w:pPr>
              <w:pStyle w:val="OutcomeDescription"/>
              <w:spacing w:before="120" w:after="120"/>
              <w:rPr>
                <w:rFonts w:cs="Arial"/>
                <w:lang w:eastAsia="en-NZ"/>
              </w:rPr>
            </w:pPr>
          </w:p>
          <w:p w14:paraId="6E1B19D7" w14:textId="77777777" w:rsidR="00EB7645" w:rsidRPr="00BE00C7" w:rsidRDefault="0048548A" w:rsidP="00BE00C7">
            <w:pPr>
              <w:pStyle w:val="OutcomeDescription"/>
              <w:spacing w:before="120" w:after="120"/>
              <w:rPr>
                <w:rFonts w:cs="Arial"/>
                <w:lang w:eastAsia="en-NZ"/>
              </w:rPr>
            </w:pPr>
            <w:r w:rsidRPr="00BE00C7">
              <w:rPr>
                <w:rFonts w:cs="Arial"/>
                <w:lang w:eastAsia="en-NZ"/>
              </w:rPr>
              <w:t>60 days</w:t>
            </w:r>
          </w:p>
        </w:tc>
      </w:tr>
      <w:tr w:rsidR="0011382A" w14:paraId="3C0857C1" w14:textId="77777777">
        <w:tc>
          <w:tcPr>
            <w:tcW w:w="0" w:type="auto"/>
          </w:tcPr>
          <w:p w14:paraId="493BE7EE" w14:textId="77777777" w:rsidR="00EB7645" w:rsidRPr="00BE00C7" w:rsidRDefault="0048548A" w:rsidP="00BE00C7">
            <w:pPr>
              <w:pStyle w:val="OutcomeDescription"/>
              <w:spacing w:before="120" w:after="120"/>
              <w:rPr>
                <w:rFonts w:cs="Arial"/>
                <w:lang w:eastAsia="en-NZ"/>
              </w:rPr>
            </w:pPr>
            <w:r w:rsidRPr="00BE00C7">
              <w:rPr>
                <w:rFonts w:cs="Arial"/>
                <w:lang w:eastAsia="en-NZ"/>
              </w:rPr>
              <w:t>Criterion 6.1.6</w:t>
            </w:r>
          </w:p>
          <w:p w14:paraId="1A3D791E"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Health care and support workers shall be </w:t>
            </w:r>
            <w:r w:rsidRPr="00BE00C7">
              <w:rPr>
                <w:rFonts w:cs="Arial"/>
                <w:lang w:eastAsia="en-NZ"/>
              </w:rPr>
              <w:t>trained in least restrictive practice, safe practice, the use of restraint, alternative cultural-specific interventions, and de-escalation techniques within a culture of continuous learning.</w:t>
            </w:r>
          </w:p>
        </w:tc>
        <w:tc>
          <w:tcPr>
            <w:tcW w:w="0" w:type="auto"/>
          </w:tcPr>
          <w:p w14:paraId="435C3DB4" w14:textId="77777777" w:rsidR="00EB7645" w:rsidRPr="00BE00C7" w:rsidRDefault="0048548A" w:rsidP="00BE00C7">
            <w:pPr>
              <w:pStyle w:val="OutcomeDescription"/>
              <w:spacing w:before="120" w:after="120"/>
              <w:rPr>
                <w:rFonts w:cs="Arial"/>
                <w:lang w:eastAsia="en-NZ"/>
              </w:rPr>
            </w:pPr>
            <w:r w:rsidRPr="00BE00C7">
              <w:rPr>
                <w:rFonts w:cs="Arial"/>
                <w:lang w:eastAsia="en-NZ"/>
              </w:rPr>
              <w:t>PA Low</w:t>
            </w:r>
          </w:p>
        </w:tc>
        <w:tc>
          <w:tcPr>
            <w:tcW w:w="0" w:type="auto"/>
          </w:tcPr>
          <w:p w14:paraId="44B7F902" w14:textId="77777777" w:rsidR="00EB7645" w:rsidRPr="00BE00C7" w:rsidRDefault="0048548A" w:rsidP="00BE00C7">
            <w:pPr>
              <w:pStyle w:val="OutcomeDescription"/>
              <w:spacing w:before="120" w:after="120"/>
              <w:rPr>
                <w:rFonts w:cs="Arial"/>
                <w:lang w:eastAsia="en-NZ"/>
              </w:rPr>
            </w:pPr>
            <w:r w:rsidRPr="00BE00C7">
              <w:rPr>
                <w:rFonts w:cs="Arial"/>
                <w:lang w:eastAsia="en-NZ"/>
              </w:rPr>
              <w:t>The manager, RN and caregivers were knowledgeable around r</w:t>
            </w:r>
            <w:r w:rsidRPr="00BE00C7">
              <w:rPr>
                <w:rFonts w:cs="Arial"/>
                <w:lang w:eastAsia="en-NZ"/>
              </w:rPr>
              <w:t xml:space="preserve">estraint processes and their role in relation to documentation and monitoring of restraint; however, there was no evidence of restraint training being provided in the last two years. </w:t>
            </w:r>
          </w:p>
          <w:p w14:paraId="60D89AAA" w14:textId="77777777" w:rsidR="00EB7645" w:rsidRPr="00BE00C7" w:rsidRDefault="0048548A" w:rsidP="00BE00C7">
            <w:pPr>
              <w:pStyle w:val="OutcomeDescription"/>
              <w:spacing w:before="120" w:after="120"/>
              <w:rPr>
                <w:rFonts w:cs="Arial"/>
                <w:lang w:eastAsia="en-NZ"/>
              </w:rPr>
            </w:pPr>
          </w:p>
        </w:tc>
        <w:tc>
          <w:tcPr>
            <w:tcW w:w="0" w:type="auto"/>
          </w:tcPr>
          <w:p w14:paraId="70B25CE6" w14:textId="77777777" w:rsidR="00EB7645" w:rsidRPr="00BE00C7" w:rsidRDefault="0048548A" w:rsidP="00BE00C7">
            <w:pPr>
              <w:pStyle w:val="OutcomeDescription"/>
              <w:spacing w:before="120" w:after="120"/>
              <w:rPr>
                <w:rFonts w:cs="Arial"/>
                <w:lang w:eastAsia="en-NZ"/>
              </w:rPr>
            </w:pPr>
            <w:r w:rsidRPr="00BE00C7">
              <w:rPr>
                <w:rFonts w:cs="Arial"/>
                <w:lang w:eastAsia="en-NZ"/>
              </w:rPr>
              <w:t>The education records available during the audit did not evidence train</w:t>
            </w:r>
            <w:r w:rsidRPr="00BE00C7">
              <w:rPr>
                <w:rFonts w:cs="Arial"/>
                <w:lang w:eastAsia="en-NZ"/>
              </w:rPr>
              <w:t>ing around restraint in the last two years.</w:t>
            </w:r>
          </w:p>
          <w:p w14:paraId="05A2C80A" w14:textId="77777777" w:rsidR="00EB7645" w:rsidRPr="00BE00C7" w:rsidRDefault="0048548A" w:rsidP="00BE00C7">
            <w:pPr>
              <w:pStyle w:val="OutcomeDescription"/>
              <w:spacing w:before="120" w:after="120"/>
              <w:rPr>
                <w:rFonts w:cs="Arial"/>
                <w:lang w:eastAsia="en-NZ"/>
              </w:rPr>
            </w:pPr>
          </w:p>
        </w:tc>
        <w:tc>
          <w:tcPr>
            <w:tcW w:w="0" w:type="auto"/>
          </w:tcPr>
          <w:p w14:paraId="50E0CB13" w14:textId="77777777" w:rsidR="00EB7645" w:rsidRPr="00BE00C7" w:rsidRDefault="0048548A" w:rsidP="00BE00C7">
            <w:pPr>
              <w:pStyle w:val="OutcomeDescription"/>
              <w:spacing w:before="120" w:after="120"/>
              <w:rPr>
                <w:rFonts w:cs="Arial"/>
                <w:lang w:eastAsia="en-NZ"/>
              </w:rPr>
            </w:pPr>
            <w:r w:rsidRPr="00BE00C7">
              <w:rPr>
                <w:rFonts w:cs="Arial"/>
                <w:lang w:eastAsia="en-NZ"/>
              </w:rPr>
              <w:t xml:space="preserve">Ensure training sessions are held around restraint minimisation. </w:t>
            </w:r>
          </w:p>
          <w:p w14:paraId="5ADB6E85" w14:textId="77777777" w:rsidR="00EB7645" w:rsidRPr="00BE00C7" w:rsidRDefault="0048548A" w:rsidP="00BE00C7">
            <w:pPr>
              <w:pStyle w:val="OutcomeDescription"/>
              <w:spacing w:before="120" w:after="120"/>
              <w:rPr>
                <w:rFonts w:cs="Arial"/>
                <w:lang w:eastAsia="en-NZ"/>
              </w:rPr>
            </w:pPr>
          </w:p>
          <w:p w14:paraId="2F2BBD42" w14:textId="77777777" w:rsidR="00EB7645" w:rsidRPr="00BE00C7" w:rsidRDefault="0048548A" w:rsidP="00BE00C7">
            <w:pPr>
              <w:pStyle w:val="OutcomeDescription"/>
              <w:spacing w:before="120" w:after="120"/>
              <w:rPr>
                <w:rFonts w:cs="Arial"/>
                <w:lang w:eastAsia="en-NZ"/>
              </w:rPr>
            </w:pPr>
            <w:r w:rsidRPr="00BE00C7">
              <w:rPr>
                <w:rFonts w:cs="Arial"/>
                <w:lang w:eastAsia="en-NZ"/>
              </w:rPr>
              <w:t>90 days</w:t>
            </w:r>
          </w:p>
        </w:tc>
      </w:tr>
    </w:tbl>
    <w:p w14:paraId="271B6B98" w14:textId="77777777" w:rsidR="00EB7645" w:rsidRPr="00BE00C7" w:rsidRDefault="0048548A" w:rsidP="00BE00C7">
      <w:pPr>
        <w:pStyle w:val="OutcomeDescription"/>
        <w:spacing w:before="120" w:after="120"/>
        <w:rPr>
          <w:rFonts w:cs="Arial"/>
          <w:lang w:eastAsia="en-NZ"/>
        </w:rPr>
      </w:pPr>
      <w:bookmarkStart w:id="57" w:name="AuditSummaryCAMCriterion"/>
      <w:bookmarkEnd w:id="57"/>
    </w:p>
    <w:p w14:paraId="61FB6FF2" w14:textId="77777777" w:rsidR="00460D43" w:rsidRDefault="0048548A">
      <w:pPr>
        <w:pStyle w:val="Heading1"/>
        <w:rPr>
          <w:rFonts w:cs="Arial"/>
        </w:rPr>
      </w:pPr>
      <w:r>
        <w:rPr>
          <w:rFonts w:cs="Arial"/>
        </w:rPr>
        <w:lastRenderedPageBreak/>
        <w:t>Specific results for criterion where a continuous improvement has been recorded</w:t>
      </w:r>
    </w:p>
    <w:p w14:paraId="06028CEE" w14:textId="77777777" w:rsidR="00460D43" w:rsidRDefault="0048548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 criterion wit</w:t>
      </w:r>
      <w:r>
        <w:rPr>
          <w:rFonts w:cs="Arial"/>
          <w:sz w:val="24"/>
          <w:lang w:eastAsia="en-NZ"/>
        </w:rPr>
        <w:t xml:space="preserve">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w:t>
      </w:r>
      <w:r>
        <w:rPr>
          <w:rFonts w:cs="Arial"/>
          <w:sz w:val="24"/>
          <w:lang w:eastAsia="en-NZ"/>
        </w:rPr>
        <w:t>er has been rated as having made corrective actions have been recorded.</w:t>
      </w:r>
    </w:p>
    <w:p w14:paraId="2AE53D29" w14:textId="77777777" w:rsidR="00460D43" w:rsidRDefault="0048548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 Our</w:t>
      </w:r>
      <w:r w:rsidRPr="00FB778F">
        <w:rPr>
          <w:rFonts w:cs="Arial"/>
          <w:sz w:val="24"/>
          <w:lang w:eastAsia="en-NZ"/>
        </w:rPr>
        <w:t xml:space="preserve"> rights. </w:t>
      </w:r>
    </w:p>
    <w:p w14:paraId="3768184D" w14:textId="77777777" w:rsidR="00460D43" w:rsidRDefault="0048548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1382A" w14:paraId="508C5602" w14:textId="77777777">
        <w:tc>
          <w:tcPr>
            <w:tcW w:w="0" w:type="auto"/>
          </w:tcPr>
          <w:p w14:paraId="2F79039C" w14:textId="77777777" w:rsidR="00EB7645" w:rsidRPr="00BE00C7" w:rsidRDefault="0048548A" w:rsidP="00BE00C7">
            <w:pPr>
              <w:pStyle w:val="OutcomeDescription"/>
              <w:spacing w:before="120" w:after="120"/>
              <w:rPr>
                <w:rFonts w:cs="Arial"/>
                <w:lang w:eastAsia="en-NZ"/>
              </w:rPr>
            </w:pPr>
            <w:r w:rsidRPr="00BE00C7">
              <w:rPr>
                <w:rFonts w:cs="Arial"/>
                <w:lang w:eastAsia="en-NZ"/>
              </w:rPr>
              <w:t>No data to display</w:t>
            </w:r>
          </w:p>
        </w:tc>
      </w:tr>
    </w:tbl>
    <w:p w14:paraId="32CC5881" w14:textId="77777777" w:rsidR="00EB7645" w:rsidRPr="00BE00C7" w:rsidRDefault="0048548A" w:rsidP="00BE00C7">
      <w:pPr>
        <w:pStyle w:val="OutcomeDescription"/>
        <w:spacing w:before="120" w:after="120"/>
        <w:rPr>
          <w:rFonts w:cs="Arial"/>
          <w:lang w:eastAsia="en-NZ"/>
        </w:rPr>
      </w:pPr>
      <w:bookmarkStart w:id="58" w:name="AuditSummaryCAMImprovment"/>
      <w:bookmarkEnd w:id="58"/>
    </w:p>
    <w:p w14:paraId="646C152B" w14:textId="77777777" w:rsidR="008F3634" w:rsidRDefault="0048548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D18A" w14:textId="77777777" w:rsidR="00000000" w:rsidRDefault="0048548A">
      <w:r>
        <w:separator/>
      </w:r>
    </w:p>
  </w:endnote>
  <w:endnote w:type="continuationSeparator" w:id="0">
    <w:p w14:paraId="086CD62B" w14:textId="77777777" w:rsidR="00000000" w:rsidRDefault="0048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16AC" w14:textId="77777777" w:rsidR="000B00BC" w:rsidRDefault="0048548A">
    <w:pPr>
      <w:pStyle w:val="Footer"/>
    </w:pPr>
  </w:p>
  <w:p w14:paraId="4903C61C" w14:textId="77777777" w:rsidR="005A4A55" w:rsidRDefault="0048548A"/>
  <w:p w14:paraId="30D40327" w14:textId="77777777" w:rsidR="005A4A55" w:rsidRDefault="0048548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86E4" w14:textId="77777777" w:rsidR="000B00BC" w:rsidRPr="000B00BC" w:rsidRDefault="0048548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Experion Care NZ Limited - Wensley House</w:t>
    </w:r>
    <w:bookmarkEnd w:id="59"/>
    <w:r>
      <w:rPr>
        <w:rFonts w:cs="Arial"/>
        <w:sz w:val="16"/>
        <w:szCs w:val="20"/>
      </w:rPr>
      <w:tab/>
    </w:r>
    <w:r>
      <w:rPr>
        <w:rFonts w:cs="Arial"/>
        <w:sz w:val="16"/>
        <w:szCs w:val="20"/>
      </w:rPr>
      <w:t xml:space="preserve">Date of Audit: </w:t>
    </w:r>
    <w:bookmarkStart w:id="60" w:name="AuditStartDate1"/>
    <w:r>
      <w:rPr>
        <w:rFonts w:cs="Arial"/>
        <w:sz w:val="16"/>
        <w:szCs w:val="20"/>
      </w:rPr>
      <w:t>26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C7AAE66" w14:textId="77777777" w:rsidR="005A4A55" w:rsidRDefault="004854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0559" w14:textId="77777777" w:rsidR="000B00BC" w:rsidRDefault="00485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F754" w14:textId="77777777" w:rsidR="00000000" w:rsidRDefault="0048548A">
      <w:r>
        <w:separator/>
      </w:r>
    </w:p>
  </w:footnote>
  <w:footnote w:type="continuationSeparator" w:id="0">
    <w:p w14:paraId="1D214DAC" w14:textId="77777777" w:rsidR="00000000" w:rsidRDefault="00485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3351" w14:textId="77777777" w:rsidR="000B00BC" w:rsidRDefault="0048548A">
    <w:pPr>
      <w:pStyle w:val="Header"/>
    </w:pPr>
  </w:p>
  <w:p w14:paraId="07ACAB3B" w14:textId="77777777" w:rsidR="005A4A55" w:rsidRDefault="004854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9148" w14:textId="77777777" w:rsidR="000B00BC" w:rsidRDefault="0048548A">
    <w:pPr>
      <w:pStyle w:val="Header"/>
    </w:pPr>
  </w:p>
  <w:p w14:paraId="19364443" w14:textId="77777777" w:rsidR="005A4A55" w:rsidRDefault="004854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805D" w14:textId="77777777" w:rsidR="000B00BC" w:rsidRDefault="00485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1AEA100">
      <w:start w:val="1"/>
      <w:numFmt w:val="decimal"/>
      <w:lvlText w:val="%1."/>
      <w:lvlJc w:val="left"/>
      <w:pPr>
        <w:ind w:left="360" w:hanging="360"/>
      </w:pPr>
    </w:lvl>
    <w:lvl w:ilvl="1" w:tplc="FF40D696" w:tentative="1">
      <w:start w:val="1"/>
      <w:numFmt w:val="lowerLetter"/>
      <w:lvlText w:val="%2."/>
      <w:lvlJc w:val="left"/>
      <w:pPr>
        <w:ind w:left="1080" w:hanging="360"/>
      </w:pPr>
    </w:lvl>
    <w:lvl w:ilvl="2" w:tplc="F7A646C8" w:tentative="1">
      <w:start w:val="1"/>
      <w:numFmt w:val="lowerRoman"/>
      <w:lvlText w:val="%3."/>
      <w:lvlJc w:val="right"/>
      <w:pPr>
        <w:ind w:left="1800" w:hanging="180"/>
      </w:pPr>
    </w:lvl>
    <w:lvl w:ilvl="3" w:tplc="B6989C10" w:tentative="1">
      <w:start w:val="1"/>
      <w:numFmt w:val="decimal"/>
      <w:lvlText w:val="%4."/>
      <w:lvlJc w:val="left"/>
      <w:pPr>
        <w:ind w:left="2520" w:hanging="360"/>
      </w:pPr>
    </w:lvl>
    <w:lvl w:ilvl="4" w:tplc="AF7EE2F2" w:tentative="1">
      <w:start w:val="1"/>
      <w:numFmt w:val="lowerLetter"/>
      <w:lvlText w:val="%5."/>
      <w:lvlJc w:val="left"/>
      <w:pPr>
        <w:ind w:left="3240" w:hanging="360"/>
      </w:pPr>
    </w:lvl>
    <w:lvl w:ilvl="5" w:tplc="FC004300" w:tentative="1">
      <w:start w:val="1"/>
      <w:numFmt w:val="lowerRoman"/>
      <w:lvlText w:val="%6."/>
      <w:lvlJc w:val="right"/>
      <w:pPr>
        <w:ind w:left="3960" w:hanging="180"/>
      </w:pPr>
    </w:lvl>
    <w:lvl w:ilvl="6" w:tplc="C40237CE" w:tentative="1">
      <w:start w:val="1"/>
      <w:numFmt w:val="decimal"/>
      <w:lvlText w:val="%7."/>
      <w:lvlJc w:val="left"/>
      <w:pPr>
        <w:ind w:left="4680" w:hanging="360"/>
      </w:pPr>
    </w:lvl>
    <w:lvl w:ilvl="7" w:tplc="2FE02C00" w:tentative="1">
      <w:start w:val="1"/>
      <w:numFmt w:val="lowerLetter"/>
      <w:lvlText w:val="%8."/>
      <w:lvlJc w:val="left"/>
      <w:pPr>
        <w:ind w:left="5400" w:hanging="360"/>
      </w:pPr>
    </w:lvl>
    <w:lvl w:ilvl="8" w:tplc="64BC09D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EA6138C">
      <w:start w:val="1"/>
      <w:numFmt w:val="bullet"/>
      <w:lvlText w:val=""/>
      <w:lvlJc w:val="left"/>
      <w:pPr>
        <w:ind w:left="720" w:hanging="360"/>
      </w:pPr>
      <w:rPr>
        <w:rFonts w:ascii="Symbol" w:hAnsi="Symbol" w:hint="default"/>
      </w:rPr>
    </w:lvl>
    <w:lvl w:ilvl="1" w:tplc="52B41284" w:tentative="1">
      <w:start w:val="1"/>
      <w:numFmt w:val="bullet"/>
      <w:lvlText w:val="o"/>
      <w:lvlJc w:val="left"/>
      <w:pPr>
        <w:ind w:left="1440" w:hanging="360"/>
      </w:pPr>
      <w:rPr>
        <w:rFonts w:ascii="Courier New" w:hAnsi="Courier New" w:cs="Courier New" w:hint="default"/>
      </w:rPr>
    </w:lvl>
    <w:lvl w:ilvl="2" w:tplc="D7EAEE5C" w:tentative="1">
      <w:start w:val="1"/>
      <w:numFmt w:val="bullet"/>
      <w:lvlText w:val=""/>
      <w:lvlJc w:val="left"/>
      <w:pPr>
        <w:ind w:left="2160" w:hanging="360"/>
      </w:pPr>
      <w:rPr>
        <w:rFonts w:ascii="Wingdings" w:hAnsi="Wingdings" w:hint="default"/>
      </w:rPr>
    </w:lvl>
    <w:lvl w:ilvl="3" w:tplc="02329514" w:tentative="1">
      <w:start w:val="1"/>
      <w:numFmt w:val="bullet"/>
      <w:lvlText w:val=""/>
      <w:lvlJc w:val="left"/>
      <w:pPr>
        <w:ind w:left="2880" w:hanging="360"/>
      </w:pPr>
      <w:rPr>
        <w:rFonts w:ascii="Symbol" w:hAnsi="Symbol" w:hint="default"/>
      </w:rPr>
    </w:lvl>
    <w:lvl w:ilvl="4" w:tplc="C7020DD2" w:tentative="1">
      <w:start w:val="1"/>
      <w:numFmt w:val="bullet"/>
      <w:lvlText w:val="o"/>
      <w:lvlJc w:val="left"/>
      <w:pPr>
        <w:ind w:left="3600" w:hanging="360"/>
      </w:pPr>
      <w:rPr>
        <w:rFonts w:ascii="Courier New" w:hAnsi="Courier New" w:cs="Courier New" w:hint="default"/>
      </w:rPr>
    </w:lvl>
    <w:lvl w:ilvl="5" w:tplc="AFB2E794" w:tentative="1">
      <w:start w:val="1"/>
      <w:numFmt w:val="bullet"/>
      <w:lvlText w:val=""/>
      <w:lvlJc w:val="left"/>
      <w:pPr>
        <w:ind w:left="4320" w:hanging="360"/>
      </w:pPr>
      <w:rPr>
        <w:rFonts w:ascii="Wingdings" w:hAnsi="Wingdings" w:hint="default"/>
      </w:rPr>
    </w:lvl>
    <w:lvl w:ilvl="6" w:tplc="AC246AC8" w:tentative="1">
      <w:start w:val="1"/>
      <w:numFmt w:val="bullet"/>
      <w:lvlText w:val=""/>
      <w:lvlJc w:val="left"/>
      <w:pPr>
        <w:ind w:left="5040" w:hanging="360"/>
      </w:pPr>
      <w:rPr>
        <w:rFonts w:ascii="Symbol" w:hAnsi="Symbol" w:hint="default"/>
      </w:rPr>
    </w:lvl>
    <w:lvl w:ilvl="7" w:tplc="032E4F2E" w:tentative="1">
      <w:start w:val="1"/>
      <w:numFmt w:val="bullet"/>
      <w:lvlText w:val="o"/>
      <w:lvlJc w:val="left"/>
      <w:pPr>
        <w:ind w:left="5760" w:hanging="360"/>
      </w:pPr>
      <w:rPr>
        <w:rFonts w:ascii="Courier New" w:hAnsi="Courier New" w:cs="Courier New" w:hint="default"/>
      </w:rPr>
    </w:lvl>
    <w:lvl w:ilvl="8" w:tplc="0D3AC062" w:tentative="1">
      <w:start w:val="1"/>
      <w:numFmt w:val="bullet"/>
      <w:lvlText w:val=""/>
      <w:lvlJc w:val="left"/>
      <w:pPr>
        <w:ind w:left="6480" w:hanging="360"/>
      </w:pPr>
      <w:rPr>
        <w:rFonts w:ascii="Wingdings" w:hAnsi="Wingdings" w:hint="default"/>
      </w:rPr>
    </w:lvl>
  </w:abstractNum>
  <w:num w:numId="1" w16cid:durableId="965234265">
    <w:abstractNumId w:val="1"/>
  </w:num>
  <w:num w:numId="2" w16cid:durableId="148592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2A"/>
    <w:rsid w:val="0011382A"/>
    <w:rsid w:val="0048548A"/>
    <w:rsid w:val="00AB0665"/>
    <w:rsid w:val="00EE05CF"/>
    <w:rsid w:val="00FE5A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16DC"/>
  <w15:docId w15:val="{DE6D4668-F25A-4985-9023-67D581DB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12390</Words>
  <Characters>70625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2023-12-06T04:33:00Z</dcterms:created>
  <dcterms:modified xsi:type="dcterms:W3CDTF">2023-12-06T04:36:00Z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