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43C8" w14:textId="77777777" w:rsidR="00460D43" w:rsidRDefault="00117493">
      <w:pPr>
        <w:pStyle w:val="Heading1"/>
        <w:rPr>
          <w:rFonts w:cs="Arial"/>
        </w:rPr>
      </w:pPr>
      <w:bookmarkStart w:id="0" w:name="PRMS_RIName"/>
      <w:r>
        <w:rPr>
          <w:rFonts w:cs="Arial"/>
        </w:rPr>
        <w:t>Presbyterian Support Services (South Canterbury) Incorporated - Margaret Wilson Complex</w:t>
      </w:r>
      <w:bookmarkEnd w:id="0"/>
    </w:p>
    <w:p w14:paraId="4C8E3E2D" w14:textId="77777777" w:rsidR="00460D43" w:rsidRDefault="00117493">
      <w:pPr>
        <w:pStyle w:val="Heading2"/>
        <w:spacing w:after="0"/>
        <w:rPr>
          <w:rFonts w:cs="Arial"/>
        </w:rPr>
      </w:pPr>
      <w:r>
        <w:rPr>
          <w:rFonts w:cs="Arial"/>
        </w:rPr>
        <w:t>Introduction</w:t>
      </w:r>
    </w:p>
    <w:p w14:paraId="07F41B31" w14:textId="77777777" w:rsidR="00460D43" w:rsidRDefault="0011749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3AC3EE48" w14:textId="77777777" w:rsidR="00460D43" w:rsidRDefault="0011749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99924F0" w14:textId="77777777" w:rsidR="00460D43" w:rsidRDefault="00117493">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532ACA6D" w14:textId="77777777" w:rsidR="00460D43" w:rsidRDefault="0011749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BA49D21" w14:textId="77777777" w:rsidR="00460D43" w:rsidRDefault="00117493">
      <w:pPr>
        <w:spacing w:before="240" w:after="240"/>
        <w:rPr>
          <w:rFonts w:cs="Arial"/>
          <w:lang w:eastAsia="en-NZ"/>
        </w:rPr>
      </w:pPr>
      <w:r>
        <w:rPr>
          <w:rFonts w:cs="Arial"/>
          <w:lang w:eastAsia="en-NZ"/>
        </w:rPr>
        <w:t>The specifics of this audit included:</w:t>
      </w:r>
    </w:p>
    <w:p w14:paraId="652CB32F" w14:textId="77777777" w:rsidR="009D18F5" w:rsidRPr="009D18F5" w:rsidRDefault="00117493" w:rsidP="009D18F5">
      <w:pPr>
        <w:pBdr>
          <w:top w:val="single" w:sz="4" w:space="1" w:color="auto"/>
          <w:left w:val="single" w:sz="4" w:space="4" w:color="auto"/>
          <w:bottom w:val="single" w:sz="4" w:space="1" w:color="auto"/>
          <w:right w:val="single" w:sz="4" w:space="4" w:color="auto"/>
        </w:pBdr>
        <w:rPr>
          <w:rFonts w:cs="Arial"/>
        </w:rPr>
      </w:pPr>
    </w:p>
    <w:p w14:paraId="7EE2F4C0" w14:textId="77777777" w:rsidR="005A5115" w:rsidRPr="009418D4" w:rsidRDefault="001174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w:t>
      </w:r>
      <w:r>
        <w:rPr>
          <w:rFonts w:cs="Arial"/>
        </w:rPr>
        <w:t>bury) Incorporated</w:t>
      </w:r>
      <w:bookmarkEnd w:id="4"/>
    </w:p>
    <w:p w14:paraId="63D4726B" w14:textId="77777777" w:rsidR="005A5115" w:rsidRPr="009418D4" w:rsidRDefault="001174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Margaret Wilson Complex</w:t>
      </w:r>
      <w:bookmarkEnd w:id="5"/>
    </w:p>
    <w:p w14:paraId="683658B2" w14:textId="77777777" w:rsidR="005A5115" w:rsidRPr="009418D4" w:rsidRDefault="001174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w:t>
      </w:r>
      <w:r>
        <w:rPr>
          <w:rFonts w:cs="Arial"/>
        </w:rPr>
        <w:t>services - Physical</w:t>
      </w:r>
      <w:bookmarkEnd w:id="6"/>
    </w:p>
    <w:p w14:paraId="07F59F1A" w14:textId="77777777" w:rsidR="005A5115" w:rsidRPr="009418D4" w:rsidRDefault="001174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May 2023</w:t>
      </w:r>
      <w:bookmarkEnd w:id="7"/>
      <w:r w:rsidRPr="009418D4">
        <w:rPr>
          <w:rFonts w:cs="Arial"/>
        </w:rPr>
        <w:tab/>
        <w:t xml:space="preserve">End date: </w:t>
      </w:r>
      <w:bookmarkStart w:id="8" w:name="AuditEndDate"/>
      <w:r>
        <w:rPr>
          <w:rFonts w:cs="Arial"/>
        </w:rPr>
        <w:t>19 May 2023</w:t>
      </w:r>
      <w:bookmarkEnd w:id="8"/>
    </w:p>
    <w:p w14:paraId="74E55447" w14:textId="77777777" w:rsidR="005A5115" w:rsidRPr="009418D4" w:rsidRDefault="001174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3CCC453" w14:textId="796D1765" w:rsidR="009D18F5" w:rsidRDefault="00117493" w:rsidP="00B6065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51947287" w14:textId="77777777" w:rsidR="00460D43" w:rsidRDefault="00117493">
      <w:pPr>
        <w:pStyle w:val="Heading1"/>
        <w:rPr>
          <w:rFonts w:cs="Arial"/>
        </w:rPr>
      </w:pPr>
      <w:r>
        <w:rPr>
          <w:rFonts w:cs="Arial"/>
        </w:rPr>
        <w:lastRenderedPageBreak/>
        <w:t xml:space="preserve">Executive summary of the </w:t>
      </w:r>
      <w:r>
        <w:rPr>
          <w:rFonts w:cs="Arial"/>
        </w:rPr>
        <w:t>audit</w:t>
      </w:r>
    </w:p>
    <w:p w14:paraId="46FA7EBB" w14:textId="77777777" w:rsidR="00460D43" w:rsidRDefault="00117493">
      <w:pPr>
        <w:pStyle w:val="Heading2"/>
        <w:rPr>
          <w:rFonts w:cs="Arial"/>
        </w:rPr>
      </w:pPr>
      <w:r>
        <w:rPr>
          <w:rFonts w:cs="Arial"/>
        </w:rPr>
        <w:t>Introduction</w:t>
      </w:r>
    </w:p>
    <w:p w14:paraId="12DCB609" w14:textId="77777777" w:rsidR="00460D43" w:rsidRDefault="001174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840328A" w14:textId="77777777" w:rsidR="00FB778F" w:rsidRDefault="001174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1DFA59D" w14:textId="77777777" w:rsidR="00FB778F" w:rsidRDefault="00117493"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4BE12478" w14:textId="77777777" w:rsidR="00FB778F" w:rsidRDefault="001174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740DE6C" w14:textId="77777777" w:rsidR="00FB778F" w:rsidRDefault="001174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EA18C02" w14:textId="77777777" w:rsidR="00FB778F" w:rsidRDefault="0011749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684FA1A" w14:textId="77777777" w:rsidR="00FB778F" w:rsidRDefault="001174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67B74F6" w14:textId="77777777" w:rsidR="00460D43" w:rsidRDefault="0011749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942E014" w14:textId="77777777" w:rsidR="00460D43" w:rsidRDefault="001174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A28AE" w14:paraId="6E1246F3" w14:textId="77777777">
        <w:trPr>
          <w:cantSplit/>
          <w:tblHeader/>
        </w:trPr>
        <w:tc>
          <w:tcPr>
            <w:tcW w:w="1260" w:type="dxa"/>
            <w:tcBorders>
              <w:bottom w:val="single" w:sz="4" w:space="0" w:color="000000"/>
            </w:tcBorders>
            <w:vAlign w:val="center"/>
          </w:tcPr>
          <w:p w14:paraId="559B2985" w14:textId="77777777" w:rsidR="00460D43" w:rsidRDefault="001174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94AD61" w14:textId="77777777" w:rsidR="00460D43" w:rsidRDefault="001174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CC48D1" w14:textId="77777777" w:rsidR="00460D43" w:rsidRDefault="00117493">
            <w:pPr>
              <w:spacing w:before="60" w:after="60"/>
              <w:rPr>
                <w:rFonts w:eastAsia="Calibri"/>
                <w:b/>
                <w:szCs w:val="24"/>
              </w:rPr>
            </w:pPr>
            <w:r>
              <w:rPr>
                <w:rFonts w:eastAsia="Calibri"/>
                <w:b/>
                <w:szCs w:val="24"/>
              </w:rPr>
              <w:t>Definition</w:t>
            </w:r>
          </w:p>
        </w:tc>
      </w:tr>
      <w:tr w:rsidR="002A28AE" w14:paraId="18551BA9" w14:textId="77777777">
        <w:trPr>
          <w:cantSplit/>
          <w:trHeight w:val="964"/>
        </w:trPr>
        <w:tc>
          <w:tcPr>
            <w:tcW w:w="1260" w:type="dxa"/>
            <w:tcBorders>
              <w:bottom w:val="single" w:sz="4" w:space="0" w:color="000000"/>
            </w:tcBorders>
            <w:shd w:val="clear" w:color="0066FF" w:fill="0000FF"/>
            <w:vAlign w:val="center"/>
          </w:tcPr>
          <w:p w14:paraId="4E38CDFD" w14:textId="77777777" w:rsidR="00460D43" w:rsidRDefault="00117493">
            <w:pPr>
              <w:spacing w:before="60" w:after="60"/>
              <w:rPr>
                <w:rFonts w:eastAsia="Calibri"/>
                <w:szCs w:val="24"/>
              </w:rPr>
            </w:pPr>
          </w:p>
        </w:tc>
        <w:tc>
          <w:tcPr>
            <w:tcW w:w="7095" w:type="dxa"/>
            <w:tcBorders>
              <w:bottom w:val="single" w:sz="4" w:space="0" w:color="000000"/>
            </w:tcBorders>
            <w:shd w:val="clear" w:color="auto" w:fill="auto"/>
            <w:vAlign w:val="center"/>
          </w:tcPr>
          <w:p w14:paraId="74434A88" w14:textId="77777777" w:rsidR="00460D43" w:rsidRDefault="0011749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8F4BA0" w14:textId="77777777" w:rsidR="00460D43" w:rsidRDefault="0011749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A28AE" w14:paraId="3BABC227" w14:textId="77777777">
        <w:trPr>
          <w:cantSplit/>
          <w:trHeight w:val="964"/>
        </w:trPr>
        <w:tc>
          <w:tcPr>
            <w:tcW w:w="1260" w:type="dxa"/>
            <w:shd w:val="clear" w:color="33CC33" w:fill="00FF00"/>
            <w:vAlign w:val="center"/>
          </w:tcPr>
          <w:p w14:paraId="1412D067" w14:textId="77777777" w:rsidR="00460D43" w:rsidRDefault="00117493">
            <w:pPr>
              <w:spacing w:before="60" w:after="60"/>
              <w:rPr>
                <w:rFonts w:eastAsia="Calibri"/>
                <w:szCs w:val="24"/>
              </w:rPr>
            </w:pPr>
          </w:p>
        </w:tc>
        <w:tc>
          <w:tcPr>
            <w:tcW w:w="7095" w:type="dxa"/>
            <w:shd w:val="clear" w:color="auto" w:fill="auto"/>
            <w:vAlign w:val="center"/>
          </w:tcPr>
          <w:p w14:paraId="30D1C720" w14:textId="77777777" w:rsidR="00460D43" w:rsidRDefault="001174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D0E9F1" w14:textId="77777777" w:rsidR="00460D43" w:rsidRDefault="00117493">
            <w:pPr>
              <w:spacing w:before="60" w:after="60"/>
              <w:ind w:left="50"/>
              <w:rPr>
                <w:rFonts w:eastAsia="Calibri"/>
                <w:szCs w:val="24"/>
              </w:rPr>
            </w:pPr>
            <w:r w:rsidRPr="00FB778F">
              <w:rPr>
                <w:rFonts w:eastAsia="Calibri"/>
                <w:szCs w:val="24"/>
              </w:rPr>
              <w:t>Subsections applicable to this service fully attained</w:t>
            </w:r>
          </w:p>
        </w:tc>
      </w:tr>
      <w:tr w:rsidR="002A28AE" w14:paraId="11CF8A85" w14:textId="77777777">
        <w:trPr>
          <w:cantSplit/>
          <w:trHeight w:val="964"/>
        </w:trPr>
        <w:tc>
          <w:tcPr>
            <w:tcW w:w="1260" w:type="dxa"/>
            <w:tcBorders>
              <w:bottom w:val="single" w:sz="4" w:space="0" w:color="000000"/>
            </w:tcBorders>
            <w:shd w:val="clear" w:color="auto" w:fill="FFFF00"/>
            <w:vAlign w:val="center"/>
          </w:tcPr>
          <w:p w14:paraId="474438E5" w14:textId="77777777" w:rsidR="00460D43" w:rsidRDefault="00117493">
            <w:pPr>
              <w:spacing w:before="60" w:after="60"/>
              <w:rPr>
                <w:rFonts w:eastAsia="Calibri"/>
                <w:szCs w:val="24"/>
              </w:rPr>
            </w:pPr>
          </w:p>
        </w:tc>
        <w:tc>
          <w:tcPr>
            <w:tcW w:w="7095" w:type="dxa"/>
            <w:shd w:val="clear" w:color="auto" w:fill="auto"/>
            <w:vAlign w:val="center"/>
          </w:tcPr>
          <w:p w14:paraId="1F478428" w14:textId="77777777" w:rsidR="00460D43" w:rsidRDefault="0011749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5A5B9A4" w14:textId="77777777" w:rsidR="00460D43" w:rsidRDefault="0011749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A28AE" w14:paraId="7DA4966A" w14:textId="77777777">
        <w:trPr>
          <w:cantSplit/>
          <w:trHeight w:val="964"/>
        </w:trPr>
        <w:tc>
          <w:tcPr>
            <w:tcW w:w="1260" w:type="dxa"/>
            <w:tcBorders>
              <w:bottom w:val="single" w:sz="4" w:space="0" w:color="000000"/>
            </w:tcBorders>
            <w:shd w:val="clear" w:color="auto" w:fill="FFC800"/>
            <w:vAlign w:val="center"/>
          </w:tcPr>
          <w:p w14:paraId="6201BDCC" w14:textId="77777777" w:rsidR="00460D43" w:rsidRDefault="00117493">
            <w:pPr>
              <w:spacing w:before="60" w:after="60"/>
              <w:rPr>
                <w:rFonts w:eastAsia="Calibri"/>
                <w:szCs w:val="24"/>
              </w:rPr>
            </w:pPr>
          </w:p>
        </w:tc>
        <w:tc>
          <w:tcPr>
            <w:tcW w:w="7095" w:type="dxa"/>
            <w:tcBorders>
              <w:bottom w:val="single" w:sz="4" w:space="0" w:color="000000"/>
            </w:tcBorders>
            <w:shd w:val="clear" w:color="auto" w:fill="auto"/>
            <w:vAlign w:val="center"/>
          </w:tcPr>
          <w:p w14:paraId="77DB1EC3" w14:textId="77777777" w:rsidR="00460D43" w:rsidRDefault="001174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380F02" w14:textId="77777777" w:rsidR="00460D43" w:rsidRDefault="001174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A28AE" w14:paraId="69BBAF94" w14:textId="77777777">
        <w:trPr>
          <w:cantSplit/>
          <w:trHeight w:val="964"/>
        </w:trPr>
        <w:tc>
          <w:tcPr>
            <w:tcW w:w="1260" w:type="dxa"/>
            <w:shd w:val="clear" w:color="auto" w:fill="FF0000"/>
            <w:vAlign w:val="center"/>
          </w:tcPr>
          <w:p w14:paraId="2E2B66C8" w14:textId="77777777" w:rsidR="00460D43" w:rsidRDefault="00117493">
            <w:pPr>
              <w:spacing w:before="60" w:after="60"/>
              <w:rPr>
                <w:rFonts w:eastAsia="Calibri"/>
                <w:szCs w:val="24"/>
              </w:rPr>
            </w:pPr>
          </w:p>
        </w:tc>
        <w:tc>
          <w:tcPr>
            <w:tcW w:w="7095" w:type="dxa"/>
            <w:shd w:val="clear" w:color="auto" w:fill="auto"/>
            <w:vAlign w:val="center"/>
          </w:tcPr>
          <w:p w14:paraId="5212CD50" w14:textId="77777777" w:rsidR="00460D43" w:rsidRDefault="001174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5B5AEB" w14:textId="77777777" w:rsidR="00460D43" w:rsidRDefault="001174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04BA22C" w14:textId="77777777" w:rsidR="00460D43" w:rsidRDefault="00117493">
      <w:pPr>
        <w:pStyle w:val="Heading2"/>
        <w:spacing w:after="0"/>
        <w:rPr>
          <w:rFonts w:cs="Arial"/>
        </w:rPr>
      </w:pPr>
      <w:r>
        <w:rPr>
          <w:rFonts w:cs="Arial"/>
        </w:rPr>
        <w:t>General overview of the audit</w:t>
      </w:r>
    </w:p>
    <w:p w14:paraId="509950EB" w14:textId="77777777" w:rsidR="00E536CC" w:rsidRDefault="00117493">
      <w:pPr>
        <w:spacing w:before="240" w:line="276" w:lineRule="auto"/>
        <w:rPr>
          <w:rFonts w:eastAsia="Calibri"/>
        </w:rPr>
      </w:pPr>
      <w:bookmarkStart w:id="13" w:name="GeneralOverview"/>
      <w:r w:rsidRPr="00A4268A">
        <w:rPr>
          <w:rFonts w:eastAsia="Calibri"/>
        </w:rPr>
        <w:t>The Margaret Wilson Complex is owned and operated by Presbyterian Support Services (South Canterbury) Incorporated. The service provides care for up to 70 residents requiring rest home, hospital, and residential disability-physical level of care. On the da</w:t>
      </w:r>
      <w:r w:rsidRPr="00A4268A">
        <w:rPr>
          <w:rFonts w:eastAsia="Calibri"/>
        </w:rPr>
        <w:t xml:space="preserve">y of the audit there were 68 residents in total. </w:t>
      </w:r>
    </w:p>
    <w:p w14:paraId="24C22688" w14:textId="77777777" w:rsidR="002A28AE" w:rsidRPr="00A4268A" w:rsidRDefault="00117493">
      <w:pPr>
        <w:spacing w:before="240" w:line="276" w:lineRule="auto"/>
        <w:rPr>
          <w:rFonts w:eastAsia="Calibri"/>
        </w:rPr>
      </w:pPr>
      <w:r w:rsidRPr="00A4268A">
        <w:rPr>
          <w:rFonts w:eastAsia="Calibri"/>
        </w:rPr>
        <w:t xml:space="preserve">This surveillance audit was conducted against a sub section of the Ngā Paerewa Health and Disability Services Standard and the service’s contract with Te Whatu Ora Health New Zealand -South Canterbury. The </w:t>
      </w:r>
      <w:r w:rsidRPr="00A4268A">
        <w:rPr>
          <w:rFonts w:eastAsia="Calibri"/>
        </w:rPr>
        <w:t>audit process included a review of policies and procedures, the review of residents and staff files, observations and interviews with residents, relatives, staff, management, and a nurse practitioner.</w:t>
      </w:r>
    </w:p>
    <w:p w14:paraId="474CFD1B" w14:textId="77777777" w:rsidR="002A28AE" w:rsidRPr="00A4268A" w:rsidRDefault="00117493">
      <w:pPr>
        <w:spacing w:before="240" w:line="276" w:lineRule="auto"/>
        <w:rPr>
          <w:rFonts w:eastAsia="Calibri"/>
        </w:rPr>
      </w:pPr>
      <w:r w:rsidRPr="00A4268A">
        <w:rPr>
          <w:rFonts w:eastAsia="Calibri"/>
        </w:rPr>
        <w:t>The nurse manager is a registered nurse and has been in</w:t>
      </w:r>
      <w:r w:rsidRPr="00A4268A">
        <w:rPr>
          <w:rFonts w:eastAsia="Calibri"/>
        </w:rPr>
        <w:t xml:space="preserve"> the role for eight years. They are supported by a registered nurse team leader and by a general manager for services for older persons across the organisation. Residents, family/whanau, and the general practitioner interviewed were complimentary of the se</w:t>
      </w:r>
      <w:r w:rsidRPr="00A4268A">
        <w:rPr>
          <w:rFonts w:eastAsia="Calibri"/>
        </w:rPr>
        <w:t>rvice and care.</w:t>
      </w:r>
    </w:p>
    <w:p w14:paraId="6F96DC82" w14:textId="77777777" w:rsidR="002A28AE" w:rsidRPr="00A4268A" w:rsidRDefault="00117493">
      <w:pPr>
        <w:spacing w:before="240" w:line="276" w:lineRule="auto"/>
        <w:rPr>
          <w:rFonts w:eastAsia="Calibri"/>
        </w:rPr>
      </w:pPr>
      <w:r w:rsidRPr="00A4268A">
        <w:rPr>
          <w:rFonts w:eastAsia="Calibri"/>
        </w:rPr>
        <w:t xml:space="preserve">This surveillance audit identified a shortfall around education. </w:t>
      </w:r>
    </w:p>
    <w:bookmarkEnd w:id="13"/>
    <w:p w14:paraId="0996500E" w14:textId="77777777" w:rsidR="002A28AE" w:rsidRPr="00A4268A" w:rsidRDefault="002A28AE">
      <w:pPr>
        <w:spacing w:before="240" w:line="276" w:lineRule="auto"/>
        <w:rPr>
          <w:rFonts w:eastAsia="Calibri"/>
        </w:rPr>
      </w:pPr>
    </w:p>
    <w:p w14:paraId="6689E10E" w14:textId="77777777" w:rsidR="00460D43" w:rsidRDefault="0011749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7ACE94B3" w14:textId="77777777" w:rsidTr="00A4268A">
        <w:trPr>
          <w:cantSplit/>
        </w:trPr>
        <w:tc>
          <w:tcPr>
            <w:tcW w:w="10206" w:type="dxa"/>
            <w:vAlign w:val="center"/>
          </w:tcPr>
          <w:p w14:paraId="528BCA39" w14:textId="77777777" w:rsidR="00FB778F" w:rsidRPr="00FB778F" w:rsidRDefault="0011749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w:t>
            </w:r>
            <w:r w:rsidRPr="00FB778F">
              <w:rPr>
                <w:rFonts w:eastAsia="Calibri"/>
              </w:rPr>
              <w:t>gislation. Services are provided in a manner that is respectful of people’s rights, facilitates informed choice, minimises harm,</w:t>
            </w:r>
          </w:p>
          <w:p w14:paraId="57D9DB60" w14:textId="77777777" w:rsidR="00460D43" w:rsidRPr="00621629" w:rsidRDefault="001174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BC1D694" w14:textId="77777777" w:rsidR="00460D43" w:rsidRPr="00621629" w:rsidRDefault="001174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651CA67" w14:textId="77777777" w:rsidR="00460D43" w:rsidRPr="00621629" w:rsidRDefault="00117493" w:rsidP="008F3634">
            <w:pPr>
              <w:spacing w:before="60" w:after="60" w:line="276" w:lineRule="auto"/>
              <w:rPr>
                <w:rFonts w:eastAsia="Calibri"/>
              </w:rPr>
            </w:pPr>
            <w:bookmarkStart w:id="15" w:name="IndicatorDescription1_1"/>
            <w:bookmarkEnd w:id="15"/>
            <w:r>
              <w:t>Subsections applicable to this service fully attained.</w:t>
            </w:r>
          </w:p>
        </w:tc>
      </w:tr>
    </w:tbl>
    <w:p w14:paraId="622B9B93" w14:textId="77777777" w:rsidR="00460D43" w:rsidRDefault="00117493">
      <w:pPr>
        <w:spacing w:before="240" w:line="276" w:lineRule="auto"/>
        <w:rPr>
          <w:rFonts w:eastAsia="Calibri"/>
        </w:rPr>
      </w:pPr>
      <w:bookmarkStart w:id="16" w:name="ConsumerRights"/>
      <w:r w:rsidRPr="00A4268A">
        <w:rPr>
          <w:rFonts w:eastAsia="Calibri"/>
        </w:rPr>
        <w:t xml:space="preserve">Margaret Wilson provides an environment that supports resident rights and culturally safe care. The service is committed to supporting the Māori health strategies by actively recruiting and retaining suitably qualified Māori staff. Details relating to the </w:t>
      </w:r>
      <w:r w:rsidRPr="00A4268A">
        <w:rPr>
          <w:rFonts w:eastAsia="Calibri"/>
        </w:rPr>
        <w:t>Health and Disability Commissioner’s (HDC) Code of Health and Disability Services Consumers Rights (the Code) is included in the information packs given to new or potential residents and family/whānau. There is an established system for the management of c</w:t>
      </w:r>
      <w:r w:rsidRPr="00A4268A">
        <w:rPr>
          <w:rFonts w:eastAsia="Calibri"/>
        </w:rPr>
        <w:t>omplaints that meets guidelines established by the Health and Disability Commissioner.</w:t>
      </w:r>
    </w:p>
    <w:bookmarkEnd w:id="16"/>
    <w:p w14:paraId="3DFC3CAE" w14:textId="77777777" w:rsidR="002A28AE" w:rsidRPr="00A4268A" w:rsidRDefault="002A28AE">
      <w:pPr>
        <w:spacing w:before="240" w:line="276" w:lineRule="auto"/>
        <w:rPr>
          <w:rFonts w:eastAsia="Calibri"/>
        </w:rPr>
      </w:pPr>
    </w:p>
    <w:p w14:paraId="10B0B6BB" w14:textId="77777777" w:rsidR="00460D43" w:rsidRDefault="0011749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6DB588DF" w14:textId="77777777" w:rsidTr="00A4268A">
        <w:trPr>
          <w:cantSplit/>
        </w:trPr>
        <w:tc>
          <w:tcPr>
            <w:tcW w:w="10206" w:type="dxa"/>
            <w:vAlign w:val="center"/>
          </w:tcPr>
          <w:p w14:paraId="665EDD67" w14:textId="77777777" w:rsidR="00460D43" w:rsidRPr="00621629" w:rsidRDefault="0011749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w:t>
            </w:r>
            <w:r w:rsidRPr="00FB778F">
              <w:rPr>
                <w:rFonts w:eastAsia="Calibri"/>
              </w:rPr>
              <w:t>nd a supported workforce.</w:t>
            </w:r>
          </w:p>
        </w:tc>
        <w:tc>
          <w:tcPr>
            <w:tcW w:w="1276" w:type="dxa"/>
            <w:shd w:val="clear" w:color="auto" w:fill="FFFF00"/>
            <w:vAlign w:val="center"/>
          </w:tcPr>
          <w:p w14:paraId="60609E78" w14:textId="77777777" w:rsidR="00460D43" w:rsidRPr="00621629" w:rsidRDefault="001174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AC4A91" w14:textId="77777777" w:rsidR="00460D43" w:rsidRPr="00621629" w:rsidRDefault="00117493"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850B7F0" w14:textId="77777777" w:rsidR="00460D43" w:rsidRDefault="00117493">
      <w:pPr>
        <w:spacing w:before="240" w:line="276" w:lineRule="auto"/>
        <w:rPr>
          <w:rFonts w:eastAsia="Calibri"/>
        </w:rPr>
      </w:pPr>
      <w:bookmarkStart w:id="19" w:name="OrganisationalManagement"/>
      <w:r w:rsidRPr="00A4268A">
        <w:rPr>
          <w:rFonts w:eastAsia="Calibri"/>
        </w:rPr>
        <w:t>The business plan is supported by quality and risk management processes that take a risk-based approach. Systems are in place for monitoring the services provided, including regular monthly reporting to the national quality manager, who in turn, reports to</w:t>
      </w:r>
      <w:r w:rsidRPr="00A4268A">
        <w:rPr>
          <w:rFonts w:eastAsia="Calibri"/>
        </w:rPr>
        <w:t xml:space="preserve"> the governing body and managing director/executive chairman. Services are planned, coordinated and are appropriate to the needs of the residents. Goals are documented for the service with evidence of regular reviews. Staff receive appropriate services fro</w:t>
      </w:r>
      <w:r w:rsidRPr="00A4268A">
        <w:rPr>
          <w:rFonts w:eastAsia="Calibri"/>
        </w:rPr>
        <w:t xml:space="preserve">m suitably qualified staff. Human resources are managed in accordance with good employment practice. An orientation programme is in place for new staff. </w:t>
      </w:r>
    </w:p>
    <w:bookmarkEnd w:id="19"/>
    <w:p w14:paraId="7BAD65CC" w14:textId="77777777" w:rsidR="002A28AE" w:rsidRPr="00A4268A" w:rsidRDefault="002A28AE">
      <w:pPr>
        <w:spacing w:before="240" w:line="276" w:lineRule="auto"/>
        <w:rPr>
          <w:rFonts w:eastAsia="Calibri"/>
        </w:rPr>
      </w:pPr>
    </w:p>
    <w:p w14:paraId="46274DBA" w14:textId="77777777" w:rsidR="00460D43" w:rsidRDefault="0011749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646AC372" w14:textId="77777777" w:rsidTr="00A4268A">
        <w:trPr>
          <w:cantSplit/>
        </w:trPr>
        <w:tc>
          <w:tcPr>
            <w:tcW w:w="10206" w:type="dxa"/>
            <w:vAlign w:val="center"/>
          </w:tcPr>
          <w:p w14:paraId="6CDDB3E8" w14:textId="77777777" w:rsidR="00460D43" w:rsidRPr="00621629" w:rsidRDefault="00117493" w:rsidP="00621629">
            <w:pPr>
              <w:spacing w:before="60" w:after="60" w:line="276" w:lineRule="auto"/>
              <w:rPr>
                <w:rFonts w:eastAsia="Calibri"/>
              </w:rPr>
            </w:pPr>
            <w:r w:rsidRPr="00FB778F">
              <w:rPr>
                <w:rFonts w:eastAsia="Calibri"/>
              </w:rPr>
              <w:t>Includes 8 subsections that support an outcome wher</w:t>
            </w:r>
            <w:r w:rsidRPr="00FB778F">
              <w:rPr>
                <w:rFonts w:eastAsia="Calibri"/>
              </w:rPr>
              <w:t>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04BB53C" w14:textId="77777777" w:rsidR="00460D43" w:rsidRPr="00621629" w:rsidRDefault="001174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3746C47" w14:textId="77777777" w:rsidR="00460D43" w:rsidRPr="00621629" w:rsidRDefault="00117493" w:rsidP="00621629">
            <w:pPr>
              <w:spacing w:before="60" w:after="60" w:line="276" w:lineRule="auto"/>
              <w:rPr>
                <w:rFonts w:eastAsia="Calibri"/>
              </w:rPr>
            </w:pPr>
            <w:bookmarkStart w:id="21" w:name="IndicatorDescription1_3"/>
            <w:bookmarkEnd w:id="21"/>
            <w:r>
              <w:t>Subsections applicable to this service ful</w:t>
            </w:r>
            <w:r>
              <w:t>ly attained.</w:t>
            </w:r>
          </w:p>
        </w:tc>
      </w:tr>
    </w:tbl>
    <w:p w14:paraId="6ED8DC94" w14:textId="77777777" w:rsidR="00E536CC" w:rsidRPr="005E14A4" w:rsidRDefault="00117493" w:rsidP="00621629">
      <w:pPr>
        <w:spacing w:before="240" w:line="276" w:lineRule="auto"/>
        <w:rPr>
          <w:rFonts w:eastAsia="Calibri"/>
        </w:rPr>
      </w:pPr>
      <w:bookmarkStart w:id="22" w:name="ContinuumOfServiceDelivery"/>
      <w:r w:rsidRPr="00A4268A">
        <w:rPr>
          <w:rFonts w:eastAsia="Calibri"/>
        </w:rPr>
        <w:t>The registered nurse assesses, plans, reviews and evaluates residents' needs, outcomes, and goals with the resident and/or family/whānau input and are responsible for each stage of service provision. The electronic care plans demonstrate service integratio</w:t>
      </w:r>
      <w:r w:rsidRPr="00A4268A">
        <w:rPr>
          <w:rFonts w:eastAsia="Calibri"/>
        </w:rPr>
        <w:t>n. Policies and processes that describe medication management that align with policies and guidelines. Staff responsible for medication administration have completed annual competencies and education. The activities team provides and implements a wide vari</w:t>
      </w:r>
      <w:r w:rsidRPr="00A4268A">
        <w:rPr>
          <w:rFonts w:eastAsia="Calibri"/>
        </w:rPr>
        <w:t>ety of activities which include cultural celebrations. Food services are prepared offsite and transferred to Margaret Wilson Complex by an external contractor. Residents' food preferences, dietary and cultural requirements are identified at admission. Tran</w:t>
      </w:r>
      <w:r w:rsidRPr="00A4268A">
        <w:rPr>
          <w:rFonts w:eastAsia="Calibri"/>
        </w:rPr>
        <w:t xml:space="preserve">sition, exit, discharge, or transfer is managed in a planned and coordinated manner. </w:t>
      </w:r>
    </w:p>
    <w:bookmarkEnd w:id="22"/>
    <w:p w14:paraId="109316C0" w14:textId="77777777" w:rsidR="002A28AE" w:rsidRPr="00A4268A" w:rsidRDefault="002A28AE" w:rsidP="00621629">
      <w:pPr>
        <w:spacing w:before="240" w:line="276" w:lineRule="auto"/>
        <w:rPr>
          <w:rFonts w:eastAsia="Calibri"/>
        </w:rPr>
      </w:pPr>
    </w:p>
    <w:p w14:paraId="75DC7653" w14:textId="77777777" w:rsidR="00460D43" w:rsidRDefault="001174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0E8CB668" w14:textId="77777777" w:rsidTr="00A4268A">
        <w:trPr>
          <w:cantSplit/>
        </w:trPr>
        <w:tc>
          <w:tcPr>
            <w:tcW w:w="10206" w:type="dxa"/>
            <w:vAlign w:val="center"/>
          </w:tcPr>
          <w:p w14:paraId="25B43F4C" w14:textId="77777777" w:rsidR="00460D43" w:rsidRPr="00621629" w:rsidRDefault="00117493" w:rsidP="00621629">
            <w:pPr>
              <w:spacing w:before="60" w:after="60" w:line="276" w:lineRule="auto"/>
              <w:rPr>
                <w:rFonts w:eastAsia="Calibri"/>
              </w:rPr>
            </w:pPr>
            <w:r w:rsidRPr="00FB778F">
              <w:rPr>
                <w:rFonts w:eastAsia="Calibri"/>
              </w:rPr>
              <w:t xml:space="preserve">Includes 2 subsections that support an outcome where Health and disability </w:t>
            </w:r>
            <w:r w:rsidRPr="00FB778F">
              <w:rPr>
                <w:rFonts w:eastAsia="Calibri"/>
              </w:rPr>
              <w:t>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EED04E1" w14:textId="77777777" w:rsidR="00460D43" w:rsidRPr="00621629" w:rsidRDefault="001174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E0DD0B" w14:textId="77777777" w:rsidR="00460D43" w:rsidRPr="00621629" w:rsidRDefault="00117493" w:rsidP="00621629">
            <w:pPr>
              <w:spacing w:before="60" w:after="60" w:line="276" w:lineRule="auto"/>
              <w:rPr>
                <w:rFonts w:eastAsia="Calibri"/>
              </w:rPr>
            </w:pPr>
            <w:bookmarkStart w:id="24" w:name="IndicatorDescription1_4"/>
            <w:bookmarkEnd w:id="24"/>
            <w:r>
              <w:t>Subsections applicable to this service fully attained.</w:t>
            </w:r>
          </w:p>
        </w:tc>
      </w:tr>
    </w:tbl>
    <w:p w14:paraId="473E6B3A" w14:textId="77777777" w:rsidR="00460D43" w:rsidRDefault="00117493">
      <w:pPr>
        <w:spacing w:before="240" w:line="276" w:lineRule="auto"/>
        <w:rPr>
          <w:rFonts w:eastAsia="Calibri"/>
        </w:rPr>
      </w:pPr>
      <w:bookmarkStart w:id="25" w:name="SafeAndAppropriateEnvironment"/>
      <w:r w:rsidRPr="00A4268A">
        <w:rPr>
          <w:rFonts w:eastAsia="Calibri"/>
        </w:rPr>
        <w:t>The buildi</w:t>
      </w:r>
      <w:r w:rsidRPr="00A4268A">
        <w:rPr>
          <w:rFonts w:eastAsia="Calibri"/>
        </w:rPr>
        <w:t>ng holds a current building warrant of fitness certificate. Electrical equipment has been tested and tagged. All medical equipment and all hoists have been serviced and calibrated. An approved fire evacuation plan is in place. The facility is secure at nig</w:t>
      </w:r>
      <w:r w:rsidRPr="00A4268A">
        <w:rPr>
          <w:rFonts w:eastAsia="Calibri"/>
        </w:rPr>
        <w:t xml:space="preserve">ht. </w:t>
      </w:r>
    </w:p>
    <w:bookmarkEnd w:id="25"/>
    <w:p w14:paraId="40A479CB" w14:textId="77777777" w:rsidR="002A28AE" w:rsidRPr="00A4268A" w:rsidRDefault="002A28AE">
      <w:pPr>
        <w:spacing w:before="240" w:line="276" w:lineRule="auto"/>
        <w:rPr>
          <w:rFonts w:eastAsia="Calibri"/>
        </w:rPr>
      </w:pPr>
    </w:p>
    <w:p w14:paraId="00E145E7" w14:textId="77777777" w:rsidR="00460D43" w:rsidRDefault="0011749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0F1E5218" w14:textId="77777777" w:rsidTr="00A4268A">
        <w:trPr>
          <w:cantSplit/>
        </w:trPr>
        <w:tc>
          <w:tcPr>
            <w:tcW w:w="10206" w:type="dxa"/>
            <w:vAlign w:val="center"/>
          </w:tcPr>
          <w:p w14:paraId="5D436AA2" w14:textId="77777777" w:rsidR="00460D43" w:rsidRPr="00621629" w:rsidRDefault="0011749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w:t>
            </w:r>
            <w:r w:rsidRPr="00FB778F">
              <w:rPr>
                <w:rFonts w:eastAsia="Calibri"/>
              </w:rPr>
              <w:t>ship (AMS) strategies define a clear vision and purpose, with quality of care, welfare, and safety at the centre. The IP and AMS programmes are up to date and informed by evidence and are an expression of a strategy that seeks to maximise quality of care a</w:t>
            </w:r>
            <w:r w:rsidRPr="00FB778F">
              <w:rPr>
                <w:rFonts w:eastAsia="Calibri"/>
              </w:rPr>
              <w:t>nd minimise infection risk and adverse effects from antibiotic use, such as antimicrobial resistance.</w:t>
            </w:r>
          </w:p>
        </w:tc>
        <w:tc>
          <w:tcPr>
            <w:tcW w:w="1276" w:type="dxa"/>
            <w:shd w:val="clear" w:color="auto" w:fill="00FF00"/>
            <w:vAlign w:val="center"/>
          </w:tcPr>
          <w:p w14:paraId="7E5EC023" w14:textId="77777777" w:rsidR="00460D43" w:rsidRPr="00621629" w:rsidRDefault="001174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FDEA9D" w14:textId="77777777" w:rsidR="00460D43" w:rsidRPr="00621629" w:rsidRDefault="00117493" w:rsidP="00621629">
            <w:pPr>
              <w:spacing w:before="60" w:after="60" w:line="276" w:lineRule="auto"/>
              <w:rPr>
                <w:rFonts w:eastAsia="Calibri"/>
              </w:rPr>
            </w:pPr>
            <w:bookmarkStart w:id="27" w:name="IndicatorDescription2"/>
            <w:bookmarkEnd w:id="27"/>
            <w:r>
              <w:t>Subsections applicable to this service fully attained.</w:t>
            </w:r>
          </w:p>
        </w:tc>
      </w:tr>
    </w:tbl>
    <w:p w14:paraId="19401A05" w14:textId="77777777" w:rsidR="00460D43" w:rsidRDefault="00117493">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organisational level. Surveillance data is undertaken. Infection incidents are collected and analysed for trends and the information used t</w:t>
      </w:r>
      <w:r w:rsidRPr="00A4268A">
        <w:rPr>
          <w:rFonts w:eastAsia="Calibri"/>
        </w:rPr>
        <w:t xml:space="preserve">o identify opportunities for improvements. Information is available in te reo Māori. </w:t>
      </w:r>
    </w:p>
    <w:bookmarkEnd w:id="28"/>
    <w:p w14:paraId="4B32E73D" w14:textId="77777777" w:rsidR="002A28AE" w:rsidRPr="00A4268A" w:rsidRDefault="002A28AE">
      <w:pPr>
        <w:spacing w:before="240" w:line="276" w:lineRule="auto"/>
        <w:rPr>
          <w:rFonts w:eastAsia="Calibri"/>
        </w:rPr>
      </w:pPr>
    </w:p>
    <w:p w14:paraId="7ADDFC8D" w14:textId="77777777" w:rsidR="00460D43" w:rsidRDefault="0011749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8AE" w14:paraId="088084E6" w14:textId="77777777" w:rsidTr="00A4268A">
        <w:trPr>
          <w:cantSplit/>
        </w:trPr>
        <w:tc>
          <w:tcPr>
            <w:tcW w:w="10206" w:type="dxa"/>
            <w:vAlign w:val="center"/>
          </w:tcPr>
          <w:p w14:paraId="312EB4EB" w14:textId="77777777" w:rsidR="00460D43" w:rsidRPr="00621629" w:rsidRDefault="0011749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w:t>
            </w:r>
            <w:r w:rsidRPr="00FB778F">
              <w:rPr>
                <w:rFonts w:eastAsia="Calibri"/>
              </w:rPr>
              <w:t>ople’s dignity and mana are maintained.</w:t>
            </w:r>
          </w:p>
        </w:tc>
        <w:tc>
          <w:tcPr>
            <w:tcW w:w="1276" w:type="dxa"/>
            <w:shd w:val="clear" w:color="auto" w:fill="00FF00"/>
            <w:vAlign w:val="center"/>
          </w:tcPr>
          <w:p w14:paraId="67DF7369" w14:textId="77777777" w:rsidR="00460D43" w:rsidRPr="00621629" w:rsidRDefault="001174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5B6D66" w14:textId="77777777" w:rsidR="00460D43" w:rsidRPr="00621629" w:rsidRDefault="00117493" w:rsidP="00621629">
            <w:pPr>
              <w:spacing w:before="60" w:after="60" w:line="276" w:lineRule="auto"/>
              <w:rPr>
                <w:rFonts w:eastAsia="Calibri"/>
              </w:rPr>
            </w:pPr>
            <w:bookmarkStart w:id="30" w:name="IndicatorDescription3"/>
            <w:bookmarkEnd w:id="30"/>
            <w:r>
              <w:t>Subsections applicable to this service fully attained.</w:t>
            </w:r>
          </w:p>
        </w:tc>
      </w:tr>
    </w:tbl>
    <w:p w14:paraId="457730CA" w14:textId="77777777" w:rsidR="00460D43" w:rsidRDefault="00117493">
      <w:pPr>
        <w:spacing w:before="240" w:line="276" w:lineRule="auto"/>
        <w:rPr>
          <w:rFonts w:eastAsia="Calibri"/>
        </w:rPr>
      </w:pPr>
      <w:bookmarkStart w:id="31" w:name="InfectionPreventionAndControl"/>
      <w:r w:rsidRPr="00A4268A">
        <w:rPr>
          <w:rFonts w:eastAsia="Calibri"/>
        </w:rPr>
        <w:t>Margaret Wilson strives to maintain a restraint-free environment. At the time of the audit there were no residents using restraints. Restraint minimisation tra</w:t>
      </w:r>
      <w:r w:rsidRPr="00A4268A">
        <w:rPr>
          <w:rFonts w:eastAsia="Calibri"/>
        </w:rPr>
        <w:t xml:space="preserve">ining is included as part of the annual mandatory training plan, orientation booklet and annual restraint competencies are completed. </w:t>
      </w:r>
    </w:p>
    <w:bookmarkEnd w:id="31"/>
    <w:p w14:paraId="08979FED" w14:textId="77777777" w:rsidR="002A28AE" w:rsidRPr="00A4268A" w:rsidRDefault="002A28AE">
      <w:pPr>
        <w:spacing w:before="240" w:line="276" w:lineRule="auto"/>
        <w:rPr>
          <w:rFonts w:eastAsia="Calibri"/>
        </w:rPr>
      </w:pPr>
    </w:p>
    <w:p w14:paraId="3BDEF687" w14:textId="77777777" w:rsidR="00460D43" w:rsidRDefault="00117493" w:rsidP="000E6E02">
      <w:pPr>
        <w:pStyle w:val="Heading2"/>
        <w:spacing w:before="0"/>
        <w:rPr>
          <w:rFonts w:cs="Arial"/>
        </w:rPr>
      </w:pPr>
      <w:r>
        <w:rPr>
          <w:rFonts w:cs="Arial"/>
        </w:rPr>
        <w:lastRenderedPageBreak/>
        <w:t>Summary of attainment</w:t>
      </w:r>
    </w:p>
    <w:p w14:paraId="73A4720E" w14:textId="77777777" w:rsidR="00460D43" w:rsidRDefault="001174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w:t>
      </w:r>
      <w:r>
        <w:rPr>
          <w:rFonts w:eastAsia="Calibri"/>
        </w:rPr>
        <w:t xml:space="preserve">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28AE" w14:paraId="6388138C" w14:textId="77777777">
        <w:tc>
          <w:tcPr>
            <w:tcW w:w="1384" w:type="dxa"/>
            <w:vAlign w:val="center"/>
          </w:tcPr>
          <w:p w14:paraId="06B87B33" w14:textId="77777777" w:rsidR="00460D43" w:rsidRDefault="00117493">
            <w:pPr>
              <w:keepNext/>
              <w:spacing w:before="60" w:after="60"/>
              <w:rPr>
                <w:rFonts w:cs="Arial"/>
                <w:b/>
                <w:sz w:val="20"/>
                <w:szCs w:val="20"/>
              </w:rPr>
            </w:pPr>
            <w:r>
              <w:rPr>
                <w:rFonts w:cs="Arial"/>
                <w:b/>
                <w:sz w:val="20"/>
                <w:szCs w:val="20"/>
              </w:rPr>
              <w:t>Attainment Rating</w:t>
            </w:r>
          </w:p>
        </w:tc>
        <w:tc>
          <w:tcPr>
            <w:tcW w:w="1701" w:type="dxa"/>
            <w:vAlign w:val="center"/>
          </w:tcPr>
          <w:p w14:paraId="6E5B0D98" w14:textId="77777777" w:rsidR="00460D43" w:rsidRDefault="00117493">
            <w:pPr>
              <w:keepNext/>
              <w:spacing w:before="60" w:after="60"/>
              <w:jc w:val="center"/>
              <w:rPr>
                <w:rFonts w:cs="Arial"/>
                <w:b/>
                <w:sz w:val="20"/>
                <w:szCs w:val="20"/>
              </w:rPr>
            </w:pPr>
            <w:r>
              <w:rPr>
                <w:rFonts w:cs="Arial"/>
                <w:b/>
                <w:sz w:val="20"/>
                <w:szCs w:val="20"/>
              </w:rPr>
              <w:t>Continuous Improvement</w:t>
            </w:r>
          </w:p>
          <w:p w14:paraId="362577A8" w14:textId="77777777" w:rsidR="00460D43" w:rsidRDefault="00117493">
            <w:pPr>
              <w:keepNext/>
              <w:spacing w:before="60" w:after="60"/>
              <w:jc w:val="center"/>
              <w:rPr>
                <w:rFonts w:cs="Arial"/>
                <w:b/>
                <w:sz w:val="20"/>
                <w:szCs w:val="20"/>
              </w:rPr>
            </w:pPr>
            <w:r>
              <w:rPr>
                <w:rFonts w:cs="Arial"/>
                <w:b/>
                <w:sz w:val="20"/>
                <w:szCs w:val="20"/>
              </w:rPr>
              <w:t>(CI)</w:t>
            </w:r>
          </w:p>
        </w:tc>
        <w:tc>
          <w:tcPr>
            <w:tcW w:w="1843" w:type="dxa"/>
            <w:vAlign w:val="center"/>
          </w:tcPr>
          <w:p w14:paraId="566C3030" w14:textId="77777777" w:rsidR="00460D43" w:rsidRDefault="00117493">
            <w:pPr>
              <w:keepNext/>
              <w:spacing w:before="60" w:after="60"/>
              <w:jc w:val="center"/>
              <w:rPr>
                <w:rFonts w:cs="Arial"/>
                <w:b/>
                <w:sz w:val="20"/>
                <w:szCs w:val="20"/>
              </w:rPr>
            </w:pPr>
            <w:r>
              <w:rPr>
                <w:rFonts w:cs="Arial"/>
                <w:b/>
                <w:sz w:val="20"/>
                <w:szCs w:val="20"/>
              </w:rPr>
              <w:t>Fully Attained</w:t>
            </w:r>
          </w:p>
          <w:p w14:paraId="0F817835" w14:textId="77777777" w:rsidR="00460D43" w:rsidRDefault="00117493">
            <w:pPr>
              <w:keepNext/>
              <w:spacing w:before="60" w:after="60"/>
              <w:jc w:val="center"/>
              <w:rPr>
                <w:rFonts w:cs="Arial"/>
                <w:b/>
                <w:sz w:val="20"/>
                <w:szCs w:val="20"/>
              </w:rPr>
            </w:pPr>
            <w:r>
              <w:rPr>
                <w:rFonts w:cs="Arial"/>
                <w:b/>
                <w:sz w:val="20"/>
                <w:szCs w:val="20"/>
              </w:rPr>
              <w:t>(FA)</w:t>
            </w:r>
          </w:p>
        </w:tc>
        <w:tc>
          <w:tcPr>
            <w:tcW w:w="1843" w:type="dxa"/>
            <w:vAlign w:val="center"/>
          </w:tcPr>
          <w:p w14:paraId="74ED49C4" w14:textId="77777777" w:rsidR="00460D43" w:rsidRDefault="00117493">
            <w:pPr>
              <w:keepNext/>
              <w:spacing w:before="60" w:after="60"/>
              <w:jc w:val="center"/>
              <w:rPr>
                <w:rFonts w:cs="Arial"/>
                <w:b/>
                <w:sz w:val="20"/>
                <w:szCs w:val="20"/>
              </w:rPr>
            </w:pPr>
            <w:r>
              <w:rPr>
                <w:rFonts w:cs="Arial"/>
                <w:b/>
                <w:sz w:val="20"/>
                <w:szCs w:val="20"/>
              </w:rPr>
              <w:t>Partially Attained Negligible Risk</w:t>
            </w:r>
          </w:p>
          <w:p w14:paraId="4E33CD1A" w14:textId="77777777" w:rsidR="00460D43" w:rsidRDefault="00117493">
            <w:pPr>
              <w:keepNext/>
              <w:spacing w:before="60" w:after="60"/>
              <w:jc w:val="center"/>
              <w:rPr>
                <w:rFonts w:cs="Arial"/>
                <w:b/>
                <w:sz w:val="20"/>
                <w:szCs w:val="20"/>
              </w:rPr>
            </w:pPr>
            <w:r>
              <w:rPr>
                <w:rFonts w:cs="Arial"/>
                <w:b/>
                <w:sz w:val="20"/>
                <w:szCs w:val="20"/>
              </w:rPr>
              <w:t>(PA Negligible)</w:t>
            </w:r>
          </w:p>
        </w:tc>
        <w:tc>
          <w:tcPr>
            <w:tcW w:w="1842" w:type="dxa"/>
            <w:vAlign w:val="center"/>
          </w:tcPr>
          <w:p w14:paraId="345043AD" w14:textId="77777777" w:rsidR="00460D43" w:rsidRDefault="00117493">
            <w:pPr>
              <w:keepNext/>
              <w:spacing w:before="60" w:after="60"/>
              <w:jc w:val="center"/>
              <w:rPr>
                <w:rFonts w:cs="Arial"/>
                <w:b/>
                <w:sz w:val="20"/>
                <w:szCs w:val="20"/>
              </w:rPr>
            </w:pPr>
            <w:r>
              <w:rPr>
                <w:rFonts w:cs="Arial"/>
                <w:b/>
                <w:sz w:val="20"/>
                <w:szCs w:val="20"/>
              </w:rPr>
              <w:t>Partially Attained Low Risk</w:t>
            </w:r>
          </w:p>
          <w:p w14:paraId="0641068A" w14:textId="77777777" w:rsidR="00460D43" w:rsidRDefault="00117493">
            <w:pPr>
              <w:keepNext/>
              <w:spacing w:before="60" w:after="60"/>
              <w:jc w:val="center"/>
              <w:rPr>
                <w:rFonts w:cs="Arial"/>
                <w:b/>
                <w:sz w:val="20"/>
                <w:szCs w:val="20"/>
              </w:rPr>
            </w:pPr>
            <w:r>
              <w:rPr>
                <w:rFonts w:cs="Arial"/>
                <w:b/>
                <w:sz w:val="20"/>
                <w:szCs w:val="20"/>
              </w:rPr>
              <w:t>(PA Low)</w:t>
            </w:r>
          </w:p>
        </w:tc>
        <w:tc>
          <w:tcPr>
            <w:tcW w:w="1843" w:type="dxa"/>
            <w:vAlign w:val="center"/>
          </w:tcPr>
          <w:p w14:paraId="07A48293" w14:textId="77777777" w:rsidR="00460D43" w:rsidRDefault="00117493">
            <w:pPr>
              <w:keepNext/>
              <w:spacing w:before="60" w:after="60"/>
              <w:jc w:val="center"/>
              <w:rPr>
                <w:rFonts w:cs="Arial"/>
                <w:b/>
                <w:sz w:val="20"/>
                <w:szCs w:val="20"/>
              </w:rPr>
            </w:pPr>
            <w:r>
              <w:rPr>
                <w:rFonts w:cs="Arial"/>
                <w:b/>
                <w:sz w:val="20"/>
                <w:szCs w:val="20"/>
              </w:rPr>
              <w:t>Partially Attained Moderate Risk</w:t>
            </w:r>
          </w:p>
          <w:p w14:paraId="4D31FBD9" w14:textId="77777777" w:rsidR="00460D43" w:rsidRDefault="00117493">
            <w:pPr>
              <w:keepNext/>
              <w:spacing w:before="60" w:after="60"/>
              <w:jc w:val="center"/>
              <w:rPr>
                <w:rFonts w:cs="Arial"/>
                <w:b/>
                <w:sz w:val="20"/>
                <w:szCs w:val="20"/>
              </w:rPr>
            </w:pPr>
            <w:r>
              <w:rPr>
                <w:rFonts w:cs="Arial"/>
                <w:b/>
                <w:sz w:val="20"/>
                <w:szCs w:val="20"/>
              </w:rPr>
              <w:t>(PA Moderate)</w:t>
            </w:r>
          </w:p>
        </w:tc>
        <w:tc>
          <w:tcPr>
            <w:tcW w:w="1843" w:type="dxa"/>
            <w:vAlign w:val="center"/>
          </w:tcPr>
          <w:p w14:paraId="11978163" w14:textId="77777777" w:rsidR="00460D43" w:rsidRDefault="00117493">
            <w:pPr>
              <w:keepNext/>
              <w:spacing w:before="60" w:after="60"/>
              <w:jc w:val="center"/>
              <w:rPr>
                <w:rFonts w:cs="Arial"/>
                <w:b/>
                <w:sz w:val="20"/>
                <w:szCs w:val="20"/>
              </w:rPr>
            </w:pPr>
            <w:r>
              <w:rPr>
                <w:rFonts w:cs="Arial"/>
                <w:b/>
                <w:sz w:val="20"/>
                <w:szCs w:val="20"/>
              </w:rPr>
              <w:t>Partially Attained High Risk</w:t>
            </w:r>
          </w:p>
          <w:p w14:paraId="7C4B665D" w14:textId="77777777" w:rsidR="00460D43" w:rsidRDefault="00117493">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73A2EED9" w14:textId="77777777" w:rsidR="00460D43" w:rsidRDefault="00117493">
            <w:pPr>
              <w:keepNext/>
              <w:spacing w:before="60" w:after="60"/>
              <w:jc w:val="center"/>
              <w:rPr>
                <w:rFonts w:cs="Arial"/>
                <w:b/>
                <w:sz w:val="20"/>
                <w:szCs w:val="20"/>
              </w:rPr>
            </w:pPr>
            <w:r>
              <w:rPr>
                <w:rFonts w:cs="Arial"/>
                <w:b/>
                <w:sz w:val="20"/>
                <w:szCs w:val="20"/>
              </w:rPr>
              <w:t>Partially Attained Critical Risk</w:t>
            </w:r>
          </w:p>
          <w:p w14:paraId="4CB1FEC8" w14:textId="77777777" w:rsidR="00460D43" w:rsidRDefault="00117493">
            <w:pPr>
              <w:keepNext/>
              <w:spacing w:before="60" w:after="60"/>
              <w:jc w:val="center"/>
              <w:rPr>
                <w:rFonts w:cs="Arial"/>
                <w:b/>
                <w:sz w:val="20"/>
                <w:szCs w:val="20"/>
              </w:rPr>
            </w:pPr>
            <w:r>
              <w:rPr>
                <w:rFonts w:cs="Arial"/>
                <w:b/>
                <w:sz w:val="20"/>
                <w:szCs w:val="20"/>
              </w:rPr>
              <w:t>(PA Critical)</w:t>
            </w:r>
          </w:p>
        </w:tc>
      </w:tr>
      <w:tr w:rsidR="002A28AE" w14:paraId="063CBB78" w14:textId="77777777">
        <w:tc>
          <w:tcPr>
            <w:tcW w:w="1384" w:type="dxa"/>
            <w:vAlign w:val="center"/>
          </w:tcPr>
          <w:p w14:paraId="7662DA57" w14:textId="77777777" w:rsidR="00460D43" w:rsidRDefault="00117493">
            <w:pPr>
              <w:keepNext/>
              <w:spacing w:before="60" w:after="60"/>
              <w:rPr>
                <w:rFonts w:cs="Arial"/>
                <w:b/>
                <w:sz w:val="20"/>
                <w:szCs w:val="20"/>
              </w:rPr>
            </w:pPr>
            <w:r>
              <w:rPr>
                <w:rFonts w:cs="Arial"/>
                <w:b/>
                <w:sz w:val="20"/>
                <w:szCs w:val="20"/>
              </w:rPr>
              <w:t>Subsection</w:t>
            </w:r>
          </w:p>
        </w:tc>
        <w:tc>
          <w:tcPr>
            <w:tcW w:w="1701" w:type="dxa"/>
            <w:vAlign w:val="center"/>
          </w:tcPr>
          <w:p w14:paraId="495F3ECE" w14:textId="77777777" w:rsidR="00460D43" w:rsidRDefault="001174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F940C5" w14:textId="77777777" w:rsidR="00460D43" w:rsidRDefault="00117493"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636C0E6" w14:textId="77777777" w:rsidR="00460D43" w:rsidRDefault="001174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D9310A6" w14:textId="77777777" w:rsidR="00460D43" w:rsidRDefault="0011749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DF262A8" w14:textId="77777777" w:rsidR="00460D43" w:rsidRDefault="0011749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6BFA345" w14:textId="77777777" w:rsidR="00460D43" w:rsidRDefault="001174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0E7588C" w14:textId="77777777" w:rsidR="00460D43" w:rsidRDefault="001174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A28AE" w14:paraId="48CFDABC" w14:textId="77777777">
        <w:tc>
          <w:tcPr>
            <w:tcW w:w="1384" w:type="dxa"/>
            <w:vAlign w:val="center"/>
          </w:tcPr>
          <w:p w14:paraId="62F09E71" w14:textId="77777777" w:rsidR="00460D43" w:rsidRDefault="00117493">
            <w:pPr>
              <w:keepNext/>
              <w:spacing w:before="60" w:after="60"/>
              <w:rPr>
                <w:rFonts w:cs="Arial"/>
                <w:b/>
                <w:sz w:val="20"/>
                <w:szCs w:val="20"/>
              </w:rPr>
            </w:pPr>
            <w:r>
              <w:rPr>
                <w:rFonts w:cs="Arial"/>
                <w:b/>
                <w:sz w:val="20"/>
                <w:szCs w:val="20"/>
              </w:rPr>
              <w:t>Criteria</w:t>
            </w:r>
          </w:p>
        </w:tc>
        <w:tc>
          <w:tcPr>
            <w:tcW w:w="1701" w:type="dxa"/>
            <w:vAlign w:val="center"/>
          </w:tcPr>
          <w:p w14:paraId="43FB4990" w14:textId="77777777" w:rsidR="00460D43" w:rsidRDefault="001174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420476" w14:textId="77777777" w:rsidR="00460D43" w:rsidRDefault="00117493"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71B1F2F6" w14:textId="77777777" w:rsidR="00460D43" w:rsidRDefault="001174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2C2CE3D" w14:textId="77777777" w:rsidR="00460D43" w:rsidRDefault="0011749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66ED234" w14:textId="77777777" w:rsidR="00460D43" w:rsidRDefault="0011749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82D8C7" w14:textId="77777777" w:rsidR="00460D43" w:rsidRDefault="001174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C31380" w14:textId="77777777" w:rsidR="00460D43" w:rsidRDefault="001174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90731D7" w14:textId="77777777" w:rsidR="00460D43" w:rsidRDefault="001174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28AE" w14:paraId="1661270F" w14:textId="77777777">
        <w:tc>
          <w:tcPr>
            <w:tcW w:w="1384" w:type="dxa"/>
            <w:vAlign w:val="center"/>
          </w:tcPr>
          <w:p w14:paraId="540FF340" w14:textId="77777777" w:rsidR="00460D43" w:rsidRDefault="00117493">
            <w:pPr>
              <w:keepNext/>
              <w:spacing w:before="60" w:after="60"/>
              <w:rPr>
                <w:rFonts w:cs="Arial"/>
                <w:b/>
                <w:sz w:val="20"/>
                <w:szCs w:val="20"/>
              </w:rPr>
            </w:pPr>
            <w:r>
              <w:rPr>
                <w:rFonts w:cs="Arial"/>
                <w:b/>
                <w:sz w:val="20"/>
                <w:szCs w:val="20"/>
              </w:rPr>
              <w:t>Attainment Rating</w:t>
            </w:r>
          </w:p>
        </w:tc>
        <w:tc>
          <w:tcPr>
            <w:tcW w:w="1701" w:type="dxa"/>
            <w:vAlign w:val="center"/>
          </w:tcPr>
          <w:p w14:paraId="02F3B88B" w14:textId="77777777" w:rsidR="00460D43" w:rsidRDefault="00117493">
            <w:pPr>
              <w:keepNext/>
              <w:spacing w:before="60" w:after="60"/>
              <w:jc w:val="center"/>
              <w:rPr>
                <w:rFonts w:cs="Arial"/>
                <w:b/>
                <w:sz w:val="20"/>
                <w:szCs w:val="20"/>
              </w:rPr>
            </w:pPr>
            <w:r>
              <w:rPr>
                <w:rFonts w:cs="Arial"/>
                <w:b/>
                <w:sz w:val="20"/>
                <w:szCs w:val="20"/>
              </w:rPr>
              <w:t>Unattained Negligible Risk</w:t>
            </w:r>
          </w:p>
          <w:p w14:paraId="5AFB5B40" w14:textId="77777777" w:rsidR="00460D43" w:rsidRDefault="00117493">
            <w:pPr>
              <w:keepNext/>
              <w:spacing w:before="60" w:after="60"/>
              <w:jc w:val="center"/>
              <w:rPr>
                <w:rFonts w:cs="Arial"/>
                <w:b/>
                <w:sz w:val="20"/>
                <w:szCs w:val="20"/>
              </w:rPr>
            </w:pPr>
            <w:r>
              <w:rPr>
                <w:rFonts w:cs="Arial"/>
                <w:b/>
                <w:sz w:val="20"/>
                <w:szCs w:val="20"/>
              </w:rPr>
              <w:t>(UA Negligible)</w:t>
            </w:r>
          </w:p>
        </w:tc>
        <w:tc>
          <w:tcPr>
            <w:tcW w:w="1843" w:type="dxa"/>
            <w:vAlign w:val="center"/>
          </w:tcPr>
          <w:p w14:paraId="77E88D47" w14:textId="77777777" w:rsidR="00460D43" w:rsidRDefault="00117493">
            <w:pPr>
              <w:keepNext/>
              <w:spacing w:before="60" w:after="60"/>
              <w:jc w:val="center"/>
              <w:rPr>
                <w:rFonts w:cs="Arial"/>
                <w:b/>
                <w:sz w:val="20"/>
                <w:szCs w:val="20"/>
              </w:rPr>
            </w:pPr>
            <w:r>
              <w:rPr>
                <w:rFonts w:cs="Arial"/>
                <w:b/>
                <w:sz w:val="20"/>
                <w:szCs w:val="20"/>
              </w:rPr>
              <w:t>Unattained Low Risk</w:t>
            </w:r>
          </w:p>
          <w:p w14:paraId="2F80C445" w14:textId="77777777" w:rsidR="00460D43" w:rsidRDefault="00117493">
            <w:pPr>
              <w:keepNext/>
              <w:spacing w:before="60" w:after="60"/>
              <w:jc w:val="center"/>
              <w:rPr>
                <w:rFonts w:cs="Arial"/>
                <w:b/>
                <w:sz w:val="20"/>
                <w:szCs w:val="20"/>
              </w:rPr>
            </w:pPr>
            <w:r>
              <w:rPr>
                <w:rFonts w:cs="Arial"/>
                <w:b/>
                <w:sz w:val="20"/>
                <w:szCs w:val="20"/>
              </w:rPr>
              <w:t>(UA Low)</w:t>
            </w:r>
          </w:p>
        </w:tc>
        <w:tc>
          <w:tcPr>
            <w:tcW w:w="1843" w:type="dxa"/>
            <w:vAlign w:val="center"/>
          </w:tcPr>
          <w:p w14:paraId="79F65F0F" w14:textId="77777777" w:rsidR="00460D43" w:rsidRDefault="00117493">
            <w:pPr>
              <w:keepNext/>
              <w:spacing w:before="60" w:after="60"/>
              <w:jc w:val="center"/>
              <w:rPr>
                <w:rFonts w:cs="Arial"/>
                <w:b/>
                <w:sz w:val="20"/>
                <w:szCs w:val="20"/>
              </w:rPr>
            </w:pPr>
            <w:r>
              <w:rPr>
                <w:rFonts w:cs="Arial"/>
                <w:b/>
                <w:sz w:val="20"/>
                <w:szCs w:val="20"/>
              </w:rPr>
              <w:t>Unattained Moderate Risk</w:t>
            </w:r>
          </w:p>
          <w:p w14:paraId="7BA9B40A" w14:textId="77777777" w:rsidR="00460D43" w:rsidRDefault="00117493">
            <w:pPr>
              <w:keepNext/>
              <w:spacing w:before="60" w:after="60"/>
              <w:jc w:val="center"/>
              <w:rPr>
                <w:rFonts w:cs="Arial"/>
                <w:b/>
                <w:sz w:val="20"/>
                <w:szCs w:val="20"/>
              </w:rPr>
            </w:pPr>
            <w:r>
              <w:rPr>
                <w:rFonts w:cs="Arial"/>
                <w:b/>
                <w:sz w:val="20"/>
                <w:szCs w:val="20"/>
              </w:rPr>
              <w:t>(UA Moderate)</w:t>
            </w:r>
          </w:p>
        </w:tc>
        <w:tc>
          <w:tcPr>
            <w:tcW w:w="1842" w:type="dxa"/>
            <w:vAlign w:val="center"/>
          </w:tcPr>
          <w:p w14:paraId="386CCB8F" w14:textId="77777777" w:rsidR="00460D43" w:rsidRDefault="00117493">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40CA0464" w14:textId="77777777" w:rsidR="00460D43" w:rsidRDefault="00117493">
            <w:pPr>
              <w:keepNext/>
              <w:spacing w:before="60" w:after="60"/>
              <w:jc w:val="center"/>
              <w:rPr>
                <w:rFonts w:cs="Arial"/>
                <w:b/>
                <w:sz w:val="20"/>
                <w:szCs w:val="20"/>
              </w:rPr>
            </w:pPr>
            <w:r>
              <w:rPr>
                <w:rFonts w:cs="Arial"/>
                <w:b/>
                <w:sz w:val="20"/>
                <w:szCs w:val="20"/>
              </w:rPr>
              <w:t>(UA High)</w:t>
            </w:r>
          </w:p>
        </w:tc>
        <w:tc>
          <w:tcPr>
            <w:tcW w:w="1843" w:type="dxa"/>
            <w:vAlign w:val="center"/>
          </w:tcPr>
          <w:p w14:paraId="21174932" w14:textId="77777777" w:rsidR="00460D43" w:rsidRDefault="00117493">
            <w:pPr>
              <w:keepNext/>
              <w:spacing w:before="60" w:after="60"/>
              <w:jc w:val="center"/>
              <w:rPr>
                <w:rFonts w:cs="Arial"/>
                <w:b/>
                <w:sz w:val="20"/>
                <w:szCs w:val="20"/>
              </w:rPr>
            </w:pPr>
            <w:r>
              <w:rPr>
                <w:rFonts w:cs="Arial"/>
                <w:b/>
                <w:sz w:val="20"/>
                <w:szCs w:val="20"/>
              </w:rPr>
              <w:t>Unattained Critical Risk</w:t>
            </w:r>
          </w:p>
          <w:p w14:paraId="155FC6FA" w14:textId="77777777" w:rsidR="00460D43" w:rsidRDefault="00117493">
            <w:pPr>
              <w:keepNext/>
              <w:spacing w:before="60" w:after="60"/>
              <w:jc w:val="center"/>
              <w:rPr>
                <w:rFonts w:cs="Arial"/>
                <w:b/>
                <w:sz w:val="20"/>
                <w:szCs w:val="20"/>
              </w:rPr>
            </w:pPr>
            <w:r>
              <w:rPr>
                <w:rFonts w:cs="Arial"/>
                <w:b/>
                <w:sz w:val="20"/>
                <w:szCs w:val="20"/>
              </w:rPr>
              <w:t>(UA Critical)</w:t>
            </w:r>
          </w:p>
        </w:tc>
      </w:tr>
      <w:tr w:rsidR="002A28AE" w14:paraId="3B76B17E" w14:textId="77777777">
        <w:tc>
          <w:tcPr>
            <w:tcW w:w="1384" w:type="dxa"/>
            <w:vAlign w:val="center"/>
          </w:tcPr>
          <w:p w14:paraId="282433CE" w14:textId="77777777" w:rsidR="00460D43" w:rsidRDefault="00117493">
            <w:pPr>
              <w:keepNext/>
              <w:spacing w:before="60" w:after="60"/>
              <w:rPr>
                <w:rFonts w:cs="Arial"/>
                <w:b/>
                <w:sz w:val="20"/>
                <w:szCs w:val="20"/>
              </w:rPr>
            </w:pPr>
            <w:r>
              <w:rPr>
                <w:rFonts w:cs="Arial"/>
                <w:b/>
                <w:sz w:val="20"/>
                <w:szCs w:val="20"/>
              </w:rPr>
              <w:t>Subsection</w:t>
            </w:r>
          </w:p>
        </w:tc>
        <w:tc>
          <w:tcPr>
            <w:tcW w:w="1701" w:type="dxa"/>
            <w:vAlign w:val="center"/>
          </w:tcPr>
          <w:p w14:paraId="0FE43902" w14:textId="77777777" w:rsidR="00460D43" w:rsidRDefault="001174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6BCD08" w14:textId="77777777" w:rsidR="00460D43" w:rsidRDefault="001174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A5746F" w14:textId="77777777" w:rsidR="00460D43" w:rsidRDefault="001174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70BFEE" w14:textId="77777777" w:rsidR="00460D43" w:rsidRDefault="001174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800619" w14:textId="77777777" w:rsidR="00460D43" w:rsidRDefault="001174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A28AE" w14:paraId="488E39C3" w14:textId="77777777">
        <w:tc>
          <w:tcPr>
            <w:tcW w:w="1384" w:type="dxa"/>
            <w:vAlign w:val="center"/>
          </w:tcPr>
          <w:p w14:paraId="53840264" w14:textId="77777777" w:rsidR="00460D43" w:rsidRDefault="00117493">
            <w:pPr>
              <w:spacing w:before="60" w:after="60"/>
              <w:rPr>
                <w:rFonts w:cs="Arial"/>
                <w:b/>
                <w:sz w:val="20"/>
                <w:szCs w:val="20"/>
              </w:rPr>
            </w:pPr>
            <w:r>
              <w:rPr>
                <w:rFonts w:cs="Arial"/>
                <w:b/>
                <w:sz w:val="20"/>
                <w:szCs w:val="20"/>
              </w:rPr>
              <w:t>Criteria</w:t>
            </w:r>
          </w:p>
        </w:tc>
        <w:tc>
          <w:tcPr>
            <w:tcW w:w="1701" w:type="dxa"/>
            <w:vAlign w:val="center"/>
          </w:tcPr>
          <w:p w14:paraId="0A5CAB72" w14:textId="77777777" w:rsidR="00460D43" w:rsidRDefault="001174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029E438" w14:textId="77777777" w:rsidR="00460D43" w:rsidRDefault="001174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2250DD7" w14:textId="77777777" w:rsidR="00460D43" w:rsidRDefault="001174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90AE3F" w14:textId="77777777" w:rsidR="00460D43" w:rsidRDefault="001174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79891E" w14:textId="77777777" w:rsidR="00460D43" w:rsidRDefault="001174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34ABCF8" w14:textId="77777777" w:rsidR="00460D43" w:rsidRDefault="0011749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5402261" w14:textId="77777777" w:rsidR="00460D43" w:rsidRDefault="001174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873A420" w14:textId="77777777" w:rsidR="006331D4" w:rsidRDefault="00117493">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76C4502" w14:textId="77777777" w:rsidR="00460D43" w:rsidRDefault="0011749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FA0080F" w14:textId="77777777" w:rsidR="00460D43" w:rsidRDefault="00117493">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2A28AE" w14:paraId="10C7A323" w14:textId="77777777">
        <w:tc>
          <w:tcPr>
            <w:tcW w:w="0" w:type="auto"/>
          </w:tcPr>
          <w:p w14:paraId="19621958" w14:textId="77777777" w:rsidR="00EB7645" w:rsidRPr="00BE00C7" w:rsidRDefault="001174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72FC0A"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14:paraId="4D3BF8E1"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Audit Evidence</w:t>
            </w:r>
          </w:p>
        </w:tc>
      </w:tr>
      <w:tr w:rsidR="002A28AE" w14:paraId="1E61AB29" w14:textId="77777777">
        <w:tc>
          <w:tcPr>
            <w:tcW w:w="0" w:type="auto"/>
          </w:tcPr>
          <w:p w14:paraId="55CA2F8F"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1.1: Pae ora healthy futures</w:t>
            </w:r>
          </w:p>
          <w:p w14:paraId="488F637B" w14:textId="77777777" w:rsidR="00EB7645" w:rsidRPr="00BE00C7" w:rsidRDefault="0011749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3FE83A0E" w14:textId="77777777" w:rsidR="00EB7645" w:rsidRPr="00BE00C7" w:rsidRDefault="00117493" w:rsidP="00BE00C7">
            <w:pPr>
              <w:pStyle w:val="OutcomeDescription"/>
              <w:spacing w:before="120" w:after="120"/>
              <w:rPr>
                <w:rFonts w:cs="Arial"/>
                <w:lang w:eastAsia="en-NZ"/>
              </w:rPr>
            </w:pPr>
          </w:p>
        </w:tc>
        <w:tc>
          <w:tcPr>
            <w:tcW w:w="0" w:type="auto"/>
          </w:tcPr>
          <w:p w14:paraId="4B07F2CB"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0AFA2912" w14:textId="77777777" w:rsidR="00EB7645" w:rsidRPr="00BE00C7" w:rsidRDefault="00117493" w:rsidP="00BE00C7">
            <w:pPr>
              <w:pStyle w:val="OutcomeDescription"/>
              <w:spacing w:before="120" w:after="120"/>
              <w:rPr>
                <w:rFonts w:cs="Arial"/>
                <w:lang w:eastAsia="en-NZ"/>
              </w:rPr>
            </w:pPr>
            <w:r w:rsidRPr="00BE00C7">
              <w:rPr>
                <w:rFonts w:cs="Arial"/>
                <w:lang w:eastAsia="en-NZ"/>
              </w:rPr>
              <w:t>A Māori health plan and policy is documented for the service. On interview the nurse manager and the general manager stated the or</w:t>
            </w:r>
            <w:r w:rsidRPr="00BE00C7">
              <w:rPr>
                <w:rFonts w:cs="Arial"/>
                <w:lang w:eastAsia="en-NZ"/>
              </w:rPr>
              <w:t>ganisation supports increasing Māori capacity by employing Māori applicants when they do apply for employment opportunities at Margaret Wilson. Caregivers on interview confirmed management were supportive of Māori staff and providing employment opportuniti</w:t>
            </w:r>
            <w:r w:rsidRPr="00BE00C7">
              <w:rPr>
                <w:rFonts w:cs="Arial"/>
                <w:lang w:eastAsia="en-NZ"/>
              </w:rPr>
              <w:t xml:space="preserve">es. At the time of the audit, there were residents and staff members who identify as Māori at Margaret Wilson. </w:t>
            </w:r>
          </w:p>
          <w:p w14:paraId="3A064A6B" w14:textId="77777777" w:rsidR="00EB7645" w:rsidRPr="00BE00C7" w:rsidRDefault="00117493" w:rsidP="00BE00C7">
            <w:pPr>
              <w:pStyle w:val="OutcomeDescription"/>
              <w:spacing w:before="120" w:after="120"/>
              <w:rPr>
                <w:rFonts w:cs="Arial"/>
                <w:lang w:eastAsia="en-NZ"/>
              </w:rPr>
            </w:pPr>
          </w:p>
        </w:tc>
      </w:tr>
      <w:tr w:rsidR="009C772A" w14:paraId="1E4D872D" w14:textId="77777777">
        <w:tc>
          <w:tcPr>
            <w:tcW w:w="0" w:type="auto"/>
          </w:tcPr>
          <w:p w14:paraId="6E1C89A9" w14:textId="77777777" w:rsidR="009C772A" w:rsidRDefault="005A2868" w:rsidP="00BE00C7">
            <w:pPr>
              <w:pStyle w:val="OutcomeDescription"/>
              <w:spacing w:before="120" w:after="120"/>
              <w:rPr>
                <w:rFonts w:cs="Arial"/>
                <w:lang w:eastAsia="en-NZ"/>
              </w:rPr>
            </w:pPr>
            <w:r w:rsidRPr="005A2868">
              <w:rPr>
                <w:rFonts w:cs="Arial"/>
                <w:lang w:eastAsia="en-NZ"/>
              </w:rPr>
              <w:t xml:space="preserve">Subsection 1.2: Ola </w:t>
            </w:r>
            <w:proofErr w:type="spellStart"/>
            <w:r w:rsidRPr="005A2868">
              <w:rPr>
                <w:rFonts w:cs="Arial"/>
                <w:lang w:eastAsia="en-NZ"/>
              </w:rPr>
              <w:t>manuia</w:t>
            </w:r>
            <w:proofErr w:type="spellEnd"/>
            <w:r w:rsidRPr="005A2868">
              <w:rPr>
                <w:rFonts w:cs="Arial"/>
                <w:lang w:eastAsia="en-NZ"/>
              </w:rPr>
              <w:t xml:space="preserve"> of Pacific peoples in Aotearoa</w:t>
            </w:r>
          </w:p>
          <w:p w14:paraId="270C7D46" w14:textId="77777777" w:rsidR="007F4B5F" w:rsidRPr="007F4B5F" w:rsidRDefault="007F4B5F" w:rsidP="007F4B5F">
            <w:pPr>
              <w:pStyle w:val="OutcomeDescription"/>
              <w:spacing w:before="120" w:after="120"/>
              <w:rPr>
                <w:rFonts w:cs="Arial"/>
                <w:lang w:eastAsia="en-NZ"/>
              </w:rPr>
            </w:pPr>
            <w:r w:rsidRPr="007F4B5F">
              <w:rPr>
                <w:rFonts w:cs="Arial"/>
                <w:lang w:eastAsia="en-NZ"/>
              </w:rPr>
              <w:t>The people: Pacific peoples in Aotearoa are entitled to live and enjoy good health and wellbeing.</w:t>
            </w:r>
          </w:p>
          <w:p w14:paraId="252EB016" w14:textId="77777777" w:rsidR="007F4B5F" w:rsidRPr="007F4B5F" w:rsidRDefault="007F4B5F" w:rsidP="007F4B5F">
            <w:pPr>
              <w:pStyle w:val="OutcomeDescription"/>
              <w:spacing w:before="120" w:after="120"/>
              <w:rPr>
                <w:rFonts w:cs="Arial"/>
                <w:lang w:eastAsia="en-NZ"/>
              </w:rPr>
            </w:pPr>
            <w:r w:rsidRPr="007F4B5F">
              <w:rPr>
                <w:rFonts w:cs="Arial"/>
                <w:lang w:eastAsia="en-NZ"/>
              </w:rPr>
              <w:t xml:space="preserve">Te </w:t>
            </w:r>
            <w:proofErr w:type="spellStart"/>
            <w:r w:rsidRPr="007F4B5F">
              <w:rPr>
                <w:rFonts w:cs="Arial"/>
                <w:lang w:eastAsia="en-NZ"/>
              </w:rPr>
              <w:t>Tiriti</w:t>
            </w:r>
            <w:proofErr w:type="spellEnd"/>
            <w:r w:rsidRPr="007F4B5F">
              <w:rPr>
                <w:rFonts w:cs="Arial"/>
                <w:lang w:eastAsia="en-NZ"/>
              </w:rPr>
              <w:t xml:space="preserve">: Pacific peoples acknowledge the mana whenua of Aotearoa as </w:t>
            </w:r>
            <w:proofErr w:type="spellStart"/>
            <w:r w:rsidRPr="007F4B5F">
              <w:rPr>
                <w:rFonts w:cs="Arial"/>
                <w:lang w:eastAsia="en-NZ"/>
              </w:rPr>
              <w:t>tuakana</w:t>
            </w:r>
            <w:proofErr w:type="spellEnd"/>
            <w:r w:rsidRPr="007F4B5F">
              <w:rPr>
                <w:rFonts w:cs="Arial"/>
                <w:lang w:eastAsia="en-NZ"/>
              </w:rPr>
              <w:t xml:space="preserve"> and commit to supporting them to achieve </w:t>
            </w:r>
            <w:proofErr w:type="spellStart"/>
            <w:r w:rsidRPr="007F4B5F">
              <w:rPr>
                <w:rFonts w:cs="Arial"/>
                <w:lang w:eastAsia="en-NZ"/>
              </w:rPr>
              <w:t>tino</w:t>
            </w:r>
            <w:proofErr w:type="spellEnd"/>
            <w:r w:rsidRPr="007F4B5F">
              <w:rPr>
                <w:rFonts w:cs="Arial"/>
                <w:lang w:eastAsia="en-NZ"/>
              </w:rPr>
              <w:t xml:space="preserve"> rangatiratanga.</w:t>
            </w:r>
          </w:p>
          <w:p w14:paraId="007D81C5" w14:textId="0B2604AD" w:rsidR="005A2868" w:rsidRPr="00BE00C7" w:rsidRDefault="007F4B5F" w:rsidP="007F4B5F">
            <w:pPr>
              <w:pStyle w:val="OutcomeDescription"/>
              <w:spacing w:before="120" w:after="120"/>
              <w:rPr>
                <w:rFonts w:cs="Arial"/>
                <w:lang w:eastAsia="en-NZ"/>
              </w:rPr>
            </w:pPr>
            <w:r w:rsidRPr="007F4B5F">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69E80BA0" w14:textId="4797EBC0" w:rsidR="009C772A" w:rsidRPr="00BE00C7" w:rsidRDefault="007F4B5F"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612E7A6" w14:textId="41D57AF1" w:rsidR="009C772A" w:rsidRPr="00BE00C7" w:rsidRDefault="00471253" w:rsidP="00BE00C7">
            <w:pPr>
              <w:pStyle w:val="OutcomeDescription"/>
              <w:spacing w:before="120" w:after="120"/>
              <w:rPr>
                <w:rFonts w:cs="Arial"/>
                <w:lang w:eastAsia="en-NZ"/>
              </w:rPr>
            </w:pPr>
            <w:r w:rsidRPr="00471253">
              <w:rPr>
                <w:rFonts w:cs="Arial"/>
                <w:lang w:eastAsia="en-NZ"/>
              </w:rPr>
              <w:t xml:space="preserve">The organisational general manager advised the organisation is actively working on developing a Pacific health plan in partnership with the local Pacific Aoraki service. The plan will address the </w:t>
            </w:r>
            <w:proofErr w:type="spellStart"/>
            <w:r w:rsidRPr="00471253">
              <w:rPr>
                <w:rFonts w:cs="Arial"/>
                <w:lang w:eastAsia="en-NZ"/>
              </w:rPr>
              <w:t>Ngā</w:t>
            </w:r>
            <w:proofErr w:type="spellEnd"/>
            <w:r w:rsidRPr="00471253">
              <w:rPr>
                <w:rFonts w:cs="Arial"/>
                <w:lang w:eastAsia="en-NZ"/>
              </w:rPr>
              <w:t xml:space="preserve"> </w:t>
            </w:r>
            <w:proofErr w:type="spellStart"/>
            <w:r w:rsidRPr="00471253">
              <w:rPr>
                <w:rFonts w:cs="Arial"/>
                <w:lang w:eastAsia="en-NZ"/>
              </w:rPr>
              <w:t>Paerewa</w:t>
            </w:r>
            <w:proofErr w:type="spellEnd"/>
            <w:r w:rsidRPr="00471253">
              <w:rPr>
                <w:rFonts w:cs="Arial"/>
                <w:lang w:eastAsia="en-NZ"/>
              </w:rPr>
              <w:t xml:space="preserve"> Health and Disability Standard 2021 and be based on the Ministry of Health Ola </w:t>
            </w:r>
            <w:proofErr w:type="spellStart"/>
            <w:r w:rsidRPr="00471253">
              <w:rPr>
                <w:rFonts w:cs="Arial"/>
                <w:lang w:eastAsia="en-NZ"/>
              </w:rPr>
              <w:t>Manuia</w:t>
            </w:r>
            <w:proofErr w:type="spellEnd"/>
            <w:r w:rsidRPr="00471253">
              <w:rPr>
                <w:rFonts w:cs="Arial"/>
                <w:lang w:eastAsia="en-NZ"/>
              </w:rPr>
              <w:t xml:space="preserve">: Pacific Health and Wellbeing Action Plan 2020-2025. The aim is to uphold the principles of Pacific people by acknowledging respectful relationships, valuing families, and </w:t>
            </w:r>
            <w:r w:rsidRPr="00471253">
              <w:rPr>
                <w:rFonts w:cs="Arial"/>
                <w:lang w:eastAsia="en-NZ"/>
              </w:rPr>
              <w:lastRenderedPageBreak/>
              <w:t>providing high quality health. The service has linkages to Pacific groups through staff who work at Margaret Wilson. There are no residents that identify as Pasifika residing in the facility. There are staff who identify as Pasifika. Care planning is inclusive of identified cultural needs.</w:t>
            </w:r>
          </w:p>
        </w:tc>
      </w:tr>
      <w:tr w:rsidR="002A28AE" w14:paraId="6F4F5BB7" w14:textId="77777777">
        <w:tc>
          <w:tcPr>
            <w:tcW w:w="0" w:type="auto"/>
          </w:tcPr>
          <w:p w14:paraId="23F017E4"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CD1510E"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w:t>
            </w:r>
            <w:r w:rsidRPr="00BE00C7">
              <w:rPr>
                <w:rFonts w:cs="Arial"/>
                <w:lang w:eastAsia="en-NZ"/>
              </w:rPr>
              <w: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1F6E04" w14:textId="77777777" w:rsidR="00EB7645" w:rsidRPr="00BE00C7" w:rsidRDefault="00117493" w:rsidP="00BE00C7">
            <w:pPr>
              <w:pStyle w:val="OutcomeDescription"/>
              <w:spacing w:before="120" w:after="120"/>
              <w:rPr>
                <w:rFonts w:cs="Arial"/>
                <w:lang w:eastAsia="en-NZ"/>
              </w:rPr>
            </w:pPr>
          </w:p>
        </w:tc>
        <w:tc>
          <w:tcPr>
            <w:tcW w:w="0" w:type="auto"/>
          </w:tcPr>
          <w:p w14:paraId="71CC4074"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43D19A67" w14:textId="77777777" w:rsidR="00EB7645" w:rsidRPr="00BE00C7" w:rsidRDefault="00117493" w:rsidP="00BE00C7">
            <w:pPr>
              <w:pStyle w:val="OutcomeDescription"/>
              <w:spacing w:before="120" w:after="120"/>
              <w:rPr>
                <w:rFonts w:cs="Arial"/>
                <w:lang w:eastAsia="en-NZ"/>
              </w:rPr>
            </w:pPr>
            <w:r w:rsidRPr="00BE00C7">
              <w:rPr>
                <w:rFonts w:cs="Arial"/>
                <w:lang w:eastAsia="en-NZ"/>
              </w:rPr>
              <w:t>The Code of Health and Disability Se</w:t>
            </w:r>
            <w:r w:rsidRPr="00BE00C7">
              <w:rPr>
                <w:rFonts w:cs="Arial"/>
                <w:lang w:eastAsia="en-NZ"/>
              </w:rPr>
              <w:t>rvices Consumers’ Rights (the Code) is displayed in English and te reo Māori. The service recognises Māori mana motuhake through the Eden Alternative model of care, and this is reflected in the current Māori health care plan. Interviews with staff (seven c</w:t>
            </w:r>
            <w:r w:rsidRPr="00BE00C7">
              <w:rPr>
                <w:rFonts w:cs="Arial"/>
                <w:lang w:eastAsia="en-NZ"/>
              </w:rPr>
              <w:t xml:space="preserve">aregivers, three registered nurses (RN), activities coordinator, one laundry, one housekeeper, one maintenance person and a human resource administrator) identified that they were encouraged to recognise Māori mana motuhake. </w:t>
            </w:r>
          </w:p>
          <w:p w14:paraId="5B1D296C"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Interactions observed between </w:t>
            </w:r>
            <w:r w:rsidRPr="00BE00C7">
              <w:rPr>
                <w:rFonts w:cs="Arial"/>
                <w:lang w:eastAsia="en-NZ"/>
              </w:rPr>
              <w:t>staff and residents were respectful. Care plans reflected residents were encouraged to make choices and be as independent as possible. Six residents (three rest home and three hospital residents, including two residents under 65) and four family (three res</w:t>
            </w:r>
            <w:r w:rsidRPr="00BE00C7">
              <w:rPr>
                <w:rFonts w:cs="Arial"/>
                <w:lang w:eastAsia="en-NZ"/>
              </w:rPr>
              <w:t xml:space="preserve">t home and one hospital) interviewed confirmed that independence is encouraged. </w:t>
            </w:r>
          </w:p>
          <w:p w14:paraId="08CB036F" w14:textId="77777777" w:rsidR="00EB7645" w:rsidRPr="00BE00C7" w:rsidRDefault="00117493" w:rsidP="00BE00C7">
            <w:pPr>
              <w:pStyle w:val="OutcomeDescription"/>
              <w:spacing w:before="120" w:after="120"/>
              <w:rPr>
                <w:rFonts w:cs="Arial"/>
                <w:lang w:eastAsia="en-NZ"/>
              </w:rPr>
            </w:pPr>
          </w:p>
        </w:tc>
      </w:tr>
      <w:tr w:rsidR="002A28AE" w14:paraId="5C7CFFC1" w14:textId="77777777">
        <w:tc>
          <w:tcPr>
            <w:tcW w:w="0" w:type="auto"/>
          </w:tcPr>
          <w:p w14:paraId="527E63A1"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1.4: I am treated with respect</w:t>
            </w:r>
          </w:p>
          <w:p w14:paraId="55C103E9"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w:t>
            </w:r>
            <w:r w:rsidRPr="00BE00C7">
              <w:rPr>
                <w:rFonts w:cs="Arial"/>
                <w:lang w:eastAsia="en-NZ"/>
              </w:rPr>
              <w:t>e.</w:t>
            </w:r>
            <w:r w:rsidRPr="00BE00C7">
              <w:rPr>
                <w:rFonts w:cs="Arial"/>
                <w:lang w:eastAsia="en-NZ"/>
              </w:rPr>
              <w:br/>
              <w:t>As service providers: We provide services and support to people in a way that is inclusive and respects their identity and their experiences.</w:t>
            </w:r>
          </w:p>
          <w:p w14:paraId="68BFD51D" w14:textId="77777777" w:rsidR="00EB7645" w:rsidRPr="00BE00C7" w:rsidRDefault="00117493" w:rsidP="00BE00C7">
            <w:pPr>
              <w:pStyle w:val="OutcomeDescription"/>
              <w:spacing w:before="120" w:after="120"/>
              <w:rPr>
                <w:rFonts w:cs="Arial"/>
                <w:lang w:eastAsia="en-NZ"/>
              </w:rPr>
            </w:pPr>
          </w:p>
        </w:tc>
        <w:tc>
          <w:tcPr>
            <w:tcW w:w="0" w:type="auto"/>
          </w:tcPr>
          <w:p w14:paraId="225FA0B7"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49A54487" w14:textId="77777777" w:rsidR="00EB7645" w:rsidRPr="00BE00C7" w:rsidRDefault="00117493" w:rsidP="00BE00C7">
            <w:pPr>
              <w:pStyle w:val="OutcomeDescription"/>
              <w:spacing w:before="120" w:after="120"/>
              <w:rPr>
                <w:rFonts w:cs="Arial"/>
                <w:lang w:eastAsia="en-NZ"/>
              </w:rPr>
            </w:pPr>
            <w:r w:rsidRPr="00BE00C7">
              <w:rPr>
                <w:rFonts w:cs="Arial"/>
                <w:lang w:eastAsia="en-NZ"/>
              </w:rPr>
              <w:t>The Margaret Wilson annual training plan schedules training that meets the diverse needs of people across the service. Training on Te Tiriti o Waitangi has been provided. Residents interviewed confirmed they are being treated with dignity and respect, with</w:t>
            </w:r>
            <w:r w:rsidRPr="00BE00C7">
              <w:rPr>
                <w:rFonts w:cs="Arial"/>
                <w:lang w:eastAsia="en-NZ"/>
              </w:rPr>
              <w:t xml:space="preserve"> staff adhering to their cultural values and beliefs. Interviews with staff confirmed their awareness of Te Tiriti o Waitangi, tikanga, and a selection of words in te reo Māori. Māori cultural days are celebrated (eg, Matariki). Signage in te reo Māori is </w:t>
            </w:r>
            <w:r w:rsidRPr="00BE00C7">
              <w:rPr>
                <w:rFonts w:cs="Arial"/>
                <w:lang w:eastAsia="en-NZ"/>
              </w:rPr>
              <w:t xml:space="preserve">promoted by activities staff during cultural celebrations. </w:t>
            </w:r>
          </w:p>
          <w:p w14:paraId="6442C3C9" w14:textId="77777777" w:rsidR="00EB7645" w:rsidRPr="00BE00C7" w:rsidRDefault="00117493" w:rsidP="00BE00C7">
            <w:pPr>
              <w:pStyle w:val="OutcomeDescription"/>
              <w:spacing w:before="120" w:after="120"/>
              <w:rPr>
                <w:rFonts w:cs="Arial"/>
                <w:lang w:eastAsia="en-NZ"/>
              </w:rPr>
            </w:pPr>
            <w:r w:rsidRPr="00BE00C7">
              <w:rPr>
                <w:rFonts w:cs="Arial"/>
                <w:lang w:eastAsia="en-NZ"/>
              </w:rPr>
              <w:t>The service works alongside tāngata whaikaha and supports them to participate in individual activities of their choice, including supporting them with te ao Māori. It was observed that residents a</w:t>
            </w:r>
            <w:r w:rsidRPr="00BE00C7">
              <w:rPr>
                <w:rFonts w:cs="Arial"/>
                <w:lang w:eastAsia="en-NZ"/>
              </w:rPr>
              <w:t xml:space="preserve">re treated with dignity and respect. Satisfaction surveys completed in 2022 and 2023 confirmed that residents and families/whānau are treated with respect. Residents interviewed confirmed they are being treated with </w:t>
            </w:r>
            <w:r w:rsidRPr="00BE00C7">
              <w:rPr>
                <w:rFonts w:cs="Arial"/>
                <w:lang w:eastAsia="en-NZ"/>
              </w:rPr>
              <w:lastRenderedPageBreak/>
              <w:t>dignity and respect, with staff adhering</w:t>
            </w:r>
            <w:r w:rsidRPr="00BE00C7">
              <w:rPr>
                <w:rFonts w:cs="Arial"/>
                <w:lang w:eastAsia="en-NZ"/>
              </w:rPr>
              <w:t xml:space="preserve"> to their cultural values and beliefs.</w:t>
            </w:r>
          </w:p>
          <w:p w14:paraId="705DE091" w14:textId="77777777" w:rsidR="00EB7645" w:rsidRPr="00BE00C7" w:rsidRDefault="00117493" w:rsidP="00BE00C7">
            <w:pPr>
              <w:pStyle w:val="OutcomeDescription"/>
              <w:spacing w:before="120" w:after="120"/>
              <w:rPr>
                <w:rFonts w:cs="Arial"/>
                <w:lang w:eastAsia="en-NZ"/>
              </w:rPr>
            </w:pPr>
          </w:p>
        </w:tc>
      </w:tr>
      <w:tr w:rsidR="002A28AE" w14:paraId="180A0A41" w14:textId="77777777">
        <w:tc>
          <w:tcPr>
            <w:tcW w:w="0" w:type="auto"/>
          </w:tcPr>
          <w:p w14:paraId="426C6A4D"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436E7FC"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w:t>
            </w:r>
            <w:r w:rsidRPr="00BE00C7">
              <w:rPr>
                <w:rFonts w:cs="Arial"/>
                <w:lang w:eastAsia="en-NZ"/>
              </w:rPr>
              <w:t xml:space="preserve"> from abuse.</w:t>
            </w:r>
            <w:r w:rsidRPr="00BE00C7">
              <w:rPr>
                <w:rFonts w:cs="Arial"/>
                <w:lang w:eastAsia="en-NZ"/>
              </w:rPr>
              <w:br/>
              <w:t>As service providers: We ensure the people using our services are safe and protected from abuse.</w:t>
            </w:r>
          </w:p>
          <w:p w14:paraId="596E8A7C" w14:textId="77777777" w:rsidR="00EB7645" w:rsidRPr="00BE00C7" w:rsidRDefault="00117493" w:rsidP="00BE00C7">
            <w:pPr>
              <w:pStyle w:val="OutcomeDescription"/>
              <w:spacing w:before="120" w:after="120"/>
              <w:rPr>
                <w:rFonts w:cs="Arial"/>
                <w:lang w:eastAsia="en-NZ"/>
              </w:rPr>
            </w:pPr>
          </w:p>
        </w:tc>
        <w:tc>
          <w:tcPr>
            <w:tcW w:w="0" w:type="auto"/>
          </w:tcPr>
          <w:p w14:paraId="00C38C05"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68DF4E8A" w14:textId="77777777" w:rsidR="00EB7645" w:rsidRPr="00BE00C7" w:rsidRDefault="00117493" w:rsidP="00BE00C7">
            <w:pPr>
              <w:pStyle w:val="OutcomeDescription"/>
              <w:spacing w:before="120" w:after="120"/>
              <w:rPr>
                <w:rFonts w:cs="Arial"/>
                <w:lang w:eastAsia="en-NZ"/>
              </w:rPr>
            </w:pPr>
            <w:r w:rsidRPr="00BE00C7">
              <w:rPr>
                <w:rFonts w:cs="Arial"/>
                <w:lang w:eastAsia="en-NZ"/>
              </w:rPr>
              <w:t>An abuse and neglect policy is being implemented. The policy is a set of standards and outlines the behaviours and conduct that all staff empl</w:t>
            </w:r>
            <w:r w:rsidRPr="00BE00C7">
              <w:rPr>
                <w:rFonts w:cs="Arial"/>
                <w:lang w:eastAsia="en-NZ"/>
              </w:rPr>
              <w:t>oyed at Margaret Wilson are expected to uphold. The policies prevent any form of discrimination, coercion, harassment, or any other exploitation. Cultural days are completed to celebrate diversity. A staff code of conduct is discussed during the new employ</w:t>
            </w:r>
            <w:r w:rsidRPr="00BE00C7">
              <w:rPr>
                <w:rFonts w:cs="Arial"/>
                <w:lang w:eastAsia="en-NZ"/>
              </w:rPr>
              <w:t>ee’s induction to the service, with evidence of staff signing the code of conduct policy. This code of conduct policy addresses the elimination of discrimination, institutional and systemic racism, harassment, and bullying. All staff are held responsible f</w:t>
            </w:r>
            <w:r w:rsidRPr="00BE00C7">
              <w:rPr>
                <w:rFonts w:cs="Arial"/>
                <w:lang w:eastAsia="en-NZ"/>
              </w:rPr>
              <w:t>or creating a positive, inclusive and a safe working environment.</w:t>
            </w:r>
          </w:p>
          <w:p w14:paraId="59D50336" w14:textId="77777777" w:rsidR="00EB7645" w:rsidRPr="00BE00C7" w:rsidRDefault="00117493" w:rsidP="00BE00C7">
            <w:pPr>
              <w:pStyle w:val="OutcomeDescription"/>
              <w:spacing w:before="120" w:after="120"/>
              <w:rPr>
                <w:rFonts w:cs="Arial"/>
                <w:lang w:eastAsia="en-NZ"/>
              </w:rPr>
            </w:pPr>
            <w:r w:rsidRPr="00BE00C7">
              <w:rPr>
                <w:rFonts w:cs="Arial"/>
                <w:lang w:eastAsia="en-NZ"/>
              </w:rPr>
              <w:t>Presbyterian Support South Canterbury employ a cultural advisor who supports prioritising wellbeing outcomes for Māori. The PSSC organisation provide a person centred and holistic model of c</w:t>
            </w:r>
            <w:r w:rsidRPr="00BE00C7">
              <w:rPr>
                <w:rFonts w:cs="Arial"/>
                <w:lang w:eastAsia="en-NZ"/>
              </w:rPr>
              <w:t>are based on the Eden philosophy. The service ensures wellbeing outcomes for all residents are prioritised, as evidenced in the resident centred care plans.</w:t>
            </w:r>
          </w:p>
          <w:p w14:paraId="5BE91651" w14:textId="77777777" w:rsidR="00EB7645" w:rsidRPr="00BE00C7" w:rsidRDefault="00117493" w:rsidP="00BE00C7">
            <w:pPr>
              <w:pStyle w:val="OutcomeDescription"/>
              <w:spacing w:before="120" w:after="120"/>
              <w:rPr>
                <w:rFonts w:cs="Arial"/>
                <w:lang w:eastAsia="en-NZ"/>
              </w:rPr>
            </w:pPr>
          </w:p>
        </w:tc>
      </w:tr>
      <w:tr w:rsidR="002A28AE" w14:paraId="7FD1487E" w14:textId="77777777">
        <w:tc>
          <w:tcPr>
            <w:tcW w:w="0" w:type="auto"/>
          </w:tcPr>
          <w:p w14:paraId="54381782"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1.7: I am informed and able to make choices</w:t>
            </w:r>
          </w:p>
          <w:p w14:paraId="7756EC7A" w14:textId="67B55C15"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tc>
        <w:tc>
          <w:tcPr>
            <w:tcW w:w="0" w:type="auto"/>
          </w:tcPr>
          <w:p w14:paraId="5CBB0F03"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0F3BC853" w14:textId="77777777" w:rsidR="00EB7645" w:rsidRPr="00BE00C7" w:rsidRDefault="00117493"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w:t>
            </w:r>
            <w:r w:rsidRPr="00BE00C7">
              <w:rPr>
                <w:rFonts w:cs="Arial"/>
                <w:lang w:eastAsia="en-NZ"/>
              </w:rPr>
              <w:t>aking where the person receiving services wants them to be involved. Discussions with family/whānau confirmed that they are involved in the decision-making process and in the planning of resident’s care. All resident consents sighted were included in the r</w:t>
            </w:r>
            <w:r w:rsidRPr="00BE00C7">
              <w:rPr>
                <w:rFonts w:cs="Arial"/>
                <w:lang w:eastAsia="en-NZ"/>
              </w:rPr>
              <w:t xml:space="preserve">esidents’ files. The RNs interviewed demonstrated a good knowledge of tikanga guidelines in relation to consent. </w:t>
            </w:r>
          </w:p>
          <w:p w14:paraId="0380D0A7" w14:textId="77777777" w:rsidR="00EB7645" w:rsidRPr="00BE00C7" w:rsidRDefault="00117493" w:rsidP="00BE00C7">
            <w:pPr>
              <w:pStyle w:val="OutcomeDescription"/>
              <w:spacing w:before="120" w:after="120"/>
              <w:rPr>
                <w:rFonts w:cs="Arial"/>
                <w:lang w:eastAsia="en-NZ"/>
              </w:rPr>
            </w:pPr>
          </w:p>
        </w:tc>
      </w:tr>
      <w:tr w:rsidR="002A28AE" w14:paraId="111DBE04" w14:textId="77777777">
        <w:tc>
          <w:tcPr>
            <w:tcW w:w="0" w:type="auto"/>
          </w:tcPr>
          <w:p w14:paraId="1AD701F6"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572FB54"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6720B1DC" w14:textId="77777777" w:rsidR="00EB7645" w:rsidRPr="00BE00C7" w:rsidRDefault="00117493" w:rsidP="00BE00C7">
            <w:pPr>
              <w:pStyle w:val="OutcomeDescription"/>
              <w:spacing w:before="120" w:after="120"/>
              <w:rPr>
                <w:rFonts w:cs="Arial"/>
                <w:lang w:eastAsia="en-NZ"/>
              </w:rPr>
            </w:pPr>
          </w:p>
        </w:tc>
        <w:tc>
          <w:tcPr>
            <w:tcW w:w="0" w:type="auto"/>
          </w:tcPr>
          <w:p w14:paraId="6C5437C9"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75ED0550" w14:textId="77777777" w:rsidR="00EB7645" w:rsidRPr="00BE00C7" w:rsidRDefault="00117493" w:rsidP="00BE00C7">
            <w:pPr>
              <w:pStyle w:val="OutcomeDescription"/>
              <w:spacing w:before="120" w:after="120"/>
              <w:rPr>
                <w:rFonts w:cs="Arial"/>
                <w:lang w:eastAsia="en-NZ"/>
              </w:rPr>
            </w:pPr>
            <w:r w:rsidRPr="00BE00C7">
              <w:rPr>
                <w:rFonts w:cs="Arial"/>
                <w:lang w:eastAsia="en-NZ"/>
              </w:rPr>
              <w:t>Access to complaint forms is located at the entrance to the facility or on request from staff. All residents receive a copy of the c</w:t>
            </w:r>
            <w:r w:rsidRPr="00BE00C7">
              <w:rPr>
                <w:rFonts w:cs="Arial"/>
                <w:lang w:eastAsia="en-NZ"/>
              </w:rPr>
              <w:t>omplaint’s procedure on admission to the service. The policy ensures that the complaints process shall work equitably for Māori. Residents and relatives making a complaint can involve an independent support person in the process if they choose. The complai</w:t>
            </w:r>
            <w:r w:rsidRPr="00BE00C7">
              <w:rPr>
                <w:rFonts w:cs="Arial"/>
                <w:lang w:eastAsia="en-NZ"/>
              </w:rPr>
              <w:t xml:space="preserve">nts process is linked to advocacy services. The Code of Health and Disability Services Consumers’ Rights is visible, and available in te reo Māori, and English. </w:t>
            </w:r>
          </w:p>
          <w:p w14:paraId="20F1D277" w14:textId="77777777" w:rsidR="00EB7645" w:rsidRPr="00BE00C7" w:rsidRDefault="00117493" w:rsidP="00BE00C7">
            <w:pPr>
              <w:pStyle w:val="OutcomeDescription"/>
              <w:spacing w:before="120" w:after="120"/>
              <w:rPr>
                <w:rFonts w:cs="Arial"/>
                <w:lang w:eastAsia="en-NZ"/>
              </w:rPr>
            </w:pPr>
            <w:r w:rsidRPr="00BE00C7">
              <w:rPr>
                <w:rFonts w:cs="Arial"/>
                <w:lang w:eastAsia="en-NZ"/>
              </w:rPr>
              <w:t>A complaints register is being maintained. There have been no complaints (internal or external</w:t>
            </w:r>
            <w:r w:rsidRPr="00BE00C7">
              <w:rPr>
                <w:rFonts w:cs="Arial"/>
                <w:lang w:eastAsia="en-NZ"/>
              </w:rPr>
              <w:t>) lodged since the previous audit in May 2021. Discussion with the nurse manager and general manager and policy documentation confirmed that complaints are managed in accordance with guidelines set by the Health and Disability Commissioner (HDC). Discussio</w:t>
            </w:r>
            <w:r w:rsidRPr="00BE00C7">
              <w:rPr>
                <w:rFonts w:cs="Arial"/>
                <w:lang w:eastAsia="en-NZ"/>
              </w:rPr>
              <w:t xml:space="preserve">ns with residents and relatives confirmed that they were provided with information on the complaints process and remarked that any concerns or issues they have, are addressed promptly. </w:t>
            </w:r>
          </w:p>
          <w:p w14:paraId="7823D134" w14:textId="77777777" w:rsidR="00EB7645" w:rsidRPr="00BE00C7" w:rsidRDefault="00117493" w:rsidP="00BE00C7">
            <w:pPr>
              <w:pStyle w:val="OutcomeDescription"/>
              <w:spacing w:before="120" w:after="120"/>
              <w:rPr>
                <w:rFonts w:cs="Arial"/>
                <w:lang w:eastAsia="en-NZ"/>
              </w:rPr>
            </w:pPr>
          </w:p>
        </w:tc>
      </w:tr>
      <w:tr w:rsidR="002A28AE" w14:paraId="1AD88907" w14:textId="77777777">
        <w:tc>
          <w:tcPr>
            <w:tcW w:w="0" w:type="auto"/>
          </w:tcPr>
          <w:p w14:paraId="3D0F5853"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2.1: Governance</w:t>
            </w:r>
          </w:p>
          <w:p w14:paraId="10BC3CD3"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trust the people governing </w:t>
            </w:r>
            <w:r w:rsidRPr="00BE00C7">
              <w:rPr>
                <w:rFonts w:cs="Arial"/>
                <w:lang w:eastAsia="en-NZ"/>
              </w:rPr>
              <w:t>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w:t>
            </w:r>
            <w:r w:rsidRPr="00BE00C7">
              <w:rPr>
                <w:rFonts w:cs="Arial"/>
                <w:lang w:eastAsia="en-NZ"/>
              </w:rPr>
              <w:t>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07627DF" w14:textId="77777777" w:rsidR="00EB7645" w:rsidRPr="00BE00C7" w:rsidRDefault="00117493" w:rsidP="00BE00C7">
            <w:pPr>
              <w:pStyle w:val="OutcomeDescription"/>
              <w:spacing w:before="120" w:after="120"/>
              <w:rPr>
                <w:rFonts w:cs="Arial"/>
                <w:lang w:eastAsia="en-NZ"/>
              </w:rPr>
            </w:pPr>
          </w:p>
        </w:tc>
        <w:tc>
          <w:tcPr>
            <w:tcW w:w="0" w:type="auto"/>
          </w:tcPr>
          <w:p w14:paraId="6FE458D8"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26315792" w14:textId="77777777" w:rsidR="00EB7645" w:rsidRPr="00BE00C7" w:rsidRDefault="00117493" w:rsidP="00BE00C7">
            <w:pPr>
              <w:pStyle w:val="OutcomeDescription"/>
              <w:spacing w:before="120" w:after="120"/>
              <w:rPr>
                <w:rFonts w:cs="Arial"/>
                <w:lang w:eastAsia="en-NZ"/>
              </w:rPr>
            </w:pPr>
            <w:r w:rsidRPr="00BE00C7">
              <w:rPr>
                <w:rFonts w:cs="Arial"/>
                <w:lang w:eastAsia="en-NZ"/>
              </w:rPr>
              <w:t>Margaret Wi</w:t>
            </w:r>
            <w:r w:rsidRPr="00BE00C7">
              <w:rPr>
                <w:rFonts w:cs="Arial"/>
                <w:lang w:eastAsia="en-NZ"/>
              </w:rPr>
              <w:t xml:space="preserve">lson Complex is one of three Presbyterian Support South Canterbury (PSSC) aged care facilities located in the Timaru district. The facility is certified to provide rest home, hospital, and residential physical disability care for up to 70 residents. There </w:t>
            </w:r>
            <w:r w:rsidRPr="00BE00C7">
              <w:rPr>
                <w:rFonts w:cs="Arial"/>
                <w:lang w:eastAsia="en-NZ"/>
              </w:rPr>
              <w:t xml:space="preserve">are 41 dedicated rest home beds (including 2 respite), and 29 dedicated hospital beds (including eight residential disability beds). </w:t>
            </w:r>
          </w:p>
          <w:p w14:paraId="4DF954AE" w14:textId="77777777" w:rsidR="00EB7645" w:rsidRPr="00BE00C7" w:rsidRDefault="00117493" w:rsidP="00BE00C7">
            <w:pPr>
              <w:pStyle w:val="OutcomeDescription"/>
              <w:spacing w:before="120" w:after="120"/>
              <w:rPr>
                <w:rFonts w:cs="Arial"/>
                <w:lang w:eastAsia="en-NZ"/>
              </w:rPr>
            </w:pPr>
            <w:r w:rsidRPr="00BE00C7">
              <w:rPr>
                <w:rFonts w:cs="Arial"/>
                <w:lang w:eastAsia="en-NZ"/>
              </w:rPr>
              <w:t>On the day of the audit there were 68 residents: 40 residents at rest home level of care, including one on respite and one on a long-term support -chronic health conditions (LTS-CHC) contract. There were 23 residents at hospital level care, including one y</w:t>
            </w:r>
            <w:r w:rsidRPr="00BE00C7">
              <w:rPr>
                <w:rFonts w:cs="Arial"/>
                <w:lang w:eastAsia="en-NZ"/>
              </w:rPr>
              <w:t xml:space="preserve">ounger resident on a mental health contract. There were five residents on the younger persons with a disability (YPD) contract, all at hospital level care. All other residents were under the Age-Related Residential Care (ARRC) contract. </w:t>
            </w:r>
          </w:p>
          <w:p w14:paraId="71326C7A" w14:textId="77777777" w:rsidR="00EB7645" w:rsidRPr="00BE00C7" w:rsidRDefault="00117493" w:rsidP="00BE00C7">
            <w:pPr>
              <w:pStyle w:val="OutcomeDescription"/>
              <w:spacing w:before="120" w:after="120"/>
              <w:rPr>
                <w:rFonts w:cs="Arial"/>
                <w:lang w:eastAsia="en-NZ"/>
              </w:rPr>
            </w:pPr>
            <w:r w:rsidRPr="00BE00C7">
              <w:rPr>
                <w:rFonts w:cs="Arial"/>
                <w:lang w:eastAsia="en-NZ"/>
              </w:rPr>
              <w:t>Margaret Wilson Co</w:t>
            </w:r>
            <w:r w:rsidRPr="00BE00C7">
              <w:rPr>
                <w:rFonts w:cs="Arial"/>
                <w:lang w:eastAsia="en-NZ"/>
              </w:rPr>
              <w:t xml:space="preserve">mplex has an overarching strategic plan (2017-2027) is in place and a PSSC operational business plan (2021-2023) </w:t>
            </w:r>
            <w:r w:rsidRPr="00BE00C7">
              <w:rPr>
                <w:rFonts w:cs="Arial"/>
                <w:lang w:eastAsia="en-NZ"/>
              </w:rPr>
              <w:lastRenderedPageBreak/>
              <w:t xml:space="preserve">with business goals to support their Eden philosophy of care. The Eden Alternative Philosophy is based on ten core principles that help create </w:t>
            </w:r>
            <w:r w:rsidRPr="00BE00C7">
              <w:rPr>
                <w:rFonts w:cs="Arial"/>
                <w:lang w:eastAsia="en-NZ"/>
              </w:rPr>
              <w:t xml:space="preserve">living environments that nurture and celebrate companionship, spontaneity, enjoyment, choice, meaningful activity, and a balance between the giving and receiving of care. The PSSC incorporates Māori concept of wellbeing – Te Whare Tapa Whā into their Eden </w:t>
            </w:r>
            <w:r w:rsidRPr="00BE00C7">
              <w:rPr>
                <w:rFonts w:cs="Arial"/>
                <w:lang w:eastAsia="en-NZ"/>
              </w:rPr>
              <w:t>alternative model of care.</w:t>
            </w:r>
          </w:p>
          <w:p w14:paraId="36787949" w14:textId="77777777" w:rsidR="00EB7645" w:rsidRPr="00BE00C7" w:rsidRDefault="00117493" w:rsidP="00BE00C7">
            <w:pPr>
              <w:pStyle w:val="OutcomeDescription"/>
              <w:spacing w:before="120" w:after="120"/>
              <w:rPr>
                <w:rFonts w:cs="Arial"/>
                <w:lang w:eastAsia="en-NZ"/>
              </w:rPr>
            </w:pPr>
            <w:r w:rsidRPr="00BE00C7">
              <w:rPr>
                <w:rFonts w:cs="Arial"/>
                <w:lang w:eastAsia="en-NZ"/>
              </w:rPr>
              <w:t>The business plan includes a mission statement and operational objectives with site specific goals. The strategic plan reflects collaboration with Māori that aligns with the Ministry of Health strategies and addresses barriers to</w:t>
            </w:r>
            <w:r w:rsidRPr="00BE00C7">
              <w:rPr>
                <w:rFonts w:cs="Arial"/>
                <w:lang w:eastAsia="en-NZ"/>
              </w:rPr>
              <w:t xml:space="preserve"> equitable service delivery. PSSC has appointed a Kaiārahi who is a Kaumātua from Arowhenua. The Kaiārahi helped the Board develop a Bicultural statement which states that PSSC will advocate for and deliver support services that meet the Hauora (wellbeing)</w:t>
            </w:r>
            <w:r w:rsidRPr="00BE00C7">
              <w:rPr>
                <w:rFonts w:cs="Arial"/>
                <w:lang w:eastAsia="en-NZ"/>
              </w:rPr>
              <w:t xml:space="preserve"> needs of Māori. The Kaiārahi is the link between the Board and Arowhenua Marae that provides advice to the Board, in order to further explore and implement solutions on ways to achieve equity and improve outcomes for tāngata whaikaha. The organisation als</w:t>
            </w:r>
            <w:r w:rsidRPr="00BE00C7">
              <w:rPr>
                <w:rFonts w:cs="Arial"/>
                <w:lang w:eastAsia="en-NZ"/>
              </w:rPr>
              <w:t>o employs a cultural advisor who is a staff member and works across the three facilities. The nurse manager has been in the role for eight years. They are supported by a team nurse leader (registered nurse) who has been in the role for five years. Register</w:t>
            </w:r>
            <w:r w:rsidRPr="00BE00C7">
              <w:rPr>
                <w:rFonts w:cs="Arial"/>
                <w:lang w:eastAsia="en-NZ"/>
              </w:rPr>
              <w:t>ed nurses and experienced caregivers support the nurse manager and team nurse leader. The nurse manager reports to general manager Enliven services for older people. The CEO is supported by nine Board members that assist with advice and oversight of PSSC s</w:t>
            </w:r>
            <w:r w:rsidRPr="00BE00C7">
              <w:rPr>
                <w:rFonts w:cs="Arial"/>
                <w:lang w:eastAsia="en-NZ"/>
              </w:rPr>
              <w:t xml:space="preserve">ervices. The Board meets monthly after receiving Board papers from the CEO. Each member of the Board has its own expertise, and the roles and responsibilities are documented in the Trust Charter. </w:t>
            </w:r>
          </w:p>
          <w:p w14:paraId="46D1ADD3" w14:textId="77777777" w:rsidR="00EB7645" w:rsidRPr="00BE00C7" w:rsidRDefault="00117493" w:rsidP="00BE00C7">
            <w:pPr>
              <w:pStyle w:val="OutcomeDescription"/>
              <w:spacing w:before="120" w:after="120"/>
              <w:rPr>
                <w:rFonts w:cs="Arial"/>
                <w:lang w:eastAsia="en-NZ"/>
              </w:rPr>
            </w:pPr>
            <w:r w:rsidRPr="00BE00C7">
              <w:rPr>
                <w:rFonts w:cs="Arial"/>
                <w:lang w:eastAsia="en-NZ"/>
              </w:rPr>
              <w:t>The chair of the Board attended a two-day workshop on Te Ti</w:t>
            </w:r>
            <w:r w:rsidRPr="00BE00C7">
              <w:rPr>
                <w:rFonts w:cs="Arial"/>
                <w:lang w:eastAsia="en-NZ"/>
              </w:rPr>
              <w:t>riti o Waitangi in 2022. The Board members have attended cultural training to ensure they are able to demonstrate expertise in Te Tiriti, health equity and cultural safety, and have completed Te Kete cultural competency.</w:t>
            </w:r>
          </w:p>
          <w:p w14:paraId="75065C5A" w14:textId="77777777" w:rsidR="00EB7645" w:rsidRPr="00BE00C7" w:rsidRDefault="00117493" w:rsidP="00BE00C7">
            <w:pPr>
              <w:pStyle w:val="OutcomeDescription"/>
              <w:spacing w:before="120" w:after="120"/>
              <w:rPr>
                <w:rFonts w:cs="Arial"/>
                <w:lang w:eastAsia="en-NZ"/>
              </w:rPr>
            </w:pPr>
            <w:r w:rsidRPr="00BE00C7">
              <w:rPr>
                <w:rFonts w:cs="Arial"/>
                <w:lang w:eastAsia="en-NZ"/>
              </w:rPr>
              <w:t>The nurse manager has completed mor</w:t>
            </w:r>
            <w:r w:rsidRPr="00BE00C7">
              <w:rPr>
                <w:rFonts w:cs="Arial"/>
                <w:lang w:eastAsia="en-NZ"/>
              </w:rPr>
              <w:t xml:space="preserve">e than eight hours of training related to managing an aged care facility and include training at the Enliven forum meetings with a topic at each meeting, pandemic </w:t>
            </w:r>
            <w:r w:rsidRPr="00BE00C7">
              <w:rPr>
                <w:rFonts w:cs="Arial"/>
                <w:lang w:eastAsia="en-NZ"/>
              </w:rPr>
              <w:lastRenderedPageBreak/>
              <w:t>management, NZACA aged care conference, cultural awareness and te reo Māori education, and wo</w:t>
            </w:r>
            <w:r w:rsidRPr="00BE00C7">
              <w:rPr>
                <w:rFonts w:cs="Arial"/>
                <w:lang w:eastAsia="en-NZ"/>
              </w:rPr>
              <w:t>rkplace first aid.</w:t>
            </w:r>
          </w:p>
          <w:p w14:paraId="1011EDB2" w14:textId="77777777" w:rsidR="00EB7645" w:rsidRPr="00BE00C7" w:rsidRDefault="00117493" w:rsidP="00BE00C7">
            <w:pPr>
              <w:pStyle w:val="OutcomeDescription"/>
              <w:spacing w:before="120" w:after="120"/>
              <w:rPr>
                <w:rFonts w:cs="Arial"/>
                <w:lang w:eastAsia="en-NZ"/>
              </w:rPr>
            </w:pPr>
          </w:p>
        </w:tc>
      </w:tr>
      <w:tr w:rsidR="002A28AE" w14:paraId="3E343256" w14:textId="77777777">
        <w:tc>
          <w:tcPr>
            <w:tcW w:w="0" w:type="auto"/>
          </w:tcPr>
          <w:p w14:paraId="000D9056"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66EEF6"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3EEA244B" w14:textId="77777777" w:rsidR="00EB7645" w:rsidRPr="00BE00C7" w:rsidRDefault="00117493" w:rsidP="00BE00C7">
            <w:pPr>
              <w:pStyle w:val="OutcomeDescription"/>
              <w:spacing w:before="120" w:after="120"/>
              <w:rPr>
                <w:rFonts w:cs="Arial"/>
                <w:lang w:eastAsia="en-NZ"/>
              </w:rPr>
            </w:pPr>
          </w:p>
        </w:tc>
        <w:tc>
          <w:tcPr>
            <w:tcW w:w="0" w:type="auto"/>
          </w:tcPr>
          <w:p w14:paraId="377F18F4"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21ED1BF7" w14:textId="77777777" w:rsidR="00EB7645" w:rsidRPr="00BE00C7" w:rsidRDefault="00117493" w:rsidP="00BE00C7">
            <w:pPr>
              <w:pStyle w:val="OutcomeDescription"/>
              <w:spacing w:before="120" w:after="120"/>
              <w:rPr>
                <w:rFonts w:cs="Arial"/>
                <w:lang w:eastAsia="en-NZ"/>
              </w:rPr>
            </w:pPr>
            <w:r w:rsidRPr="00BE00C7">
              <w:rPr>
                <w:rFonts w:cs="Arial"/>
                <w:lang w:eastAsia="en-NZ"/>
              </w:rPr>
              <w:t>Margaret Wilson is implementing a quality and risk management programme. The quality and risk management systems in</w:t>
            </w:r>
            <w:r w:rsidRPr="00BE00C7">
              <w:rPr>
                <w:rFonts w:cs="Arial"/>
                <w:lang w:eastAsia="en-NZ"/>
              </w:rPr>
              <w:t>clude performance monitoring through internal audits and through the collection of clinical indicator data. Monthly meetings (including clinical, staff, health and safety, and infection control) document comprehensive review and discussion around all areas</w:t>
            </w:r>
            <w:r w:rsidRPr="00BE00C7">
              <w:rPr>
                <w:rFonts w:cs="Arial"/>
                <w:lang w:eastAsia="en-NZ"/>
              </w:rPr>
              <w:t>. Meetings, handover, and newsletters ensure good communication. Corrective actions are documented where indicated to address service improvements, with evidence of progress and sign off when achieved. Quality data and trends in data are posted on a qualit</w:t>
            </w:r>
            <w:r w:rsidRPr="00BE00C7">
              <w:rPr>
                <w:rFonts w:cs="Arial"/>
                <w:lang w:eastAsia="en-NZ"/>
              </w:rPr>
              <w:t xml:space="preserve">y noticeboard. The general manager                  benchmarks data against other PSSC facilities, and Presbyterian Support facilities nationally. Industry standards are analysed internally to identify areas for improvement. </w:t>
            </w:r>
          </w:p>
          <w:p w14:paraId="2056859C" w14:textId="77777777" w:rsidR="00EB7645" w:rsidRPr="00BE00C7" w:rsidRDefault="00117493" w:rsidP="00BE00C7">
            <w:pPr>
              <w:pStyle w:val="OutcomeDescription"/>
              <w:spacing w:before="120" w:after="120"/>
              <w:rPr>
                <w:rFonts w:cs="Arial"/>
                <w:lang w:eastAsia="en-NZ"/>
              </w:rPr>
            </w:pPr>
            <w:r w:rsidRPr="00BE00C7">
              <w:rPr>
                <w:rFonts w:cs="Arial"/>
                <w:lang w:eastAsia="en-NZ"/>
              </w:rPr>
              <w:t>The 2023 resident satisfaction</w:t>
            </w:r>
            <w:r w:rsidRPr="00BE00C7">
              <w:rPr>
                <w:rFonts w:cs="Arial"/>
                <w:lang w:eastAsia="en-NZ"/>
              </w:rPr>
              <w:t xml:space="preserve"> survey has been recently completed and indicates that residents have reported an overall satisfaction level of 87% within the service provided. A corrective action plan is being formulated around staff awareness of tikanga practices and the variety of act</w:t>
            </w:r>
            <w:r w:rsidRPr="00BE00C7">
              <w:rPr>
                <w:rFonts w:cs="Arial"/>
                <w:lang w:eastAsia="en-NZ"/>
              </w:rPr>
              <w:t>ivities. The survey results will be communicated to residents in scheduled resident meetings.</w:t>
            </w:r>
          </w:p>
          <w:p w14:paraId="325071F6"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Interviews with the general manager and the nurse manager (health and safety committee member) confirmed health and safety training begins during staff induction </w:t>
            </w:r>
            <w:r w:rsidRPr="00BE00C7">
              <w:rPr>
                <w:rFonts w:cs="Arial"/>
                <w:lang w:eastAsia="en-NZ"/>
              </w:rPr>
              <w:t>to the service. Actual and potential risks are documented on a hazard register, which identifies risk ratings, and documents actions to eliminate or minimise each risk. Staff incident, hazards and risk information is collated at facility level, reported to</w:t>
            </w:r>
            <w:r w:rsidRPr="00BE00C7">
              <w:rPr>
                <w:rFonts w:cs="Arial"/>
                <w:lang w:eastAsia="en-NZ"/>
              </w:rPr>
              <w:t xml:space="preserve"> the general manager, and a consolidated report and analysis of all facilities are then provided to the governance body monthly. External contractors complete an orientation and sign a health and safety agreement prior to undertaking work at the facility. </w:t>
            </w:r>
          </w:p>
          <w:p w14:paraId="5330BE5C"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Electronic reports are completed for each incident/accident, has a severity risk rating and immediate action is documented with any </w:t>
            </w:r>
            <w:r w:rsidRPr="00BE00C7">
              <w:rPr>
                <w:rFonts w:cs="Arial"/>
                <w:lang w:eastAsia="en-NZ"/>
              </w:rPr>
              <w:lastRenderedPageBreak/>
              <w:t xml:space="preserve">follow-up action(s) required, evidenced in twelve accident/incident forms reviewed. Incident and accident data is collated </w:t>
            </w:r>
            <w:r w:rsidRPr="00BE00C7">
              <w:rPr>
                <w:rFonts w:cs="Arial"/>
                <w:lang w:eastAsia="en-NZ"/>
              </w:rPr>
              <w:t xml:space="preserve">monthly and analysed. A summary is provided against each clinical indicator data. The electronic system escalates alerts to PSSC senior team members depending on the risk level. </w:t>
            </w:r>
          </w:p>
          <w:p w14:paraId="1003C104" w14:textId="77777777" w:rsidR="00EB7645" w:rsidRPr="00BE00C7" w:rsidRDefault="00117493" w:rsidP="00BE00C7">
            <w:pPr>
              <w:pStyle w:val="OutcomeDescription"/>
              <w:spacing w:before="120" w:after="120"/>
              <w:rPr>
                <w:rFonts w:cs="Arial"/>
                <w:lang w:eastAsia="en-NZ"/>
              </w:rPr>
            </w:pPr>
            <w:r w:rsidRPr="00BE00C7">
              <w:rPr>
                <w:rFonts w:cs="Arial"/>
                <w:lang w:eastAsia="en-NZ"/>
              </w:rPr>
              <w:t>Discussions with the general manager, nurse manager and team nurse leader evi</w:t>
            </w:r>
            <w:r w:rsidRPr="00BE00C7">
              <w:rPr>
                <w:rFonts w:cs="Arial"/>
                <w:lang w:eastAsia="en-NZ"/>
              </w:rPr>
              <w:t>denced awareness of their requirement to notify relevant authorities in relation to essential notifications. There have been eight Section 31 notifications completed to notify HealthCERT in 2021, 2022 and 2023 year to date relating to pressure injuries (in</w:t>
            </w:r>
            <w:r w:rsidRPr="00BE00C7">
              <w:rPr>
                <w:rFonts w:cs="Arial"/>
                <w:lang w:eastAsia="en-NZ"/>
              </w:rPr>
              <w:t xml:space="preserve">cluding five unstageable and three stage III). There have been notifications made in relation to registered nurse shortages. Public health authorities have been notified of a Covid-19 outbreak in 2022. </w:t>
            </w:r>
          </w:p>
          <w:p w14:paraId="7B107803"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Staff complete cultural competencies and training to </w:t>
            </w:r>
            <w:r w:rsidRPr="00BE00C7">
              <w:rPr>
                <w:rFonts w:cs="Arial"/>
                <w:lang w:eastAsia="en-NZ"/>
              </w:rPr>
              <w:t xml:space="preserve">ensure a high-quality service and culturally safe service is provided for Māori. The service collects ethnicity data during the resident’s entry to the service and is reviewing quality data in relation to improving health equity, through critical analysis </w:t>
            </w:r>
            <w:r w:rsidRPr="00BE00C7">
              <w:rPr>
                <w:rFonts w:cs="Arial"/>
                <w:lang w:eastAsia="en-NZ"/>
              </w:rPr>
              <w:t>of data and organisational practices.</w:t>
            </w:r>
          </w:p>
          <w:p w14:paraId="41D908D2" w14:textId="77777777" w:rsidR="00EB7645" w:rsidRPr="00BE00C7" w:rsidRDefault="00117493" w:rsidP="00BE00C7">
            <w:pPr>
              <w:pStyle w:val="OutcomeDescription"/>
              <w:spacing w:before="120" w:after="120"/>
              <w:rPr>
                <w:rFonts w:cs="Arial"/>
                <w:lang w:eastAsia="en-NZ"/>
              </w:rPr>
            </w:pPr>
          </w:p>
        </w:tc>
      </w:tr>
      <w:tr w:rsidR="002A28AE" w14:paraId="7C1BC1C3" w14:textId="77777777">
        <w:tc>
          <w:tcPr>
            <w:tcW w:w="0" w:type="auto"/>
          </w:tcPr>
          <w:p w14:paraId="737BE31B"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C48927"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w:t>
            </w:r>
            <w:r w:rsidRPr="00BE00C7">
              <w:rPr>
                <w:rFonts w:cs="Arial"/>
                <w:lang w:eastAsia="en-NZ"/>
              </w:rPr>
              <w:t>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and </w:t>
            </w:r>
            <w:r w:rsidRPr="00BE00C7">
              <w:rPr>
                <w:rFonts w:cs="Arial"/>
                <w:lang w:eastAsia="en-NZ"/>
              </w:rPr>
              <w:t>whānau-centred services.</w:t>
            </w:r>
          </w:p>
          <w:p w14:paraId="78CE913B" w14:textId="77777777" w:rsidR="00EB7645" w:rsidRPr="00BE00C7" w:rsidRDefault="00117493" w:rsidP="00BE00C7">
            <w:pPr>
              <w:pStyle w:val="OutcomeDescription"/>
              <w:spacing w:before="120" w:after="120"/>
              <w:rPr>
                <w:rFonts w:cs="Arial"/>
                <w:lang w:eastAsia="en-NZ"/>
              </w:rPr>
            </w:pPr>
          </w:p>
        </w:tc>
        <w:tc>
          <w:tcPr>
            <w:tcW w:w="0" w:type="auto"/>
          </w:tcPr>
          <w:p w14:paraId="27A66C36" w14:textId="77777777" w:rsidR="00EB7645" w:rsidRPr="00BE00C7" w:rsidRDefault="00117493" w:rsidP="00BE00C7">
            <w:pPr>
              <w:pStyle w:val="OutcomeDescription"/>
              <w:spacing w:before="120" w:after="120"/>
              <w:rPr>
                <w:rFonts w:cs="Arial"/>
                <w:lang w:eastAsia="en-NZ"/>
              </w:rPr>
            </w:pPr>
            <w:r w:rsidRPr="00BE00C7">
              <w:rPr>
                <w:rFonts w:cs="Arial"/>
                <w:lang w:eastAsia="en-NZ"/>
              </w:rPr>
              <w:t>PA Low</w:t>
            </w:r>
          </w:p>
        </w:tc>
        <w:tc>
          <w:tcPr>
            <w:tcW w:w="0" w:type="auto"/>
          </w:tcPr>
          <w:p w14:paraId="36921D1F" w14:textId="77777777" w:rsidR="00EB7645" w:rsidRPr="00BE00C7" w:rsidRDefault="00117493"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Rosters implement the staffing rationale. The nurse manager and team nurse leader work full time from Monday to Friday. The nurs</w:t>
            </w:r>
            <w:r w:rsidRPr="00BE00C7">
              <w:rPr>
                <w:rFonts w:cs="Arial"/>
                <w:lang w:eastAsia="en-NZ"/>
              </w:rPr>
              <w:t xml:space="preserve">e manager and organisation general manager are both available 24/7 if required. The management team are supported by a registered nurse on each shift in the hospital and an enrolled nurse on morning shifts in the rest home. </w:t>
            </w:r>
          </w:p>
          <w:p w14:paraId="1E740F5F" w14:textId="77777777" w:rsidR="00EB7645" w:rsidRPr="00BE00C7" w:rsidRDefault="00117493" w:rsidP="00BE00C7">
            <w:pPr>
              <w:pStyle w:val="OutcomeDescription"/>
              <w:spacing w:before="120" w:after="120"/>
              <w:rPr>
                <w:rFonts w:cs="Arial"/>
                <w:lang w:eastAsia="en-NZ"/>
              </w:rPr>
            </w:pPr>
            <w:r w:rsidRPr="00BE00C7">
              <w:rPr>
                <w:rFonts w:cs="Arial"/>
                <w:lang w:eastAsia="en-NZ"/>
              </w:rPr>
              <w:t>Staff working on the days of th</w:t>
            </w:r>
            <w:r w:rsidRPr="00BE00C7">
              <w:rPr>
                <w:rFonts w:cs="Arial"/>
                <w:lang w:eastAsia="en-NZ"/>
              </w:rPr>
              <w:t>e audit were visible and attending to call bells in a timely manner, as confirmed by all residents interviewed. Staff interviewed stated that overall, the staffing levels are satisfactory and that the managers provide good support. Residents and family/whā</w:t>
            </w:r>
            <w:r w:rsidRPr="00BE00C7">
              <w:rPr>
                <w:rFonts w:cs="Arial"/>
                <w:lang w:eastAsia="en-NZ"/>
              </w:rPr>
              <w:t>nau interviewed reported there are sufficient staff numbers.</w:t>
            </w:r>
          </w:p>
          <w:p w14:paraId="657E7292"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2023; however, the training schedule was not fully implemented during 2021 and 2022. The education and training </w:t>
            </w:r>
            <w:r w:rsidRPr="00BE00C7">
              <w:rPr>
                <w:rFonts w:cs="Arial"/>
                <w:lang w:eastAsia="en-NZ"/>
              </w:rPr>
              <w:lastRenderedPageBreak/>
              <w:t>schedule l</w:t>
            </w:r>
            <w:r w:rsidRPr="00BE00C7">
              <w:rPr>
                <w:rFonts w:cs="Arial"/>
                <w:lang w:eastAsia="en-NZ"/>
              </w:rPr>
              <w:t xml:space="preserve">ists compulsory training, which includes cultural awareness training. Staff last attended cultural diversity training in September 2022 and cultural awareness training in April and May 2021. </w:t>
            </w:r>
          </w:p>
          <w:p w14:paraId="3EFE3AAF" w14:textId="77777777" w:rsidR="00EB7645" w:rsidRPr="00BE00C7" w:rsidRDefault="00117493" w:rsidP="00BE00C7">
            <w:pPr>
              <w:pStyle w:val="OutcomeDescription"/>
              <w:spacing w:before="120" w:after="120"/>
              <w:rPr>
                <w:rFonts w:cs="Arial"/>
                <w:lang w:eastAsia="en-NZ"/>
              </w:rPr>
            </w:pPr>
            <w:r w:rsidRPr="00BE00C7">
              <w:rPr>
                <w:rFonts w:cs="Arial"/>
                <w:lang w:eastAsia="en-NZ"/>
              </w:rPr>
              <w:t>The service supports and encourages caregivers to obtain a New Z</w:t>
            </w:r>
            <w:r w:rsidRPr="00BE00C7">
              <w:rPr>
                <w:rFonts w:cs="Arial"/>
                <w:lang w:eastAsia="en-NZ"/>
              </w:rPr>
              <w:t>ealand Qualification Authority (NZQA) qualification. There are 14 caregivers that have achieved a level four NZQA qualification, 21 staff have achieved level three and one has achieved level two; five staff are enrolled and working towards level two. Train</w:t>
            </w:r>
            <w:r w:rsidRPr="00BE00C7">
              <w:rPr>
                <w:rFonts w:cs="Arial"/>
                <w:lang w:eastAsia="en-NZ"/>
              </w:rPr>
              <w:t xml:space="preserve">ing around caring for younger residents is provided. </w:t>
            </w:r>
          </w:p>
          <w:p w14:paraId="3A1E17C7" w14:textId="77777777" w:rsidR="00EB7645" w:rsidRPr="00BE00C7" w:rsidRDefault="00117493"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 Staff confirmed that they were pr</w:t>
            </w:r>
            <w:r w:rsidRPr="00BE00C7">
              <w:rPr>
                <w:rFonts w:cs="Arial"/>
                <w:lang w:eastAsia="en-NZ"/>
              </w:rPr>
              <w:t>ovided with resources during their cultural training. The learning platform and expertise of Māori staff creates opportunities for the workforce to learn about and address inequities.</w:t>
            </w:r>
          </w:p>
          <w:p w14:paraId="2F82FCB8" w14:textId="77777777" w:rsidR="00EB7645" w:rsidRPr="00BE00C7" w:rsidRDefault="00117493"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Level four caregivers complete many of the same competencies as the RN/EN staff, including (but not limited to) med</w:t>
            </w:r>
            <w:r w:rsidRPr="00BE00C7">
              <w:rPr>
                <w:rFonts w:cs="Arial"/>
                <w:lang w:eastAsia="en-NZ"/>
              </w:rPr>
              <w:t>ication administration, blood sugar levels and insulin administration, oxygen administration, and wound management. Additional RN/EN specific competencies include subcutaneous fluids, syringe driver and interRAI assessment competency. Four of nine RNs (inc</w:t>
            </w:r>
            <w:r w:rsidRPr="00BE00C7">
              <w:rPr>
                <w:rFonts w:cs="Arial"/>
                <w:lang w:eastAsia="en-NZ"/>
              </w:rPr>
              <w:t>luding the nurse manager and the team leader) are interRAI trained. All RNs are encouraged to attend in-service training, STAR dementia training, palliative care sessions and training at the local Te Whatu Ora and attend four quadrant leadership training b</w:t>
            </w:r>
            <w:r w:rsidRPr="00BE00C7">
              <w:rPr>
                <w:rFonts w:cs="Arial"/>
                <w:lang w:eastAsia="en-NZ"/>
              </w:rPr>
              <w:t xml:space="preserve">ased in Christchurch. All RNs attend relevant quality, staff, RN, health and safety, and quarterly infection control meetings when possible. Registered nurses are encouraged to apply for sponsorship to attend external courses. </w:t>
            </w:r>
          </w:p>
          <w:p w14:paraId="4F25E700" w14:textId="77777777" w:rsidR="00EB7645" w:rsidRPr="00BE00C7" w:rsidRDefault="00117493" w:rsidP="00BE00C7">
            <w:pPr>
              <w:pStyle w:val="OutcomeDescription"/>
              <w:spacing w:before="120" w:after="120"/>
              <w:rPr>
                <w:rFonts w:cs="Arial"/>
                <w:lang w:eastAsia="en-NZ"/>
              </w:rPr>
            </w:pPr>
          </w:p>
        </w:tc>
      </w:tr>
      <w:tr w:rsidR="002A28AE" w14:paraId="352C70FB" w14:textId="77777777">
        <w:tc>
          <w:tcPr>
            <w:tcW w:w="0" w:type="auto"/>
          </w:tcPr>
          <w:p w14:paraId="4FE56314"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2.4: Health car</w:t>
            </w:r>
            <w:r w:rsidRPr="00BE00C7">
              <w:rPr>
                <w:rFonts w:cs="Arial"/>
                <w:lang w:eastAsia="en-NZ"/>
              </w:rPr>
              <w:t>e and support workers</w:t>
            </w:r>
          </w:p>
          <w:p w14:paraId="2E16DF3E"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retain a Māor</w:t>
            </w:r>
            <w:r w:rsidRPr="00BE00C7">
              <w:rPr>
                <w:rFonts w:cs="Arial"/>
                <w:lang w:eastAsia="en-NZ"/>
              </w:rPr>
              <w:t>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t>clinically and culturally safe, respectful, quality care and services.</w:t>
            </w:r>
          </w:p>
          <w:p w14:paraId="3E7F135B" w14:textId="77777777" w:rsidR="00EB7645" w:rsidRPr="00BE00C7" w:rsidRDefault="00117493" w:rsidP="00BE00C7">
            <w:pPr>
              <w:pStyle w:val="OutcomeDescription"/>
              <w:spacing w:before="120" w:after="120"/>
              <w:rPr>
                <w:rFonts w:cs="Arial"/>
                <w:lang w:eastAsia="en-NZ"/>
              </w:rPr>
            </w:pPr>
          </w:p>
        </w:tc>
        <w:tc>
          <w:tcPr>
            <w:tcW w:w="0" w:type="auto"/>
          </w:tcPr>
          <w:p w14:paraId="2C166EFD"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ACAD15" w14:textId="77777777" w:rsidR="00EB7645" w:rsidRPr="00BE00C7" w:rsidRDefault="00117493" w:rsidP="00BE00C7">
            <w:pPr>
              <w:pStyle w:val="OutcomeDescription"/>
              <w:spacing w:before="120" w:after="120"/>
              <w:rPr>
                <w:rFonts w:cs="Arial"/>
                <w:lang w:eastAsia="en-NZ"/>
              </w:rPr>
            </w:pPr>
            <w:r w:rsidRPr="00BE00C7">
              <w:rPr>
                <w:rFonts w:cs="Arial"/>
                <w:lang w:eastAsia="en-NZ"/>
              </w:rPr>
              <w:t>There are comprehensive human resource policies including recruitment, selection, orientation, and staff training and development. Six staff files reviewed included a signed employm</w:t>
            </w:r>
            <w:r w:rsidRPr="00BE00C7">
              <w:rPr>
                <w:rFonts w:cs="Arial"/>
                <w:lang w:eastAsia="en-NZ"/>
              </w:rPr>
              <w:t xml:space="preserve">ent </w:t>
            </w:r>
            <w:r w:rsidRPr="00BE00C7">
              <w:rPr>
                <w:rFonts w:cs="Arial"/>
                <w:lang w:eastAsia="en-NZ"/>
              </w:rPr>
              <w:lastRenderedPageBreak/>
              <w:t>contract, job description, police check, induction documentation relevant to the role the staff member is in, application form and reference checks. Job descriptions of roles cover responsibilities. A register of RN and enrolled nurse (EN) practising c</w:t>
            </w:r>
            <w:r w:rsidRPr="00BE00C7">
              <w:rPr>
                <w:rFonts w:cs="Arial"/>
                <w:lang w:eastAsia="en-NZ"/>
              </w:rPr>
              <w:t xml:space="preserve">ertificates are maintained within the facility. Practising certificates for other health practitioners are also retained to provide evidence of their registration. </w:t>
            </w:r>
          </w:p>
          <w:p w14:paraId="42790247" w14:textId="77777777" w:rsidR="00EB7645" w:rsidRPr="00BE00C7" w:rsidRDefault="00117493"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w:t>
            </w:r>
            <w:r w:rsidRPr="00BE00C7">
              <w:rPr>
                <w:rFonts w:cs="Arial"/>
                <w:lang w:eastAsia="en-NZ"/>
              </w:rPr>
              <w:t>rk practice. Competencies are completed at orientation. The service has a role-specific orientation programme in place that provides new staff with relevant information for safe work practice and includes buddying when first employed. Caregivers interviewe</w:t>
            </w:r>
            <w:r w:rsidRPr="00BE00C7">
              <w:rPr>
                <w:rFonts w:cs="Arial"/>
                <w:lang w:eastAsia="en-NZ"/>
              </w:rPr>
              <w:t>d reported that the orientation process prepared new staff for their role and could be extended if required. Non-clinical staff have a modified orientation, which covers all key requirements of their role. There have been no agency staff used in the last t</w:t>
            </w:r>
            <w:r w:rsidRPr="00BE00C7">
              <w:rPr>
                <w:rFonts w:cs="Arial"/>
                <w:lang w:eastAsia="en-NZ"/>
              </w:rPr>
              <w:t xml:space="preserve">welve months. </w:t>
            </w:r>
          </w:p>
          <w:p w14:paraId="37593D2D" w14:textId="77777777" w:rsidR="00EB7645" w:rsidRPr="00BE00C7" w:rsidRDefault="00117493"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and/or in a paper-based file securely stored in the nurse managers office. Ethnicity and nationality data is identified during the employment application</w:t>
            </w:r>
            <w:r w:rsidRPr="00BE00C7">
              <w:rPr>
                <w:rFonts w:cs="Arial"/>
                <w:lang w:eastAsia="en-NZ"/>
              </w:rPr>
              <w:t xml:space="preserve"> stage. The service is collecting and collating ethnicity data and reporting it at a governance level. </w:t>
            </w:r>
          </w:p>
          <w:p w14:paraId="758CC9F3" w14:textId="77777777" w:rsidR="00EB7645" w:rsidRPr="00BE00C7" w:rsidRDefault="00117493" w:rsidP="00BE00C7">
            <w:pPr>
              <w:pStyle w:val="OutcomeDescription"/>
              <w:spacing w:before="120" w:after="120"/>
              <w:rPr>
                <w:rFonts w:cs="Arial"/>
                <w:lang w:eastAsia="en-NZ"/>
              </w:rPr>
            </w:pPr>
          </w:p>
        </w:tc>
      </w:tr>
      <w:tr w:rsidR="002A28AE" w14:paraId="362149A9" w14:textId="77777777">
        <w:tc>
          <w:tcPr>
            <w:tcW w:w="0" w:type="auto"/>
          </w:tcPr>
          <w:p w14:paraId="04F710D9"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DC12EF2" w14:textId="156C03BE" w:rsidR="00EB7645" w:rsidRPr="00BE00C7" w:rsidRDefault="0011749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w:t>
            </w:r>
            <w:r w:rsidRPr="00BE00C7">
              <w:rPr>
                <w:rFonts w:cs="Arial"/>
                <w:lang w:eastAsia="en-NZ"/>
              </w:rPr>
              <w:t>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w:t>
            </w:r>
            <w:r w:rsidRPr="00BE00C7">
              <w:rPr>
                <w:rFonts w:cs="Arial"/>
                <w:lang w:eastAsia="en-NZ"/>
              </w:rPr>
              <w:t xml:space="preserve">ervice, we adopt a person-centred and whānau-centred approach to their care. We focus on their needs and goals and encourage input from whānau. Where we are unable to meet these needs, adequate information about the reasons for this decision is documented </w:t>
            </w:r>
            <w:r w:rsidRPr="00BE00C7">
              <w:rPr>
                <w:rFonts w:cs="Arial"/>
                <w:lang w:eastAsia="en-NZ"/>
              </w:rPr>
              <w:t xml:space="preserve">and communicated to the person and </w:t>
            </w:r>
            <w:proofErr w:type="spellStart"/>
            <w:r w:rsidRPr="00BE00C7">
              <w:rPr>
                <w:rFonts w:cs="Arial"/>
                <w:lang w:eastAsia="en-NZ"/>
              </w:rPr>
              <w:t>whānau</w:t>
            </w:r>
            <w:proofErr w:type="spellEnd"/>
            <w:r w:rsidRPr="00BE00C7">
              <w:rPr>
                <w:rFonts w:cs="Arial"/>
                <w:lang w:eastAsia="en-NZ"/>
              </w:rPr>
              <w:t>.</w:t>
            </w:r>
          </w:p>
        </w:tc>
        <w:tc>
          <w:tcPr>
            <w:tcW w:w="0" w:type="auto"/>
          </w:tcPr>
          <w:p w14:paraId="2732F2B3"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68958F5F"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Records are kept of any prospective residents that had been declined. Decline records contain ethnicity information and is reported through to the general manager for analysis. </w:t>
            </w:r>
          </w:p>
          <w:p w14:paraId="4CAA2141" w14:textId="77777777" w:rsidR="00EB7645" w:rsidRPr="00BE00C7" w:rsidRDefault="00117493" w:rsidP="00BE00C7">
            <w:pPr>
              <w:pStyle w:val="OutcomeDescription"/>
              <w:spacing w:before="120" w:after="120"/>
              <w:rPr>
                <w:rFonts w:cs="Arial"/>
                <w:lang w:eastAsia="en-NZ"/>
              </w:rPr>
            </w:pPr>
            <w:r w:rsidRPr="00BE00C7">
              <w:rPr>
                <w:rFonts w:cs="Arial"/>
                <w:lang w:eastAsia="en-NZ"/>
              </w:rPr>
              <w:t>There is an organisational cult</w:t>
            </w:r>
            <w:r w:rsidRPr="00BE00C7">
              <w:rPr>
                <w:rFonts w:cs="Arial"/>
                <w:lang w:eastAsia="en-NZ"/>
              </w:rPr>
              <w:t>ural advisor who supports the organisation in meaningful partnerships with Māori communities and organisations at a facility level to benefit Māori individuals and whānau.</w:t>
            </w:r>
          </w:p>
          <w:p w14:paraId="35CA8A1D" w14:textId="77777777" w:rsidR="00EB7645" w:rsidRPr="00BE00C7" w:rsidRDefault="00117493" w:rsidP="00BE00C7">
            <w:pPr>
              <w:pStyle w:val="OutcomeDescription"/>
              <w:spacing w:before="120" w:after="120"/>
              <w:rPr>
                <w:rFonts w:cs="Arial"/>
                <w:lang w:eastAsia="en-NZ"/>
              </w:rPr>
            </w:pPr>
          </w:p>
        </w:tc>
      </w:tr>
      <w:tr w:rsidR="002A28AE" w14:paraId="7C940E71" w14:textId="77777777">
        <w:tc>
          <w:tcPr>
            <w:tcW w:w="0" w:type="auto"/>
          </w:tcPr>
          <w:p w14:paraId="3613AB0B"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B9585E3"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223E147B" w14:textId="77777777" w:rsidR="00EB7645" w:rsidRPr="00BE00C7" w:rsidRDefault="00117493" w:rsidP="00BE00C7">
            <w:pPr>
              <w:pStyle w:val="OutcomeDescription"/>
              <w:spacing w:before="120" w:after="120"/>
              <w:rPr>
                <w:rFonts w:cs="Arial"/>
                <w:lang w:eastAsia="en-NZ"/>
              </w:rPr>
            </w:pPr>
          </w:p>
        </w:tc>
        <w:tc>
          <w:tcPr>
            <w:tcW w:w="0" w:type="auto"/>
          </w:tcPr>
          <w:p w14:paraId="42A4834E"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3C4E3242" w14:textId="77777777" w:rsidR="00EB7645" w:rsidRPr="00BE00C7" w:rsidRDefault="00117493"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Six resident files were reviewed (three hospital level, including o</w:t>
            </w:r>
            <w:r w:rsidRPr="00BE00C7">
              <w:rPr>
                <w:rFonts w:cs="Arial"/>
                <w:lang w:eastAsia="en-NZ"/>
              </w:rPr>
              <w:t xml:space="preserve">ne younger persons with disability (YPD), and two rest home level of care, including one LTS-CHC and one on a respite contract). Initial assessments and care plans are developed with the residents and family/whānau input within the required timeframe. </w:t>
            </w:r>
          </w:p>
          <w:p w14:paraId="1EEAEF89" w14:textId="77777777" w:rsidR="00EB7645" w:rsidRPr="00BE00C7" w:rsidRDefault="00117493"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assessments, interRAI assessments and reassessments, long-term care plans and evaluations were completed within expected timeframes. Outcomes of the assessments are addressed in the long-term care plans. The Eden Alternative philosophy guides the care pla</w:t>
            </w:r>
            <w:r w:rsidRPr="00BE00C7">
              <w:rPr>
                <w:rFonts w:cs="Arial"/>
                <w:lang w:eastAsia="en-NZ"/>
              </w:rPr>
              <w:t xml:space="preserve">n and includes ‘getting to know me’ and ‘healthy me’ sections, identifying the resident’s needs for support. The care plan includes activities and interventions to ensure that resident’s physical, mental health, cultural and wellbeing needs are met. There </w:t>
            </w:r>
            <w:r w:rsidRPr="00BE00C7">
              <w:rPr>
                <w:rFonts w:cs="Arial"/>
                <w:lang w:eastAsia="en-NZ"/>
              </w:rPr>
              <w:t xml:space="preserve">are currently residents who identify as Māori. On interview, the RNs and caregivers had knowledge of the four cornerstones of the Māori health model plan ‘Te Whare Tapa Whā’.  End of life care is provided based on Te Ara Whakapiri. Staff were also able to </w:t>
            </w:r>
            <w:r w:rsidRPr="00BE00C7">
              <w:rPr>
                <w:rFonts w:cs="Arial"/>
                <w:lang w:eastAsia="en-NZ"/>
              </w:rPr>
              <w:t>describe removing barriers, so all residents have access to information and services required to promote independence. Registered nurses collaborate with residents and relatives when developing care plans, so residents can develop their own pae ora outcome</w:t>
            </w:r>
            <w:r w:rsidRPr="00BE00C7">
              <w:rPr>
                <w:rFonts w:cs="Arial"/>
                <w:lang w:eastAsia="en-NZ"/>
              </w:rPr>
              <w:t xml:space="preserve">s. Short-term care plans (STCP) are developed for acute problems, for example, infections, wounds, and weight loss. </w:t>
            </w:r>
          </w:p>
          <w:p w14:paraId="35F42147" w14:textId="77777777" w:rsidR="00EB7645" w:rsidRPr="00BE00C7" w:rsidRDefault="00117493" w:rsidP="00BE00C7">
            <w:pPr>
              <w:pStyle w:val="OutcomeDescription"/>
              <w:spacing w:before="120" w:after="120"/>
              <w:rPr>
                <w:rFonts w:cs="Arial"/>
                <w:lang w:eastAsia="en-NZ"/>
              </w:rPr>
            </w:pPr>
            <w:r w:rsidRPr="00BE00C7">
              <w:rPr>
                <w:rFonts w:cs="Arial"/>
                <w:lang w:eastAsia="en-NZ"/>
              </w:rPr>
              <w:t>The resident on respite has initial assessments and an initial care plan documented. The resident on the YPD contract does not have an inte</w:t>
            </w:r>
            <w:r w:rsidRPr="00BE00C7">
              <w:rPr>
                <w:rFonts w:cs="Arial"/>
                <w:lang w:eastAsia="en-NZ"/>
              </w:rPr>
              <w:t xml:space="preserve">rRAI assessment (this is not required); however, the resident with an LTS-CHC contracts has interRAI assessments completed. Both residents have holistic long-term care plans which evidence resident input, resident’s choices, and individualised goals. </w:t>
            </w:r>
          </w:p>
          <w:p w14:paraId="71AD77B5" w14:textId="77777777" w:rsidR="00EB7645" w:rsidRPr="00BE00C7" w:rsidRDefault="00117493"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have reviews by the general practitioner (GP) within the required timeframes or when there are changes in health status. The GP visits the facility weekly and provides out of hours services, as necessary. The GP interviewed stated that there was good</w:t>
            </w:r>
            <w:r w:rsidRPr="00BE00C7">
              <w:rPr>
                <w:rFonts w:cs="Arial"/>
                <w:lang w:eastAsia="en-NZ"/>
              </w:rPr>
              <w:t xml:space="preserve"> communication with the service and any concerns are raised in a timely manner. A physiotherapist visits the facility twice weekly and </w:t>
            </w:r>
            <w:r w:rsidRPr="00BE00C7">
              <w:rPr>
                <w:rFonts w:cs="Arial"/>
                <w:lang w:eastAsia="en-NZ"/>
              </w:rPr>
              <w:lastRenderedPageBreak/>
              <w:t xml:space="preserve">reviews residents referred by the team nurse leader or RNs. Other allied health professionals, including speech language </w:t>
            </w:r>
            <w:r w:rsidRPr="00BE00C7">
              <w:rPr>
                <w:rFonts w:cs="Arial"/>
                <w:lang w:eastAsia="en-NZ"/>
              </w:rPr>
              <w:t>and dietitian, are available as required.</w:t>
            </w:r>
          </w:p>
          <w:p w14:paraId="26D64F92"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Family/whānau interviewed stated their family/whānau needs were being appropriately met and stated they are notified of all changes to health, as evidenced in the electronic progress notes. When a </w:t>
            </w:r>
            <w:r w:rsidRPr="00BE00C7">
              <w:rPr>
                <w:rFonts w:cs="Arial"/>
                <w:lang w:eastAsia="en-NZ"/>
              </w:rPr>
              <w:t xml:space="preserve">resident's condition alters, the RN initiates a review and if required, requests a GP visit. </w:t>
            </w:r>
          </w:p>
          <w:p w14:paraId="06B74E69" w14:textId="77777777" w:rsidR="00EB7645" w:rsidRPr="00BE00C7" w:rsidRDefault="00117493" w:rsidP="00BE00C7">
            <w:pPr>
              <w:pStyle w:val="OutcomeDescription"/>
              <w:spacing w:before="120" w:after="120"/>
              <w:rPr>
                <w:rFonts w:cs="Arial"/>
                <w:lang w:eastAsia="en-NZ"/>
              </w:rPr>
            </w:pPr>
            <w:r w:rsidRPr="00BE00C7">
              <w:rPr>
                <w:rFonts w:cs="Arial"/>
                <w:lang w:eastAsia="en-NZ"/>
              </w:rPr>
              <w:t>Adequate dressing supplies are available in treatment rooms. Wound management policies and procedures are in place. The electronic wound care plan documents asses</w:t>
            </w:r>
            <w:r w:rsidRPr="00BE00C7">
              <w:rPr>
                <w:rFonts w:cs="Arial"/>
                <w:lang w:eastAsia="en-NZ"/>
              </w:rPr>
              <w:t>sments, wound management plan and evaluations at appropriate intervals. Photos were taken where this was required. There were six residents with wounds on the day of the audit, including one chronic ulcer. All wounds had individual wound assessments, compr</w:t>
            </w:r>
            <w:r w:rsidRPr="00BE00C7">
              <w:rPr>
                <w:rFonts w:cs="Arial"/>
                <w:lang w:eastAsia="en-NZ"/>
              </w:rPr>
              <w:t xml:space="preserve">ehensive wound management plans and evaluations documented. Wound progression towards healing and photographs are taken if required. Where wounds require additional specialist input, a wound nurse specialist is consulted. </w:t>
            </w:r>
          </w:p>
          <w:p w14:paraId="4147D8BA" w14:textId="77777777" w:rsidR="00EB7645" w:rsidRPr="00BE00C7" w:rsidRDefault="00117493" w:rsidP="00BE00C7">
            <w:pPr>
              <w:pStyle w:val="OutcomeDescription"/>
              <w:spacing w:before="120" w:after="120"/>
              <w:rPr>
                <w:rFonts w:cs="Arial"/>
                <w:lang w:eastAsia="en-NZ"/>
              </w:rPr>
            </w:pPr>
            <w:r w:rsidRPr="00BE00C7">
              <w:rPr>
                <w:rFonts w:cs="Arial"/>
                <w:lang w:eastAsia="en-NZ"/>
              </w:rPr>
              <w:t>Caregivers interviewed stated the</w:t>
            </w:r>
            <w:r w:rsidRPr="00BE00C7">
              <w:rPr>
                <w:rFonts w:cs="Arial"/>
                <w:lang w:eastAsia="en-NZ"/>
              </w:rPr>
              <w:t xml:space="preserve">re are adequate clinical supplies and equipment provided, including continence, wound care supplies and pressure injury prevention resources. </w:t>
            </w:r>
          </w:p>
          <w:p w14:paraId="7C523574" w14:textId="77777777" w:rsidR="00EB7645" w:rsidRPr="00BE00C7" w:rsidRDefault="00117493" w:rsidP="00BE00C7">
            <w:pPr>
              <w:pStyle w:val="OutcomeDescription"/>
              <w:spacing w:before="120" w:after="120"/>
              <w:rPr>
                <w:rFonts w:cs="Arial"/>
                <w:lang w:eastAsia="en-NZ"/>
              </w:rPr>
            </w:pPr>
            <w:r w:rsidRPr="00BE00C7">
              <w:rPr>
                <w:rFonts w:cs="Arial"/>
                <w:lang w:eastAsia="en-NZ"/>
              </w:rPr>
              <w:t>Monitoring charts include (but not limited to) weights, vital signs, turning schedules and charts were implemente</w:t>
            </w:r>
            <w:r w:rsidRPr="00BE00C7">
              <w:rPr>
                <w:rFonts w:cs="Arial"/>
                <w:lang w:eastAsia="en-NZ"/>
              </w:rPr>
              <w:t>d according to the care plan. Incident reports reviewed reflected a clinical assessment and a timely follow up by a RN. Neurological observations are completed for all unwitnessed falls and those where a head injury is suspected. Family/whānau are notified</w:t>
            </w:r>
            <w:r w:rsidRPr="00BE00C7">
              <w:rPr>
                <w:rFonts w:cs="Arial"/>
                <w:lang w:eastAsia="en-NZ"/>
              </w:rPr>
              <w:t xml:space="preserve"> following incidents. Opportunities to minimise future risks are identified by the team nurse manager and nurse manager, in consultation with RNs and caregivers. </w:t>
            </w:r>
          </w:p>
          <w:p w14:paraId="78D993D4" w14:textId="77777777" w:rsidR="00EB7645" w:rsidRPr="00BE00C7" w:rsidRDefault="00117493" w:rsidP="00BE00C7">
            <w:pPr>
              <w:pStyle w:val="OutcomeDescription"/>
              <w:spacing w:before="120" w:after="120"/>
              <w:rPr>
                <w:rFonts w:cs="Arial"/>
                <w:lang w:eastAsia="en-NZ"/>
              </w:rPr>
            </w:pPr>
            <w:r w:rsidRPr="00BE00C7">
              <w:rPr>
                <w:rFonts w:cs="Arial"/>
                <w:lang w:eastAsia="en-NZ"/>
              </w:rPr>
              <w:t>Family/whānau are invited to attend GP reviews and if they are unable to attend, they are upd</w:t>
            </w:r>
            <w:r w:rsidRPr="00BE00C7">
              <w:rPr>
                <w:rFonts w:cs="Arial"/>
                <w:lang w:eastAsia="en-NZ"/>
              </w:rPr>
              <w:t xml:space="preserve">ated of any changes. Management and RNs report they routinely invite family/whānau to review meetings along with the resident. Communication with family/whānau is evidenced in the electronic system. </w:t>
            </w:r>
          </w:p>
          <w:p w14:paraId="6A23DAF6" w14:textId="2DE599E5" w:rsidR="00EB7645" w:rsidRPr="00BE00C7" w:rsidRDefault="00117493" w:rsidP="00117493">
            <w:pPr>
              <w:pStyle w:val="OutcomeDescription"/>
              <w:spacing w:before="120" w:after="120"/>
              <w:rPr>
                <w:rFonts w:cs="Arial"/>
                <w:lang w:eastAsia="en-NZ"/>
              </w:rPr>
            </w:pPr>
            <w:r w:rsidRPr="00BE00C7">
              <w:rPr>
                <w:rFonts w:cs="Arial"/>
                <w:lang w:eastAsia="en-NZ"/>
              </w:rPr>
              <w:lastRenderedPageBreak/>
              <w:t xml:space="preserve">Caregivers interviewed advised a verbal handover occurs </w:t>
            </w:r>
            <w:r w:rsidRPr="00BE00C7">
              <w:rPr>
                <w:rFonts w:cs="Arial"/>
                <w:lang w:eastAsia="en-NZ"/>
              </w:rPr>
              <w:t>at the morning and night shift with a written handover in the afternoon shift. There is a RN-to-RN handover occurring at each shift. This ensures each duty maintains a continuity of service delivery. Progress notes are maintained on the electronic manageme</w:t>
            </w:r>
            <w:r w:rsidRPr="00BE00C7">
              <w:rPr>
                <w:rFonts w:cs="Arial"/>
                <w:lang w:eastAsia="en-NZ"/>
              </w:rPr>
              <w:t xml:space="preserve">nt system and entered by the caregivers and RNs after each duty. The RN further adds to the progress notes if there are any incidents or changes in health status. </w:t>
            </w:r>
          </w:p>
        </w:tc>
      </w:tr>
      <w:tr w:rsidR="002A28AE" w14:paraId="6A3F075F" w14:textId="77777777">
        <w:tc>
          <w:tcPr>
            <w:tcW w:w="0" w:type="auto"/>
          </w:tcPr>
          <w:p w14:paraId="56FB07A6"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7615C38"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participate in what matter</w:t>
            </w:r>
            <w:r w:rsidRPr="00BE00C7">
              <w:rPr>
                <w:rFonts w:cs="Arial"/>
                <w:lang w:eastAsia="en-NZ"/>
              </w:rPr>
              <w:t>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w:t>
            </w:r>
            <w:r w:rsidRPr="00BE00C7">
              <w:rPr>
                <w:rFonts w:cs="Arial"/>
                <w:lang w:eastAsia="en-NZ"/>
              </w:rPr>
              <w:t>e in meaningful community and social activities, planned and unplanned, which are suitable for their age and stage and are satisfying to them.</w:t>
            </w:r>
          </w:p>
          <w:p w14:paraId="6D1BC647" w14:textId="77777777" w:rsidR="00EB7645" w:rsidRPr="00BE00C7" w:rsidRDefault="00117493" w:rsidP="00BE00C7">
            <w:pPr>
              <w:pStyle w:val="OutcomeDescription"/>
              <w:spacing w:before="120" w:after="120"/>
              <w:rPr>
                <w:rFonts w:cs="Arial"/>
                <w:lang w:eastAsia="en-NZ"/>
              </w:rPr>
            </w:pPr>
          </w:p>
        </w:tc>
        <w:tc>
          <w:tcPr>
            <w:tcW w:w="0" w:type="auto"/>
          </w:tcPr>
          <w:p w14:paraId="5D928E66"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5A6DBB97" w14:textId="77777777" w:rsidR="00EB7645" w:rsidRPr="00BE00C7" w:rsidRDefault="00117493" w:rsidP="00BE00C7">
            <w:pPr>
              <w:pStyle w:val="OutcomeDescription"/>
              <w:spacing w:before="120" w:after="120"/>
              <w:rPr>
                <w:rFonts w:cs="Arial"/>
                <w:lang w:eastAsia="en-NZ"/>
              </w:rPr>
            </w:pPr>
            <w:r w:rsidRPr="00BE00C7">
              <w:rPr>
                <w:rFonts w:cs="Arial"/>
                <w:lang w:eastAsia="en-NZ"/>
              </w:rPr>
              <w:t>Eden alternative model promotes residents make decisions about activities and how the facility is run and dec</w:t>
            </w:r>
            <w:r w:rsidRPr="00BE00C7">
              <w:rPr>
                <w:rFonts w:cs="Arial"/>
                <w:lang w:eastAsia="en-NZ"/>
              </w:rPr>
              <w:t xml:space="preserve">isions about the activities provided. The activities team ensure that te reo Māori and tikanga Māori are actively promoted and included in the activities programme. </w:t>
            </w:r>
          </w:p>
          <w:p w14:paraId="3EC27635" w14:textId="77777777" w:rsidR="00EB7645" w:rsidRPr="00BE00C7" w:rsidRDefault="00117493" w:rsidP="00BE00C7">
            <w:pPr>
              <w:pStyle w:val="OutcomeDescription"/>
              <w:spacing w:before="120" w:after="120"/>
              <w:rPr>
                <w:rFonts w:cs="Arial"/>
                <w:lang w:eastAsia="en-NZ"/>
              </w:rPr>
            </w:pPr>
            <w:r w:rsidRPr="00BE00C7">
              <w:rPr>
                <w:rFonts w:cs="Arial"/>
                <w:lang w:eastAsia="en-NZ"/>
              </w:rPr>
              <w:t>The service currently does not have residents who identify as Māori. The activities plan i</w:t>
            </w:r>
            <w:r w:rsidRPr="00BE00C7">
              <w:rPr>
                <w:rFonts w:cs="Arial"/>
                <w:lang w:eastAsia="en-NZ"/>
              </w:rPr>
              <w:t>ncludes te reo Māori opportunities. Māori language week was celebrated with residents using te reo Māori, including learning common greetings. Residents and their family/whānau reported satisfaction with the activities provided. Over the course of the audi</w:t>
            </w:r>
            <w:r w:rsidRPr="00BE00C7">
              <w:rPr>
                <w:rFonts w:cs="Arial"/>
                <w:lang w:eastAsia="en-NZ"/>
              </w:rPr>
              <w:t>t, residents were observed engaging and enjoying activities. The Eden alternative model promotes residents to make decisions about activities and how the facility is run, which promotes Māori mana motuhake (self-determination).</w:t>
            </w:r>
          </w:p>
          <w:p w14:paraId="453DADBD" w14:textId="77777777" w:rsidR="00EB7645" w:rsidRPr="00BE00C7" w:rsidRDefault="00117493" w:rsidP="00BE00C7">
            <w:pPr>
              <w:pStyle w:val="OutcomeDescription"/>
              <w:spacing w:before="120" w:after="120"/>
              <w:rPr>
                <w:rFonts w:cs="Arial"/>
                <w:lang w:eastAsia="en-NZ"/>
              </w:rPr>
            </w:pPr>
          </w:p>
        </w:tc>
      </w:tr>
      <w:tr w:rsidR="002A28AE" w14:paraId="41684C78" w14:textId="77777777">
        <w:tc>
          <w:tcPr>
            <w:tcW w:w="0" w:type="auto"/>
          </w:tcPr>
          <w:p w14:paraId="0F0AADF1"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3.4: My medicat</w:t>
            </w:r>
            <w:r w:rsidRPr="00BE00C7">
              <w:rPr>
                <w:rFonts w:cs="Arial"/>
                <w:lang w:eastAsia="en-NZ"/>
              </w:rPr>
              <w:t>ion</w:t>
            </w:r>
          </w:p>
          <w:p w14:paraId="27BFB5A4"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w:t>
            </w:r>
            <w:r w:rsidRPr="00BE00C7">
              <w:rPr>
                <w:rFonts w:cs="Arial"/>
                <w:lang w:eastAsia="en-NZ"/>
              </w:rPr>
              <w:t>receive their medication and blood products in a safe and timely manner that complies with current legislative requirements and safe practice guidelines.</w:t>
            </w:r>
          </w:p>
          <w:p w14:paraId="00A82C2C" w14:textId="77777777" w:rsidR="00EB7645" w:rsidRPr="00BE00C7" w:rsidRDefault="00117493" w:rsidP="00BE00C7">
            <w:pPr>
              <w:pStyle w:val="OutcomeDescription"/>
              <w:spacing w:before="120" w:after="120"/>
              <w:rPr>
                <w:rFonts w:cs="Arial"/>
                <w:lang w:eastAsia="en-NZ"/>
              </w:rPr>
            </w:pPr>
          </w:p>
        </w:tc>
        <w:tc>
          <w:tcPr>
            <w:tcW w:w="0" w:type="auto"/>
          </w:tcPr>
          <w:p w14:paraId="4EB3546C"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50BA952B" w14:textId="77777777" w:rsidR="00EB7645" w:rsidRPr="00BE00C7" w:rsidRDefault="00117493"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a</w:t>
            </w:r>
            <w:r w:rsidRPr="00BE00C7">
              <w:rPr>
                <w:rFonts w:cs="Arial"/>
                <w:lang w:eastAsia="en-NZ"/>
              </w:rPr>
              <w:t>nd securely. The internal audit schedule includes medication management six-monthly. Education around safe medication administration has been provided. A safe system for medicine management using an electronic system is used and observed on the day of audi</w:t>
            </w:r>
            <w:r w:rsidRPr="00BE00C7">
              <w:rPr>
                <w:rFonts w:cs="Arial"/>
                <w:lang w:eastAsia="en-NZ"/>
              </w:rPr>
              <w:t>t.</w:t>
            </w:r>
          </w:p>
          <w:p w14:paraId="20F96113" w14:textId="77777777" w:rsidR="00EB7645" w:rsidRPr="00BE00C7" w:rsidRDefault="00117493" w:rsidP="00BE00C7">
            <w:pPr>
              <w:pStyle w:val="OutcomeDescription"/>
              <w:spacing w:before="120" w:after="120"/>
              <w:rPr>
                <w:rFonts w:cs="Arial"/>
                <w:lang w:eastAsia="en-NZ"/>
              </w:rPr>
            </w:pPr>
            <w:r w:rsidRPr="00BE00C7">
              <w:rPr>
                <w:rFonts w:cs="Arial"/>
                <w:lang w:eastAsia="en-NZ"/>
              </w:rPr>
              <w:t>Twelve medication charts were reviewed and met prescribing requirements. Medication charts had photograph identification and allergy status notified. The GP reviews the medication charts three-monthly for those residents that had been at the facility fo</w:t>
            </w:r>
            <w:r w:rsidRPr="00BE00C7">
              <w:rPr>
                <w:rFonts w:cs="Arial"/>
                <w:lang w:eastAsia="en-NZ"/>
              </w:rPr>
              <w:t>r longer than three months. ‘As required’ medications had prescribed indications for use and were administered appropriately, with outcomes documented in progress notes. A RN and caregiver were observed administrating medications correctly on the day of au</w:t>
            </w:r>
            <w:r w:rsidRPr="00BE00C7">
              <w:rPr>
                <w:rFonts w:cs="Arial"/>
                <w:lang w:eastAsia="en-NZ"/>
              </w:rPr>
              <w:t xml:space="preserve">dit. </w:t>
            </w:r>
            <w:r w:rsidRPr="00BE00C7">
              <w:rPr>
                <w:rFonts w:cs="Arial"/>
                <w:lang w:eastAsia="en-NZ"/>
              </w:rPr>
              <w:lastRenderedPageBreak/>
              <w:t>Residents and family/whanau interviewed stated they are updated around medication changes, including the reason for changing medications and side effects. One resident was self - administering eyedrops (other medications are administered by medication</w:t>
            </w:r>
            <w:r w:rsidRPr="00BE00C7">
              <w:rPr>
                <w:rFonts w:cs="Arial"/>
                <w:lang w:eastAsia="en-NZ"/>
              </w:rPr>
              <w:t xml:space="preserve"> competent caregivers). The resident who was self-administering was appropriately assessed, regularly reviewed by the GP, and had safe storage within their room. </w:t>
            </w:r>
          </w:p>
          <w:p w14:paraId="1A0DD033" w14:textId="77777777" w:rsidR="00EB7645" w:rsidRPr="00BE00C7" w:rsidRDefault="00117493"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w:t>
            </w:r>
            <w:r w:rsidRPr="00BE00C7">
              <w:rPr>
                <w:rFonts w:cs="Arial"/>
                <w:lang w:eastAsia="en-NZ"/>
              </w:rPr>
              <w:t>e facility. All stock medications sighted were within current use by dates. A system is in place for returning expired or unwanted medication to the contracted pharmacy. Standing orders are not in use at Margaret Wilson Complex. All over the counter vitami</w:t>
            </w:r>
            <w:r w:rsidRPr="00BE00C7">
              <w:rPr>
                <w:rFonts w:cs="Arial"/>
                <w:lang w:eastAsia="en-NZ"/>
              </w:rPr>
              <w:t xml:space="preserve">ns or alternative therapies residents choose to use, are reviewed, and prescribed by the GP. </w:t>
            </w:r>
          </w:p>
          <w:p w14:paraId="1EF8F425" w14:textId="77777777" w:rsidR="00EB7645" w:rsidRPr="00BE00C7" w:rsidRDefault="00117493" w:rsidP="00BE00C7">
            <w:pPr>
              <w:pStyle w:val="OutcomeDescription"/>
              <w:spacing w:before="120" w:after="120"/>
              <w:rPr>
                <w:rFonts w:cs="Arial"/>
                <w:lang w:eastAsia="en-NZ"/>
              </w:rPr>
            </w:pPr>
            <w:r w:rsidRPr="00BE00C7">
              <w:rPr>
                <w:rFonts w:cs="Arial"/>
                <w:lang w:eastAsia="en-NZ"/>
              </w:rPr>
              <w:t>There are two medication rooms that are secure. The fridge and room temperatures are recorded and maintained within the acceptable temperature range. Eye drops ha</w:t>
            </w:r>
            <w:r w:rsidRPr="00BE00C7">
              <w:rPr>
                <w:rFonts w:cs="Arial"/>
                <w:lang w:eastAsia="en-NZ"/>
              </w:rPr>
              <w:t xml:space="preserve">d prescription labels and evidenced date of opening. All medications no longer required are returned to pharmacy. </w:t>
            </w:r>
          </w:p>
          <w:p w14:paraId="4FBAEB15" w14:textId="77777777" w:rsidR="00EB7645" w:rsidRPr="00BE00C7" w:rsidRDefault="00117493" w:rsidP="00BE00C7">
            <w:pPr>
              <w:pStyle w:val="OutcomeDescription"/>
              <w:spacing w:before="120" w:after="120"/>
              <w:rPr>
                <w:rFonts w:cs="Arial"/>
                <w:lang w:eastAsia="en-NZ"/>
              </w:rPr>
            </w:pPr>
            <w:r w:rsidRPr="00BE00C7">
              <w:rPr>
                <w:rFonts w:cs="Arial"/>
                <w:lang w:eastAsia="en-NZ"/>
              </w:rPr>
              <w:t>The RNs and management described working in partnership with all residents and families/whānau to ensure the appropriate support is in place,</w:t>
            </w:r>
            <w:r w:rsidRPr="00BE00C7">
              <w:rPr>
                <w:rFonts w:cs="Arial"/>
                <w:lang w:eastAsia="en-NZ"/>
              </w:rPr>
              <w:t xml:space="preserve"> advice is timely and easily accessed and treatment and access to medications are prioritised to achieve better health outcomes. The service supports younger persons with disabilities to access medication by providing support people where required.</w:t>
            </w:r>
          </w:p>
          <w:p w14:paraId="50D974F2" w14:textId="77777777" w:rsidR="00EB7645" w:rsidRPr="00BE00C7" w:rsidRDefault="00117493" w:rsidP="00BE00C7">
            <w:pPr>
              <w:pStyle w:val="OutcomeDescription"/>
              <w:spacing w:before="120" w:after="120"/>
              <w:rPr>
                <w:rFonts w:cs="Arial"/>
                <w:lang w:eastAsia="en-NZ"/>
              </w:rPr>
            </w:pPr>
          </w:p>
        </w:tc>
      </w:tr>
      <w:tr w:rsidR="002A28AE" w14:paraId="1B09B93F" w14:textId="77777777">
        <w:tc>
          <w:tcPr>
            <w:tcW w:w="0" w:type="auto"/>
          </w:tcPr>
          <w:p w14:paraId="594A684A"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3.5: Nutrition to support wellbeing</w:t>
            </w:r>
          </w:p>
          <w:p w14:paraId="168FD0C7"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w:t>
            </w:r>
            <w:r w:rsidRPr="00BE00C7">
              <w:rPr>
                <w:rFonts w:cs="Arial"/>
                <w:lang w:eastAsia="en-NZ"/>
              </w:rPr>
              <w:t>nal foods.</w:t>
            </w:r>
            <w:r w:rsidRPr="00BE00C7">
              <w:rPr>
                <w:rFonts w:cs="Arial"/>
                <w:lang w:eastAsia="en-NZ"/>
              </w:rPr>
              <w:br/>
              <w:t>As service providers: We ensure people’s nutrition and hydration needs are met to promote and maintain their health and wellbeing.</w:t>
            </w:r>
          </w:p>
          <w:p w14:paraId="2649195E" w14:textId="77777777" w:rsidR="00EB7645" w:rsidRPr="00BE00C7" w:rsidRDefault="00117493" w:rsidP="00BE00C7">
            <w:pPr>
              <w:pStyle w:val="OutcomeDescription"/>
              <w:spacing w:before="120" w:after="120"/>
              <w:rPr>
                <w:rFonts w:cs="Arial"/>
                <w:lang w:eastAsia="en-NZ"/>
              </w:rPr>
            </w:pPr>
          </w:p>
        </w:tc>
        <w:tc>
          <w:tcPr>
            <w:tcW w:w="0" w:type="auto"/>
          </w:tcPr>
          <w:p w14:paraId="5D5EF207"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1E77F04E"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food is provided by a sister facility on another site, with serving staff employed at the Margaret Wilson </w:t>
            </w:r>
            <w:r w:rsidRPr="00BE00C7">
              <w:rPr>
                <w:rFonts w:cs="Arial"/>
                <w:lang w:eastAsia="en-NZ"/>
              </w:rPr>
              <w:t>Complex. The serving staff have an understanding of tapu and noa, consistent with a Māori view of hygiene and align with good health and safety practices. Residents are able to request a special meal in relation to their culture. The residents and family/w</w:t>
            </w:r>
            <w:r w:rsidRPr="00BE00C7">
              <w:rPr>
                <w:rFonts w:cs="Arial"/>
                <w:lang w:eastAsia="en-NZ"/>
              </w:rPr>
              <w:t>hānau interviewed where complimentary regarding the standard of food provided.</w:t>
            </w:r>
          </w:p>
          <w:p w14:paraId="7A4A9A2D" w14:textId="77777777" w:rsidR="00EB7645" w:rsidRPr="00BE00C7" w:rsidRDefault="00117493" w:rsidP="00BE00C7">
            <w:pPr>
              <w:pStyle w:val="OutcomeDescription"/>
              <w:spacing w:before="120" w:after="120"/>
              <w:rPr>
                <w:rFonts w:cs="Arial"/>
                <w:lang w:eastAsia="en-NZ"/>
              </w:rPr>
            </w:pPr>
          </w:p>
        </w:tc>
      </w:tr>
      <w:tr w:rsidR="002A28AE" w14:paraId="68E64734" w14:textId="77777777">
        <w:tc>
          <w:tcPr>
            <w:tcW w:w="0" w:type="auto"/>
          </w:tcPr>
          <w:p w14:paraId="5F1453F7"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9E61FC5"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w:t>
            </w:r>
            <w:r w:rsidRPr="00BE00C7">
              <w:rPr>
                <w:rFonts w:cs="Arial"/>
                <w:lang w:eastAsia="en-NZ"/>
              </w:rPr>
              <w:t>ervice experience consistency and continuity when leaving our services. We work alongside each person and whānau to provide and coordinate a supported transition of care or support.</w:t>
            </w:r>
          </w:p>
          <w:p w14:paraId="7C5D97C3" w14:textId="77777777" w:rsidR="00EB7645" w:rsidRPr="00BE00C7" w:rsidRDefault="00117493" w:rsidP="00BE00C7">
            <w:pPr>
              <w:pStyle w:val="OutcomeDescription"/>
              <w:spacing w:before="120" w:after="120"/>
              <w:rPr>
                <w:rFonts w:cs="Arial"/>
                <w:lang w:eastAsia="en-NZ"/>
              </w:rPr>
            </w:pPr>
          </w:p>
        </w:tc>
        <w:tc>
          <w:tcPr>
            <w:tcW w:w="0" w:type="auto"/>
          </w:tcPr>
          <w:p w14:paraId="2D9413D2"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24C91C0F"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w:t>
            </w:r>
            <w:r w:rsidRPr="00BE00C7">
              <w:rPr>
                <w:rFonts w:cs="Arial"/>
                <w:lang w:eastAsia="en-NZ"/>
              </w:rPr>
              <w:t xml:space="preserve">coordinated in collaboration with the resident (where appropriate), family/whānau and other service providers to ensure continuity of care. </w:t>
            </w:r>
          </w:p>
          <w:p w14:paraId="52462AD6" w14:textId="77777777" w:rsidR="00EB7645" w:rsidRPr="00BE00C7" w:rsidRDefault="00117493" w:rsidP="00BE00C7">
            <w:pPr>
              <w:pStyle w:val="OutcomeDescription"/>
              <w:spacing w:before="120" w:after="120"/>
              <w:rPr>
                <w:rFonts w:cs="Arial"/>
                <w:lang w:eastAsia="en-NZ"/>
              </w:rPr>
            </w:pPr>
          </w:p>
        </w:tc>
      </w:tr>
      <w:tr w:rsidR="002A28AE" w14:paraId="0D2B25FE" w14:textId="77777777">
        <w:tc>
          <w:tcPr>
            <w:tcW w:w="0" w:type="auto"/>
          </w:tcPr>
          <w:p w14:paraId="65469292"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4.1: The facility</w:t>
            </w:r>
          </w:p>
          <w:p w14:paraId="5F71CE78"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w:t>
            </w:r>
            <w:r w:rsidRPr="00BE00C7">
              <w:rPr>
                <w:rFonts w:cs="Arial"/>
                <w:lang w:eastAsia="en-NZ"/>
              </w:rPr>
              <w:t>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w:t>
            </w:r>
            <w:r w:rsidRPr="00BE00C7">
              <w:rPr>
                <w:rFonts w:cs="Arial"/>
                <w:lang w:eastAsia="en-NZ"/>
              </w:rPr>
              <w:t>safe, well maintained, tidy, and comfortable and accessible, and the people we deliver services to can move independently and freely throughout. The physical environment optimises people’s sense of belonging, independence, interaction, and function.</w:t>
            </w:r>
          </w:p>
          <w:p w14:paraId="2C0AACDC" w14:textId="77777777" w:rsidR="00EB7645" w:rsidRPr="00BE00C7" w:rsidRDefault="00117493" w:rsidP="00BE00C7">
            <w:pPr>
              <w:pStyle w:val="OutcomeDescription"/>
              <w:spacing w:before="120" w:after="120"/>
              <w:rPr>
                <w:rFonts w:cs="Arial"/>
                <w:lang w:eastAsia="en-NZ"/>
              </w:rPr>
            </w:pPr>
          </w:p>
        </w:tc>
        <w:tc>
          <w:tcPr>
            <w:tcW w:w="0" w:type="auto"/>
          </w:tcPr>
          <w:p w14:paraId="3096308A"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0CD0F5F4" w14:textId="77777777" w:rsidR="00EB7645" w:rsidRPr="00BE00C7" w:rsidRDefault="0011749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building has a current building warrant of fitness displayed. There is a maintenance person and a maintenance manager who works full time to complete maintenance requirements. Maintenance requests are logged through a communication book and followed up i</w:t>
            </w:r>
            <w:r w:rsidRPr="00BE00C7">
              <w:rPr>
                <w:rFonts w:cs="Arial"/>
                <w:lang w:eastAsia="en-NZ"/>
              </w:rPr>
              <w:t>n a timely manner. There is an annual maintenance plan that includes electrical testing and tagging, resident’s equipment checks, call bell checks, calibration of medical equipment and monthly testing of hot water temperatures. This plan comes from Presbyt</w:t>
            </w:r>
            <w:r w:rsidRPr="00BE00C7">
              <w:rPr>
                <w:rFonts w:cs="Arial"/>
                <w:lang w:eastAsia="en-NZ"/>
              </w:rPr>
              <w:t xml:space="preserve">erian Support South Canterbury head office. </w:t>
            </w:r>
          </w:p>
          <w:p w14:paraId="4778409F" w14:textId="77777777" w:rsidR="00EB7645" w:rsidRPr="00BE00C7" w:rsidRDefault="00117493" w:rsidP="00BE00C7">
            <w:pPr>
              <w:pStyle w:val="OutcomeDescription"/>
              <w:spacing w:before="120" w:after="120"/>
              <w:rPr>
                <w:rFonts w:cs="Arial"/>
                <w:lang w:eastAsia="en-NZ"/>
              </w:rPr>
            </w:pPr>
            <w:r w:rsidRPr="00BE00C7">
              <w:rPr>
                <w:rFonts w:cs="Arial"/>
                <w:lang w:eastAsia="en-NZ"/>
              </w:rPr>
              <w:t>Essential contractors such as plumbers and electricians are available 24/7 as required. Testing and tagging of electrical equipment and checking and calibration of medical equipment, hoists and scales has been c</w:t>
            </w:r>
            <w:r w:rsidRPr="00BE00C7">
              <w:rPr>
                <w:rFonts w:cs="Arial"/>
                <w:lang w:eastAsia="en-NZ"/>
              </w:rPr>
              <w:t xml:space="preserve">ompleted. The service currently has no plans for building or major refurbishments; however, the management team interviewed were aware of their obligation to seek input from Māori to ensure their aspirations are reflected in the design. </w:t>
            </w:r>
          </w:p>
          <w:p w14:paraId="6B53E954" w14:textId="77777777" w:rsidR="00EB7645" w:rsidRPr="00BE00C7" w:rsidRDefault="00117493" w:rsidP="00BE00C7">
            <w:pPr>
              <w:pStyle w:val="OutcomeDescription"/>
              <w:spacing w:before="120" w:after="120"/>
              <w:rPr>
                <w:rFonts w:cs="Arial"/>
                <w:lang w:eastAsia="en-NZ"/>
              </w:rPr>
            </w:pPr>
          </w:p>
        </w:tc>
      </w:tr>
      <w:tr w:rsidR="002A28AE" w14:paraId="6D69EEB2" w14:textId="77777777">
        <w:tc>
          <w:tcPr>
            <w:tcW w:w="0" w:type="auto"/>
          </w:tcPr>
          <w:p w14:paraId="4B5D3918"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Subsection 4.2: </w:t>
            </w:r>
            <w:r w:rsidRPr="00BE00C7">
              <w:rPr>
                <w:rFonts w:cs="Arial"/>
                <w:lang w:eastAsia="en-NZ"/>
              </w:rPr>
              <w:t>Security of people and workforce</w:t>
            </w:r>
          </w:p>
          <w:p w14:paraId="526433EC"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w:t>
            </w:r>
            <w:r w:rsidRPr="00BE00C7">
              <w:rPr>
                <w:rFonts w:cs="Arial"/>
                <w:lang w:eastAsia="en-NZ"/>
              </w:rPr>
              <w:t>roviders: We deliver care and support in a planned and safe way, including during an emergency or unexpected event.</w:t>
            </w:r>
          </w:p>
          <w:p w14:paraId="6928B548" w14:textId="77777777" w:rsidR="00EB7645" w:rsidRPr="00BE00C7" w:rsidRDefault="00117493" w:rsidP="00BE00C7">
            <w:pPr>
              <w:pStyle w:val="OutcomeDescription"/>
              <w:spacing w:before="120" w:after="120"/>
              <w:rPr>
                <w:rFonts w:cs="Arial"/>
                <w:lang w:eastAsia="en-NZ"/>
              </w:rPr>
            </w:pPr>
          </w:p>
        </w:tc>
        <w:tc>
          <w:tcPr>
            <w:tcW w:w="0" w:type="auto"/>
          </w:tcPr>
          <w:p w14:paraId="59BF6F1C"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166ADA" w14:textId="77777777" w:rsidR="00EB7645" w:rsidRPr="00BE00C7" w:rsidRDefault="0011749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29 November 2005. A recent fire evacuation dri</w:t>
            </w:r>
            <w:r w:rsidRPr="00BE00C7">
              <w:rPr>
                <w:rFonts w:cs="Arial"/>
                <w:lang w:eastAsia="en-NZ"/>
              </w:rPr>
              <w:t xml:space="preserve">ll has been completed (December 2022) and this is repeated every </w:t>
            </w:r>
            <w:r w:rsidRPr="00BE00C7">
              <w:rPr>
                <w:rFonts w:cs="Arial"/>
                <w:lang w:eastAsia="en-NZ"/>
              </w:rPr>
              <w:lastRenderedPageBreak/>
              <w:t xml:space="preserve">six months. The facility uses a contracted evacuation specialist to conduct these fire drills. </w:t>
            </w:r>
          </w:p>
          <w:p w14:paraId="170DF355" w14:textId="77777777" w:rsidR="00EB7645" w:rsidRPr="00BE00C7" w:rsidRDefault="00117493"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 security firm</w:t>
            </w:r>
            <w:r w:rsidRPr="00BE00C7">
              <w:rPr>
                <w:rFonts w:cs="Arial"/>
                <w:lang w:eastAsia="en-NZ"/>
              </w:rPr>
              <w:t xml:space="preserve"> patrols the grounds at night. Currently under Covid 19 management processes, all visitors are required to wear masks while on site. </w:t>
            </w:r>
          </w:p>
          <w:p w14:paraId="0D3CB7F5" w14:textId="77777777" w:rsidR="00EB7645" w:rsidRPr="00BE00C7" w:rsidRDefault="00117493" w:rsidP="00BE00C7">
            <w:pPr>
              <w:pStyle w:val="OutcomeDescription"/>
              <w:spacing w:before="120" w:after="120"/>
              <w:rPr>
                <w:rFonts w:cs="Arial"/>
                <w:lang w:eastAsia="en-NZ"/>
              </w:rPr>
            </w:pPr>
          </w:p>
        </w:tc>
      </w:tr>
      <w:tr w:rsidR="002A28AE" w14:paraId="73C0E7EF" w14:textId="77777777">
        <w:tc>
          <w:tcPr>
            <w:tcW w:w="0" w:type="auto"/>
          </w:tcPr>
          <w:p w14:paraId="13F70174"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5FF6A14"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329537D1" w14:textId="77777777" w:rsidR="00EB7645" w:rsidRPr="00BE00C7" w:rsidRDefault="00117493" w:rsidP="00BE00C7">
            <w:pPr>
              <w:pStyle w:val="OutcomeDescription"/>
              <w:spacing w:before="120" w:after="120"/>
              <w:rPr>
                <w:rFonts w:cs="Arial"/>
                <w:lang w:eastAsia="en-NZ"/>
              </w:rPr>
            </w:pPr>
          </w:p>
        </w:tc>
        <w:tc>
          <w:tcPr>
            <w:tcW w:w="0" w:type="auto"/>
          </w:tcPr>
          <w:p w14:paraId="218B0965"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6DF43191" w14:textId="77777777" w:rsidR="00EB7645" w:rsidRPr="00BE00C7" w:rsidRDefault="00117493"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availa</w:t>
            </w:r>
            <w:r w:rsidRPr="00BE00C7">
              <w:rPr>
                <w:rFonts w:cs="Arial"/>
                <w:lang w:eastAsia="en-NZ"/>
              </w:rPr>
              <w:t xml:space="preserve">ble in the event of resident infection or outbreak occur. There is an organisational pandemic response and Covid-19 plan in place which are reviewed and evaluated at regular intervals. On the days of the audit, staff were observed to be complying with the </w:t>
            </w:r>
            <w:r w:rsidRPr="00BE00C7">
              <w:rPr>
                <w:rFonts w:cs="Arial"/>
                <w:lang w:eastAsia="en-NZ"/>
              </w:rPr>
              <w:t xml:space="preserve">infection control policies and procedures. Staff demonstrated knowledge on the requirements of standard precautions and were able to locate policies and procedures. </w:t>
            </w:r>
          </w:p>
          <w:p w14:paraId="4C1E8BA0" w14:textId="77777777" w:rsidR="00EB7645" w:rsidRPr="00BE00C7" w:rsidRDefault="00117493" w:rsidP="00BE00C7">
            <w:pPr>
              <w:pStyle w:val="OutcomeDescription"/>
              <w:spacing w:before="120" w:after="120"/>
              <w:rPr>
                <w:rFonts w:cs="Arial"/>
                <w:lang w:eastAsia="en-NZ"/>
              </w:rPr>
            </w:pPr>
            <w:r w:rsidRPr="00BE00C7">
              <w:rPr>
                <w:rFonts w:cs="Arial"/>
                <w:lang w:eastAsia="en-NZ"/>
              </w:rPr>
              <w:t>Educational resources in te reo Māori are available for staff. There is a quarterly infect</w:t>
            </w:r>
            <w:r w:rsidRPr="00BE00C7">
              <w:rPr>
                <w:rFonts w:cs="Arial"/>
                <w:lang w:eastAsia="en-NZ"/>
              </w:rPr>
              <w:t xml:space="preserve">ion prevention and control meeting which is attended by Margaret Wilson Complex staff. Information from this meeting is brought back to the facility and shared through the various meeting and communication channels. There are culturally safe practices and </w:t>
            </w:r>
            <w:r w:rsidRPr="00BE00C7">
              <w:rPr>
                <w:rFonts w:cs="Arial"/>
                <w:lang w:eastAsia="en-NZ"/>
              </w:rPr>
              <w:t>educational resources, acknowledging the spirit of Te Tiriti. All staff are required to complete infection control education and are trained in cultural safety. Staff interviewed provided examples of adhering to culturally safe practices around infection c</w:t>
            </w:r>
            <w:r w:rsidRPr="00BE00C7">
              <w:rPr>
                <w:rFonts w:cs="Arial"/>
                <w:lang w:eastAsia="en-NZ"/>
              </w:rPr>
              <w:t xml:space="preserve">ontrol in relation to their roles. </w:t>
            </w:r>
          </w:p>
          <w:p w14:paraId="4ADF4E05" w14:textId="77777777" w:rsidR="00EB7645" w:rsidRPr="00BE00C7" w:rsidRDefault="00117493" w:rsidP="00BE00C7">
            <w:pPr>
              <w:pStyle w:val="OutcomeDescription"/>
              <w:spacing w:before="120" w:after="120"/>
              <w:rPr>
                <w:rFonts w:cs="Arial"/>
                <w:lang w:eastAsia="en-NZ"/>
              </w:rPr>
            </w:pPr>
          </w:p>
        </w:tc>
      </w:tr>
      <w:tr w:rsidR="002A28AE" w14:paraId="5BB3880F" w14:textId="77777777">
        <w:tc>
          <w:tcPr>
            <w:tcW w:w="0" w:type="auto"/>
          </w:tcPr>
          <w:p w14:paraId="4A8EBF06" w14:textId="77777777" w:rsidR="00EB7645" w:rsidRPr="00BE00C7" w:rsidRDefault="0011749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43251D"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w:t>
            </w:r>
            <w:r w:rsidRPr="00BE00C7">
              <w:rPr>
                <w:rFonts w:cs="Arial"/>
                <w:lang w:eastAsia="en-NZ"/>
              </w:rPr>
              <w:t xml:space="preserve">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w:t>
            </w:r>
            <w:r w:rsidRPr="00BE00C7">
              <w:rPr>
                <w:rFonts w:cs="Arial"/>
                <w:lang w:eastAsia="en-NZ"/>
              </w:rPr>
              <w:t>mme, and with an equity focus.</w:t>
            </w:r>
          </w:p>
          <w:p w14:paraId="67F3C4DD" w14:textId="77777777" w:rsidR="00EB7645" w:rsidRPr="00BE00C7" w:rsidRDefault="00117493" w:rsidP="00BE00C7">
            <w:pPr>
              <w:pStyle w:val="OutcomeDescription"/>
              <w:spacing w:before="120" w:after="120"/>
              <w:rPr>
                <w:rFonts w:cs="Arial"/>
                <w:lang w:eastAsia="en-NZ"/>
              </w:rPr>
            </w:pPr>
          </w:p>
        </w:tc>
        <w:tc>
          <w:tcPr>
            <w:tcW w:w="0" w:type="auto"/>
          </w:tcPr>
          <w:p w14:paraId="0DD451BE"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509861" w14:textId="77777777" w:rsidR="00EB7645" w:rsidRPr="00BE00C7" w:rsidRDefault="00117493" w:rsidP="00BE00C7">
            <w:pPr>
              <w:pStyle w:val="OutcomeDescription"/>
              <w:spacing w:before="120" w:after="120"/>
              <w:rPr>
                <w:rFonts w:cs="Arial"/>
                <w:lang w:eastAsia="en-NZ"/>
              </w:rPr>
            </w:pPr>
            <w:r w:rsidRPr="00BE00C7">
              <w:rPr>
                <w:rFonts w:cs="Arial"/>
                <w:lang w:eastAsia="en-NZ"/>
              </w:rPr>
              <w:t>Surveillance is an integral part of the infection control programme. Monthly infection data is collected for all infections based on standard definitions. Infection control data is monitored and evaluated monthly and is p</w:t>
            </w:r>
            <w:r w:rsidRPr="00BE00C7">
              <w:rPr>
                <w:rFonts w:cs="Arial"/>
                <w:lang w:eastAsia="en-NZ"/>
              </w:rPr>
              <w:t xml:space="preserve">art of internal and external benchmarking. Trends are identified and analysed, and corrective actions are established where trends are identified. These, along with outcomes and actions are discussed at the infection control meetings, quality, and staff </w:t>
            </w:r>
            <w:r w:rsidRPr="00BE00C7">
              <w:rPr>
                <w:rFonts w:cs="Arial"/>
                <w:lang w:eastAsia="en-NZ"/>
              </w:rPr>
              <w:lastRenderedPageBreak/>
              <w:t>me</w:t>
            </w:r>
            <w:r w:rsidRPr="00BE00C7">
              <w:rPr>
                <w:rFonts w:cs="Arial"/>
                <w:lang w:eastAsia="en-NZ"/>
              </w:rPr>
              <w:t>etings. Meeting minutes are available to staff. Ethnicity data is captured around infections.</w:t>
            </w:r>
          </w:p>
          <w:p w14:paraId="1FF2771D" w14:textId="77777777" w:rsidR="00EB7645" w:rsidRPr="00BE00C7" w:rsidRDefault="00117493" w:rsidP="00BE00C7">
            <w:pPr>
              <w:pStyle w:val="OutcomeDescription"/>
              <w:spacing w:before="120" w:after="120"/>
              <w:rPr>
                <w:rFonts w:cs="Arial"/>
                <w:lang w:eastAsia="en-NZ"/>
              </w:rPr>
            </w:pPr>
            <w:r w:rsidRPr="00BE00C7">
              <w:rPr>
                <w:rFonts w:cs="Arial"/>
                <w:lang w:eastAsia="en-NZ"/>
              </w:rPr>
              <w:t>There has been one Covid-19 outbreak since the previous audit in 2022. The outbreak was managed effectively with support and advice from Te Whatu Ora – South Cant</w:t>
            </w:r>
            <w:r w:rsidRPr="00BE00C7">
              <w:rPr>
                <w:rFonts w:cs="Arial"/>
                <w:lang w:eastAsia="en-NZ"/>
              </w:rPr>
              <w:t xml:space="preserve">erbury. Communication was maintained with residents and families/whānau throughout the outbreaks with regular newsletters and emails. </w:t>
            </w:r>
          </w:p>
          <w:p w14:paraId="33D05E04" w14:textId="77777777" w:rsidR="00EB7645" w:rsidRPr="00BE00C7" w:rsidRDefault="00117493" w:rsidP="00BE00C7">
            <w:pPr>
              <w:pStyle w:val="OutcomeDescription"/>
              <w:spacing w:before="120" w:after="120"/>
              <w:rPr>
                <w:rFonts w:cs="Arial"/>
                <w:lang w:eastAsia="en-NZ"/>
              </w:rPr>
            </w:pPr>
          </w:p>
        </w:tc>
      </w:tr>
      <w:tr w:rsidR="002A28AE" w14:paraId="1FF1FF18" w14:textId="77777777">
        <w:tc>
          <w:tcPr>
            <w:tcW w:w="0" w:type="auto"/>
          </w:tcPr>
          <w:p w14:paraId="117781AB" w14:textId="77777777" w:rsidR="00EB7645" w:rsidRPr="00BE00C7" w:rsidRDefault="0011749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0B624E9" w14:textId="77777777" w:rsidR="00EB7645" w:rsidRPr="00BE00C7" w:rsidRDefault="0011749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w:t>
            </w:r>
            <w:r w:rsidRPr="00BE00C7">
              <w:rPr>
                <w:rFonts w:cs="Arial"/>
                <w:lang w:eastAsia="en-NZ"/>
              </w:rPr>
              <w:t>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w:t>
            </w:r>
            <w:r w:rsidRPr="00BE00C7">
              <w:rPr>
                <w:rFonts w:cs="Arial"/>
                <w:lang w:eastAsia="en-NZ"/>
              </w:rPr>
              <w:t xml:space="preserve"> of restraint in the context of aiming for elimination.</w:t>
            </w:r>
          </w:p>
          <w:p w14:paraId="56B2C36D" w14:textId="77777777" w:rsidR="00EB7645" w:rsidRPr="00BE00C7" w:rsidRDefault="00117493" w:rsidP="00BE00C7">
            <w:pPr>
              <w:pStyle w:val="OutcomeDescription"/>
              <w:spacing w:before="120" w:after="120"/>
              <w:rPr>
                <w:rFonts w:cs="Arial"/>
                <w:lang w:eastAsia="en-NZ"/>
              </w:rPr>
            </w:pPr>
          </w:p>
        </w:tc>
        <w:tc>
          <w:tcPr>
            <w:tcW w:w="0" w:type="auto"/>
          </w:tcPr>
          <w:p w14:paraId="23002310" w14:textId="77777777" w:rsidR="00EB7645" w:rsidRPr="00BE00C7" w:rsidRDefault="00117493" w:rsidP="00BE00C7">
            <w:pPr>
              <w:pStyle w:val="OutcomeDescription"/>
              <w:spacing w:before="120" w:after="120"/>
              <w:rPr>
                <w:rFonts w:cs="Arial"/>
                <w:lang w:eastAsia="en-NZ"/>
              </w:rPr>
            </w:pPr>
            <w:r w:rsidRPr="00BE00C7">
              <w:rPr>
                <w:rFonts w:cs="Arial"/>
                <w:lang w:eastAsia="en-NZ"/>
              </w:rPr>
              <w:t>FA</w:t>
            </w:r>
          </w:p>
        </w:tc>
        <w:tc>
          <w:tcPr>
            <w:tcW w:w="0" w:type="auto"/>
          </w:tcPr>
          <w:p w14:paraId="574DD6F5"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restraint policy confirms that the organisation is working to actively minimise the use of restraint. Strategies implemented include working in partnership with family/whānau to ensure the service maintains the dignity of the resident, while using the </w:t>
            </w:r>
            <w:r w:rsidRPr="00BE00C7">
              <w:rPr>
                <w:rFonts w:cs="Arial"/>
                <w:lang w:eastAsia="en-NZ"/>
              </w:rPr>
              <w:t xml:space="preserve">least restrictive practice. At the time of the audit, there were no residents using restraints. The designated restraint coordinator (general manager) was interviewed and confirmed the organisation’s commitment to restraint minimisation and implementation </w:t>
            </w:r>
            <w:r w:rsidRPr="00BE00C7">
              <w:rPr>
                <w:rFonts w:cs="Arial"/>
                <w:lang w:eastAsia="en-NZ"/>
              </w:rPr>
              <w:t xml:space="preserve">across the organisation. On interview, management advised that if restraint is used, the service would ensure restraint oversight would include residents with lived experience, Māori, and whānau. </w:t>
            </w:r>
          </w:p>
          <w:p w14:paraId="603C4D0B" w14:textId="77777777" w:rsidR="00EB7645" w:rsidRPr="00BE00C7" w:rsidRDefault="00117493" w:rsidP="00BE00C7">
            <w:pPr>
              <w:pStyle w:val="OutcomeDescription"/>
              <w:spacing w:before="120" w:after="120"/>
              <w:rPr>
                <w:rFonts w:cs="Arial"/>
                <w:lang w:eastAsia="en-NZ"/>
              </w:rPr>
            </w:pPr>
            <w:r w:rsidRPr="00BE00C7">
              <w:rPr>
                <w:rFonts w:cs="Arial"/>
                <w:lang w:eastAsia="en-NZ"/>
              </w:rPr>
              <w:t>The use of restraint is monitored in the monthly quality, c</w:t>
            </w:r>
            <w:r w:rsidRPr="00BE00C7">
              <w:rPr>
                <w:rFonts w:cs="Arial"/>
                <w:lang w:eastAsia="en-NZ"/>
              </w:rPr>
              <w:t xml:space="preserve">linical and staff meetings. The restraint policies ensure residents and family/whānau participate in restraint implementation and reviews. The management team interviewed confirmed restraint data is analysed the same as other quality data collated, with a </w:t>
            </w:r>
            <w:r w:rsidRPr="00BE00C7">
              <w:rPr>
                <w:rFonts w:cs="Arial"/>
                <w:lang w:eastAsia="en-NZ"/>
              </w:rPr>
              <w:t>corrective action plan documented (where required). Restraint minimisation training is included as part of the annual mandatory training plan. Restraint training and competencies are completed at orientation and competencies are completed annually.</w:t>
            </w:r>
          </w:p>
          <w:p w14:paraId="04648940" w14:textId="77777777" w:rsidR="00EB7645" w:rsidRPr="00BE00C7" w:rsidRDefault="00117493" w:rsidP="00BE00C7">
            <w:pPr>
              <w:pStyle w:val="OutcomeDescription"/>
              <w:spacing w:before="120" w:after="120"/>
              <w:rPr>
                <w:rFonts w:cs="Arial"/>
                <w:lang w:eastAsia="en-NZ"/>
              </w:rPr>
            </w:pPr>
          </w:p>
        </w:tc>
      </w:tr>
    </w:tbl>
    <w:p w14:paraId="21D400F4" w14:textId="77777777" w:rsidR="00EB7645" w:rsidRPr="00BE00C7" w:rsidRDefault="00117493" w:rsidP="00BE00C7">
      <w:pPr>
        <w:pStyle w:val="OutcomeDescription"/>
        <w:spacing w:before="120" w:after="120"/>
        <w:rPr>
          <w:rFonts w:cs="Arial"/>
          <w:lang w:eastAsia="en-NZ"/>
        </w:rPr>
      </w:pPr>
      <w:bookmarkStart w:id="56" w:name="AuditSummaryAttainment"/>
      <w:bookmarkEnd w:id="56"/>
    </w:p>
    <w:p w14:paraId="5D35642F" w14:textId="77777777" w:rsidR="00460D43" w:rsidRDefault="00117493">
      <w:pPr>
        <w:pStyle w:val="Heading1"/>
        <w:rPr>
          <w:rFonts w:cs="Arial"/>
        </w:rPr>
      </w:pPr>
      <w:r>
        <w:rPr>
          <w:rFonts w:cs="Arial"/>
        </w:rPr>
        <w:lastRenderedPageBreak/>
        <w:t>Spec</w:t>
      </w:r>
      <w:r>
        <w:rPr>
          <w:rFonts w:cs="Arial"/>
        </w:rPr>
        <w:t>ific results for criterion where corrective actions are required</w:t>
      </w:r>
    </w:p>
    <w:p w14:paraId="64514D38" w14:textId="77777777" w:rsidR="00460D43" w:rsidRDefault="001174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w:t>
      </w:r>
      <w:r>
        <w:rPr>
          <w:rFonts w:cs="Arial"/>
          <w:sz w:val="24"/>
          <w:lang w:eastAsia="en-NZ"/>
        </w:rPr>
        <w:t>contains the criterion where corrective actions have been recorded.</w:t>
      </w:r>
    </w:p>
    <w:p w14:paraId="1E0C37A2" w14:textId="77777777" w:rsidR="00460D43" w:rsidRDefault="0011749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55BF16F8" w14:textId="77777777" w:rsidR="00460D43" w:rsidRDefault="00117493">
      <w:pPr>
        <w:pStyle w:val="OutcomeDescription"/>
        <w:spacing w:before="240"/>
        <w:rPr>
          <w:rFonts w:cs="Arial"/>
          <w:sz w:val="24"/>
          <w:lang w:eastAsia="en-NZ"/>
        </w:rPr>
      </w:pPr>
      <w:r>
        <w:rPr>
          <w:rFonts w:cs="Arial"/>
          <w:sz w:val="24"/>
          <w:lang w:eastAsia="en-NZ"/>
        </w:rPr>
        <w:t>If there is a message “no data to display” instead of a tabl</w:t>
      </w:r>
      <w:r>
        <w:rPr>
          <w:rFonts w:cs="Arial"/>
          <w:sz w:val="24"/>
          <w:lang w:eastAsia="en-NZ"/>
        </w:rPr>
        <w:t>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332"/>
        <w:gridCol w:w="3435"/>
        <w:gridCol w:w="4217"/>
        <w:gridCol w:w="1798"/>
      </w:tblGrid>
      <w:tr w:rsidR="002A28AE" w14:paraId="76D642CC" w14:textId="77777777">
        <w:tc>
          <w:tcPr>
            <w:tcW w:w="0" w:type="auto"/>
          </w:tcPr>
          <w:p w14:paraId="1EE10F1F" w14:textId="77777777" w:rsidR="00EB7645" w:rsidRPr="00BE00C7" w:rsidRDefault="0011749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B0DE8BC"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A65149"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A8920F4"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9C21CC4" w14:textId="77777777" w:rsidR="00EB7645" w:rsidRPr="00BE00C7" w:rsidRDefault="0011749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A28AE" w14:paraId="2FA0086E" w14:textId="77777777">
        <w:tc>
          <w:tcPr>
            <w:tcW w:w="0" w:type="auto"/>
          </w:tcPr>
          <w:p w14:paraId="14CD83C6" w14:textId="77777777" w:rsidR="00EB7645" w:rsidRPr="00BE00C7" w:rsidRDefault="00117493" w:rsidP="00BE00C7">
            <w:pPr>
              <w:pStyle w:val="OutcomeDescription"/>
              <w:spacing w:before="120" w:after="120"/>
              <w:rPr>
                <w:rFonts w:cs="Arial"/>
                <w:lang w:eastAsia="en-NZ"/>
              </w:rPr>
            </w:pPr>
            <w:r w:rsidRPr="00BE00C7">
              <w:rPr>
                <w:rFonts w:cs="Arial"/>
                <w:lang w:eastAsia="en-NZ"/>
              </w:rPr>
              <w:t>Criterion 2.3.4</w:t>
            </w:r>
          </w:p>
          <w:p w14:paraId="2B44F98E"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shall ensure there is a system to identify, plan, facilitate, and record ongoing learning and development for health care and support workers so that they can provide high-quality safe services.</w:t>
            </w:r>
          </w:p>
        </w:tc>
        <w:tc>
          <w:tcPr>
            <w:tcW w:w="0" w:type="auto"/>
          </w:tcPr>
          <w:p w14:paraId="10268006" w14:textId="77777777" w:rsidR="00EB7645" w:rsidRPr="00BE00C7" w:rsidRDefault="00117493" w:rsidP="00BE00C7">
            <w:pPr>
              <w:pStyle w:val="OutcomeDescription"/>
              <w:spacing w:before="120" w:after="120"/>
              <w:rPr>
                <w:rFonts w:cs="Arial"/>
                <w:lang w:eastAsia="en-NZ"/>
              </w:rPr>
            </w:pPr>
            <w:r w:rsidRPr="00BE00C7">
              <w:rPr>
                <w:rFonts w:cs="Arial"/>
                <w:lang w:eastAsia="en-NZ"/>
              </w:rPr>
              <w:t>PA Low</w:t>
            </w:r>
          </w:p>
        </w:tc>
        <w:tc>
          <w:tcPr>
            <w:tcW w:w="0" w:type="auto"/>
          </w:tcPr>
          <w:p w14:paraId="300A2BF0" w14:textId="77777777" w:rsidR="00EB7645" w:rsidRPr="00BE00C7" w:rsidRDefault="00117493" w:rsidP="00BE00C7">
            <w:pPr>
              <w:pStyle w:val="OutcomeDescription"/>
              <w:spacing w:before="120" w:after="120"/>
              <w:rPr>
                <w:rFonts w:cs="Arial"/>
                <w:lang w:eastAsia="en-NZ"/>
              </w:rPr>
            </w:pPr>
            <w:r w:rsidRPr="00BE00C7">
              <w:rPr>
                <w:rFonts w:cs="Arial"/>
                <w:lang w:eastAsia="en-NZ"/>
              </w:rPr>
              <w:t>There is a documented in-service education plan in pla</w:t>
            </w:r>
            <w:r w:rsidRPr="00BE00C7">
              <w:rPr>
                <w:rFonts w:cs="Arial"/>
                <w:lang w:eastAsia="en-NZ"/>
              </w:rPr>
              <w:t>ce which includes all compulsory subjects. The programme has been implemented as scheduled for 2023; however, the programme has not been fully implemented in 2021 and 2022.</w:t>
            </w:r>
          </w:p>
          <w:p w14:paraId="11447427" w14:textId="77777777" w:rsidR="00EB7645" w:rsidRPr="00BE00C7" w:rsidRDefault="00117493" w:rsidP="00BE00C7">
            <w:pPr>
              <w:pStyle w:val="OutcomeDescription"/>
              <w:spacing w:before="120" w:after="120"/>
              <w:rPr>
                <w:rFonts w:cs="Arial"/>
                <w:lang w:eastAsia="en-NZ"/>
              </w:rPr>
            </w:pPr>
          </w:p>
        </w:tc>
        <w:tc>
          <w:tcPr>
            <w:tcW w:w="0" w:type="auto"/>
          </w:tcPr>
          <w:p w14:paraId="0A28A71B" w14:textId="77777777" w:rsidR="00EB7645" w:rsidRPr="00BE00C7" w:rsidRDefault="00117493" w:rsidP="00BE00C7">
            <w:pPr>
              <w:pStyle w:val="OutcomeDescription"/>
              <w:spacing w:before="120" w:after="120"/>
              <w:rPr>
                <w:rFonts w:cs="Arial"/>
                <w:lang w:eastAsia="en-NZ"/>
              </w:rPr>
            </w:pPr>
            <w:r w:rsidRPr="00BE00C7">
              <w:rPr>
                <w:rFonts w:cs="Arial"/>
                <w:lang w:eastAsia="en-NZ"/>
              </w:rPr>
              <w:t xml:space="preserve">The education plan has not been implemented as per schedule during 2021 and 2022. </w:t>
            </w:r>
            <w:r w:rsidRPr="00BE00C7">
              <w:rPr>
                <w:rFonts w:cs="Arial"/>
                <w:lang w:eastAsia="en-NZ"/>
              </w:rPr>
              <w:t>There was no evidence the followed subjects have been delivered: falls prevention; pressure injury prevention and management; abuse and neglect; chemical safety; spirituality; sexuality and intimacy; and challenging behaviour.</w:t>
            </w:r>
          </w:p>
          <w:p w14:paraId="549F6D5B" w14:textId="77777777" w:rsidR="00EB7645" w:rsidRPr="00BE00C7" w:rsidRDefault="00117493" w:rsidP="00BE00C7">
            <w:pPr>
              <w:pStyle w:val="OutcomeDescription"/>
              <w:spacing w:before="120" w:after="120"/>
              <w:rPr>
                <w:rFonts w:cs="Arial"/>
                <w:lang w:eastAsia="en-NZ"/>
              </w:rPr>
            </w:pPr>
          </w:p>
        </w:tc>
        <w:tc>
          <w:tcPr>
            <w:tcW w:w="0" w:type="auto"/>
          </w:tcPr>
          <w:p w14:paraId="03331EE5" w14:textId="77777777" w:rsidR="00EB7645" w:rsidRPr="00BE00C7" w:rsidRDefault="00117493" w:rsidP="00BE00C7">
            <w:pPr>
              <w:pStyle w:val="OutcomeDescription"/>
              <w:spacing w:before="120" w:after="120"/>
              <w:rPr>
                <w:rFonts w:cs="Arial"/>
                <w:lang w:eastAsia="en-NZ"/>
              </w:rPr>
            </w:pPr>
            <w:r w:rsidRPr="00BE00C7">
              <w:rPr>
                <w:rFonts w:cs="Arial"/>
                <w:lang w:eastAsia="en-NZ"/>
              </w:rPr>
              <w:t>Ensure the in-service progra</w:t>
            </w:r>
            <w:r w:rsidRPr="00BE00C7">
              <w:rPr>
                <w:rFonts w:cs="Arial"/>
                <w:lang w:eastAsia="en-NZ"/>
              </w:rPr>
              <w:t xml:space="preserve">mme is delivered as per schedule. </w:t>
            </w:r>
          </w:p>
          <w:p w14:paraId="5B34DAB5" w14:textId="77777777" w:rsidR="00EB7645" w:rsidRPr="00BE00C7" w:rsidRDefault="00117493" w:rsidP="00BE00C7">
            <w:pPr>
              <w:pStyle w:val="OutcomeDescription"/>
              <w:spacing w:before="120" w:after="120"/>
              <w:rPr>
                <w:rFonts w:cs="Arial"/>
                <w:lang w:eastAsia="en-NZ"/>
              </w:rPr>
            </w:pPr>
          </w:p>
          <w:p w14:paraId="15B72F58" w14:textId="77777777" w:rsidR="00EB7645" w:rsidRPr="00BE00C7" w:rsidRDefault="00117493" w:rsidP="00BE00C7">
            <w:pPr>
              <w:pStyle w:val="OutcomeDescription"/>
              <w:spacing w:before="120" w:after="120"/>
              <w:rPr>
                <w:rFonts w:cs="Arial"/>
                <w:lang w:eastAsia="en-NZ"/>
              </w:rPr>
            </w:pPr>
            <w:r w:rsidRPr="00BE00C7">
              <w:rPr>
                <w:rFonts w:cs="Arial"/>
                <w:lang w:eastAsia="en-NZ"/>
              </w:rPr>
              <w:t>90 days</w:t>
            </w:r>
          </w:p>
        </w:tc>
      </w:tr>
    </w:tbl>
    <w:p w14:paraId="2970260D" w14:textId="77777777" w:rsidR="00EB7645" w:rsidRPr="00BE00C7" w:rsidRDefault="00117493" w:rsidP="00BE00C7">
      <w:pPr>
        <w:pStyle w:val="OutcomeDescription"/>
        <w:spacing w:before="120" w:after="120"/>
        <w:rPr>
          <w:rFonts w:cs="Arial"/>
          <w:lang w:eastAsia="en-NZ"/>
        </w:rPr>
      </w:pPr>
      <w:bookmarkStart w:id="57" w:name="AuditSummaryCAMCriterion"/>
      <w:bookmarkEnd w:id="57"/>
    </w:p>
    <w:p w14:paraId="4E707C24" w14:textId="77777777" w:rsidR="00460D43" w:rsidRDefault="00117493">
      <w:pPr>
        <w:pStyle w:val="Heading1"/>
        <w:rPr>
          <w:rFonts w:cs="Arial"/>
        </w:rPr>
      </w:pPr>
      <w:r>
        <w:rPr>
          <w:rFonts w:cs="Arial"/>
        </w:rPr>
        <w:lastRenderedPageBreak/>
        <w:t>Specific results for criterion where a continuous improvement has been recorded</w:t>
      </w:r>
    </w:p>
    <w:p w14:paraId="4C574C7D" w14:textId="77777777" w:rsidR="00460D43" w:rsidRDefault="001174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w:t>
      </w:r>
      <w:r>
        <w:rPr>
          <w:rFonts w:cs="Arial"/>
          <w:sz w:val="24"/>
          <w:lang w:eastAsia="en-NZ"/>
        </w:rPr>
        <w:t>ntinuous improvement means that the provider can demonstrate achievement beyond the level required for full attainment.  The following table contains the criterion where the provider has been rated as having made corrective actions have been recorded.</w:t>
      </w:r>
    </w:p>
    <w:p w14:paraId="4C1E4854" w14:textId="77777777" w:rsidR="00460D43" w:rsidRDefault="00117493">
      <w:pPr>
        <w:pStyle w:val="OutcomeDescription"/>
        <w:spacing w:before="240"/>
        <w:rPr>
          <w:rFonts w:cs="Arial"/>
          <w:sz w:val="24"/>
          <w:lang w:eastAsia="en-NZ"/>
        </w:rPr>
      </w:pPr>
      <w:r>
        <w:rPr>
          <w:rFonts w:cs="Arial"/>
          <w:sz w:val="24"/>
          <w:lang w:eastAsia="en-NZ"/>
        </w:rPr>
        <w:t>As a</w:t>
      </w:r>
      <w:r>
        <w:rPr>
          <w:rFonts w:cs="Arial"/>
          <w:sz w:val="24"/>
          <w:lang w:eastAsia="en-NZ"/>
        </w:rPr>
        <w:t xml:space="preserve">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0C98E17" w14:textId="77777777" w:rsidR="00460D43" w:rsidRDefault="00117493">
      <w:pPr>
        <w:pStyle w:val="OutcomeDescription"/>
        <w:spacing w:before="240"/>
        <w:rPr>
          <w:rFonts w:cs="Arial"/>
          <w:sz w:val="24"/>
          <w:lang w:eastAsia="en-NZ"/>
        </w:rPr>
      </w:pPr>
      <w:r>
        <w:rPr>
          <w:rFonts w:cs="Arial"/>
          <w:sz w:val="24"/>
          <w:lang w:eastAsia="en-NZ"/>
        </w:rPr>
        <w:t>If, instead of a table, these is a message “no data to display” th</w:t>
      </w:r>
      <w:r>
        <w:rPr>
          <w:rFonts w:cs="Arial"/>
          <w:sz w:val="24"/>
          <w:lang w:eastAsia="en-NZ"/>
        </w:rPr>
        <w:t>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A28AE" w14:paraId="78CEB04D" w14:textId="77777777">
        <w:tc>
          <w:tcPr>
            <w:tcW w:w="0" w:type="auto"/>
          </w:tcPr>
          <w:p w14:paraId="0F5CDE74" w14:textId="77777777" w:rsidR="00EB7645" w:rsidRPr="00BE00C7" w:rsidRDefault="00117493" w:rsidP="00BE00C7">
            <w:pPr>
              <w:pStyle w:val="OutcomeDescription"/>
              <w:spacing w:before="120" w:after="120"/>
              <w:rPr>
                <w:rFonts w:cs="Arial"/>
                <w:lang w:eastAsia="en-NZ"/>
              </w:rPr>
            </w:pPr>
            <w:r w:rsidRPr="00BE00C7">
              <w:rPr>
                <w:rFonts w:cs="Arial"/>
                <w:lang w:eastAsia="en-NZ"/>
              </w:rPr>
              <w:t>No data to display</w:t>
            </w:r>
          </w:p>
        </w:tc>
      </w:tr>
    </w:tbl>
    <w:p w14:paraId="2C4E619A" w14:textId="77777777" w:rsidR="00EB7645" w:rsidRPr="00BE00C7" w:rsidRDefault="00117493" w:rsidP="00BE00C7">
      <w:pPr>
        <w:pStyle w:val="OutcomeDescription"/>
        <w:spacing w:before="120" w:after="120"/>
        <w:rPr>
          <w:rFonts w:cs="Arial"/>
          <w:lang w:eastAsia="en-NZ"/>
        </w:rPr>
      </w:pPr>
      <w:bookmarkStart w:id="58" w:name="AuditSummaryCAMImprovment"/>
      <w:bookmarkEnd w:id="58"/>
    </w:p>
    <w:p w14:paraId="56030C83" w14:textId="77777777" w:rsidR="008F3634" w:rsidRDefault="001174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96F6" w14:textId="77777777" w:rsidR="00000000" w:rsidRDefault="00117493">
      <w:r>
        <w:separator/>
      </w:r>
    </w:p>
  </w:endnote>
  <w:endnote w:type="continuationSeparator" w:id="0">
    <w:p w14:paraId="71703BD9" w14:textId="77777777" w:rsidR="00000000" w:rsidRDefault="0011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4684" w14:textId="77777777" w:rsidR="000B00BC" w:rsidRDefault="00117493">
    <w:pPr>
      <w:pStyle w:val="Footer"/>
    </w:pPr>
  </w:p>
  <w:p w14:paraId="4E31F1AC" w14:textId="77777777" w:rsidR="005A4A55" w:rsidRDefault="00117493"/>
  <w:p w14:paraId="6D112468" w14:textId="77777777" w:rsidR="005A4A55" w:rsidRDefault="001174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3120" w14:textId="77777777" w:rsidR="000B00BC" w:rsidRPr="000B00BC" w:rsidRDefault="001174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(South Canterbury) Incorporated - Margaret Wilson Complex</w:t>
    </w:r>
    <w:bookmarkEnd w:id="59"/>
    <w:r>
      <w:rPr>
        <w:rFonts w:cs="Arial"/>
        <w:sz w:val="16"/>
        <w:szCs w:val="20"/>
      </w:rPr>
      <w:tab/>
    </w:r>
    <w:r>
      <w:rPr>
        <w:rFonts w:cs="Arial"/>
        <w:sz w:val="16"/>
        <w:szCs w:val="20"/>
      </w:rPr>
      <w:t xml:space="preserve">Date of Audit: </w:t>
    </w:r>
    <w:bookmarkStart w:id="60" w:name="AuditStartDate1"/>
    <w:r>
      <w:rPr>
        <w:rFonts w:cs="Arial"/>
        <w:sz w:val="16"/>
        <w:szCs w:val="20"/>
      </w:rPr>
      <w:t>18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DE8DF7" w14:textId="77777777" w:rsidR="005A4A55" w:rsidRDefault="001174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6345" w14:textId="77777777" w:rsidR="000B00BC" w:rsidRDefault="0011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E6F0" w14:textId="77777777" w:rsidR="00000000" w:rsidRDefault="00117493">
      <w:r>
        <w:separator/>
      </w:r>
    </w:p>
  </w:footnote>
  <w:footnote w:type="continuationSeparator" w:id="0">
    <w:p w14:paraId="78E6879B" w14:textId="77777777" w:rsidR="00000000" w:rsidRDefault="0011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B820" w14:textId="77777777" w:rsidR="000B00BC" w:rsidRDefault="00117493">
    <w:pPr>
      <w:pStyle w:val="Header"/>
    </w:pPr>
  </w:p>
  <w:p w14:paraId="27426EC8" w14:textId="77777777" w:rsidR="005A4A55" w:rsidRDefault="001174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7BD" w14:textId="77777777" w:rsidR="000B00BC" w:rsidRDefault="00117493">
    <w:pPr>
      <w:pStyle w:val="Header"/>
    </w:pPr>
  </w:p>
  <w:p w14:paraId="03263F30" w14:textId="77777777" w:rsidR="005A4A55" w:rsidRDefault="001174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152F" w14:textId="77777777" w:rsidR="000B00BC" w:rsidRDefault="0011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2383EA6">
      <w:start w:val="1"/>
      <w:numFmt w:val="decimal"/>
      <w:lvlText w:val="%1."/>
      <w:lvlJc w:val="left"/>
      <w:pPr>
        <w:ind w:left="360" w:hanging="360"/>
      </w:pPr>
    </w:lvl>
    <w:lvl w:ilvl="1" w:tplc="E08AC86E" w:tentative="1">
      <w:start w:val="1"/>
      <w:numFmt w:val="lowerLetter"/>
      <w:lvlText w:val="%2."/>
      <w:lvlJc w:val="left"/>
      <w:pPr>
        <w:ind w:left="1080" w:hanging="360"/>
      </w:pPr>
    </w:lvl>
    <w:lvl w:ilvl="2" w:tplc="B8B6CA8C" w:tentative="1">
      <w:start w:val="1"/>
      <w:numFmt w:val="lowerRoman"/>
      <w:lvlText w:val="%3."/>
      <w:lvlJc w:val="right"/>
      <w:pPr>
        <w:ind w:left="1800" w:hanging="180"/>
      </w:pPr>
    </w:lvl>
    <w:lvl w:ilvl="3" w:tplc="E108770E" w:tentative="1">
      <w:start w:val="1"/>
      <w:numFmt w:val="decimal"/>
      <w:lvlText w:val="%4."/>
      <w:lvlJc w:val="left"/>
      <w:pPr>
        <w:ind w:left="2520" w:hanging="360"/>
      </w:pPr>
    </w:lvl>
    <w:lvl w:ilvl="4" w:tplc="E3D271CE" w:tentative="1">
      <w:start w:val="1"/>
      <w:numFmt w:val="lowerLetter"/>
      <w:lvlText w:val="%5."/>
      <w:lvlJc w:val="left"/>
      <w:pPr>
        <w:ind w:left="3240" w:hanging="360"/>
      </w:pPr>
    </w:lvl>
    <w:lvl w:ilvl="5" w:tplc="4C1AD0D6" w:tentative="1">
      <w:start w:val="1"/>
      <w:numFmt w:val="lowerRoman"/>
      <w:lvlText w:val="%6."/>
      <w:lvlJc w:val="right"/>
      <w:pPr>
        <w:ind w:left="3960" w:hanging="180"/>
      </w:pPr>
    </w:lvl>
    <w:lvl w:ilvl="6" w:tplc="3F32B358" w:tentative="1">
      <w:start w:val="1"/>
      <w:numFmt w:val="decimal"/>
      <w:lvlText w:val="%7."/>
      <w:lvlJc w:val="left"/>
      <w:pPr>
        <w:ind w:left="4680" w:hanging="360"/>
      </w:pPr>
    </w:lvl>
    <w:lvl w:ilvl="7" w:tplc="BCC8EB54" w:tentative="1">
      <w:start w:val="1"/>
      <w:numFmt w:val="lowerLetter"/>
      <w:lvlText w:val="%8."/>
      <w:lvlJc w:val="left"/>
      <w:pPr>
        <w:ind w:left="5400" w:hanging="360"/>
      </w:pPr>
    </w:lvl>
    <w:lvl w:ilvl="8" w:tplc="B1E2C8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39EBE58">
      <w:start w:val="1"/>
      <w:numFmt w:val="bullet"/>
      <w:lvlText w:val=""/>
      <w:lvlJc w:val="left"/>
      <w:pPr>
        <w:ind w:left="720" w:hanging="360"/>
      </w:pPr>
      <w:rPr>
        <w:rFonts w:ascii="Symbol" w:hAnsi="Symbol" w:hint="default"/>
      </w:rPr>
    </w:lvl>
    <w:lvl w:ilvl="1" w:tplc="EE5A7960" w:tentative="1">
      <w:start w:val="1"/>
      <w:numFmt w:val="bullet"/>
      <w:lvlText w:val="o"/>
      <w:lvlJc w:val="left"/>
      <w:pPr>
        <w:ind w:left="1440" w:hanging="360"/>
      </w:pPr>
      <w:rPr>
        <w:rFonts w:ascii="Courier New" w:hAnsi="Courier New" w:cs="Courier New" w:hint="default"/>
      </w:rPr>
    </w:lvl>
    <w:lvl w:ilvl="2" w:tplc="B296C3FC" w:tentative="1">
      <w:start w:val="1"/>
      <w:numFmt w:val="bullet"/>
      <w:lvlText w:val=""/>
      <w:lvlJc w:val="left"/>
      <w:pPr>
        <w:ind w:left="2160" w:hanging="360"/>
      </w:pPr>
      <w:rPr>
        <w:rFonts w:ascii="Wingdings" w:hAnsi="Wingdings" w:hint="default"/>
      </w:rPr>
    </w:lvl>
    <w:lvl w:ilvl="3" w:tplc="2EDAB930" w:tentative="1">
      <w:start w:val="1"/>
      <w:numFmt w:val="bullet"/>
      <w:lvlText w:val=""/>
      <w:lvlJc w:val="left"/>
      <w:pPr>
        <w:ind w:left="2880" w:hanging="360"/>
      </w:pPr>
      <w:rPr>
        <w:rFonts w:ascii="Symbol" w:hAnsi="Symbol" w:hint="default"/>
      </w:rPr>
    </w:lvl>
    <w:lvl w:ilvl="4" w:tplc="135C2F30" w:tentative="1">
      <w:start w:val="1"/>
      <w:numFmt w:val="bullet"/>
      <w:lvlText w:val="o"/>
      <w:lvlJc w:val="left"/>
      <w:pPr>
        <w:ind w:left="3600" w:hanging="360"/>
      </w:pPr>
      <w:rPr>
        <w:rFonts w:ascii="Courier New" w:hAnsi="Courier New" w:cs="Courier New" w:hint="default"/>
      </w:rPr>
    </w:lvl>
    <w:lvl w:ilvl="5" w:tplc="B91844E4" w:tentative="1">
      <w:start w:val="1"/>
      <w:numFmt w:val="bullet"/>
      <w:lvlText w:val=""/>
      <w:lvlJc w:val="left"/>
      <w:pPr>
        <w:ind w:left="4320" w:hanging="360"/>
      </w:pPr>
      <w:rPr>
        <w:rFonts w:ascii="Wingdings" w:hAnsi="Wingdings" w:hint="default"/>
      </w:rPr>
    </w:lvl>
    <w:lvl w:ilvl="6" w:tplc="3020C31E" w:tentative="1">
      <w:start w:val="1"/>
      <w:numFmt w:val="bullet"/>
      <w:lvlText w:val=""/>
      <w:lvlJc w:val="left"/>
      <w:pPr>
        <w:ind w:left="5040" w:hanging="360"/>
      </w:pPr>
      <w:rPr>
        <w:rFonts w:ascii="Symbol" w:hAnsi="Symbol" w:hint="default"/>
      </w:rPr>
    </w:lvl>
    <w:lvl w:ilvl="7" w:tplc="06261B58" w:tentative="1">
      <w:start w:val="1"/>
      <w:numFmt w:val="bullet"/>
      <w:lvlText w:val="o"/>
      <w:lvlJc w:val="left"/>
      <w:pPr>
        <w:ind w:left="5760" w:hanging="360"/>
      </w:pPr>
      <w:rPr>
        <w:rFonts w:ascii="Courier New" w:hAnsi="Courier New" w:cs="Courier New" w:hint="default"/>
      </w:rPr>
    </w:lvl>
    <w:lvl w:ilvl="8" w:tplc="4C5E42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AE"/>
    <w:rsid w:val="000A4035"/>
    <w:rsid w:val="00117493"/>
    <w:rsid w:val="002A28AE"/>
    <w:rsid w:val="00471253"/>
    <w:rsid w:val="005A2868"/>
    <w:rsid w:val="007F4B5F"/>
    <w:rsid w:val="009C772A"/>
    <w:rsid w:val="00A358E8"/>
    <w:rsid w:val="00B606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E2D3"/>
  <w15:docId w15:val="{BA4575B2-8EB2-45EE-B960-421A7A16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8446</Words>
  <Characters>48146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9</cp:revision>
  <dcterms:created xsi:type="dcterms:W3CDTF">2023-09-03T22:23:00Z</dcterms:created>
  <dcterms:modified xsi:type="dcterms:W3CDTF">2023-09-03T22:27:00Z</dcterms:modified>
</cp:coreProperties>
</file>