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F51165" w:rsidP="00D54D50">
      <w:pPr>
        <w:pStyle w:val="Title"/>
      </w:pPr>
      <w:r>
        <w:t>Indicator Interpretation Guide 2015/16</w:t>
      </w:r>
    </w:p>
    <w:p w:rsidR="00C86248" w:rsidRDefault="00F51165" w:rsidP="00343365">
      <w:pPr>
        <w:pStyle w:val="Subhead"/>
      </w:pPr>
      <w:r>
        <w:t>New Zealand Health Survey</w:t>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626EE0" w:rsidRDefault="00626EE0" w:rsidP="00626EE0">
      <w:pPr>
        <w:pStyle w:val="Heading4"/>
      </w:pPr>
      <w:r>
        <w:lastRenderedPageBreak/>
        <w:t>Authors</w:t>
      </w:r>
    </w:p>
    <w:p w:rsidR="00626EE0" w:rsidRPr="0028140A" w:rsidRDefault="00626EE0" w:rsidP="00626EE0">
      <w:r>
        <w:t xml:space="preserve">This </w:t>
      </w:r>
      <w:r w:rsidRPr="000F4362">
        <w:t>inte</w:t>
      </w:r>
      <w:r>
        <w:t xml:space="preserve">rpretation guide was written by </w:t>
      </w:r>
      <w:r w:rsidRPr="000D2B7E">
        <w:t>Deepa Weerasekera, Sharon Cox and Anthea Hewitt (Health and Disability Intelligence Group, Ministry of Health).</w:t>
      </w:r>
    </w:p>
    <w:p w:rsidR="00626EE0" w:rsidRDefault="00626EE0" w:rsidP="00626EE0"/>
    <w:p w:rsidR="00626EE0" w:rsidRDefault="00626EE0" w:rsidP="00626EE0">
      <w:pPr>
        <w:pStyle w:val="Heading4"/>
        <w:spacing w:before="480"/>
      </w:pPr>
      <w:r>
        <w:t>Acknowledgements</w:t>
      </w:r>
    </w:p>
    <w:p w:rsidR="00626EE0" w:rsidRDefault="00626EE0" w:rsidP="00626EE0">
      <w:r w:rsidRPr="00396477">
        <w:t xml:space="preserve">Thank you to the many thousands of New Zealanders who gave their time to participate in the New Zealand Health Survey. This report would not have been possible without </w:t>
      </w:r>
      <w:r>
        <w:t>their</w:t>
      </w:r>
      <w:r w:rsidRPr="00396477">
        <w:t xml:space="preserve"> generosity.</w:t>
      </w:r>
    </w:p>
    <w:p w:rsidR="00626EE0" w:rsidRDefault="00626EE0" w:rsidP="00626EE0"/>
    <w:p w:rsidR="00626EE0" w:rsidRDefault="00626EE0" w:rsidP="00626EE0">
      <w:r>
        <w:t>Thank you to the surveyors and staff at CBG Health Research Limited for their hard work gathering the data used to write this report, as well as their continued support and suggestions to improve the quality of the survey.</w:t>
      </w:r>
    </w:p>
    <w:p w:rsidR="00626EE0" w:rsidRDefault="00626EE0" w:rsidP="00626EE0"/>
    <w:p w:rsidR="00626EE0" w:rsidRDefault="00626EE0" w:rsidP="00626EE0">
      <w:r>
        <w:t>Thank you to Bridget Murphy and Maria Turley in the Health and Disability Intelligence Group, Ministry of Health for their helpful advice and comments.</w:t>
      </w:r>
    </w:p>
    <w:p w:rsidR="00626EE0" w:rsidRPr="00396477" w:rsidRDefault="00626EE0" w:rsidP="00626EE0"/>
    <w:p w:rsidR="00626EE0" w:rsidRDefault="00626EE0" w:rsidP="00626EE0">
      <w:r w:rsidRPr="001B0BC2">
        <w:rPr>
          <w:rFonts w:eastAsia="Calibri"/>
        </w:rPr>
        <w:t>Please refer to the Ministry of Health</w:t>
      </w:r>
      <w:r w:rsidR="00BE3A20">
        <w:rPr>
          <w:rFonts w:eastAsia="Calibri"/>
        </w:rPr>
        <w:t>’</w:t>
      </w:r>
      <w:r w:rsidRPr="001B0BC2">
        <w:rPr>
          <w:rFonts w:eastAsia="Calibri"/>
        </w:rPr>
        <w:t>s</w:t>
      </w:r>
      <w:r w:rsidRPr="0056155B">
        <w:rPr>
          <w:rFonts w:eastAsia="Calibri"/>
          <w:i/>
        </w:rPr>
        <w:t xml:space="preserve"> </w:t>
      </w:r>
      <w:hyperlink r:id="rId10" w:history="1">
        <w:r w:rsidRPr="008B2D42">
          <w:rPr>
            <w:rStyle w:val="Hyperlink"/>
            <w:rFonts w:eastAsia="Calibri"/>
            <w:i/>
          </w:rPr>
          <w:t>Annual Update of Key Results 201</w:t>
        </w:r>
        <w:r>
          <w:rPr>
            <w:rStyle w:val="Hyperlink"/>
            <w:rFonts w:eastAsia="Calibri"/>
            <w:i/>
          </w:rPr>
          <w:t>5</w:t>
        </w:r>
        <w:r w:rsidRPr="008B2D42">
          <w:rPr>
            <w:rStyle w:val="Hyperlink"/>
            <w:rFonts w:eastAsia="Calibri"/>
            <w:i/>
          </w:rPr>
          <w:t>/1</w:t>
        </w:r>
        <w:r>
          <w:rPr>
            <w:rStyle w:val="Hyperlink"/>
            <w:rFonts w:eastAsia="Calibri"/>
            <w:i/>
          </w:rPr>
          <w:t>6</w:t>
        </w:r>
        <w:r w:rsidRPr="008B2D42">
          <w:rPr>
            <w:rStyle w:val="Hyperlink"/>
            <w:rFonts w:eastAsia="Calibri"/>
            <w:i/>
          </w:rPr>
          <w:t>: New Zealand Health Survey</w:t>
        </w:r>
      </w:hyperlink>
      <w:r w:rsidRPr="0082261B">
        <w:rPr>
          <w:rFonts w:eastAsia="Calibri"/>
          <w:i/>
        </w:rPr>
        <w:t xml:space="preserve"> </w:t>
      </w:r>
      <w:r w:rsidRPr="0082261B">
        <w:rPr>
          <w:rFonts w:eastAsia="Calibri"/>
        </w:rPr>
        <w:t>for</w:t>
      </w:r>
      <w:r w:rsidRPr="001B0BC2">
        <w:rPr>
          <w:rFonts w:eastAsia="Calibri"/>
        </w:rPr>
        <w:t xml:space="preserve"> further acknowled</w:t>
      </w:r>
      <w:r>
        <w:rPr>
          <w:rFonts w:eastAsia="Calibri"/>
        </w:rPr>
        <w:t xml:space="preserve">gements (Ministry of Health </w:t>
      </w:r>
      <w:r w:rsidRPr="000D2B7E">
        <w:rPr>
          <w:rFonts w:eastAsia="Calibri"/>
        </w:rPr>
        <w:t>2016a).</w:t>
      </w:r>
    </w:p>
    <w:p w:rsidR="00626EE0" w:rsidRDefault="00626EE0" w:rsidP="00626EE0">
      <w:pPr>
        <w:spacing w:after="2400"/>
      </w:pPr>
    </w:p>
    <w:p w:rsidR="00A80363" w:rsidRPr="00442C1C" w:rsidRDefault="00A80363">
      <w:pPr>
        <w:pStyle w:val="Imprint"/>
      </w:pPr>
      <w:r>
        <w:t xml:space="preserve">Citation: </w:t>
      </w:r>
      <w:r w:rsidR="00442C1C">
        <w:t xml:space="preserve">Ministry of Health. </w:t>
      </w:r>
      <w:r w:rsidR="00626EE0">
        <w:t>2016</w:t>
      </w:r>
      <w:r w:rsidR="00442C1C">
        <w:t xml:space="preserve">. </w:t>
      </w:r>
      <w:r w:rsidR="00626EE0">
        <w:rPr>
          <w:i/>
        </w:rPr>
        <w:t>Indicator Interpretation Guide 2015/16:</w:t>
      </w:r>
      <w:r w:rsidR="00626EE0">
        <w:rPr>
          <w:i/>
        </w:rPr>
        <w:br/>
        <w:t>New Zealand Health Survey</w:t>
      </w:r>
      <w:r w:rsidR="00442C1C">
        <w:t>. Wellington: Ministry of Health.</w:t>
      </w:r>
    </w:p>
    <w:p w:rsidR="00C86248" w:rsidRDefault="00C86248">
      <w:pPr>
        <w:pStyle w:val="Imprint"/>
      </w:pPr>
      <w:r>
        <w:t xml:space="preserve">Published in </w:t>
      </w:r>
      <w:r w:rsidR="00626EE0">
        <w:t>December 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082CD6">
      <w:pPr>
        <w:pStyle w:val="Imprint"/>
      </w:pPr>
      <w:r w:rsidRPr="007942B7">
        <w:t>ISBN</w:t>
      </w:r>
      <w:r w:rsidR="00442C1C" w:rsidRPr="007942B7">
        <w:t xml:space="preserve"> </w:t>
      </w:r>
      <w:r w:rsidR="007942B7" w:rsidRPr="007942B7">
        <w:rPr>
          <w:lang w:val="en-US"/>
        </w:rPr>
        <w:t>978-0-947515-79-9</w:t>
      </w:r>
      <w:r w:rsidR="007942B7" w:rsidRPr="007942B7">
        <w:t xml:space="preserve"> </w:t>
      </w:r>
      <w:r w:rsidRPr="007942B7">
        <w:t>(</w:t>
      </w:r>
      <w:r w:rsidR="00442C1C" w:rsidRPr="007942B7">
        <w:t>online</w:t>
      </w:r>
      <w:r w:rsidRPr="007942B7">
        <w:t>)</w:t>
      </w:r>
      <w:r w:rsidR="00082CD6">
        <w:br/>
      </w:r>
      <w:r w:rsidR="00082CD6" w:rsidRPr="009C0F2D">
        <w:t xml:space="preserve">HP </w:t>
      </w:r>
      <w:r w:rsidR="00626EE0">
        <w:t>6</w:t>
      </w:r>
      <w:r w:rsidR="007942B7">
        <w:t>511</w:t>
      </w:r>
    </w:p>
    <w:p w:rsidR="00C86248" w:rsidRDefault="00C86248">
      <w:pPr>
        <w:pStyle w:val="Imprint"/>
      </w:pPr>
      <w:r>
        <w:t xml:space="preserve">This document is available </w:t>
      </w:r>
      <w:r w:rsidR="0071741C">
        <w:t xml:space="preserve">at </w:t>
      </w:r>
      <w:r>
        <w:t>h</w:t>
      </w:r>
      <w:r w:rsidR="00A80363">
        <w:t>ealth</w:t>
      </w:r>
      <w:r>
        <w:t>.govt.nz</w:t>
      </w:r>
    </w:p>
    <w:p w:rsidR="00C86248" w:rsidRDefault="008C64C4">
      <w:pPr>
        <w:jc w:val="center"/>
      </w:pPr>
      <w:r>
        <w:rPr>
          <w:noProof/>
          <w:lang w:eastAsia="en-NZ"/>
        </w:rPr>
        <w:drawing>
          <wp:inline distT="0" distB="0" distL="0" distR="0" wp14:anchorId="78EEF511" wp14:editId="023C988C">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69B4E0A3" wp14:editId="5B1ACCB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626EE0">
          <w:footerReference w:type="even" r:id="rId13"/>
          <w:footerReference w:type="default" r:id="rId14"/>
          <w:pgSz w:w="11907" w:h="16834" w:code="9"/>
          <w:pgMar w:top="1701" w:right="1134" w:bottom="1134" w:left="1985" w:header="0" w:footer="0" w:gutter="0"/>
          <w:cols w:space="720"/>
        </w:sectPr>
      </w:pPr>
    </w:p>
    <w:p w:rsidR="00C86248" w:rsidRDefault="00C86248">
      <w:pPr>
        <w:pStyle w:val="IntroHead"/>
      </w:pPr>
      <w:bookmarkStart w:id="0" w:name="_Toc405792991"/>
      <w:bookmarkStart w:id="1" w:name="_Toc405793224"/>
      <w:r>
        <w:lastRenderedPageBreak/>
        <w:t>Contents</w:t>
      </w:r>
      <w:bookmarkEnd w:id="0"/>
      <w:bookmarkEnd w:id="1"/>
    </w:p>
    <w:p w:rsidR="005146FC" w:rsidRDefault="005146FC">
      <w:pPr>
        <w:pStyle w:val="TOC1"/>
        <w:rPr>
          <w:rFonts w:asciiTheme="minorHAnsi" w:eastAsiaTheme="minorEastAsia" w:hAnsiTheme="minorHAnsi" w:cstheme="minorBidi"/>
          <w:b w:val="0"/>
          <w:noProof/>
          <w:szCs w:val="22"/>
          <w:lang w:eastAsia="en-NZ"/>
        </w:rPr>
      </w:pPr>
      <w:r>
        <w:fldChar w:fldCharType="begin"/>
      </w:r>
      <w:r>
        <w:instrText xml:space="preserve"> TOC \o "1-3" </w:instrText>
      </w:r>
      <w:r>
        <w:fldChar w:fldCharType="separate"/>
      </w:r>
      <w:r>
        <w:rPr>
          <w:noProof/>
        </w:rPr>
        <w:t>Introduction</w:t>
      </w:r>
      <w:r>
        <w:rPr>
          <w:noProof/>
        </w:rPr>
        <w:tab/>
      </w:r>
      <w:r>
        <w:rPr>
          <w:noProof/>
        </w:rPr>
        <w:fldChar w:fldCharType="begin"/>
      </w:r>
      <w:r>
        <w:rPr>
          <w:noProof/>
        </w:rPr>
        <w:instrText xml:space="preserve"> PAGEREF _Toc465281358 \h </w:instrText>
      </w:r>
      <w:r>
        <w:rPr>
          <w:noProof/>
        </w:rPr>
      </w:r>
      <w:r>
        <w:rPr>
          <w:noProof/>
        </w:rPr>
        <w:fldChar w:fldCharType="separate"/>
      </w:r>
      <w:r w:rsidR="00A43B5F">
        <w:rPr>
          <w:noProof/>
        </w:rPr>
        <w:t>1</w:t>
      </w:r>
      <w:r>
        <w:rPr>
          <w:noProof/>
        </w:rPr>
        <w:fldChar w:fldCharType="end"/>
      </w:r>
    </w:p>
    <w:p w:rsidR="005146FC" w:rsidRDefault="005146FC">
      <w:pPr>
        <w:pStyle w:val="TOC1"/>
        <w:rPr>
          <w:rFonts w:asciiTheme="minorHAnsi" w:eastAsiaTheme="minorEastAsia" w:hAnsiTheme="minorHAnsi" w:cstheme="minorBidi"/>
          <w:b w:val="0"/>
          <w:noProof/>
          <w:szCs w:val="22"/>
          <w:lang w:eastAsia="en-NZ"/>
        </w:rPr>
      </w:pPr>
      <w:r w:rsidRPr="00885A27">
        <w:rPr>
          <w:rFonts w:eastAsiaTheme="minorEastAsia"/>
          <w:noProof/>
        </w:rPr>
        <w:t>Adult indicators</w:t>
      </w:r>
      <w:r>
        <w:rPr>
          <w:noProof/>
        </w:rPr>
        <w:tab/>
      </w:r>
      <w:r>
        <w:rPr>
          <w:noProof/>
        </w:rPr>
        <w:fldChar w:fldCharType="begin"/>
      </w:r>
      <w:r>
        <w:rPr>
          <w:noProof/>
        </w:rPr>
        <w:instrText xml:space="preserve"> PAGEREF _Toc465281359 \h </w:instrText>
      </w:r>
      <w:r>
        <w:rPr>
          <w:noProof/>
        </w:rPr>
      </w:r>
      <w:r>
        <w:rPr>
          <w:noProof/>
        </w:rPr>
        <w:fldChar w:fldCharType="separate"/>
      </w:r>
      <w:r w:rsidR="00A43B5F">
        <w:rPr>
          <w:noProof/>
        </w:rPr>
        <w:t>4</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Health status, health behaviours and risk factors</w:t>
      </w:r>
      <w:r>
        <w:rPr>
          <w:noProof/>
        </w:rPr>
        <w:tab/>
      </w:r>
      <w:r>
        <w:rPr>
          <w:noProof/>
        </w:rPr>
        <w:fldChar w:fldCharType="begin"/>
      </w:r>
      <w:r>
        <w:rPr>
          <w:noProof/>
        </w:rPr>
        <w:instrText xml:space="preserve"> PAGEREF _Toc465281360 \h </w:instrText>
      </w:r>
      <w:r>
        <w:rPr>
          <w:noProof/>
        </w:rPr>
      </w:r>
      <w:r>
        <w:rPr>
          <w:noProof/>
        </w:rPr>
        <w:fldChar w:fldCharType="separate"/>
      </w:r>
      <w:r w:rsidR="00A43B5F">
        <w:rPr>
          <w:noProof/>
        </w:rPr>
        <w:t>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Good or better self-rated health</w:t>
      </w:r>
      <w:r>
        <w:rPr>
          <w:noProof/>
        </w:rPr>
        <w:tab/>
      </w:r>
      <w:r>
        <w:rPr>
          <w:noProof/>
        </w:rPr>
        <w:fldChar w:fldCharType="begin"/>
      </w:r>
      <w:r>
        <w:rPr>
          <w:noProof/>
        </w:rPr>
        <w:instrText xml:space="preserve"> PAGEREF _Toc465281361 \h </w:instrText>
      </w:r>
      <w:r>
        <w:rPr>
          <w:noProof/>
        </w:rPr>
      </w:r>
      <w:r>
        <w:rPr>
          <w:noProof/>
        </w:rPr>
        <w:fldChar w:fldCharType="separate"/>
      </w:r>
      <w:r w:rsidR="00A43B5F">
        <w:rPr>
          <w:noProof/>
        </w:rPr>
        <w:t>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Fair or poor self-rated health</w:t>
      </w:r>
      <w:r>
        <w:rPr>
          <w:noProof/>
        </w:rPr>
        <w:tab/>
      </w:r>
      <w:r>
        <w:rPr>
          <w:noProof/>
        </w:rPr>
        <w:fldChar w:fldCharType="begin"/>
      </w:r>
      <w:r>
        <w:rPr>
          <w:noProof/>
        </w:rPr>
        <w:instrText xml:space="preserve"> PAGEREF _Toc465281362 \h </w:instrText>
      </w:r>
      <w:r>
        <w:rPr>
          <w:noProof/>
        </w:rPr>
      </w:r>
      <w:r>
        <w:rPr>
          <w:noProof/>
        </w:rPr>
        <w:fldChar w:fldCharType="separate"/>
      </w:r>
      <w:r w:rsidR="00A43B5F">
        <w:rPr>
          <w:noProof/>
        </w:rPr>
        <w:t>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Smokers</w:t>
      </w:r>
      <w:r>
        <w:rPr>
          <w:noProof/>
        </w:rPr>
        <w:tab/>
      </w:r>
      <w:r>
        <w:rPr>
          <w:noProof/>
        </w:rPr>
        <w:fldChar w:fldCharType="begin"/>
      </w:r>
      <w:r>
        <w:rPr>
          <w:noProof/>
        </w:rPr>
        <w:instrText xml:space="preserve"> PAGEREF _Toc465281363 \h </w:instrText>
      </w:r>
      <w:r>
        <w:rPr>
          <w:noProof/>
        </w:rPr>
      </w:r>
      <w:r>
        <w:rPr>
          <w:noProof/>
        </w:rPr>
        <w:fldChar w:fldCharType="separate"/>
      </w:r>
      <w:r w:rsidR="00A43B5F">
        <w:rPr>
          <w:noProof/>
        </w:rPr>
        <w:t>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Past-year drinkers</w:t>
      </w:r>
      <w:r>
        <w:rPr>
          <w:noProof/>
        </w:rPr>
        <w:tab/>
      </w:r>
      <w:r>
        <w:rPr>
          <w:noProof/>
        </w:rPr>
        <w:fldChar w:fldCharType="begin"/>
      </w:r>
      <w:r>
        <w:rPr>
          <w:noProof/>
        </w:rPr>
        <w:instrText xml:space="preserve"> PAGEREF _Toc465281364 \h </w:instrText>
      </w:r>
      <w:r>
        <w:rPr>
          <w:noProof/>
        </w:rPr>
      </w:r>
      <w:r>
        <w:rPr>
          <w:noProof/>
        </w:rPr>
        <w:fldChar w:fldCharType="separate"/>
      </w:r>
      <w:r w:rsidR="00A43B5F">
        <w:rPr>
          <w:noProof/>
        </w:rPr>
        <w:t>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Hazardous drinkers</w:t>
      </w:r>
      <w:r>
        <w:rPr>
          <w:noProof/>
        </w:rPr>
        <w:tab/>
      </w:r>
      <w:r>
        <w:rPr>
          <w:noProof/>
        </w:rPr>
        <w:fldChar w:fldCharType="begin"/>
      </w:r>
      <w:r>
        <w:rPr>
          <w:noProof/>
        </w:rPr>
        <w:instrText xml:space="preserve"> PAGEREF _Toc465281365 \h </w:instrText>
      </w:r>
      <w:r>
        <w:rPr>
          <w:noProof/>
        </w:rPr>
      </w:r>
      <w:r>
        <w:rPr>
          <w:noProof/>
        </w:rPr>
        <w:fldChar w:fldCharType="separate"/>
      </w:r>
      <w:r w:rsidR="00A43B5F">
        <w:rPr>
          <w:noProof/>
        </w:rPr>
        <w:t>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Vegetable intake</w:t>
      </w:r>
      <w:r>
        <w:rPr>
          <w:noProof/>
        </w:rPr>
        <w:tab/>
      </w:r>
      <w:r>
        <w:rPr>
          <w:noProof/>
        </w:rPr>
        <w:fldChar w:fldCharType="begin"/>
      </w:r>
      <w:r>
        <w:rPr>
          <w:noProof/>
        </w:rPr>
        <w:instrText xml:space="preserve"> PAGEREF _Toc465281366 \h </w:instrText>
      </w:r>
      <w:r>
        <w:rPr>
          <w:noProof/>
        </w:rPr>
      </w:r>
      <w:r>
        <w:rPr>
          <w:noProof/>
        </w:rPr>
        <w:fldChar w:fldCharType="separate"/>
      </w:r>
      <w:r w:rsidR="00A43B5F">
        <w:rPr>
          <w:noProof/>
        </w:rPr>
        <w:t>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Fruit intake</w:t>
      </w:r>
      <w:r>
        <w:rPr>
          <w:noProof/>
        </w:rPr>
        <w:tab/>
      </w:r>
      <w:r>
        <w:rPr>
          <w:noProof/>
        </w:rPr>
        <w:fldChar w:fldCharType="begin"/>
      </w:r>
      <w:r>
        <w:rPr>
          <w:noProof/>
        </w:rPr>
        <w:instrText xml:space="preserve"> PAGEREF _Toc465281367 \h </w:instrText>
      </w:r>
      <w:r>
        <w:rPr>
          <w:noProof/>
        </w:rPr>
      </w:r>
      <w:r>
        <w:rPr>
          <w:noProof/>
        </w:rPr>
        <w:fldChar w:fldCharType="separate"/>
      </w:r>
      <w:r w:rsidR="00A43B5F">
        <w:rPr>
          <w:noProof/>
        </w:rPr>
        <w:t>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Vegetable and fruit intake</w:t>
      </w:r>
      <w:r>
        <w:rPr>
          <w:noProof/>
        </w:rPr>
        <w:tab/>
      </w:r>
      <w:r>
        <w:rPr>
          <w:noProof/>
        </w:rPr>
        <w:fldChar w:fldCharType="begin"/>
      </w:r>
      <w:r>
        <w:rPr>
          <w:noProof/>
        </w:rPr>
        <w:instrText xml:space="preserve"> PAGEREF _Toc465281368 \h </w:instrText>
      </w:r>
      <w:r>
        <w:rPr>
          <w:noProof/>
        </w:rPr>
      </w:r>
      <w:r>
        <w:rPr>
          <w:noProof/>
        </w:rPr>
        <w:fldChar w:fldCharType="separate"/>
      </w:r>
      <w:r w:rsidR="00A43B5F">
        <w:rPr>
          <w:noProof/>
        </w:rPr>
        <w:t>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Physical activity</w:t>
      </w:r>
      <w:r>
        <w:rPr>
          <w:noProof/>
        </w:rPr>
        <w:tab/>
      </w:r>
      <w:r>
        <w:rPr>
          <w:noProof/>
        </w:rPr>
        <w:fldChar w:fldCharType="begin"/>
      </w:r>
      <w:r>
        <w:rPr>
          <w:noProof/>
        </w:rPr>
        <w:instrText xml:space="preserve"> PAGEREF _Toc465281369 \h </w:instrText>
      </w:r>
      <w:r>
        <w:rPr>
          <w:noProof/>
        </w:rPr>
      </w:r>
      <w:r>
        <w:rPr>
          <w:noProof/>
        </w:rPr>
        <w:fldChar w:fldCharType="separate"/>
      </w:r>
      <w:r w:rsidR="00A43B5F">
        <w:rPr>
          <w:noProof/>
        </w:rPr>
        <w:t>10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Little or no physical activity</w:t>
      </w:r>
      <w:r>
        <w:rPr>
          <w:noProof/>
        </w:rPr>
        <w:tab/>
      </w:r>
      <w:r>
        <w:rPr>
          <w:noProof/>
        </w:rPr>
        <w:fldChar w:fldCharType="begin"/>
      </w:r>
      <w:r>
        <w:rPr>
          <w:noProof/>
        </w:rPr>
        <w:instrText xml:space="preserve"> PAGEREF _Toc465281370 \h </w:instrText>
      </w:r>
      <w:r>
        <w:rPr>
          <w:noProof/>
        </w:rPr>
      </w:r>
      <w:r>
        <w:rPr>
          <w:noProof/>
        </w:rPr>
        <w:fldChar w:fldCharType="separate"/>
      </w:r>
      <w:r w:rsidR="00A43B5F">
        <w:rPr>
          <w:noProof/>
        </w:rPr>
        <w:t>11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Anthropometric measurements</w:t>
      </w:r>
      <w:r>
        <w:rPr>
          <w:noProof/>
        </w:rPr>
        <w:tab/>
      </w:r>
      <w:r>
        <w:rPr>
          <w:noProof/>
        </w:rPr>
        <w:fldChar w:fldCharType="begin"/>
      </w:r>
      <w:r>
        <w:rPr>
          <w:noProof/>
        </w:rPr>
        <w:instrText xml:space="preserve"> PAGEREF _Toc465281371 \h </w:instrText>
      </w:r>
      <w:r>
        <w:rPr>
          <w:noProof/>
        </w:rPr>
      </w:r>
      <w:r>
        <w:rPr>
          <w:noProof/>
        </w:rPr>
        <w:fldChar w:fldCharType="separate"/>
      </w:r>
      <w:r w:rsidR="00A43B5F">
        <w:rPr>
          <w:noProof/>
        </w:rPr>
        <w:t>12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BMI categories</w:t>
      </w:r>
      <w:r>
        <w:rPr>
          <w:noProof/>
        </w:rPr>
        <w:tab/>
      </w:r>
      <w:r>
        <w:rPr>
          <w:noProof/>
        </w:rPr>
        <w:fldChar w:fldCharType="begin"/>
      </w:r>
      <w:r>
        <w:rPr>
          <w:noProof/>
        </w:rPr>
        <w:instrText xml:space="preserve"> PAGEREF _Toc465281372 \h </w:instrText>
      </w:r>
      <w:r>
        <w:rPr>
          <w:noProof/>
        </w:rPr>
      </w:r>
      <w:r>
        <w:rPr>
          <w:noProof/>
        </w:rPr>
        <w:fldChar w:fldCharType="separate"/>
      </w:r>
      <w:r w:rsidR="00A43B5F">
        <w:rPr>
          <w:noProof/>
        </w:rPr>
        <w:t>12</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Health conditions</w:t>
      </w:r>
      <w:r>
        <w:rPr>
          <w:noProof/>
        </w:rPr>
        <w:tab/>
      </w:r>
      <w:r>
        <w:rPr>
          <w:noProof/>
        </w:rPr>
        <w:fldChar w:fldCharType="begin"/>
      </w:r>
      <w:r>
        <w:rPr>
          <w:noProof/>
        </w:rPr>
        <w:instrText xml:space="preserve"> PAGEREF _Toc465281373 \h </w:instrText>
      </w:r>
      <w:r>
        <w:rPr>
          <w:noProof/>
        </w:rPr>
      </w:r>
      <w:r>
        <w:rPr>
          <w:noProof/>
        </w:rPr>
        <w:fldChar w:fldCharType="separate"/>
      </w:r>
      <w:r w:rsidR="00A43B5F">
        <w:rPr>
          <w:noProof/>
        </w:rPr>
        <w:t>13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High blood pressure (medicated)</w:t>
      </w:r>
      <w:r>
        <w:rPr>
          <w:noProof/>
        </w:rPr>
        <w:tab/>
      </w:r>
      <w:r>
        <w:rPr>
          <w:noProof/>
        </w:rPr>
        <w:fldChar w:fldCharType="begin"/>
      </w:r>
      <w:r>
        <w:rPr>
          <w:noProof/>
        </w:rPr>
        <w:instrText xml:space="preserve"> PAGEREF _Toc465281374 \h </w:instrText>
      </w:r>
      <w:r>
        <w:rPr>
          <w:noProof/>
        </w:rPr>
      </w:r>
      <w:r>
        <w:rPr>
          <w:noProof/>
        </w:rPr>
        <w:fldChar w:fldCharType="separate"/>
      </w:r>
      <w:r w:rsidR="00A43B5F">
        <w:rPr>
          <w:noProof/>
        </w:rPr>
        <w:t>13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Blood pressure (measured)</w:t>
      </w:r>
      <w:r>
        <w:rPr>
          <w:noProof/>
        </w:rPr>
        <w:tab/>
      </w:r>
      <w:r>
        <w:rPr>
          <w:noProof/>
        </w:rPr>
        <w:fldChar w:fldCharType="begin"/>
      </w:r>
      <w:r>
        <w:rPr>
          <w:noProof/>
        </w:rPr>
        <w:instrText xml:space="preserve"> PAGEREF _Toc465281375 \h </w:instrText>
      </w:r>
      <w:r>
        <w:rPr>
          <w:noProof/>
        </w:rPr>
      </w:r>
      <w:r>
        <w:rPr>
          <w:noProof/>
        </w:rPr>
        <w:fldChar w:fldCharType="separate"/>
      </w:r>
      <w:r w:rsidR="00A43B5F">
        <w:rPr>
          <w:noProof/>
        </w:rPr>
        <w:t>13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High cholesterol (medicated)</w:t>
      </w:r>
      <w:r>
        <w:rPr>
          <w:noProof/>
        </w:rPr>
        <w:tab/>
      </w:r>
      <w:r>
        <w:rPr>
          <w:noProof/>
        </w:rPr>
        <w:fldChar w:fldCharType="begin"/>
      </w:r>
      <w:r>
        <w:rPr>
          <w:noProof/>
        </w:rPr>
        <w:instrText xml:space="preserve"> PAGEREF _Toc465281376 \h </w:instrText>
      </w:r>
      <w:r>
        <w:rPr>
          <w:noProof/>
        </w:rPr>
      </w:r>
      <w:r>
        <w:rPr>
          <w:noProof/>
        </w:rPr>
        <w:fldChar w:fldCharType="separate"/>
      </w:r>
      <w:r w:rsidR="00A43B5F">
        <w:rPr>
          <w:noProof/>
        </w:rPr>
        <w:t>14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Ischaemic heart disease (diagnosed)</w:t>
      </w:r>
      <w:r>
        <w:rPr>
          <w:noProof/>
        </w:rPr>
        <w:tab/>
      </w:r>
      <w:r>
        <w:rPr>
          <w:noProof/>
        </w:rPr>
        <w:fldChar w:fldCharType="begin"/>
      </w:r>
      <w:r>
        <w:rPr>
          <w:noProof/>
        </w:rPr>
        <w:instrText xml:space="preserve"> PAGEREF _Toc465281377 \h </w:instrText>
      </w:r>
      <w:r>
        <w:rPr>
          <w:noProof/>
        </w:rPr>
      </w:r>
      <w:r>
        <w:rPr>
          <w:noProof/>
        </w:rPr>
        <w:fldChar w:fldCharType="separate"/>
      </w:r>
      <w:r w:rsidR="00A43B5F">
        <w:rPr>
          <w:noProof/>
        </w:rPr>
        <w:t>14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Heart failure (diagnosed)</w:t>
      </w:r>
      <w:r>
        <w:rPr>
          <w:noProof/>
        </w:rPr>
        <w:tab/>
      </w:r>
      <w:r>
        <w:rPr>
          <w:noProof/>
        </w:rPr>
        <w:fldChar w:fldCharType="begin"/>
      </w:r>
      <w:r>
        <w:rPr>
          <w:noProof/>
        </w:rPr>
        <w:instrText xml:space="preserve"> PAGEREF _Toc465281378 \h </w:instrText>
      </w:r>
      <w:r>
        <w:rPr>
          <w:noProof/>
        </w:rPr>
      </w:r>
      <w:r>
        <w:rPr>
          <w:noProof/>
        </w:rPr>
        <w:fldChar w:fldCharType="separate"/>
      </w:r>
      <w:r w:rsidR="00A43B5F">
        <w:rPr>
          <w:noProof/>
        </w:rPr>
        <w:t>14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Stroke (diagnosed)</w:t>
      </w:r>
      <w:r>
        <w:rPr>
          <w:noProof/>
        </w:rPr>
        <w:tab/>
      </w:r>
      <w:r>
        <w:rPr>
          <w:noProof/>
        </w:rPr>
        <w:fldChar w:fldCharType="begin"/>
      </w:r>
      <w:r>
        <w:rPr>
          <w:noProof/>
        </w:rPr>
        <w:instrText xml:space="preserve"> PAGEREF _Toc465281379 \h </w:instrText>
      </w:r>
      <w:r>
        <w:rPr>
          <w:noProof/>
        </w:rPr>
      </w:r>
      <w:r>
        <w:rPr>
          <w:noProof/>
        </w:rPr>
        <w:fldChar w:fldCharType="separate"/>
      </w:r>
      <w:r w:rsidR="00A43B5F">
        <w:rPr>
          <w:noProof/>
        </w:rPr>
        <w:t>15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Diabetes (diagnosed)</w:t>
      </w:r>
      <w:r>
        <w:rPr>
          <w:noProof/>
        </w:rPr>
        <w:tab/>
      </w:r>
      <w:r>
        <w:rPr>
          <w:noProof/>
        </w:rPr>
        <w:fldChar w:fldCharType="begin"/>
      </w:r>
      <w:r>
        <w:rPr>
          <w:noProof/>
        </w:rPr>
        <w:instrText xml:space="preserve"> PAGEREF _Toc465281380 \h </w:instrText>
      </w:r>
      <w:r>
        <w:rPr>
          <w:noProof/>
        </w:rPr>
      </w:r>
      <w:r>
        <w:rPr>
          <w:noProof/>
        </w:rPr>
        <w:fldChar w:fldCharType="separate"/>
      </w:r>
      <w:r w:rsidR="00A43B5F">
        <w:rPr>
          <w:noProof/>
        </w:rPr>
        <w:t>15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Type 2 diabetes (proxy)</w:t>
      </w:r>
      <w:r>
        <w:rPr>
          <w:noProof/>
        </w:rPr>
        <w:tab/>
      </w:r>
      <w:r>
        <w:rPr>
          <w:noProof/>
        </w:rPr>
        <w:fldChar w:fldCharType="begin"/>
      </w:r>
      <w:r>
        <w:rPr>
          <w:noProof/>
        </w:rPr>
        <w:instrText xml:space="preserve"> PAGEREF _Toc465281381 \h </w:instrText>
      </w:r>
      <w:r>
        <w:rPr>
          <w:noProof/>
        </w:rPr>
      </w:r>
      <w:r>
        <w:rPr>
          <w:noProof/>
        </w:rPr>
        <w:fldChar w:fldCharType="separate"/>
      </w:r>
      <w:r w:rsidR="00A43B5F">
        <w:rPr>
          <w:noProof/>
        </w:rPr>
        <w:t>15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Asthma (medicated)</w:t>
      </w:r>
      <w:r>
        <w:rPr>
          <w:noProof/>
        </w:rPr>
        <w:tab/>
      </w:r>
      <w:r>
        <w:rPr>
          <w:noProof/>
        </w:rPr>
        <w:fldChar w:fldCharType="begin"/>
      </w:r>
      <w:r>
        <w:rPr>
          <w:noProof/>
        </w:rPr>
        <w:instrText xml:space="preserve"> PAGEREF _Toc465281382 \h </w:instrText>
      </w:r>
      <w:r>
        <w:rPr>
          <w:noProof/>
        </w:rPr>
      </w:r>
      <w:r>
        <w:rPr>
          <w:noProof/>
        </w:rPr>
        <w:fldChar w:fldCharType="separate"/>
      </w:r>
      <w:r w:rsidR="00A43B5F">
        <w:rPr>
          <w:noProof/>
        </w:rPr>
        <w:t>15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Arthritis (diagnosed)</w:t>
      </w:r>
      <w:r>
        <w:rPr>
          <w:noProof/>
        </w:rPr>
        <w:tab/>
      </w:r>
      <w:r>
        <w:rPr>
          <w:noProof/>
        </w:rPr>
        <w:fldChar w:fldCharType="begin"/>
      </w:r>
      <w:r>
        <w:rPr>
          <w:noProof/>
        </w:rPr>
        <w:instrText xml:space="preserve"> PAGEREF _Toc465281383 \h </w:instrText>
      </w:r>
      <w:r>
        <w:rPr>
          <w:noProof/>
        </w:rPr>
      </w:r>
      <w:r>
        <w:rPr>
          <w:noProof/>
        </w:rPr>
        <w:fldChar w:fldCharType="separate"/>
      </w:r>
      <w:r w:rsidR="00A43B5F">
        <w:rPr>
          <w:noProof/>
        </w:rPr>
        <w:t>16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Osteoarthritis (diagnosed)</w:t>
      </w:r>
      <w:r>
        <w:rPr>
          <w:noProof/>
        </w:rPr>
        <w:tab/>
      </w:r>
      <w:r>
        <w:rPr>
          <w:noProof/>
        </w:rPr>
        <w:fldChar w:fldCharType="begin"/>
      </w:r>
      <w:r>
        <w:rPr>
          <w:noProof/>
        </w:rPr>
        <w:instrText xml:space="preserve"> PAGEREF _Toc465281384 \h </w:instrText>
      </w:r>
      <w:r>
        <w:rPr>
          <w:noProof/>
        </w:rPr>
      </w:r>
      <w:r>
        <w:rPr>
          <w:noProof/>
        </w:rPr>
        <w:fldChar w:fldCharType="separate"/>
      </w:r>
      <w:r w:rsidR="00A43B5F">
        <w:rPr>
          <w:noProof/>
        </w:rPr>
        <w:t>16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Rheumatoid arthritis (diagnosed)</w:t>
      </w:r>
      <w:r>
        <w:rPr>
          <w:noProof/>
        </w:rPr>
        <w:tab/>
      </w:r>
      <w:r>
        <w:rPr>
          <w:noProof/>
        </w:rPr>
        <w:fldChar w:fldCharType="begin"/>
      </w:r>
      <w:r>
        <w:rPr>
          <w:noProof/>
        </w:rPr>
        <w:instrText xml:space="preserve"> PAGEREF _Toc465281385 \h </w:instrText>
      </w:r>
      <w:r>
        <w:rPr>
          <w:noProof/>
        </w:rPr>
      </w:r>
      <w:r>
        <w:rPr>
          <w:noProof/>
        </w:rPr>
        <w:fldChar w:fldCharType="separate"/>
      </w:r>
      <w:r w:rsidR="00A43B5F">
        <w:rPr>
          <w:noProof/>
        </w:rPr>
        <w:t>16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Gout (diagnosed)</w:t>
      </w:r>
      <w:r>
        <w:rPr>
          <w:noProof/>
        </w:rPr>
        <w:tab/>
      </w:r>
      <w:r>
        <w:rPr>
          <w:noProof/>
        </w:rPr>
        <w:fldChar w:fldCharType="begin"/>
      </w:r>
      <w:r>
        <w:rPr>
          <w:noProof/>
        </w:rPr>
        <w:instrText xml:space="preserve"> PAGEREF _Toc465281386 \h </w:instrText>
      </w:r>
      <w:r>
        <w:rPr>
          <w:noProof/>
        </w:rPr>
      </w:r>
      <w:r>
        <w:rPr>
          <w:noProof/>
        </w:rPr>
        <w:fldChar w:fldCharType="separate"/>
      </w:r>
      <w:r w:rsidR="00A43B5F">
        <w:rPr>
          <w:noProof/>
        </w:rPr>
        <w:t>17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Chronic pain</w:t>
      </w:r>
      <w:r>
        <w:rPr>
          <w:noProof/>
        </w:rPr>
        <w:tab/>
      </w:r>
      <w:r>
        <w:rPr>
          <w:noProof/>
        </w:rPr>
        <w:fldChar w:fldCharType="begin"/>
      </w:r>
      <w:r>
        <w:rPr>
          <w:noProof/>
        </w:rPr>
        <w:instrText xml:space="preserve"> PAGEREF _Toc465281387 \h </w:instrText>
      </w:r>
      <w:r>
        <w:rPr>
          <w:noProof/>
        </w:rPr>
      </w:r>
      <w:r>
        <w:rPr>
          <w:noProof/>
        </w:rPr>
        <w:fldChar w:fldCharType="separate"/>
      </w:r>
      <w:r w:rsidR="00A43B5F">
        <w:rPr>
          <w:noProof/>
        </w:rPr>
        <w:t>17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Mood or anxiety disorder (diagnosed)</w:t>
      </w:r>
      <w:r>
        <w:rPr>
          <w:noProof/>
        </w:rPr>
        <w:tab/>
      </w:r>
      <w:r>
        <w:rPr>
          <w:noProof/>
        </w:rPr>
        <w:fldChar w:fldCharType="begin"/>
      </w:r>
      <w:r>
        <w:rPr>
          <w:noProof/>
        </w:rPr>
        <w:instrText xml:space="preserve"> PAGEREF _Toc465281388 \h </w:instrText>
      </w:r>
      <w:r>
        <w:rPr>
          <w:noProof/>
        </w:rPr>
      </w:r>
      <w:r>
        <w:rPr>
          <w:noProof/>
        </w:rPr>
        <w:fldChar w:fldCharType="separate"/>
      </w:r>
      <w:r w:rsidR="00A43B5F">
        <w:rPr>
          <w:noProof/>
        </w:rPr>
        <w:t>17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Depression (diagnosed)</w:t>
      </w:r>
      <w:r>
        <w:rPr>
          <w:noProof/>
        </w:rPr>
        <w:tab/>
      </w:r>
      <w:r>
        <w:rPr>
          <w:noProof/>
        </w:rPr>
        <w:fldChar w:fldCharType="begin"/>
      </w:r>
      <w:r>
        <w:rPr>
          <w:noProof/>
        </w:rPr>
        <w:instrText xml:space="preserve"> PAGEREF _Toc465281389 \h </w:instrText>
      </w:r>
      <w:r>
        <w:rPr>
          <w:noProof/>
        </w:rPr>
      </w:r>
      <w:r>
        <w:rPr>
          <w:noProof/>
        </w:rPr>
        <w:fldChar w:fldCharType="separate"/>
      </w:r>
      <w:r w:rsidR="00A43B5F">
        <w:rPr>
          <w:noProof/>
        </w:rPr>
        <w:t>18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Bipolar disorder (diagnosed)</w:t>
      </w:r>
      <w:r>
        <w:rPr>
          <w:noProof/>
        </w:rPr>
        <w:tab/>
      </w:r>
      <w:r>
        <w:rPr>
          <w:noProof/>
        </w:rPr>
        <w:fldChar w:fldCharType="begin"/>
      </w:r>
      <w:r>
        <w:rPr>
          <w:noProof/>
        </w:rPr>
        <w:instrText xml:space="preserve"> PAGEREF _Toc465281390 \h </w:instrText>
      </w:r>
      <w:r>
        <w:rPr>
          <w:noProof/>
        </w:rPr>
      </w:r>
      <w:r>
        <w:rPr>
          <w:noProof/>
        </w:rPr>
        <w:fldChar w:fldCharType="separate"/>
      </w:r>
      <w:r w:rsidR="00A43B5F">
        <w:rPr>
          <w:noProof/>
        </w:rPr>
        <w:t>18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Anxiety disorder (diagnosed)</w:t>
      </w:r>
      <w:r>
        <w:rPr>
          <w:noProof/>
        </w:rPr>
        <w:tab/>
      </w:r>
      <w:r>
        <w:rPr>
          <w:noProof/>
        </w:rPr>
        <w:fldChar w:fldCharType="begin"/>
      </w:r>
      <w:r>
        <w:rPr>
          <w:noProof/>
        </w:rPr>
        <w:instrText xml:space="preserve"> PAGEREF _Toc465281391 \h </w:instrText>
      </w:r>
      <w:r>
        <w:rPr>
          <w:noProof/>
        </w:rPr>
      </w:r>
      <w:r>
        <w:rPr>
          <w:noProof/>
        </w:rPr>
        <w:fldChar w:fldCharType="separate"/>
      </w:r>
      <w:r w:rsidR="00A43B5F">
        <w:rPr>
          <w:noProof/>
        </w:rPr>
        <w:t>18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Mood disorder (diagnosed)</w:t>
      </w:r>
      <w:r>
        <w:rPr>
          <w:noProof/>
        </w:rPr>
        <w:tab/>
      </w:r>
      <w:r>
        <w:rPr>
          <w:noProof/>
        </w:rPr>
        <w:fldChar w:fldCharType="begin"/>
      </w:r>
      <w:r>
        <w:rPr>
          <w:noProof/>
        </w:rPr>
        <w:instrText xml:space="preserve"> PAGEREF _Toc465281392 \h </w:instrText>
      </w:r>
      <w:r>
        <w:rPr>
          <w:noProof/>
        </w:rPr>
      </w:r>
      <w:r>
        <w:rPr>
          <w:noProof/>
        </w:rPr>
        <w:fldChar w:fldCharType="separate"/>
      </w:r>
      <w:r w:rsidR="00A43B5F">
        <w:rPr>
          <w:noProof/>
        </w:rPr>
        <w:t>19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Psychological distress</w:t>
      </w:r>
      <w:r>
        <w:rPr>
          <w:noProof/>
        </w:rPr>
        <w:tab/>
      </w:r>
      <w:r>
        <w:rPr>
          <w:noProof/>
        </w:rPr>
        <w:fldChar w:fldCharType="begin"/>
      </w:r>
      <w:r>
        <w:rPr>
          <w:noProof/>
        </w:rPr>
        <w:instrText xml:space="preserve"> PAGEREF _Toc465281393 \h </w:instrText>
      </w:r>
      <w:r>
        <w:rPr>
          <w:noProof/>
        </w:rPr>
      </w:r>
      <w:r>
        <w:rPr>
          <w:noProof/>
        </w:rPr>
        <w:fldChar w:fldCharType="separate"/>
      </w:r>
      <w:r w:rsidR="00A43B5F">
        <w:rPr>
          <w:noProof/>
        </w:rPr>
        <w:t>19</w:t>
      </w:r>
      <w:r>
        <w:rPr>
          <w:noProof/>
        </w:rPr>
        <w:fldChar w:fldCharType="end"/>
      </w:r>
    </w:p>
    <w:p w:rsidR="005146FC" w:rsidRDefault="005146FC" w:rsidP="005146FC">
      <w:pPr>
        <w:pStyle w:val="TOC2"/>
        <w:keepNext/>
        <w:rPr>
          <w:rFonts w:asciiTheme="minorHAnsi" w:eastAsiaTheme="minorEastAsia" w:hAnsiTheme="minorHAnsi" w:cstheme="minorBidi"/>
          <w:noProof/>
          <w:szCs w:val="22"/>
          <w:lang w:eastAsia="en-NZ"/>
        </w:rPr>
      </w:pPr>
      <w:r>
        <w:rPr>
          <w:noProof/>
        </w:rPr>
        <w:lastRenderedPageBreak/>
        <w:t>Primary health care use</w:t>
      </w:r>
      <w:r>
        <w:rPr>
          <w:noProof/>
        </w:rPr>
        <w:tab/>
      </w:r>
      <w:r>
        <w:rPr>
          <w:noProof/>
        </w:rPr>
        <w:fldChar w:fldCharType="begin"/>
      </w:r>
      <w:r>
        <w:rPr>
          <w:noProof/>
        </w:rPr>
        <w:instrText xml:space="preserve"> PAGEREF _Toc465281394 \h </w:instrText>
      </w:r>
      <w:r>
        <w:rPr>
          <w:noProof/>
        </w:rPr>
      </w:r>
      <w:r>
        <w:rPr>
          <w:noProof/>
        </w:rPr>
        <w:fldChar w:fldCharType="separate"/>
      </w:r>
      <w:r w:rsidR="00A43B5F">
        <w:rPr>
          <w:noProof/>
        </w:rPr>
        <w:t>21</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GP visit</w:t>
      </w:r>
      <w:r>
        <w:rPr>
          <w:noProof/>
        </w:rPr>
        <w:tab/>
      </w:r>
      <w:r>
        <w:rPr>
          <w:noProof/>
        </w:rPr>
        <w:fldChar w:fldCharType="begin"/>
      </w:r>
      <w:r>
        <w:rPr>
          <w:noProof/>
        </w:rPr>
        <w:instrText xml:space="preserve"> PAGEREF _Toc465281395 \h </w:instrText>
      </w:r>
      <w:r>
        <w:rPr>
          <w:noProof/>
        </w:rPr>
      </w:r>
      <w:r>
        <w:rPr>
          <w:noProof/>
        </w:rPr>
        <w:fldChar w:fldCharType="separate"/>
      </w:r>
      <w:r w:rsidR="00A43B5F">
        <w:rPr>
          <w:noProof/>
        </w:rPr>
        <w:t>21</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Mean number of GP visits</w:t>
      </w:r>
      <w:r>
        <w:rPr>
          <w:noProof/>
        </w:rPr>
        <w:tab/>
      </w:r>
      <w:r>
        <w:rPr>
          <w:noProof/>
        </w:rPr>
        <w:fldChar w:fldCharType="begin"/>
      </w:r>
      <w:r>
        <w:rPr>
          <w:noProof/>
        </w:rPr>
        <w:instrText xml:space="preserve"> PAGEREF _Toc465281396 \h </w:instrText>
      </w:r>
      <w:r>
        <w:rPr>
          <w:noProof/>
        </w:rPr>
      </w:r>
      <w:r>
        <w:rPr>
          <w:noProof/>
        </w:rPr>
        <w:fldChar w:fldCharType="separate"/>
      </w:r>
      <w:r w:rsidR="00A43B5F">
        <w:rPr>
          <w:noProof/>
        </w:rPr>
        <w:t>21</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Practice nurse (only) visit</w:t>
      </w:r>
      <w:r>
        <w:rPr>
          <w:noProof/>
        </w:rPr>
        <w:tab/>
      </w:r>
      <w:r>
        <w:rPr>
          <w:noProof/>
        </w:rPr>
        <w:fldChar w:fldCharType="begin"/>
      </w:r>
      <w:r>
        <w:rPr>
          <w:noProof/>
        </w:rPr>
        <w:instrText xml:space="preserve"> PAGEREF _Toc465281397 \h </w:instrText>
      </w:r>
      <w:r>
        <w:rPr>
          <w:noProof/>
        </w:rPr>
      </w:r>
      <w:r>
        <w:rPr>
          <w:noProof/>
        </w:rPr>
        <w:fldChar w:fldCharType="separate"/>
      </w:r>
      <w:r w:rsidR="00A43B5F">
        <w:rPr>
          <w:noProof/>
        </w:rPr>
        <w:t>21</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Mean number of practice nurse (only) visits</w:t>
      </w:r>
      <w:r>
        <w:rPr>
          <w:noProof/>
        </w:rPr>
        <w:tab/>
      </w:r>
      <w:r>
        <w:rPr>
          <w:noProof/>
        </w:rPr>
        <w:fldChar w:fldCharType="begin"/>
      </w:r>
      <w:r>
        <w:rPr>
          <w:noProof/>
        </w:rPr>
        <w:instrText xml:space="preserve"> PAGEREF _Toc465281398 \h </w:instrText>
      </w:r>
      <w:r>
        <w:rPr>
          <w:noProof/>
        </w:rPr>
      </w:r>
      <w:r>
        <w:rPr>
          <w:noProof/>
        </w:rPr>
        <w:fldChar w:fldCharType="separate"/>
      </w:r>
      <w:r w:rsidR="00A43B5F">
        <w:rPr>
          <w:noProof/>
        </w:rPr>
        <w:t>22</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After-hours medical centre visit</w:t>
      </w:r>
      <w:r>
        <w:rPr>
          <w:noProof/>
        </w:rPr>
        <w:tab/>
      </w:r>
      <w:r>
        <w:rPr>
          <w:noProof/>
        </w:rPr>
        <w:fldChar w:fldCharType="begin"/>
      </w:r>
      <w:r>
        <w:rPr>
          <w:noProof/>
        </w:rPr>
        <w:instrText xml:space="preserve"> PAGEREF _Toc465281399 \h </w:instrText>
      </w:r>
      <w:r>
        <w:rPr>
          <w:noProof/>
        </w:rPr>
      </w:r>
      <w:r>
        <w:rPr>
          <w:noProof/>
        </w:rPr>
        <w:fldChar w:fldCharType="separate"/>
      </w:r>
      <w:r w:rsidR="00A43B5F">
        <w:rPr>
          <w:noProof/>
        </w:rPr>
        <w:t>22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Mean number of after-hours medical centre visits</w:t>
      </w:r>
      <w:r>
        <w:rPr>
          <w:noProof/>
        </w:rPr>
        <w:tab/>
      </w:r>
      <w:r>
        <w:rPr>
          <w:noProof/>
        </w:rPr>
        <w:fldChar w:fldCharType="begin"/>
      </w:r>
      <w:r>
        <w:rPr>
          <w:noProof/>
        </w:rPr>
        <w:instrText xml:space="preserve"> PAGEREF _Toc465281400 \h </w:instrText>
      </w:r>
      <w:r>
        <w:rPr>
          <w:noProof/>
        </w:rPr>
      </w:r>
      <w:r>
        <w:rPr>
          <w:noProof/>
        </w:rPr>
        <w:fldChar w:fldCharType="separate"/>
      </w:r>
      <w:r w:rsidR="00A43B5F">
        <w:rPr>
          <w:noProof/>
        </w:rPr>
        <w:t>22</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Barriers to accessing primary health care</w:t>
      </w:r>
      <w:r>
        <w:rPr>
          <w:noProof/>
        </w:rPr>
        <w:tab/>
      </w:r>
      <w:r>
        <w:rPr>
          <w:noProof/>
        </w:rPr>
        <w:fldChar w:fldCharType="begin"/>
      </w:r>
      <w:r>
        <w:rPr>
          <w:noProof/>
        </w:rPr>
        <w:instrText xml:space="preserve"> PAGEREF _Toc465281401 \h </w:instrText>
      </w:r>
      <w:r>
        <w:rPr>
          <w:noProof/>
        </w:rPr>
      </w:r>
      <w:r>
        <w:rPr>
          <w:noProof/>
        </w:rPr>
        <w:fldChar w:fldCharType="separate"/>
      </w:r>
      <w:r w:rsidR="00A43B5F">
        <w:rPr>
          <w:noProof/>
        </w:rPr>
        <w:t>23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primary health care</w:t>
      </w:r>
      <w:r>
        <w:rPr>
          <w:noProof/>
        </w:rPr>
        <w:tab/>
      </w:r>
      <w:r>
        <w:rPr>
          <w:noProof/>
        </w:rPr>
        <w:fldChar w:fldCharType="begin"/>
      </w:r>
      <w:r>
        <w:rPr>
          <w:noProof/>
        </w:rPr>
        <w:instrText xml:space="preserve"> PAGEREF _Toc465281402 \h </w:instrText>
      </w:r>
      <w:r>
        <w:rPr>
          <w:noProof/>
        </w:rPr>
      </w:r>
      <w:r>
        <w:rPr>
          <w:noProof/>
        </w:rPr>
        <w:fldChar w:fldCharType="separate"/>
      </w:r>
      <w:r w:rsidR="00A43B5F">
        <w:rPr>
          <w:noProof/>
        </w:rPr>
        <w:t>23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Unable to get an appointment at usual medical centre within 24 hours</w:t>
      </w:r>
      <w:r>
        <w:rPr>
          <w:noProof/>
        </w:rPr>
        <w:tab/>
      </w:r>
      <w:r>
        <w:rPr>
          <w:noProof/>
        </w:rPr>
        <w:fldChar w:fldCharType="begin"/>
      </w:r>
      <w:r>
        <w:rPr>
          <w:noProof/>
        </w:rPr>
        <w:instrText xml:space="preserve"> PAGEREF _Toc465281403 \h </w:instrText>
      </w:r>
      <w:r>
        <w:rPr>
          <w:noProof/>
        </w:rPr>
      </w:r>
      <w:r>
        <w:rPr>
          <w:noProof/>
        </w:rPr>
        <w:fldChar w:fldCharType="separate"/>
      </w:r>
      <w:r w:rsidR="00A43B5F">
        <w:rPr>
          <w:noProof/>
        </w:rPr>
        <w:t>23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GP services due to cost</w:t>
      </w:r>
      <w:r>
        <w:rPr>
          <w:noProof/>
        </w:rPr>
        <w:tab/>
      </w:r>
      <w:r>
        <w:rPr>
          <w:noProof/>
        </w:rPr>
        <w:fldChar w:fldCharType="begin"/>
      </w:r>
      <w:r>
        <w:rPr>
          <w:noProof/>
        </w:rPr>
        <w:instrText xml:space="preserve"> PAGEREF _Toc465281404 \h </w:instrText>
      </w:r>
      <w:r>
        <w:rPr>
          <w:noProof/>
        </w:rPr>
      </w:r>
      <w:r>
        <w:rPr>
          <w:noProof/>
        </w:rPr>
        <w:fldChar w:fldCharType="separate"/>
      </w:r>
      <w:r w:rsidR="00A43B5F">
        <w:rPr>
          <w:noProof/>
        </w:rPr>
        <w:t>24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GP services due to lack of transport</w:t>
      </w:r>
      <w:r>
        <w:rPr>
          <w:noProof/>
        </w:rPr>
        <w:tab/>
      </w:r>
      <w:r>
        <w:rPr>
          <w:noProof/>
        </w:rPr>
        <w:fldChar w:fldCharType="begin"/>
      </w:r>
      <w:r>
        <w:rPr>
          <w:noProof/>
        </w:rPr>
        <w:instrText xml:space="preserve"> PAGEREF _Toc465281405 \h </w:instrText>
      </w:r>
      <w:r>
        <w:rPr>
          <w:noProof/>
        </w:rPr>
      </w:r>
      <w:r>
        <w:rPr>
          <w:noProof/>
        </w:rPr>
        <w:fldChar w:fldCharType="separate"/>
      </w:r>
      <w:r w:rsidR="00A43B5F">
        <w:rPr>
          <w:noProof/>
        </w:rPr>
        <w:t>24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after-hours services due to cost</w:t>
      </w:r>
      <w:r>
        <w:rPr>
          <w:noProof/>
        </w:rPr>
        <w:tab/>
      </w:r>
      <w:r>
        <w:rPr>
          <w:noProof/>
        </w:rPr>
        <w:fldChar w:fldCharType="begin"/>
      </w:r>
      <w:r>
        <w:rPr>
          <w:noProof/>
        </w:rPr>
        <w:instrText xml:space="preserve"> PAGEREF _Toc465281406 \h </w:instrText>
      </w:r>
      <w:r>
        <w:rPr>
          <w:noProof/>
        </w:rPr>
      </w:r>
      <w:r>
        <w:rPr>
          <w:noProof/>
        </w:rPr>
        <w:fldChar w:fldCharType="separate"/>
      </w:r>
      <w:r w:rsidR="00A43B5F">
        <w:rPr>
          <w:noProof/>
        </w:rPr>
        <w:t>24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after-hours services due to lack of transport</w:t>
      </w:r>
      <w:r>
        <w:rPr>
          <w:noProof/>
        </w:rPr>
        <w:tab/>
      </w:r>
      <w:r>
        <w:rPr>
          <w:noProof/>
        </w:rPr>
        <w:fldChar w:fldCharType="begin"/>
      </w:r>
      <w:r>
        <w:rPr>
          <w:noProof/>
        </w:rPr>
        <w:instrText xml:space="preserve"> PAGEREF _Toc465281407 \h </w:instrText>
      </w:r>
      <w:r>
        <w:rPr>
          <w:noProof/>
        </w:rPr>
      </w:r>
      <w:r>
        <w:rPr>
          <w:noProof/>
        </w:rPr>
        <w:fldChar w:fldCharType="separate"/>
      </w:r>
      <w:r w:rsidR="00A43B5F">
        <w:rPr>
          <w:noProof/>
        </w:rPr>
        <w:t>24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Unfilled prescription due to cost</w:t>
      </w:r>
      <w:r>
        <w:rPr>
          <w:noProof/>
        </w:rPr>
        <w:tab/>
      </w:r>
      <w:r>
        <w:rPr>
          <w:noProof/>
        </w:rPr>
        <w:fldChar w:fldCharType="begin"/>
      </w:r>
      <w:r>
        <w:rPr>
          <w:noProof/>
        </w:rPr>
        <w:instrText xml:space="preserve"> PAGEREF _Toc465281408 \h </w:instrText>
      </w:r>
      <w:r>
        <w:rPr>
          <w:noProof/>
        </w:rPr>
      </w:r>
      <w:r>
        <w:rPr>
          <w:noProof/>
        </w:rPr>
        <w:fldChar w:fldCharType="separate"/>
      </w:r>
      <w:r w:rsidR="00A43B5F">
        <w:rPr>
          <w:noProof/>
        </w:rPr>
        <w:t>25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Definite confidence and trust in GP</w:t>
      </w:r>
      <w:r>
        <w:rPr>
          <w:noProof/>
        </w:rPr>
        <w:tab/>
      </w:r>
      <w:r>
        <w:rPr>
          <w:noProof/>
        </w:rPr>
        <w:fldChar w:fldCharType="begin"/>
      </w:r>
      <w:r>
        <w:rPr>
          <w:noProof/>
        </w:rPr>
        <w:instrText xml:space="preserve"> PAGEREF _Toc465281409 \h </w:instrText>
      </w:r>
      <w:r>
        <w:rPr>
          <w:noProof/>
        </w:rPr>
      </w:r>
      <w:r>
        <w:rPr>
          <w:noProof/>
        </w:rPr>
        <w:fldChar w:fldCharType="separate"/>
      </w:r>
      <w:r w:rsidR="00A43B5F">
        <w:rPr>
          <w:noProof/>
        </w:rPr>
        <w:t>25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GP was very good or good at explaining health conditions and treatments</w:t>
      </w:r>
      <w:r>
        <w:rPr>
          <w:noProof/>
        </w:rPr>
        <w:tab/>
      </w:r>
      <w:r>
        <w:rPr>
          <w:noProof/>
        </w:rPr>
        <w:fldChar w:fldCharType="begin"/>
      </w:r>
      <w:r>
        <w:rPr>
          <w:noProof/>
        </w:rPr>
        <w:instrText xml:space="preserve"> PAGEREF _Toc465281410 \h </w:instrText>
      </w:r>
      <w:r>
        <w:rPr>
          <w:noProof/>
        </w:rPr>
      </w:r>
      <w:r>
        <w:rPr>
          <w:noProof/>
        </w:rPr>
        <w:fldChar w:fldCharType="separate"/>
      </w:r>
      <w:r w:rsidR="00A43B5F">
        <w:rPr>
          <w:noProof/>
        </w:rPr>
        <w:t>25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GP was very good or good at involving patient in decisions</w:t>
      </w:r>
      <w:r>
        <w:rPr>
          <w:noProof/>
        </w:rPr>
        <w:tab/>
      </w:r>
      <w:r>
        <w:rPr>
          <w:noProof/>
        </w:rPr>
        <w:fldChar w:fldCharType="begin"/>
      </w:r>
      <w:r>
        <w:rPr>
          <w:noProof/>
        </w:rPr>
        <w:instrText xml:space="preserve"> PAGEREF _Toc465281411 \h </w:instrText>
      </w:r>
      <w:r>
        <w:rPr>
          <w:noProof/>
        </w:rPr>
      </w:r>
      <w:r>
        <w:rPr>
          <w:noProof/>
        </w:rPr>
        <w:fldChar w:fldCharType="separate"/>
      </w:r>
      <w:r w:rsidR="00A43B5F">
        <w:rPr>
          <w:noProof/>
        </w:rPr>
        <w:t>26</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Oral health</w:t>
      </w:r>
      <w:r>
        <w:rPr>
          <w:noProof/>
        </w:rPr>
        <w:tab/>
      </w:r>
      <w:r>
        <w:rPr>
          <w:noProof/>
        </w:rPr>
        <w:fldChar w:fldCharType="begin"/>
      </w:r>
      <w:r>
        <w:rPr>
          <w:noProof/>
        </w:rPr>
        <w:instrText xml:space="preserve"> PAGEREF _Toc465281412 \h </w:instrText>
      </w:r>
      <w:r>
        <w:rPr>
          <w:noProof/>
        </w:rPr>
      </w:r>
      <w:r>
        <w:rPr>
          <w:noProof/>
        </w:rPr>
        <w:fldChar w:fldCharType="separate"/>
      </w:r>
      <w:r w:rsidR="00A43B5F">
        <w:rPr>
          <w:noProof/>
        </w:rPr>
        <w:t>26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Dental health care worker visit</w:t>
      </w:r>
      <w:r>
        <w:rPr>
          <w:noProof/>
        </w:rPr>
        <w:tab/>
      </w:r>
      <w:r>
        <w:rPr>
          <w:noProof/>
        </w:rPr>
        <w:fldChar w:fldCharType="begin"/>
      </w:r>
      <w:r>
        <w:rPr>
          <w:noProof/>
        </w:rPr>
        <w:instrText xml:space="preserve"> PAGEREF _Toc465281413 \h </w:instrText>
      </w:r>
      <w:r>
        <w:rPr>
          <w:noProof/>
        </w:rPr>
      </w:r>
      <w:r>
        <w:rPr>
          <w:noProof/>
        </w:rPr>
        <w:fldChar w:fldCharType="separate"/>
      </w:r>
      <w:r w:rsidR="00A43B5F">
        <w:rPr>
          <w:noProof/>
        </w:rPr>
        <w:t>26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Teeth removed due to decay in past 12 months</w:t>
      </w:r>
      <w:r>
        <w:rPr>
          <w:noProof/>
        </w:rPr>
        <w:tab/>
      </w:r>
      <w:r>
        <w:rPr>
          <w:noProof/>
        </w:rPr>
        <w:fldChar w:fldCharType="begin"/>
      </w:r>
      <w:r>
        <w:rPr>
          <w:noProof/>
        </w:rPr>
        <w:instrText xml:space="preserve"> PAGEREF _Toc465281414 \h </w:instrText>
      </w:r>
      <w:r>
        <w:rPr>
          <w:noProof/>
        </w:rPr>
      </w:r>
      <w:r>
        <w:rPr>
          <w:noProof/>
        </w:rPr>
        <w:fldChar w:fldCharType="separate"/>
      </w:r>
      <w:r w:rsidR="00A43B5F">
        <w:rPr>
          <w:noProof/>
        </w:rPr>
        <w:t>26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Teeth removed due to decay in lifetime</w:t>
      </w:r>
      <w:r>
        <w:rPr>
          <w:noProof/>
        </w:rPr>
        <w:tab/>
      </w:r>
      <w:r>
        <w:rPr>
          <w:noProof/>
        </w:rPr>
        <w:fldChar w:fldCharType="begin"/>
      </w:r>
      <w:r>
        <w:rPr>
          <w:noProof/>
        </w:rPr>
        <w:instrText xml:space="preserve"> PAGEREF _Toc465281415 \h </w:instrText>
      </w:r>
      <w:r>
        <w:rPr>
          <w:noProof/>
        </w:rPr>
      </w:r>
      <w:r>
        <w:rPr>
          <w:noProof/>
        </w:rPr>
        <w:fldChar w:fldCharType="separate"/>
      </w:r>
      <w:r w:rsidR="00A43B5F">
        <w:rPr>
          <w:noProof/>
        </w:rPr>
        <w:t>27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All teeth removed due to decay</w:t>
      </w:r>
      <w:r>
        <w:rPr>
          <w:noProof/>
        </w:rPr>
        <w:tab/>
      </w:r>
      <w:r>
        <w:rPr>
          <w:noProof/>
        </w:rPr>
        <w:fldChar w:fldCharType="begin"/>
      </w:r>
      <w:r>
        <w:rPr>
          <w:noProof/>
        </w:rPr>
        <w:instrText xml:space="preserve"> PAGEREF _Toc465281416 \h </w:instrText>
      </w:r>
      <w:r>
        <w:rPr>
          <w:noProof/>
        </w:rPr>
      </w:r>
      <w:r>
        <w:rPr>
          <w:noProof/>
        </w:rPr>
        <w:fldChar w:fldCharType="separate"/>
      </w:r>
      <w:r w:rsidR="00A43B5F">
        <w:rPr>
          <w:noProof/>
        </w:rPr>
        <w:t>27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Usually only visits a dental health care worker for dental problems (or never visits)</w:t>
      </w:r>
      <w:r>
        <w:rPr>
          <w:noProof/>
        </w:rPr>
        <w:tab/>
      </w:r>
      <w:r>
        <w:rPr>
          <w:noProof/>
        </w:rPr>
        <w:fldChar w:fldCharType="begin"/>
      </w:r>
      <w:r>
        <w:rPr>
          <w:noProof/>
        </w:rPr>
        <w:instrText xml:space="preserve"> PAGEREF _Toc465281417 \h </w:instrText>
      </w:r>
      <w:r>
        <w:rPr>
          <w:noProof/>
        </w:rPr>
      </w:r>
      <w:r>
        <w:rPr>
          <w:noProof/>
        </w:rPr>
        <w:fldChar w:fldCharType="separate"/>
      </w:r>
      <w:r w:rsidR="00A43B5F">
        <w:rPr>
          <w:noProof/>
        </w:rPr>
        <w:t>28</w:t>
      </w:r>
      <w:r>
        <w:rPr>
          <w:noProof/>
        </w:rPr>
        <w:fldChar w:fldCharType="end"/>
      </w:r>
    </w:p>
    <w:p w:rsidR="005146FC" w:rsidRDefault="005146FC">
      <w:pPr>
        <w:pStyle w:val="TOC1"/>
        <w:rPr>
          <w:rFonts w:asciiTheme="minorHAnsi" w:eastAsiaTheme="minorEastAsia" w:hAnsiTheme="minorHAnsi" w:cstheme="minorBidi"/>
          <w:b w:val="0"/>
          <w:noProof/>
          <w:szCs w:val="22"/>
          <w:lang w:eastAsia="en-NZ"/>
        </w:rPr>
      </w:pPr>
      <w:r>
        <w:rPr>
          <w:noProof/>
        </w:rPr>
        <w:t>Child indicators</w:t>
      </w:r>
      <w:r>
        <w:rPr>
          <w:noProof/>
        </w:rPr>
        <w:tab/>
      </w:r>
      <w:r>
        <w:rPr>
          <w:noProof/>
        </w:rPr>
        <w:fldChar w:fldCharType="begin"/>
      </w:r>
      <w:r>
        <w:rPr>
          <w:noProof/>
        </w:rPr>
        <w:instrText xml:space="preserve"> PAGEREF _Toc465281418 \h </w:instrText>
      </w:r>
      <w:r>
        <w:rPr>
          <w:noProof/>
        </w:rPr>
      </w:r>
      <w:r>
        <w:rPr>
          <w:noProof/>
        </w:rPr>
        <w:fldChar w:fldCharType="separate"/>
      </w:r>
      <w:r w:rsidR="00A43B5F">
        <w:rPr>
          <w:noProof/>
        </w:rPr>
        <w:t>29</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Health status, health behaviours and risk factors</w:t>
      </w:r>
      <w:r>
        <w:rPr>
          <w:noProof/>
        </w:rPr>
        <w:tab/>
      </w:r>
      <w:r>
        <w:rPr>
          <w:noProof/>
        </w:rPr>
        <w:fldChar w:fldCharType="begin"/>
      </w:r>
      <w:r>
        <w:rPr>
          <w:noProof/>
        </w:rPr>
        <w:instrText xml:space="preserve"> PAGEREF _Toc465281419 \h </w:instrText>
      </w:r>
      <w:r>
        <w:rPr>
          <w:noProof/>
        </w:rPr>
      </w:r>
      <w:r>
        <w:rPr>
          <w:noProof/>
        </w:rPr>
        <w:fldChar w:fldCharType="separate"/>
      </w:r>
      <w:r w:rsidR="00A43B5F">
        <w:rPr>
          <w:noProof/>
        </w:rPr>
        <w:t>29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Good or better parent-rated health</w:t>
      </w:r>
      <w:r>
        <w:rPr>
          <w:noProof/>
        </w:rPr>
        <w:tab/>
      </w:r>
      <w:r>
        <w:rPr>
          <w:noProof/>
        </w:rPr>
        <w:fldChar w:fldCharType="begin"/>
      </w:r>
      <w:r>
        <w:rPr>
          <w:noProof/>
        </w:rPr>
        <w:instrText xml:space="preserve"> PAGEREF _Toc465281420 \h </w:instrText>
      </w:r>
      <w:r>
        <w:rPr>
          <w:noProof/>
        </w:rPr>
      </w:r>
      <w:r>
        <w:rPr>
          <w:noProof/>
        </w:rPr>
        <w:fldChar w:fldCharType="separate"/>
      </w:r>
      <w:r w:rsidR="00A43B5F">
        <w:rPr>
          <w:noProof/>
        </w:rPr>
        <w:t>29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Fair or poor parent-rated health</w:t>
      </w:r>
      <w:r>
        <w:rPr>
          <w:noProof/>
        </w:rPr>
        <w:tab/>
      </w:r>
      <w:r>
        <w:rPr>
          <w:noProof/>
        </w:rPr>
        <w:fldChar w:fldCharType="begin"/>
      </w:r>
      <w:r>
        <w:rPr>
          <w:noProof/>
        </w:rPr>
        <w:instrText xml:space="preserve"> PAGEREF _Toc465281421 \h </w:instrText>
      </w:r>
      <w:r>
        <w:rPr>
          <w:noProof/>
        </w:rPr>
      </w:r>
      <w:r>
        <w:rPr>
          <w:noProof/>
        </w:rPr>
        <w:fldChar w:fldCharType="separate"/>
      </w:r>
      <w:r w:rsidR="00A43B5F">
        <w:rPr>
          <w:noProof/>
        </w:rPr>
        <w:t>29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Solid food before four months</w:t>
      </w:r>
      <w:r>
        <w:rPr>
          <w:noProof/>
        </w:rPr>
        <w:tab/>
      </w:r>
      <w:r>
        <w:rPr>
          <w:noProof/>
        </w:rPr>
        <w:fldChar w:fldCharType="begin"/>
      </w:r>
      <w:r>
        <w:rPr>
          <w:noProof/>
        </w:rPr>
        <w:instrText xml:space="preserve"> PAGEREF _Toc465281422 \h </w:instrText>
      </w:r>
      <w:r>
        <w:rPr>
          <w:noProof/>
        </w:rPr>
      </w:r>
      <w:r>
        <w:rPr>
          <w:noProof/>
        </w:rPr>
        <w:fldChar w:fldCharType="separate"/>
      </w:r>
      <w:r w:rsidR="00A43B5F">
        <w:rPr>
          <w:noProof/>
        </w:rPr>
        <w:t>29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Solid food before six months</w:t>
      </w:r>
      <w:r>
        <w:rPr>
          <w:noProof/>
        </w:rPr>
        <w:tab/>
      </w:r>
      <w:r>
        <w:rPr>
          <w:noProof/>
        </w:rPr>
        <w:fldChar w:fldCharType="begin"/>
      </w:r>
      <w:r>
        <w:rPr>
          <w:noProof/>
        </w:rPr>
        <w:instrText xml:space="preserve"> PAGEREF _Toc465281423 \h </w:instrText>
      </w:r>
      <w:r>
        <w:rPr>
          <w:noProof/>
        </w:rPr>
      </w:r>
      <w:r>
        <w:rPr>
          <w:noProof/>
        </w:rPr>
        <w:fldChar w:fldCharType="separate"/>
      </w:r>
      <w:r w:rsidR="00A43B5F">
        <w:rPr>
          <w:noProof/>
        </w:rPr>
        <w:t>29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Fast food intake at least once per week</w:t>
      </w:r>
      <w:r>
        <w:rPr>
          <w:noProof/>
        </w:rPr>
        <w:tab/>
      </w:r>
      <w:r>
        <w:rPr>
          <w:noProof/>
        </w:rPr>
        <w:fldChar w:fldCharType="begin"/>
      </w:r>
      <w:r>
        <w:rPr>
          <w:noProof/>
        </w:rPr>
        <w:instrText xml:space="preserve"> PAGEREF _Toc465281424 \h </w:instrText>
      </w:r>
      <w:r>
        <w:rPr>
          <w:noProof/>
        </w:rPr>
      </w:r>
      <w:r>
        <w:rPr>
          <w:noProof/>
        </w:rPr>
        <w:fldChar w:fldCharType="separate"/>
      </w:r>
      <w:r w:rsidR="00A43B5F">
        <w:rPr>
          <w:noProof/>
        </w:rPr>
        <w:t>30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Fast food intake 3 or more times per week</w:t>
      </w:r>
      <w:r>
        <w:rPr>
          <w:noProof/>
        </w:rPr>
        <w:tab/>
      </w:r>
      <w:r>
        <w:rPr>
          <w:noProof/>
        </w:rPr>
        <w:fldChar w:fldCharType="begin"/>
      </w:r>
      <w:r>
        <w:rPr>
          <w:noProof/>
        </w:rPr>
        <w:instrText xml:space="preserve"> PAGEREF _Toc465281425 \h </w:instrText>
      </w:r>
      <w:r>
        <w:rPr>
          <w:noProof/>
        </w:rPr>
      </w:r>
      <w:r>
        <w:rPr>
          <w:noProof/>
        </w:rPr>
        <w:fldChar w:fldCharType="separate"/>
      </w:r>
      <w:r w:rsidR="00A43B5F">
        <w:rPr>
          <w:noProof/>
        </w:rPr>
        <w:t>30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Fizzy drink intake at least once per week</w:t>
      </w:r>
      <w:r>
        <w:rPr>
          <w:noProof/>
        </w:rPr>
        <w:tab/>
      </w:r>
      <w:r>
        <w:rPr>
          <w:noProof/>
        </w:rPr>
        <w:fldChar w:fldCharType="begin"/>
      </w:r>
      <w:r>
        <w:rPr>
          <w:noProof/>
        </w:rPr>
        <w:instrText xml:space="preserve"> PAGEREF _Toc465281426 \h </w:instrText>
      </w:r>
      <w:r>
        <w:rPr>
          <w:noProof/>
        </w:rPr>
      </w:r>
      <w:r>
        <w:rPr>
          <w:noProof/>
        </w:rPr>
        <w:fldChar w:fldCharType="separate"/>
      </w:r>
      <w:r w:rsidR="00A43B5F">
        <w:rPr>
          <w:noProof/>
        </w:rPr>
        <w:t>30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Fizzy drink intake 3 or more times per week</w:t>
      </w:r>
      <w:r>
        <w:rPr>
          <w:noProof/>
        </w:rPr>
        <w:tab/>
      </w:r>
      <w:r>
        <w:rPr>
          <w:noProof/>
        </w:rPr>
        <w:fldChar w:fldCharType="begin"/>
      </w:r>
      <w:r>
        <w:rPr>
          <w:noProof/>
        </w:rPr>
        <w:instrText xml:space="preserve"> PAGEREF _Toc465281427 \h </w:instrText>
      </w:r>
      <w:r>
        <w:rPr>
          <w:noProof/>
        </w:rPr>
      </w:r>
      <w:r>
        <w:rPr>
          <w:noProof/>
        </w:rPr>
        <w:fldChar w:fldCharType="separate"/>
      </w:r>
      <w:r w:rsidR="00A43B5F">
        <w:rPr>
          <w:noProof/>
        </w:rPr>
        <w:t>30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Breakfast eaten at home every day</w:t>
      </w:r>
      <w:r>
        <w:rPr>
          <w:noProof/>
        </w:rPr>
        <w:tab/>
      </w:r>
      <w:r>
        <w:rPr>
          <w:noProof/>
        </w:rPr>
        <w:fldChar w:fldCharType="begin"/>
      </w:r>
      <w:r>
        <w:rPr>
          <w:noProof/>
        </w:rPr>
        <w:instrText xml:space="preserve"> PAGEREF _Toc465281428 \h </w:instrText>
      </w:r>
      <w:r>
        <w:rPr>
          <w:noProof/>
        </w:rPr>
      </w:r>
      <w:r>
        <w:rPr>
          <w:noProof/>
        </w:rPr>
        <w:fldChar w:fldCharType="separate"/>
      </w:r>
      <w:r w:rsidR="00A43B5F">
        <w:rPr>
          <w:noProof/>
        </w:rPr>
        <w:t>31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Breakfast eaten at home less than 5 days in past week</w:t>
      </w:r>
      <w:r>
        <w:rPr>
          <w:noProof/>
        </w:rPr>
        <w:tab/>
      </w:r>
      <w:r>
        <w:rPr>
          <w:noProof/>
        </w:rPr>
        <w:fldChar w:fldCharType="begin"/>
      </w:r>
      <w:r>
        <w:rPr>
          <w:noProof/>
        </w:rPr>
        <w:instrText xml:space="preserve"> PAGEREF _Toc465281429 \h </w:instrText>
      </w:r>
      <w:r>
        <w:rPr>
          <w:noProof/>
        </w:rPr>
      </w:r>
      <w:r>
        <w:rPr>
          <w:noProof/>
        </w:rPr>
        <w:fldChar w:fldCharType="separate"/>
      </w:r>
      <w:r w:rsidR="00A43B5F">
        <w:rPr>
          <w:noProof/>
        </w:rPr>
        <w:t>31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Vegetable intake</w:t>
      </w:r>
      <w:r>
        <w:rPr>
          <w:noProof/>
        </w:rPr>
        <w:tab/>
      </w:r>
      <w:r>
        <w:rPr>
          <w:noProof/>
        </w:rPr>
        <w:fldChar w:fldCharType="begin"/>
      </w:r>
      <w:r>
        <w:rPr>
          <w:noProof/>
        </w:rPr>
        <w:instrText xml:space="preserve"> PAGEREF _Toc465281430 \h </w:instrText>
      </w:r>
      <w:r>
        <w:rPr>
          <w:noProof/>
        </w:rPr>
      </w:r>
      <w:r>
        <w:rPr>
          <w:noProof/>
        </w:rPr>
        <w:fldChar w:fldCharType="separate"/>
      </w:r>
      <w:r w:rsidR="00A43B5F">
        <w:rPr>
          <w:noProof/>
        </w:rPr>
        <w:t>31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Fruit intake</w:t>
      </w:r>
      <w:r>
        <w:rPr>
          <w:noProof/>
        </w:rPr>
        <w:tab/>
      </w:r>
      <w:r>
        <w:rPr>
          <w:noProof/>
        </w:rPr>
        <w:fldChar w:fldCharType="begin"/>
      </w:r>
      <w:r>
        <w:rPr>
          <w:noProof/>
        </w:rPr>
        <w:instrText xml:space="preserve"> PAGEREF _Toc465281431 \h </w:instrText>
      </w:r>
      <w:r>
        <w:rPr>
          <w:noProof/>
        </w:rPr>
      </w:r>
      <w:r>
        <w:rPr>
          <w:noProof/>
        </w:rPr>
        <w:fldChar w:fldCharType="separate"/>
      </w:r>
      <w:r w:rsidR="00A43B5F">
        <w:rPr>
          <w:noProof/>
        </w:rPr>
        <w:t>31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Television watching</w:t>
      </w:r>
      <w:r>
        <w:rPr>
          <w:noProof/>
        </w:rPr>
        <w:tab/>
      </w:r>
      <w:r>
        <w:rPr>
          <w:noProof/>
        </w:rPr>
        <w:fldChar w:fldCharType="begin"/>
      </w:r>
      <w:r>
        <w:rPr>
          <w:noProof/>
        </w:rPr>
        <w:instrText xml:space="preserve"> PAGEREF _Toc465281432 \h </w:instrText>
      </w:r>
      <w:r>
        <w:rPr>
          <w:noProof/>
        </w:rPr>
      </w:r>
      <w:r>
        <w:rPr>
          <w:noProof/>
        </w:rPr>
        <w:fldChar w:fldCharType="separate"/>
      </w:r>
      <w:r w:rsidR="00A43B5F">
        <w:rPr>
          <w:noProof/>
        </w:rPr>
        <w:t>32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Active travel</w:t>
      </w:r>
      <w:r>
        <w:rPr>
          <w:noProof/>
        </w:rPr>
        <w:tab/>
      </w:r>
      <w:r>
        <w:rPr>
          <w:noProof/>
        </w:rPr>
        <w:fldChar w:fldCharType="begin"/>
      </w:r>
      <w:r>
        <w:rPr>
          <w:noProof/>
        </w:rPr>
        <w:instrText xml:space="preserve"> PAGEREF _Toc465281433 \h </w:instrText>
      </w:r>
      <w:r>
        <w:rPr>
          <w:noProof/>
        </w:rPr>
      </w:r>
      <w:r>
        <w:rPr>
          <w:noProof/>
        </w:rPr>
        <w:fldChar w:fldCharType="separate"/>
      </w:r>
      <w:r w:rsidR="00A43B5F">
        <w:rPr>
          <w:noProof/>
        </w:rPr>
        <w:t>32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Anthropometric measurements</w:t>
      </w:r>
      <w:r>
        <w:rPr>
          <w:noProof/>
        </w:rPr>
        <w:tab/>
      </w:r>
      <w:r>
        <w:rPr>
          <w:noProof/>
        </w:rPr>
        <w:fldChar w:fldCharType="begin"/>
      </w:r>
      <w:r>
        <w:rPr>
          <w:noProof/>
        </w:rPr>
        <w:instrText xml:space="preserve"> PAGEREF _Toc465281434 \h </w:instrText>
      </w:r>
      <w:r>
        <w:rPr>
          <w:noProof/>
        </w:rPr>
      </w:r>
      <w:r>
        <w:rPr>
          <w:noProof/>
        </w:rPr>
        <w:fldChar w:fldCharType="separate"/>
      </w:r>
      <w:r w:rsidR="00A43B5F">
        <w:rPr>
          <w:noProof/>
        </w:rPr>
        <w:t>32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BMI categories</w:t>
      </w:r>
      <w:r>
        <w:rPr>
          <w:noProof/>
        </w:rPr>
        <w:tab/>
      </w:r>
      <w:r>
        <w:rPr>
          <w:noProof/>
        </w:rPr>
        <w:fldChar w:fldCharType="begin"/>
      </w:r>
      <w:r>
        <w:rPr>
          <w:noProof/>
        </w:rPr>
        <w:instrText xml:space="preserve"> PAGEREF _Toc465281435 \h </w:instrText>
      </w:r>
      <w:r>
        <w:rPr>
          <w:noProof/>
        </w:rPr>
      </w:r>
      <w:r>
        <w:rPr>
          <w:noProof/>
        </w:rPr>
        <w:fldChar w:fldCharType="separate"/>
      </w:r>
      <w:r w:rsidR="00A43B5F">
        <w:rPr>
          <w:noProof/>
        </w:rPr>
        <w:t>33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Physical punishment in past 4 weeks</w:t>
      </w:r>
      <w:r>
        <w:rPr>
          <w:noProof/>
        </w:rPr>
        <w:tab/>
      </w:r>
      <w:r>
        <w:rPr>
          <w:noProof/>
        </w:rPr>
        <w:fldChar w:fldCharType="begin"/>
      </w:r>
      <w:r>
        <w:rPr>
          <w:noProof/>
        </w:rPr>
        <w:instrText xml:space="preserve"> PAGEREF _Toc465281436 \h </w:instrText>
      </w:r>
      <w:r>
        <w:rPr>
          <w:noProof/>
        </w:rPr>
      </w:r>
      <w:r>
        <w:rPr>
          <w:noProof/>
        </w:rPr>
        <w:fldChar w:fldCharType="separate"/>
      </w:r>
      <w:r w:rsidR="00A43B5F">
        <w:rPr>
          <w:noProof/>
        </w:rPr>
        <w:t>33</w:t>
      </w:r>
      <w:r>
        <w:rPr>
          <w:noProof/>
        </w:rPr>
        <w:fldChar w:fldCharType="end"/>
      </w:r>
    </w:p>
    <w:p w:rsidR="005146FC" w:rsidRDefault="005146FC" w:rsidP="005146FC">
      <w:pPr>
        <w:pStyle w:val="TOC2"/>
        <w:keepNext/>
        <w:rPr>
          <w:rFonts w:asciiTheme="minorHAnsi" w:eastAsiaTheme="minorEastAsia" w:hAnsiTheme="minorHAnsi" w:cstheme="minorBidi"/>
          <w:noProof/>
          <w:szCs w:val="22"/>
          <w:lang w:eastAsia="en-NZ"/>
        </w:rPr>
      </w:pPr>
      <w:r>
        <w:rPr>
          <w:noProof/>
        </w:rPr>
        <w:lastRenderedPageBreak/>
        <w:t>Health conditions</w:t>
      </w:r>
      <w:r>
        <w:rPr>
          <w:noProof/>
        </w:rPr>
        <w:tab/>
      </w:r>
      <w:r>
        <w:rPr>
          <w:noProof/>
        </w:rPr>
        <w:fldChar w:fldCharType="begin"/>
      </w:r>
      <w:r>
        <w:rPr>
          <w:noProof/>
        </w:rPr>
        <w:instrText xml:space="preserve"> PAGEREF _Toc465281437 \h </w:instrText>
      </w:r>
      <w:r>
        <w:rPr>
          <w:noProof/>
        </w:rPr>
      </w:r>
      <w:r>
        <w:rPr>
          <w:noProof/>
        </w:rPr>
        <w:fldChar w:fldCharType="separate"/>
      </w:r>
      <w:r w:rsidR="00A43B5F">
        <w:rPr>
          <w:noProof/>
        </w:rPr>
        <w:t>33</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Asthma (medicated)</w:t>
      </w:r>
      <w:r>
        <w:rPr>
          <w:noProof/>
        </w:rPr>
        <w:tab/>
      </w:r>
      <w:r>
        <w:rPr>
          <w:noProof/>
        </w:rPr>
        <w:fldChar w:fldCharType="begin"/>
      </w:r>
      <w:r>
        <w:rPr>
          <w:noProof/>
        </w:rPr>
        <w:instrText xml:space="preserve"> PAGEREF _Toc465281438 \h </w:instrText>
      </w:r>
      <w:r>
        <w:rPr>
          <w:noProof/>
        </w:rPr>
      </w:r>
      <w:r>
        <w:rPr>
          <w:noProof/>
        </w:rPr>
        <w:fldChar w:fldCharType="separate"/>
      </w:r>
      <w:r w:rsidR="00A43B5F">
        <w:rPr>
          <w:noProof/>
        </w:rPr>
        <w:t>33</w:t>
      </w:r>
      <w:r>
        <w:rPr>
          <w:noProof/>
        </w:rPr>
        <w:fldChar w:fldCharType="end"/>
      </w:r>
    </w:p>
    <w:p w:rsidR="005146FC" w:rsidRDefault="005146FC" w:rsidP="005146FC">
      <w:pPr>
        <w:pStyle w:val="TOC3"/>
        <w:keepNext/>
        <w:rPr>
          <w:rFonts w:asciiTheme="minorHAnsi" w:eastAsiaTheme="minorEastAsia" w:hAnsiTheme="minorHAnsi" w:cstheme="minorBidi"/>
          <w:noProof/>
          <w:szCs w:val="22"/>
          <w:lang w:eastAsia="en-NZ"/>
        </w:rPr>
      </w:pPr>
      <w:r>
        <w:rPr>
          <w:noProof/>
        </w:rPr>
        <w:t>Eczema (medicated)</w:t>
      </w:r>
      <w:r>
        <w:rPr>
          <w:noProof/>
        </w:rPr>
        <w:tab/>
      </w:r>
      <w:r>
        <w:rPr>
          <w:noProof/>
        </w:rPr>
        <w:fldChar w:fldCharType="begin"/>
      </w:r>
      <w:r>
        <w:rPr>
          <w:noProof/>
        </w:rPr>
        <w:instrText xml:space="preserve"> PAGEREF _Toc465281439 \h </w:instrText>
      </w:r>
      <w:r>
        <w:rPr>
          <w:noProof/>
        </w:rPr>
      </w:r>
      <w:r>
        <w:rPr>
          <w:noProof/>
        </w:rPr>
        <w:fldChar w:fldCharType="separate"/>
      </w:r>
      <w:r w:rsidR="00A43B5F">
        <w:rPr>
          <w:noProof/>
        </w:rPr>
        <w:t>34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Emotional or behavioural problems (diagnosed)</w:t>
      </w:r>
      <w:r>
        <w:rPr>
          <w:noProof/>
        </w:rPr>
        <w:tab/>
      </w:r>
      <w:r>
        <w:rPr>
          <w:noProof/>
        </w:rPr>
        <w:fldChar w:fldCharType="begin"/>
      </w:r>
      <w:r>
        <w:rPr>
          <w:noProof/>
        </w:rPr>
        <w:instrText xml:space="preserve"> PAGEREF _Toc465281440 \h </w:instrText>
      </w:r>
      <w:r>
        <w:rPr>
          <w:noProof/>
        </w:rPr>
      </w:r>
      <w:r>
        <w:rPr>
          <w:noProof/>
        </w:rPr>
        <w:fldChar w:fldCharType="separate"/>
      </w:r>
      <w:r w:rsidR="00A43B5F">
        <w:rPr>
          <w:noProof/>
        </w:rPr>
        <w:t>34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Depression (diagnosed)</w:t>
      </w:r>
      <w:r>
        <w:rPr>
          <w:noProof/>
        </w:rPr>
        <w:tab/>
      </w:r>
      <w:r>
        <w:rPr>
          <w:noProof/>
        </w:rPr>
        <w:fldChar w:fldCharType="begin"/>
      </w:r>
      <w:r>
        <w:rPr>
          <w:noProof/>
        </w:rPr>
        <w:instrText xml:space="preserve"> PAGEREF _Toc465281441 \h </w:instrText>
      </w:r>
      <w:r>
        <w:rPr>
          <w:noProof/>
        </w:rPr>
      </w:r>
      <w:r>
        <w:rPr>
          <w:noProof/>
        </w:rPr>
        <w:fldChar w:fldCharType="separate"/>
      </w:r>
      <w:r w:rsidR="00A43B5F">
        <w:rPr>
          <w:noProof/>
        </w:rPr>
        <w:t>34</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Anxiety disorder (diagnosed)</w:t>
      </w:r>
      <w:r>
        <w:rPr>
          <w:noProof/>
        </w:rPr>
        <w:tab/>
      </w:r>
      <w:r>
        <w:rPr>
          <w:noProof/>
        </w:rPr>
        <w:fldChar w:fldCharType="begin"/>
      </w:r>
      <w:r>
        <w:rPr>
          <w:noProof/>
        </w:rPr>
        <w:instrText xml:space="preserve"> PAGEREF _Toc465281442 \h </w:instrText>
      </w:r>
      <w:r>
        <w:rPr>
          <w:noProof/>
        </w:rPr>
      </w:r>
      <w:r>
        <w:rPr>
          <w:noProof/>
        </w:rPr>
        <w:fldChar w:fldCharType="separate"/>
      </w:r>
      <w:r w:rsidR="00A43B5F">
        <w:rPr>
          <w:noProof/>
        </w:rPr>
        <w:t>35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Attention deficit disorder or attention deficit hyperactivity disorder (diagnosed)</w:t>
      </w:r>
      <w:r>
        <w:rPr>
          <w:noProof/>
        </w:rPr>
        <w:tab/>
      </w:r>
      <w:r>
        <w:rPr>
          <w:noProof/>
        </w:rPr>
        <w:fldChar w:fldCharType="begin"/>
      </w:r>
      <w:r>
        <w:rPr>
          <w:noProof/>
        </w:rPr>
        <w:instrText xml:space="preserve"> PAGEREF _Toc465281443 \h </w:instrText>
      </w:r>
      <w:r>
        <w:rPr>
          <w:noProof/>
        </w:rPr>
      </w:r>
      <w:r>
        <w:rPr>
          <w:noProof/>
        </w:rPr>
        <w:fldChar w:fldCharType="separate"/>
      </w:r>
      <w:r w:rsidR="00A43B5F">
        <w:rPr>
          <w:noProof/>
        </w:rPr>
        <w:t>35</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Autism spectrum disorder (diagnosed)</w:t>
      </w:r>
      <w:r>
        <w:rPr>
          <w:noProof/>
        </w:rPr>
        <w:tab/>
      </w:r>
      <w:r>
        <w:rPr>
          <w:noProof/>
        </w:rPr>
        <w:fldChar w:fldCharType="begin"/>
      </w:r>
      <w:r>
        <w:rPr>
          <w:noProof/>
        </w:rPr>
        <w:instrText xml:space="preserve"> PAGEREF _Toc465281444 \h </w:instrText>
      </w:r>
      <w:r>
        <w:rPr>
          <w:noProof/>
        </w:rPr>
      </w:r>
      <w:r>
        <w:rPr>
          <w:noProof/>
        </w:rPr>
        <w:fldChar w:fldCharType="separate"/>
      </w:r>
      <w:r w:rsidR="00A43B5F">
        <w:rPr>
          <w:noProof/>
        </w:rPr>
        <w:t>36</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Primary health care use</w:t>
      </w:r>
      <w:r>
        <w:rPr>
          <w:noProof/>
        </w:rPr>
        <w:tab/>
      </w:r>
      <w:r>
        <w:rPr>
          <w:noProof/>
        </w:rPr>
        <w:fldChar w:fldCharType="begin"/>
      </w:r>
      <w:r>
        <w:rPr>
          <w:noProof/>
        </w:rPr>
        <w:instrText xml:space="preserve"> PAGEREF _Toc465281445 \h </w:instrText>
      </w:r>
      <w:r>
        <w:rPr>
          <w:noProof/>
        </w:rPr>
      </w:r>
      <w:r>
        <w:rPr>
          <w:noProof/>
        </w:rPr>
        <w:fldChar w:fldCharType="separate"/>
      </w:r>
      <w:r w:rsidR="00A43B5F">
        <w:rPr>
          <w:noProof/>
        </w:rPr>
        <w:t>36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GP visit</w:t>
      </w:r>
      <w:r>
        <w:rPr>
          <w:noProof/>
        </w:rPr>
        <w:tab/>
      </w:r>
      <w:r>
        <w:rPr>
          <w:noProof/>
        </w:rPr>
        <w:fldChar w:fldCharType="begin"/>
      </w:r>
      <w:r>
        <w:rPr>
          <w:noProof/>
        </w:rPr>
        <w:instrText xml:space="preserve"> PAGEREF _Toc465281446 \h </w:instrText>
      </w:r>
      <w:r>
        <w:rPr>
          <w:noProof/>
        </w:rPr>
      </w:r>
      <w:r>
        <w:rPr>
          <w:noProof/>
        </w:rPr>
        <w:fldChar w:fldCharType="separate"/>
      </w:r>
      <w:r w:rsidR="00A43B5F">
        <w:rPr>
          <w:noProof/>
        </w:rPr>
        <w:t>36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Mean number of GP visits</w:t>
      </w:r>
      <w:r>
        <w:rPr>
          <w:noProof/>
        </w:rPr>
        <w:tab/>
      </w:r>
      <w:r>
        <w:rPr>
          <w:noProof/>
        </w:rPr>
        <w:fldChar w:fldCharType="begin"/>
      </w:r>
      <w:r>
        <w:rPr>
          <w:noProof/>
        </w:rPr>
        <w:instrText xml:space="preserve"> PAGEREF _Toc465281447 \h </w:instrText>
      </w:r>
      <w:r>
        <w:rPr>
          <w:noProof/>
        </w:rPr>
      </w:r>
      <w:r>
        <w:rPr>
          <w:noProof/>
        </w:rPr>
        <w:fldChar w:fldCharType="separate"/>
      </w:r>
      <w:r w:rsidR="00A43B5F">
        <w:rPr>
          <w:noProof/>
        </w:rPr>
        <w:t>36</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Last GP visit (GP clinic) was free</w:t>
      </w:r>
      <w:r>
        <w:rPr>
          <w:noProof/>
        </w:rPr>
        <w:tab/>
      </w:r>
      <w:r>
        <w:rPr>
          <w:noProof/>
        </w:rPr>
        <w:fldChar w:fldCharType="begin"/>
      </w:r>
      <w:r>
        <w:rPr>
          <w:noProof/>
        </w:rPr>
        <w:instrText xml:space="preserve"> PAGEREF _Toc465281448 \h </w:instrText>
      </w:r>
      <w:r>
        <w:rPr>
          <w:noProof/>
        </w:rPr>
      </w:r>
      <w:r>
        <w:rPr>
          <w:noProof/>
        </w:rPr>
        <w:fldChar w:fldCharType="separate"/>
      </w:r>
      <w:r w:rsidR="00A43B5F">
        <w:rPr>
          <w:noProof/>
        </w:rPr>
        <w:t>37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Last GP visit (any location) was free</w:t>
      </w:r>
      <w:r>
        <w:rPr>
          <w:noProof/>
        </w:rPr>
        <w:tab/>
      </w:r>
      <w:r>
        <w:rPr>
          <w:noProof/>
        </w:rPr>
        <w:fldChar w:fldCharType="begin"/>
      </w:r>
      <w:r>
        <w:rPr>
          <w:noProof/>
        </w:rPr>
        <w:instrText xml:space="preserve"> PAGEREF _Toc465281449 \h </w:instrText>
      </w:r>
      <w:r>
        <w:rPr>
          <w:noProof/>
        </w:rPr>
      </w:r>
      <w:r>
        <w:rPr>
          <w:noProof/>
        </w:rPr>
        <w:fldChar w:fldCharType="separate"/>
      </w:r>
      <w:r w:rsidR="00A43B5F">
        <w:rPr>
          <w:noProof/>
        </w:rPr>
        <w:t>37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Practice nurse (only) visit</w:t>
      </w:r>
      <w:r>
        <w:rPr>
          <w:noProof/>
        </w:rPr>
        <w:tab/>
      </w:r>
      <w:r>
        <w:rPr>
          <w:noProof/>
        </w:rPr>
        <w:fldChar w:fldCharType="begin"/>
      </w:r>
      <w:r>
        <w:rPr>
          <w:noProof/>
        </w:rPr>
        <w:instrText xml:space="preserve"> PAGEREF _Toc465281450 \h </w:instrText>
      </w:r>
      <w:r>
        <w:rPr>
          <w:noProof/>
        </w:rPr>
      </w:r>
      <w:r>
        <w:rPr>
          <w:noProof/>
        </w:rPr>
        <w:fldChar w:fldCharType="separate"/>
      </w:r>
      <w:r w:rsidR="00A43B5F">
        <w:rPr>
          <w:noProof/>
        </w:rPr>
        <w:t>37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Mean number of practice nurse (only) visits</w:t>
      </w:r>
      <w:r>
        <w:rPr>
          <w:noProof/>
        </w:rPr>
        <w:tab/>
      </w:r>
      <w:r>
        <w:rPr>
          <w:noProof/>
        </w:rPr>
        <w:fldChar w:fldCharType="begin"/>
      </w:r>
      <w:r>
        <w:rPr>
          <w:noProof/>
        </w:rPr>
        <w:instrText xml:space="preserve"> PAGEREF _Toc465281451 \h </w:instrText>
      </w:r>
      <w:r>
        <w:rPr>
          <w:noProof/>
        </w:rPr>
      </w:r>
      <w:r>
        <w:rPr>
          <w:noProof/>
        </w:rPr>
        <w:fldChar w:fldCharType="separate"/>
      </w:r>
      <w:r w:rsidR="00A43B5F">
        <w:rPr>
          <w:noProof/>
        </w:rPr>
        <w:t>37</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Last practice nurse (only) visit was free</w:t>
      </w:r>
      <w:r>
        <w:rPr>
          <w:noProof/>
        </w:rPr>
        <w:tab/>
      </w:r>
      <w:r>
        <w:rPr>
          <w:noProof/>
        </w:rPr>
        <w:fldChar w:fldCharType="begin"/>
      </w:r>
      <w:r>
        <w:rPr>
          <w:noProof/>
        </w:rPr>
        <w:instrText xml:space="preserve"> PAGEREF _Toc465281452 \h </w:instrText>
      </w:r>
      <w:r>
        <w:rPr>
          <w:noProof/>
        </w:rPr>
      </w:r>
      <w:r>
        <w:rPr>
          <w:noProof/>
        </w:rPr>
        <w:fldChar w:fldCharType="separate"/>
      </w:r>
      <w:r w:rsidR="00A43B5F">
        <w:rPr>
          <w:noProof/>
        </w:rPr>
        <w:t>38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After-hours medical centre visit</w:t>
      </w:r>
      <w:r>
        <w:rPr>
          <w:noProof/>
        </w:rPr>
        <w:tab/>
      </w:r>
      <w:r>
        <w:rPr>
          <w:noProof/>
        </w:rPr>
        <w:fldChar w:fldCharType="begin"/>
      </w:r>
      <w:r>
        <w:rPr>
          <w:noProof/>
        </w:rPr>
        <w:instrText xml:space="preserve"> PAGEREF _Toc465281453 \h </w:instrText>
      </w:r>
      <w:r>
        <w:rPr>
          <w:noProof/>
        </w:rPr>
      </w:r>
      <w:r>
        <w:rPr>
          <w:noProof/>
        </w:rPr>
        <w:fldChar w:fldCharType="separate"/>
      </w:r>
      <w:r w:rsidR="00A43B5F">
        <w:rPr>
          <w:noProof/>
        </w:rPr>
        <w:t>38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Mean number of after-hours medical centre visits</w:t>
      </w:r>
      <w:r>
        <w:rPr>
          <w:noProof/>
        </w:rPr>
        <w:tab/>
      </w:r>
      <w:r>
        <w:rPr>
          <w:noProof/>
        </w:rPr>
        <w:fldChar w:fldCharType="begin"/>
      </w:r>
      <w:r>
        <w:rPr>
          <w:noProof/>
        </w:rPr>
        <w:instrText xml:space="preserve"> PAGEREF _Toc465281454 \h </w:instrText>
      </w:r>
      <w:r>
        <w:rPr>
          <w:noProof/>
        </w:rPr>
      </w:r>
      <w:r>
        <w:rPr>
          <w:noProof/>
        </w:rPr>
        <w:fldChar w:fldCharType="separate"/>
      </w:r>
      <w:r w:rsidR="00A43B5F">
        <w:rPr>
          <w:noProof/>
        </w:rPr>
        <w:t>38</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Last after-hours medical centre visit was free</w:t>
      </w:r>
      <w:r>
        <w:rPr>
          <w:noProof/>
        </w:rPr>
        <w:tab/>
      </w:r>
      <w:r>
        <w:rPr>
          <w:noProof/>
        </w:rPr>
        <w:fldChar w:fldCharType="begin"/>
      </w:r>
      <w:r>
        <w:rPr>
          <w:noProof/>
        </w:rPr>
        <w:instrText xml:space="preserve"> PAGEREF _Toc465281455 \h </w:instrText>
      </w:r>
      <w:r>
        <w:rPr>
          <w:noProof/>
        </w:rPr>
      </w:r>
      <w:r>
        <w:rPr>
          <w:noProof/>
        </w:rPr>
        <w:fldChar w:fldCharType="separate"/>
      </w:r>
      <w:r w:rsidR="00A43B5F">
        <w:rPr>
          <w:noProof/>
        </w:rPr>
        <w:t>39</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Barriers to accessing primary health care</w:t>
      </w:r>
      <w:r>
        <w:rPr>
          <w:noProof/>
        </w:rPr>
        <w:tab/>
      </w:r>
      <w:r>
        <w:rPr>
          <w:noProof/>
        </w:rPr>
        <w:fldChar w:fldCharType="begin"/>
      </w:r>
      <w:r>
        <w:rPr>
          <w:noProof/>
        </w:rPr>
        <w:instrText xml:space="preserve"> PAGEREF _Toc465281456 \h </w:instrText>
      </w:r>
      <w:r>
        <w:rPr>
          <w:noProof/>
        </w:rPr>
      </w:r>
      <w:r>
        <w:rPr>
          <w:noProof/>
        </w:rPr>
        <w:fldChar w:fldCharType="separate"/>
      </w:r>
      <w:r w:rsidR="00A43B5F">
        <w:rPr>
          <w:noProof/>
        </w:rPr>
        <w:t>39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primary health care</w:t>
      </w:r>
      <w:r>
        <w:rPr>
          <w:noProof/>
        </w:rPr>
        <w:tab/>
      </w:r>
      <w:r>
        <w:rPr>
          <w:noProof/>
        </w:rPr>
        <w:fldChar w:fldCharType="begin"/>
      </w:r>
      <w:r>
        <w:rPr>
          <w:noProof/>
        </w:rPr>
        <w:instrText xml:space="preserve"> PAGEREF _Toc465281457 \h </w:instrText>
      </w:r>
      <w:r>
        <w:rPr>
          <w:noProof/>
        </w:rPr>
      </w:r>
      <w:r>
        <w:rPr>
          <w:noProof/>
        </w:rPr>
        <w:fldChar w:fldCharType="separate"/>
      </w:r>
      <w:r w:rsidR="00A43B5F">
        <w:rPr>
          <w:noProof/>
        </w:rPr>
        <w:t>39</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Unable to get an appointment at usual medical centre within 24 hours</w:t>
      </w:r>
      <w:r>
        <w:rPr>
          <w:noProof/>
        </w:rPr>
        <w:tab/>
      </w:r>
      <w:r>
        <w:rPr>
          <w:noProof/>
        </w:rPr>
        <w:fldChar w:fldCharType="begin"/>
      </w:r>
      <w:r>
        <w:rPr>
          <w:noProof/>
        </w:rPr>
        <w:instrText xml:space="preserve"> PAGEREF _Toc465281458 \h </w:instrText>
      </w:r>
      <w:r>
        <w:rPr>
          <w:noProof/>
        </w:rPr>
      </w:r>
      <w:r>
        <w:rPr>
          <w:noProof/>
        </w:rPr>
        <w:fldChar w:fldCharType="separate"/>
      </w:r>
      <w:r w:rsidR="00A43B5F">
        <w:rPr>
          <w:noProof/>
        </w:rPr>
        <w:t>40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GP services due to cost</w:t>
      </w:r>
      <w:r>
        <w:rPr>
          <w:noProof/>
        </w:rPr>
        <w:tab/>
      </w:r>
      <w:r>
        <w:rPr>
          <w:noProof/>
        </w:rPr>
        <w:fldChar w:fldCharType="begin"/>
      </w:r>
      <w:r>
        <w:rPr>
          <w:noProof/>
        </w:rPr>
        <w:instrText xml:space="preserve"> PAGEREF _Toc465281459 \h </w:instrText>
      </w:r>
      <w:r>
        <w:rPr>
          <w:noProof/>
        </w:rPr>
      </w:r>
      <w:r>
        <w:rPr>
          <w:noProof/>
        </w:rPr>
        <w:fldChar w:fldCharType="separate"/>
      </w:r>
      <w:r w:rsidR="00A43B5F">
        <w:rPr>
          <w:noProof/>
        </w:rPr>
        <w:t>40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GP services due to lack of transport</w:t>
      </w:r>
      <w:r>
        <w:rPr>
          <w:noProof/>
        </w:rPr>
        <w:tab/>
      </w:r>
      <w:r>
        <w:rPr>
          <w:noProof/>
        </w:rPr>
        <w:fldChar w:fldCharType="begin"/>
      </w:r>
      <w:r>
        <w:rPr>
          <w:noProof/>
        </w:rPr>
        <w:instrText xml:space="preserve"> PAGEREF _Toc465281460 \h </w:instrText>
      </w:r>
      <w:r>
        <w:rPr>
          <w:noProof/>
        </w:rPr>
      </w:r>
      <w:r>
        <w:rPr>
          <w:noProof/>
        </w:rPr>
        <w:fldChar w:fldCharType="separate"/>
      </w:r>
      <w:r w:rsidR="00A43B5F">
        <w:rPr>
          <w:noProof/>
        </w:rPr>
        <w:t>40</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GP services due to lack of childcare</w:t>
      </w:r>
      <w:r>
        <w:rPr>
          <w:noProof/>
        </w:rPr>
        <w:tab/>
      </w:r>
      <w:r>
        <w:rPr>
          <w:noProof/>
        </w:rPr>
        <w:fldChar w:fldCharType="begin"/>
      </w:r>
      <w:r>
        <w:rPr>
          <w:noProof/>
        </w:rPr>
        <w:instrText xml:space="preserve"> PAGEREF _Toc465281461 \h </w:instrText>
      </w:r>
      <w:r>
        <w:rPr>
          <w:noProof/>
        </w:rPr>
      </w:r>
      <w:r>
        <w:rPr>
          <w:noProof/>
        </w:rPr>
        <w:fldChar w:fldCharType="separate"/>
      </w:r>
      <w:r w:rsidR="00A43B5F">
        <w:rPr>
          <w:noProof/>
        </w:rPr>
        <w:t>41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after-hours services due to cost</w:t>
      </w:r>
      <w:r>
        <w:rPr>
          <w:noProof/>
        </w:rPr>
        <w:tab/>
      </w:r>
      <w:r>
        <w:rPr>
          <w:noProof/>
        </w:rPr>
        <w:fldChar w:fldCharType="begin"/>
      </w:r>
      <w:r>
        <w:rPr>
          <w:noProof/>
        </w:rPr>
        <w:instrText xml:space="preserve"> PAGEREF _Toc465281462 \h </w:instrText>
      </w:r>
      <w:r>
        <w:rPr>
          <w:noProof/>
        </w:rPr>
      </w:r>
      <w:r>
        <w:rPr>
          <w:noProof/>
        </w:rPr>
        <w:fldChar w:fldCharType="separate"/>
      </w:r>
      <w:r w:rsidR="00A43B5F">
        <w:rPr>
          <w:noProof/>
        </w:rPr>
        <w:t>41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Unmet need for after-hours services due to lack of transport</w:t>
      </w:r>
      <w:r>
        <w:rPr>
          <w:noProof/>
        </w:rPr>
        <w:tab/>
      </w:r>
      <w:r>
        <w:rPr>
          <w:noProof/>
        </w:rPr>
        <w:fldChar w:fldCharType="begin"/>
      </w:r>
      <w:r>
        <w:rPr>
          <w:noProof/>
        </w:rPr>
        <w:instrText xml:space="preserve"> PAGEREF _Toc465281463 \h </w:instrText>
      </w:r>
      <w:r>
        <w:rPr>
          <w:noProof/>
        </w:rPr>
      </w:r>
      <w:r>
        <w:rPr>
          <w:noProof/>
        </w:rPr>
        <w:fldChar w:fldCharType="separate"/>
      </w:r>
      <w:r w:rsidR="00A43B5F">
        <w:rPr>
          <w:noProof/>
        </w:rPr>
        <w:t>41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Unfilled prescription due to cost</w:t>
      </w:r>
      <w:r>
        <w:rPr>
          <w:noProof/>
        </w:rPr>
        <w:tab/>
      </w:r>
      <w:r>
        <w:rPr>
          <w:noProof/>
        </w:rPr>
        <w:fldChar w:fldCharType="begin"/>
      </w:r>
      <w:r>
        <w:rPr>
          <w:noProof/>
        </w:rPr>
        <w:instrText xml:space="preserve"> PAGEREF _Toc465281464 \h </w:instrText>
      </w:r>
      <w:r>
        <w:rPr>
          <w:noProof/>
        </w:rPr>
      </w:r>
      <w:r>
        <w:rPr>
          <w:noProof/>
        </w:rPr>
        <w:fldChar w:fldCharType="separate"/>
      </w:r>
      <w:r w:rsidR="00A43B5F">
        <w:rPr>
          <w:noProof/>
        </w:rPr>
        <w:t>41</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Definite confidence and trust in GP</w:t>
      </w:r>
      <w:r>
        <w:rPr>
          <w:noProof/>
        </w:rPr>
        <w:tab/>
      </w:r>
      <w:r>
        <w:rPr>
          <w:noProof/>
        </w:rPr>
        <w:fldChar w:fldCharType="begin"/>
      </w:r>
      <w:r>
        <w:rPr>
          <w:noProof/>
        </w:rPr>
        <w:instrText xml:space="preserve"> PAGEREF _Toc465281465 \h </w:instrText>
      </w:r>
      <w:r>
        <w:rPr>
          <w:noProof/>
        </w:rPr>
      </w:r>
      <w:r>
        <w:rPr>
          <w:noProof/>
        </w:rPr>
        <w:fldChar w:fldCharType="separate"/>
      </w:r>
      <w:r w:rsidR="00A43B5F">
        <w:rPr>
          <w:noProof/>
        </w:rPr>
        <w:t>42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GP was very good or good at explaining health conditions and treatments</w:t>
      </w:r>
      <w:r>
        <w:rPr>
          <w:noProof/>
        </w:rPr>
        <w:tab/>
      </w:r>
      <w:r>
        <w:rPr>
          <w:noProof/>
        </w:rPr>
        <w:fldChar w:fldCharType="begin"/>
      </w:r>
      <w:r>
        <w:rPr>
          <w:noProof/>
        </w:rPr>
        <w:instrText xml:space="preserve"> PAGEREF _Toc465281466 \h </w:instrText>
      </w:r>
      <w:r>
        <w:rPr>
          <w:noProof/>
        </w:rPr>
      </w:r>
      <w:r>
        <w:rPr>
          <w:noProof/>
        </w:rPr>
        <w:fldChar w:fldCharType="separate"/>
      </w:r>
      <w:r w:rsidR="00A43B5F">
        <w:rPr>
          <w:noProof/>
        </w:rPr>
        <w:t>42</w:t>
      </w:r>
      <w:r>
        <w:rPr>
          <w:noProof/>
        </w:rPr>
        <w:fldChar w:fldCharType="end"/>
      </w:r>
    </w:p>
    <w:p w:rsidR="005146FC" w:rsidRDefault="005146FC">
      <w:pPr>
        <w:pStyle w:val="TOC2"/>
        <w:rPr>
          <w:rFonts w:asciiTheme="minorHAnsi" w:eastAsiaTheme="minorEastAsia" w:hAnsiTheme="minorHAnsi" w:cstheme="minorBidi"/>
          <w:noProof/>
          <w:szCs w:val="22"/>
          <w:lang w:eastAsia="en-NZ"/>
        </w:rPr>
      </w:pPr>
      <w:r>
        <w:rPr>
          <w:noProof/>
        </w:rPr>
        <w:t>Oral health</w:t>
      </w:r>
      <w:r>
        <w:rPr>
          <w:noProof/>
        </w:rPr>
        <w:tab/>
      </w:r>
      <w:r>
        <w:rPr>
          <w:noProof/>
        </w:rPr>
        <w:fldChar w:fldCharType="begin"/>
      </w:r>
      <w:r>
        <w:rPr>
          <w:noProof/>
        </w:rPr>
        <w:instrText xml:space="preserve"> PAGEREF _Toc465281467 \h </w:instrText>
      </w:r>
      <w:r>
        <w:rPr>
          <w:noProof/>
        </w:rPr>
      </w:r>
      <w:r>
        <w:rPr>
          <w:noProof/>
        </w:rPr>
        <w:fldChar w:fldCharType="separate"/>
      </w:r>
      <w:r w:rsidR="00A43B5F">
        <w:rPr>
          <w:noProof/>
        </w:rPr>
        <w:t>42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Dental health care worker visit</w:t>
      </w:r>
      <w:r>
        <w:rPr>
          <w:noProof/>
        </w:rPr>
        <w:tab/>
      </w:r>
      <w:r>
        <w:rPr>
          <w:noProof/>
        </w:rPr>
        <w:fldChar w:fldCharType="begin"/>
      </w:r>
      <w:r>
        <w:rPr>
          <w:noProof/>
        </w:rPr>
        <w:instrText xml:space="preserve"> PAGEREF _Toc465281468 \h </w:instrText>
      </w:r>
      <w:r>
        <w:rPr>
          <w:noProof/>
        </w:rPr>
      </w:r>
      <w:r>
        <w:rPr>
          <w:noProof/>
        </w:rPr>
        <w:fldChar w:fldCharType="separate"/>
      </w:r>
      <w:r w:rsidR="00A43B5F">
        <w:rPr>
          <w:noProof/>
        </w:rPr>
        <w:t>42</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Teeth removed due to decay in past 12 months</w:t>
      </w:r>
      <w:r>
        <w:rPr>
          <w:noProof/>
        </w:rPr>
        <w:tab/>
      </w:r>
      <w:r>
        <w:rPr>
          <w:noProof/>
        </w:rPr>
        <w:fldChar w:fldCharType="begin"/>
      </w:r>
      <w:r>
        <w:rPr>
          <w:noProof/>
        </w:rPr>
        <w:instrText xml:space="preserve"> PAGEREF _Toc465281469 \h </w:instrText>
      </w:r>
      <w:r>
        <w:rPr>
          <w:noProof/>
        </w:rPr>
      </w:r>
      <w:r>
        <w:rPr>
          <w:noProof/>
        </w:rPr>
        <w:fldChar w:fldCharType="separate"/>
      </w:r>
      <w:r w:rsidR="00A43B5F">
        <w:rPr>
          <w:noProof/>
        </w:rPr>
        <w:t>43</w:t>
      </w:r>
      <w:r>
        <w:rPr>
          <w:noProof/>
        </w:rPr>
        <w:fldChar w:fldCharType="end"/>
      </w:r>
    </w:p>
    <w:p w:rsidR="005146FC" w:rsidRDefault="005146FC">
      <w:pPr>
        <w:pStyle w:val="TOC3"/>
        <w:rPr>
          <w:rFonts w:asciiTheme="minorHAnsi" w:eastAsiaTheme="minorEastAsia" w:hAnsiTheme="minorHAnsi" w:cstheme="minorBidi"/>
          <w:noProof/>
          <w:szCs w:val="22"/>
          <w:lang w:eastAsia="en-NZ"/>
        </w:rPr>
      </w:pPr>
      <w:r>
        <w:rPr>
          <w:noProof/>
        </w:rPr>
        <w:t>Teeth removed due to decay in lifetime</w:t>
      </w:r>
      <w:r>
        <w:rPr>
          <w:noProof/>
        </w:rPr>
        <w:tab/>
      </w:r>
      <w:r>
        <w:rPr>
          <w:noProof/>
        </w:rPr>
        <w:fldChar w:fldCharType="begin"/>
      </w:r>
      <w:r>
        <w:rPr>
          <w:noProof/>
        </w:rPr>
        <w:instrText xml:space="preserve"> PAGEREF _Toc465281470 \h </w:instrText>
      </w:r>
      <w:r>
        <w:rPr>
          <w:noProof/>
        </w:rPr>
      </w:r>
      <w:r>
        <w:rPr>
          <w:noProof/>
        </w:rPr>
        <w:fldChar w:fldCharType="separate"/>
      </w:r>
      <w:r w:rsidR="00A43B5F">
        <w:rPr>
          <w:noProof/>
        </w:rPr>
        <w:t>43</w:t>
      </w:r>
      <w:r>
        <w:rPr>
          <w:noProof/>
        </w:rPr>
        <w:fldChar w:fldCharType="end"/>
      </w:r>
    </w:p>
    <w:p w:rsidR="005146FC" w:rsidRDefault="005146FC">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_Toc465281471 \h </w:instrText>
      </w:r>
      <w:r>
        <w:rPr>
          <w:noProof/>
        </w:rPr>
      </w:r>
      <w:r>
        <w:rPr>
          <w:noProof/>
        </w:rPr>
        <w:fldChar w:fldCharType="separate"/>
      </w:r>
      <w:r w:rsidR="00A43B5F">
        <w:rPr>
          <w:noProof/>
        </w:rPr>
        <w:t>44</w:t>
      </w:r>
      <w:r>
        <w:rPr>
          <w:noProof/>
        </w:rPr>
        <w:fldChar w:fldCharType="end"/>
      </w:r>
    </w:p>
    <w:p w:rsidR="005146FC" w:rsidRDefault="005146FC">
      <w:pPr>
        <w:pStyle w:val="TOC1"/>
        <w:rPr>
          <w:rFonts w:asciiTheme="minorHAnsi" w:eastAsiaTheme="minorEastAsia" w:hAnsiTheme="minorHAnsi" w:cstheme="minorBidi"/>
          <w:b w:val="0"/>
          <w:noProof/>
          <w:szCs w:val="22"/>
          <w:lang w:eastAsia="en-NZ"/>
        </w:rPr>
      </w:pPr>
      <w:r>
        <w:rPr>
          <w:noProof/>
        </w:rPr>
        <w:t>Appendix: International Obesity Taskforce child BMI cut-offs for thinness, healthy weight, overweight, obese class 1, obese class 2 and obese class 3, by age</w:t>
      </w:r>
      <w:r>
        <w:rPr>
          <w:noProof/>
        </w:rPr>
        <w:tab/>
      </w:r>
      <w:r>
        <w:rPr>
          <w:noProof/>
        </w:rPr>
        <w:fldChar w:fldCharType="begin"/>
      </w:r>
      <w:r>
        <w:rPr>
          <w:noProof/>
        </w:rPr>
        <w:instrText xml:space="preserve"> PAGEREF _Toc465281472 \h </w:instrText>
      </w:r>
      <w:r>
        <w:rPr>
          <w:noProof/>
        </w:rPr>
      </w:r>
      <w:r>
        <w:rPr>
          <w:noProof/>
        </w:rPr>
        <w:fldChar w:fldCharType="separate"/>
      </w:r>
      <w:r w:rsidR="00A43B5F">
        <w:rPr>
          <w:noProof/>
        </w:rPr>
        <w:t>45</w:t>
      </w:r>
      <w:r>
        <w:rPr>
          <w:noProof/>
        </w:rPr>
        <w:fldChar w:fldCharType="end"/>
      </w:r>
    </w:p>
    <w:p w:rsidR="00C86248" w:rsidRDefault="005146FC">
      <w:r>
        <w:fldChar w:fldCharType="end"/>
      </w:r>
    </w:p>
    <w:p w:rsidR="00C86248" w:rsidRDefault="00C86248" w:rsidP="005146FC">
      <w:pPr>
        <w:pStyle w:val="TOC1"/>
        <w:keepNext/>
        <w:spacing w:before="120"/>
      </w:pPr>
      <w:r>
        <w:t>List of Tables</w:t>
      </w:r>
    </w:p>
    <w:p w:rsidR="00D83DCB" w:rsidRDefault="00C86248" w:rsidP="00D83DCB">
      <w:pPr>
        <w:pStyle w:val="TOC3"/>
        <w:ind w:left="0"/>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D83DCB">
        <w:rPr>
          <w:noProof/>
        </w:rPr>
        <w:t>Table 1: New Zealand Health Survey key indicators</w:t>
      </w:r>
      <w:r w:rsidR="00D83DCB">
        <w:rPr>
          <w:noProof/>
        </w:rPr>
        <w:tab/>
      </w:r>
      <w:r w:rsidR="00D83DCB">
        <w:rPr>
          <w:noProof/>
        </w:rPr>
        <w:fldChar w:fldCharType="begin"/>
      </w:r>
      <w:r w:rsidR="00D83DCB">
        <w:rPr>
          <w:noProof/>
        </w:rPr>
        <w:instrText xml:space="preserve"> PAGEREF _Toc468198526 \h </w:instrText>
      </w:r>
      <w:r w:rsidR="00D83DCB">
        <w:rPr>
          <w:noProof/>
        </w:rPr>
      </w:r>
      <w:r w:rsidR="00D83DCB">
        <w:rPr>
          <w:noProof/>
        </w:rPr>
        <w:fldChar w:fldCharType="separate"/>
      </w:r>
      <w:r w:rsidR="00D83DCB">
        <w:rPr>
          <w:noProof/>
        </w:rPr>
        <w:t>2</w:t>
      </w:r>
      <w:r w:rsidR="00D83DCB">
        <w:rPr>
          <w:noProof/>
        </w:rPr>
        <w:fldChar w:fldCharType="end"/>
      </w:r>
    </w:p>
    <w:p w:rsidR="00C86248" w:rsidRDefault="00C86248" w:rsidP="0030382F">
      <w:r>
        <w:fldChar w:fldCharType="end"/>
      </w:r>
      <w:bookmarkStart w:id="2" w:name="_GoBack"/>
      <w:bookmarkEnd w:id="2"/>
    </w:p>
    <w:p w:rsidR="003A5FEA" w:rsidRDefault="003A5FEA" w:rsidP="005146FC">
      <w:pPr>
        <w:pStyle w:val="TOC1"/>
        <w:keepNext/>
        <w:spacing w:before="120"/>
      </w:pPr>
      <w:r>
        <w:t>List of Figures</w:t>
      </w:r>
    </w:p>
    <w:p w:rsidR="005146FC" w:rsidRDefault="003A5FEA" w:rsidP="005146FC">
      <w:pPr>
        <w:pStyle w:val="TOC3"/>
        <w:tabs>
          <w:tab w:val="left" w:pos="1134"/>
        </w:tabs>
        <w:ind w:left="1134" w:hanging="1134"/>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5146FC" w:rsidRPr="00DC3E5C">
        <w:rPr>
          <w:rFonts w:eastAsiaTheme="minorEastAsia"/>
          <w:noProof/>
        </w:rPr>
        <w:t>Figure 1:</w:t>
      </w:r>
      <w:r w:rsidR="005146FC">
        <w:rPr>
          <w:rFonts w:eastAsiaTheme="minorEastAsia"/>
          <w:noProof/>
        </w:rPr>
        <w:tab/>
      </w:r>
      <w:r w:rsidR="005146FC" w:rsidRPr="00DC3E5C">
        <w:rPr>
          <w:rFonts w:eastAsiaTheme="minorEastAsia"/>
          <w:noProof/>
        </w:rPr>
        <w:t>Picture show-card to indicate how many standard drinks are in commonly consumed alcoholic drinks</w:t>
      </w:r>
      <w:r w:rsidR="005146FC">
        <w:rPr>
          <w:noProof/>
        </w:rPr>
        <w:tab/>
      </w:r>
      <w:r w:rsidR="005146FC">
        <w:rPr>
          <w:noProof/>
        </w:rPr>
        <w:fldChar w:fldCharType="begin"/>
      </w:r>
      <w:r w:rsidR="005146FC">
        <w:rPr>
          <w:noProof/>
        </w:rPr>
        <w:instrText xml:space="preserve"> PAGEREF _Toc465281333 \h </w:instrText>
      </w:r>
      <w:r w:rsidR="005146FC">
        <w:rPr>
          <w:noProof/>
        </w:rPr>
      </w:r>
      <w:r w:rsidR="005146FC">
        <w:rPr>
          <w:noProof/>
        </w:rPr>
        <w:fldChar w:fldCharType="separate"/>
      </w:r>
      <w:r w:rsidR="00A43B5F">
        <w:rPr>
          <w:noProof/>
        </w:rPr>
        <w:t>8</w:t>
      </w:r>
      <w:r w:rsidR="005146FC">
        <w:rPr>
          <w:noProof/>
        </w:rPr>
        <w:fldChar w:fldCharType="end"/>
      </w:r>
    </w:p>
    <w:p w:rsidR="00455CC9" w:rsidRDefault="003A5FEA" w:rsidP="0086388B">
      <w:r>
        <w:fldChar w:fldCharType="end"/>
      </w:r>
    </w:p>
    <w:p w:rsidR="00C86248" w:rsidRDefault="00C86248">
      <w:pPr>
        <w:sectPr w:rsidR="00C86248"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8C2973" w:rsidRDefault="00032C0A" w:rsidP="0086388B">
      <w:pPr>
        <w:pStyle w:val="Heading1"/>
      </w:pPr>
      <w:bookmarkStart w:id="3" w:name="_Toc465281358"/>
      <w:r>
        <w:lastRenderedPageBreak/>
        <w:t>Introduction</w:t>
      </w:r>
      <w:bookmarkEnd w:id="3"/>
    </w:p>
    <w:p w:rsidR="001C5526" w:rsidRDefault="001C5526" w:rsidP="00BE3A20">
      <w:r w:rsidRPr="00D25FC1">
        <w:t>This guide provides detailed information on the definitions of all the indicators in the</w:t>
      </w:r>
      <w:r>
        <w:t xml:space="preserve"> New Zealand Health Survey (NZHS) annual </w:t>
      </w:r>
      <w:r w:rsidRPr="00D25FC1">
        <w:t xml:space="preserve">survey report. </w:t>
      </w:r>
      <w:r>
        <w:t>It explains how the indicators in the report are developed from the questions in the survey.</w:t>
      </w:r>
    </w:p>
    <w:p w:rsidR="001C5526" w:rsidRDefault="001C5526" w:rsidP="00BE3A20"/>
    <w:p w:rsidR="001C5526" w:rsidRDefault="001C5526" w:rsidP="00BE3A20">
      <w:r>
        <w:t>The NZHS interviews more than 13,000 adults and the parents or caregivers of over 4500</w:t>
      </w:r>
      <w:r w:rsidR="00BE3A20">
        <w:t> </w:t>
      </w:r>
      <w:r>
        <w:t>children annually. The survey collects a wealth of information on the health and wellbeing of New Zealanders and their use of health services. Each year it asks a core set of questions that remain in the survey permanently.</w:t>
      </w:r>
    </w:p>
    <w:p w:rsidR="001C5526" w:rsidRDefault="001C5526" w:rsidP="00BE3A20"/>
    <w:p w:rsidR="001C5526" w:rsidRDefault="001C5526" w:rsidP="00BE3A20">
      <w:r w:rsidRPr="00D25FC1">
        <w:t>Table 1 lists the key indicators from the NZHS annual survey report</w:t>
      </w:r>
      <w:r>
        <w:t>,</w:t>
      </w:r>
      <w:r w:rsidRPr="00D25FC1">
        <w:t xml:space="preserve"> </w:t>
      </w:r>
      <w:hyperlink r:id="rId19" w:history="1">
        <w:r w:rsidRPr="008B2D42">
          <w:rPr>
            <w:rStyle w:val="Hyperlink"/>
            <w:rFonts w:eastAsia="Calibri" w:cs="Arial"/>
            <w:i/>
            <w:szCs w:val="24"/>
          </w:rPr>
          <w:t>Annual Update of Key Results 201</w:t>
        </w:r>
        <w:r>
          <w:rPr>
            <w:rStyle w:val="Hyperlink"/>
            <w:rFonts w:eastAsia="Calibri" w:cs="Arial"/>
            <w:i/>
            <w:szCs w:val="24"/>
          </w:rPr>
          <w:t>5</w:t>
        </w:r>
        <w:r w:rsidRPr="008B2D42">
          <w:rPr>
            <w:rStyle w:val="Hyperlink"/>
            <w:rFonts w:eastAsia="Calibri" w:cs="Arial"/>
            <w:i/>
            <w:szCs w:val="24"/>
          </w:rPr>
          <w:t>/1</w:t>
        </w:r>
        <w:r>
          <w:rPr>
            <w:rStyle w:val="Hyperlink"/>
            <w:rFonts w:eastAsia="Calibri" w:cs="Arial"/>
            <w:i/>
            <w:szCs w:val="24"/>
          </w:rPr>
          <w:t>6</w:t>
        </w:r>
        <w:r w:rsidRPr="008B2D42">
          <w:rPr>
            <w:rStyle w:val="Hyperlink"/>
            <w:rFonts w:eastAsia="Calibri" w:cs="Arial"/>
            <w:i/>
            <w:szCs w:val="24"/>
          </w:rPr>
          <w:t>: New Zealand Health Survey</w:t>
        </w:r>
      </w:hyperlink>
      <w:r>
        <w:rPr>
          <w:rFonts w:eastAsia="Calibri" w:cs="Arial"/>
          <w:szCs w:val="24"/>
        </w:rPr>
        <w:t xml:space="preserve"> </w:t>
      </w:r>
      <w:r>
        <w:t>(Ministry of Health 2016a)</w:t>
      </w:r>
      <w:r w:rsidRPr="005E6C37">
        <w:t xml:space="preserve"> for children and adults. The key indicators either</w:t>
      </w:r>
      <w:r w:rsidRPr="00D25FC1">
        <w:t xml:space="preserve"> </w:t>
      </w:r>
      <w:r w:rsidRPr="005E6C37">
        <w:t xml:space="preserve">are </w:t>
      </w:r>
      <w:r w:rsidRPr="00D25FC1">
        <w:t>single survey questions or are derived indicators based on a number of questions.</w:t>
      </w:r>
      <w:r w:rsidRPr="00B25CFB">
        <w:t xml:space="preserve"> </w:t>
      </w:r>
      <w:r>
        <w:t>This guide describes</w:t>
      </w:r>
      <w:r w:rsidRPr="00D25FC1">
        <w:t xml:space="preserve"> each indicator</w:t>
      </w:r>
      <w:r>
        <w:t xml:space="preserve"> or group of indicators</w:t>
      </w:r>
      <w:r w:rsidRPr="00D25FC1">
        <w:t xml:space="preserve">, </w:t>
      </w:r>
      <w:r>
        <w:t>and</w:t>
      </w:r>
      <w:r w:rsidRPr="00D25FC1">
        <w:t xml:space="preserve"> provides the relevant questions asked within the NZHS questionnaires.</w:t>
      </w:r>
    </w:p>
    <w:p w:rsidR="001C5526" w:rsidRDefault="001C5526" w:rsidP="00BE3A20"/>
    <w:p w:rsidR="001C5526" w:rsidRDefault="001C5526" w:rsidP="00BE3A20">
      <w:r>
        <w:t xml:space="preserve">The key </w:t>
      </w:r>
      <w:r w:rsidRPr="007C2B42">
        <w:t>indicators cover the broad areas of health behaviours, health conditions and use of health services. The</w:t>
      </w:r>
      <w:r>
        <w:t xml:space="preserve"> key indicators were chosen to support the </w:t>
      </w:r>
      <w:r w:rsidRPr="00790FD0">
        <w:t>formulation and evaluation of policy</w:t>
      </w:r>
      <w:r>
        <w:t xml:space="preserve">. The aim of the NZHS is to </w:t>
      </w:r>
      <w:r w:rsidRPr="00790FD0">
        <w:t>provi</w:t>
      </w:r>
      <w:r>
        <w:t>de</w:t>
      </w:r>
      <w:r w:rsidRPr="00790FD0">
        <w:t xml:space="preserve"> timely, reliable and relevant health information that cannot be collected more efficiently from other sources.</w:t>
      </w:r>
      <w:r>
        <w:t xml:space="preserve"> Extensive and ongoing consultation with the Ministry of Health, district health boards (DHBs) and other relevant agencies ensures that the key indicators continue to meet information needs.</w:t>
      </w:r>
    </w:p>
    <w:p w:rsidR="001C5526" w:rsidRDefault="001C5526" w:rsidP="00BE3A20"/>
    <w:p w:rsidR="001C5526" w:rsidRPr="005E6C37" w:rsidRDefault="001C5526" w:rsidP="00BE3A20">
      <w:r w:rsidRPr="005E6C37">
        <w:t>The following publications provide additional information about the NZHS:</w:t>
      </w:r>
    </w:p>
    <w:p w:rsidR="001C5526" w:rsidRPr="0082261B" w:rsidRDefault="001C5526" w:rsidP="00BE3A20">
      <w:pPr>
        <w:pStyle w:val="Bullet"/>
      </w:pPr>
      <w:r w:rsidRPr="0082261B">
        <w:rPr>
          <w:i/>
        </w:rPr>
        <w:t>Content</w:t>
      </w:r>
      <w:r w:rsidRPr="0082261B">
        <w:t xml:space="preserve"> </w:t>
      </w:r>
      <w:r w:rsidRPr="00DA25E4">
        <w:rPr>
          <w:i/>
        </w:rPr>
        <w:t>G</w:t>
      </w:r>
      <w:r w:rsidRPr="0082261B">
        <w:rPr>
          <w:i/>
        </w:rPr>
        <w:t>uide</w:t>
      </w:r>
      <w:r w:rsidRPr="0082261B">
        <w:t xml:space="preserve"> </w:t>
      </w:r>
      <w:r>
        <w:rPr>
          <w:i/>
        </w:rPr>
        <w:t>2015/16</w:t>
      </w:r>
      <w:r w:rsidRPr="0082261B">
        <w:rPr>
          <w:i/>
        </w:rPr>
        <w:t xml:space="preserve">: New Zealand Health Survey </w:t>
      </w:r>
      <w:bookmarkStart w:id="4" w:name="_Toc371940295"/>
      <w:r w:rsidRPr="0082261B">
        <w:t>(</w:t>
      </w:r>
      <w:hyperlink r:id="rId20" w:history="1">
        <w:r w:rsidRPr="00886DBE">
          <w:rPr>
            <w:rStyle w:val="Hyperlink"/>
          </w:rPr>
          <w:t>www.health.govt.nz/publication/content-guide-2015-16-new-zealand-health-survey</w:t>
        </w:r>
      </w:hyperlink>
      <w:r w:rsidRPr="0082261B">
        <w:t>)</w:t>
      </w:r>
      <w:bookmarkEnd w:id="4"/>
      <w:r w:rsidRPr="0082261B">
        <w:t xml:space="preserve"> (Ministry of Health 201</w:t>
      </w:r>
      <w:r>
        <w:t>6</w:t>
      </w:r>
      <w:r w:rsidRPr="0082261B">
        <w:t>b)</w:t>
      </w:r>
    </w:p>
    <w:p w:rsidR="001C5526" w:rsidRDefault="001C5526" w:rsidP="00BE3A20">
      <w:pPr>
        <w:pStyle w:val="Bullet"/>
      </w:pPr>
      <w:r w:rsidRPr="0082261B">
        <w:rPr>
          <w:i/>
        </w:rPr>
        <w:t>Methodology</w:t>
      </w:r>
      <w:r w:rsidRPr="0082261B">
        <w:t xml:space="preserve"> </w:t>
      </w:r>
      <w:r w:rsidRPr="0082261B">
        <w:rPr>
          <w:i/>
        </w:rPr>
        <w:t>Report 201</w:t>
      </w:r>
      <w:r>
        <w:rPr>
          <w:i/>
        </w:rPr>
        <w:t>5</w:t>
      </w:r>
      <w:r w:rsidRPr="0082261B">
        <w:rPr>
          <w:i/>
        </w:rPr>
        <w:t>/1</w:t>
      </w:r>
      <w:r>
        <w:rPr>
          <w:i/>
        </w:rPr>
        <w:t>6</w:t>
      </w:r>
      <w:r w:rsidRPr="0082261B">
        <w:rPr>
          <w:i/>
        </w:rPr>
        <w:t xml:space="preserve">: New Zealand Health Survey </w:t>
      </w:r>
      <w:r w:rsidRPr="0082261B">
        <w:t>(</w:t>
      </w:r>
      <w:hyperlink r:id="rId21" w:history="1">
        <w:r w:rsidRPr="00886DBE">
          <w:rPr>
            <w:rStyle w:val="Hyperlink"/>
          </w:rPr>
          <w:t>www.health.govt.nz/publication/methodology-report-</w:t>
        </w:r>
        <w:r w:rsidRPr="00476CDC">
          <w:rPr>
            <w:rStyle w:val="Hyperlink"/>
          </w:rPr>
          <w:t>2015-16</w:t>
        </w:r>
        <w:r w:rsidRPr="004A6227">
          <w:rPr>
            <w:rStyle w:val="Hyperlink"/>
          </w:rPr>
          <w:t>-new-zealand-health-survey</w:t>
        </w:r>
      </w:hyperlink>
      <w:r w:rsidRPr="0082261B">
        <w:t>) (Ministry of Health 201</w:t>
      </w:r>
      <w:r>
        <w:t>6</w:t>
      </w:r>
      <w:r w:rsidRPr="0082261B">
        <w:t>c).</w:t>
      </w:r>
    </w:p>
    <w:p w:rsidR="001C5526" w:rsidRDefault="001C5526" w:rsidP="00BE3A20"/>
    <w:p w:rsidR="001C5526" w:rsidRPr="0082261B" w:rsidRDefault="001C5526" w:rsidP="001C5526">
      <w:pPr>
        <w:pStyle w:val="Table"/>
      </w:pPr>
      <w:bookmarkStart w:id="5" w:name="_Toc436324553"/>
      <w:bookmarkStart w:id="6" w:name="_Toc468198526"/>
      <w:r>
        <w:lastRenderedPageBreak/>
        <w:t xml:space="preserve">Table </w:t>
      </w:r>
      <w:r w:rsidR="00D83DCB">
        <w:fldChar w:fldCharType="begin"/>
      </w:r>
      <w:r w:rsidR="00D83DCB">
        <w:instrText xml:space="preserve"> SEQ Table \* ARABIC </w:instrText>
      </w:r>
      <w:r w:rsidR="00D83DCB">
        <w:fldChar w:fldCharType="separate"/>
      </w:r>
      <w:r w:rsidR="00A727BF">
        <w:rPr>
          <w:noProof/>
        </w:rPr>
        <w:t>1</w:t>
      </w:r>
      <w:r w:rsidR="00D83DCB">
        <w:rPr>
          <w:noProof/>
        </w:rPr>
        <w:fldChar w:fldCharType="end"/>
      </w:r>
      <w:r>
        <w:t>: New Zealand Health Survey key indicators</w:t>
      </w:r>
      <w:bookmarkEnd w:id="5"/>
      <w:bookmarkEnd w:id="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4111"/>
        <w:gridCol w:w="3827"/>
      </w:tblGrid>
      <w:tr w:rsidR="001C5526" w:rsidRPr="00DA25E4" w:rsidTr="00BE3A20">
        <w:trPr>
          <w:cantSplit/>
          <w:tblHeader/>
        </w:trPr>
        <w:tc>
          <w:tcPr>
            <w:tcW w:w="1418" w:type="dxa"/>
            <w:tcBorders>
              <w:top w:val="single" w:sz="4" w:space="0" w:color="auto"/>
              <w:bottom w:val="single" w:sz="4" w:space="0" w:color="auto"/>
            </w:tcBorders>
            <w:hideMark/>
          </w:tcPr>
          <w:p w:rsidR="001C5526" w:rsidRPr="00DA25E4" w:rsidRDefault="001C5526" w:rsidP="00BE3A20">
            <w:pPr>
              <w:pStyle w:val="TableText"/>
              <w:keepNext/>
              <w:spacing w:before="40" w:after="40"/>
              <w:ind w:right="142"/>
              <w:rPr>
                <w:b/>
              </w:rPr>
            </w:pPr>
            <w:r w:rsidRPr="00DA25E4">
              <w:rPr>
                <w:b/>
              </w:rPr>
              <w:t>Topic</w:t>
            </w:r>
          </w:p>
        </w:tc>
        <w:tc>
          <w:tcPr>
            <w:tcW w:w="4111" w:type="dxa"/>
            <w:tcBorders>
              <w:top w:val="single" w:sz="4" w:space="0" w:color="auto"/>
              <w:bottom w:val="single" w:sz="4" w:space="0" w:color="auto"/>
            </w:tcBorders>
            <w:hideMark/>
          </w:tcPr>
          <w:p w:rsidR="001C5526" w:rsidRPr="00DA25E4" w:rsidRDefault="001C5526" w:rsidP="00BE3A20">
            <w:pPr>
              <w:pStyle w:val="TableText"/>
              <w:keepNext/>
              <w:spacing w:before="40" w:after="40"/>
              <w:ind w:right="142"/>
              <w:rPr>
                <w:b/>
              </w:rPr>
            </w:pPr>
            <w:r w:rsidRPr="00DA25E4">
              <w:rPr>
                <w:b/>
              </w:rPr>
              <w:t>Adult indicator</w:t>
            </w:r>
          </w:p>
        </w:tc>
        <w:tc>
          <w:tcPr>
            <w:tcW w:w="3827" w:type="dxa"/>
            <w:tcBorders>
              <w:top w:val="single" w:sz="4" w:space="0" w:color="auto"/>
              <w:bottom w:val="single" w:sz="4" w:space="0" w:color="auto"/>
            </w:tcBorders>
          </w:tcPr>
          <w:p w:rsidR="001C5526" w:rsidRPr="00DA25E4" w:rsidRDefault="001C5526" w:rsidP="00BE3A20">
            <w:pPr>
              <w:pStyle w:val="TableText"/>
              <w:keepNext/>
              <w:spacing w:before="40" w:after="40"/>
              <w:rPr>
                <w:b/>
              </w:rPr>
            </w:pPr>
            <w:r w:rsidRPr="00DA25E4">
              <w:rPr>
                <w:b/>
              </w:rPr>
              <w:t>Child indicator</w:t>
            </w:r>
          </w:p>
        </w:tc>
      </w:tr>
      <w:tr w:rsidR="001C5526" w:rsidRPr="00475FEA" w:rsidTr="00BE3A20">
        <w:trPr>
          <w:cantSplit/>
        </w:trPr>
        <w:tc>
          <w:tcPr>
            <w:tcW w:w="1418" w:type="dxa"/>
            <w:tcBorders>
              <w:top w:val="single" w:sz="4" w:space="0" w:color="auto"/>
              <w:bottom w:val="single" w:sz="4" w:space="0" w:color="A6A6A6" w:themeColor="background1" w:themeShade="A6"/>
            </w:tcBorders>
            <w:hideMark/>
          </w:tcPr>
          <w:p w:rsidR="001C5526" w:rsidRPr="00D25FC1" w:rsidRDefault="001C5526" w:rsidP="00BE3A20">
            <w:pPr>
              <w:pStyle w:val="TableText"/>
              <w:spacing w:before="40" w:after="40"/>
              <w:ind w:right="142"/>
            </w:pPr>
            <w:r w:rsidRPr="000F4362">
              <w:t>Health status, health behaviours and risk factors</w:t>
            </w:r>
          </w:p>
        </w:tc>
        <w:tc>
          <w:tcPr>
            <w:tcW w:w="4111" w:type="dxa"/>
            <w:tcBorders>
              <w:top w:val="single" w:sz="4" w:space="0" w:color="auto"/>
              <w:bottom w:val="single" w:sz="4" w:space="0" w:color="A6A6A6" w:themeColor="background1" w:themeShade="A6"/>
            </w:tcBorders>
            <w:hideMark/>
          </w:tcPr>
          <w:p w:rsidR="001C5526" w:rsidRDefault="001C5526" w:rsidP="00BE3A20">
            <w:pPr>
              <w:pStyle w:val="TableText"/>
              <w:spacing w:before="40" w:after="40"/>
              <w:ind w:right="142"/>
            </w:pPr>
            <w:r w:rsidRPr="004F70B8">
              <w:t xml:space="preserve">Good </w:t>
            </w:r>
            <w:r>
              <w:t xml:space="preserve">or better </w:t>
            </w:r>
            <w:r w:rsidRPr="004F70B8">
              <w:t>self-rated health</w:t>
            </w:r>
          </w:p>
          <w:p w:rsidR="001C5526" w:rsidRDefault="001C5526" w:rsidP="00BE3A20">
            <w:pPr>
              <w:pStyle w:val="TableText"/>
              <w:spacing w:before="40" w:after="40"/>
              <w:ind w:right="142"/>
            </w:pPr>
            <w:r>
              <w:t>Fair or poor self-rated health</w:t>
            </w:r>
          </w:p>
          <w:p w:rsidR="001C5526" w:rsidRPr="008E0B0D" w:rsidRDefault="001C5526" w:rsidP="00BE3A20">
            <w:pPr>
              <w:pStyle w:val="TableText"/>
              <w:spacing w:before="40" w:after="40"/>
              <w:ind w:right="142"/>
            </w:pPr>
            <w:r w:rsidRPr="00991811">
              <w:t>Self-rated health: full response breakdown</w:t>
            </w:r>
          </w:p>
          <w:p w:rsidR="001C5526" w:rsidRPr="00D63D10" w:rsidRDefault="001C5526" w:rsidP="00BE3A20">
            <w:pPr>
              <w:pStyle w:val="TableBullet"/>
              <w:numPr>
                <w:ilvl w:val="0"/>
                <w:numId w:val="0"/>
              </w:numPr>
              <w:spacing w:before="40" w:after="40"/>
              <w:ind w:right="142"/>
              <w:rPr>
                <w:i/>
              </w:rPr>
            </w:pPr>
            <w:r>
              <w:t>C</w:t>
            </w:r>
            <w:r w:rsidRPr="004F70B8">
              <w:t>urrent smok</w:t>
            </w:r>
            <w:r>
              <w:t>ers</w:t>
            </w:r>
          </w:p>
          <w:p w:rsidR="001C5526" w:rsidRPr="00D63D10" w:rsidRDefault="001C5526" w:rsidP="00BE3A20">
            <w:pPr>
              <w:pStyle w:val="TableBullet"/>
              <w:numPr>
                <w:ilvl w:val="0"/>
                <w:numId w:val="0"/>
              </w:numPr>
              <w:spacing w:before="40" w:after="40"/>
              <w:ind w:right="142"/>
              <w:rPr>
                <w:i/>
              </w:rPr>
            </w:pPr>
            <w:r>
              <w:t>D</w:t>
            </w:r>
            <w:r w:rsidRPr="004F70B8">
              <w:t>aily smok</w:t>
            </w:r>
            <w:r>
              <w:t>ers</w:t>
            </w:r>
          </w:p>
          <w:p w:rsidR="001C5526" w:rsidRDefault="001C5526" w:rsidP="00BE3A20">
            <w:pPr>
              <w:pStyle w:val="TableBullet"/>
              <w:numPr>
                <w:ilvl w:val="0"/>
                <w:numId w:val="0"/>
              </w:numPr>
              <w:spacing w:before="40" w:after="40"/>
              <w:ind w:right="142"/>
            </w:pPr>
            <w:r>
              <w:t>E</w:t>
            </w:r>
            <w:r w:rsidR="00960F86">
              <w:t>x-smokers</w:t>
            </w:r>
          </w:p>
          <w:p w:rsidR="001C5526" w:rsidRPr="002C699B" w:rsidRDefault="001C5526" w:rsidP="00BE3A20">
            <w:pPr>
              <w:pStyle w:val="TableBullet"/>
              <w:numPr>
                <w:ilvl w:val="0"/>
                <w:numId w:val="0"/>
              </w:numPr>
              <w:spacing w:before="40" w:after="40"/>
              <w:ind w:right="142"/>
            </w:pPr>
            <w:r>
              <w:t>Mean number of cigarettes</w:t>
            </w:r>
            <w:r w:rsidR="00960F86">
              <w:t xml:space="preserve"> smoked per day (daily smokers)</w:t>
            </w:r>
          </w:p>
          <w:p w:rsidR="001C5526" w:rsidRPr="004F70B8" w:rsidRDefault="001C5526" w:rsidP="00BE3A20">
            <w:pPr>
              <w:pStyle w:val="TableText"/>
              <w:spacing w:before="40" w:after="40"/>
              <w:ind w:right="142"/>
              <w:rPr>
                <w:i/>
              </w:rPr>
            </w:pPr>
            <w:r>
              <w:t>Past-year drinkers</w:t>
            </w:r>
          </w:p>
          <w:p w:rsidR="001C5526" w:rsidRPr="00D63D10" w:rsidRDefault="001C5526" w:rsidP="00BE3A20">
            <w:pPr>
              <w:pStyle w:val="TableBullet"/>
              <w:numPr>
                <w:ilvl w:val="0"/>
                <w:numId w:val="0"/>
              </w:numPr>
              <w:spacing w:before="40" w:after="40"/>
              <w:ind w:right="142"/>
            </w:pPr>
            <w:r>
              <w:t>H</w:t>
            </w:r>
            <w:r w:rsidRPr="00D63D10">
              <w:t>azardous drink</w:t>
            </w:r>
            <w:r>
              <w:t>ers</w:t>
            </w:r>
            <w:r w:rsidRPr="00D63D10">
              <w:t xml:space="preserve"> (total population)</w:t>
            </w:r>
          </w:p>
          <w:p w:rsidR="001C5526" w:rsidRPr="00D63D10" w:rsidRDefault="001C5526" w:rsidP="00BE3A20">
            <w:pPr>
              <w:pStyle w:val="TableBullet"/>
              <w:numPr>
                <w:ilvl w:val="0"/>
                <w:numId w:val="0"/>
              </w:numPr>
              <w:spacing w:before="40" w:after="40"/>
              <w:ind w:right="142"/>
            </w:pPr>
            <w:r>
              <w:t>H</w:t>
            </w:r>
            <w:r w:rsidRPr="00D63D10">
              <w:t>azardous drink</w:t>
            </w:r>
            <w:r>
              <w:t>ers</w:t>
            </w:r>
            <w:r w:rsidRPr="00D63D10">
              <w:t xml:space="preserve"> (past-year drinkers)</w:t>
            </w:r>
          </w:p>
          <w:p w:rsidR="001C5526" w:rsidRDefault="001C5526" w:rsidP="00BE3A20">
            <w:pPr>
              <w:pStyle w:val="TableBullet"/>
              <w:numPr>
                <w:ilvl w:val="0"/>
                <w:numId w:val="0"/>
              </w:numPr>
              <w:spacing w:before="40" w:after="40"/>
              <w:ind w:right="142"/>
            </w:pPr>
            <w:r>
              <w:t>Consumption of 6+ drinks on one occasion at l</w:t>
            </w:r>
            <w:r w:rsidR="00960F86">
              <w:t>east monthly (total population)</w:t>
            </w:r>
          </w:p>
          <w:p w:rsidR="001C5526" w:rsidRDefault="001C5526" w:rsidP="00BE3A20">
            <w:pPr>
              <w:pStyle w:val="TableBullet"/>
              <w:numPr>
                <w:ilvl w:val="0"/>
                <w:numId w:val="0"/>
              </w:numPr>
              <w:spacing w:before="40" w:after="40"/>
              <w:ind w:right="142"/>
            </w:pPr>
            <w:r>
              <w:t>Consumption of 6+ drinks on one occasion at lea</w:t>
            </w:r>
            <w:r w:rsidR="00960F86">
              <w:t>st monthly (past-year drinkers)</w:t>
            </w:r>
          </w:p>
          <w:p w:rsidR="001C5526" w:rsidRDefault="001C5526" w:rsidP="00BE3A20">
            <w:pPr>
              <w:pStyle w:val="TableBullet"/>
              <w:numPr>
                <w:ilvl w:val="0"/>
                <w:numId w:val="0"/>
              </w:numPr>
              <w:spacing w:before="40" w:after="40"/>
              <w:ind w:right="142"/>
            </w:pPr>
            <w:r>
              <w:t xml:space="preserve">Consumption of 6+ drinks on one occasion at </w:t>
            </w:r>
            <w:r w:rsidR="00960F86">
              <w:t>least weekly (total population)</w:t>
            </w:r>
          </w:p>
          <w:p w:rsidR="001C5526" w:rsidRPr="00D63D10" w:rsidRDefault="001C5526" w:rsidP="00BE3A20">
            <w:pPr>
              <w:pStyle w:val="TableBullet"/>
              <w:numPr>
                <w:ilvl w:val="0"/>
                <w:numId w:val="0"/>
              </w:numPr>
              <w:spacing w:before="40" w:after="40"/>
              <w:ind w:right="142"/>
            </w:pPr>
            <w:r>
              <w:t>Consumption of 6+ drinks on one occasion at le</w:t>
            </w:r>
            <w:r w:rsidR="00960F86">
              <w:t>ast weekly (past-year drinkers)</w:t>
            </w:r>
          </w:p>
          <w:p w:rsidR="001C5526" w:rsidRPr="004F70B8" w:rsidRDefault="001C5526" w:rsidP="00BE3A20">
            <w:pPr>
              <w:pStyle w:val="TableText"/>
              <w:spacing w:before="40" w:after="40"/>
              <w:ind w:right="142"/>
            </w:pPr>
            <w:r w:rsidRPr="004F70B8">
              <w:t>Vegetable intake</w:t>
            </w:r>
          </w:p>
          <w:p w:rsidR="001C5526" w:rsidRDefault="001C5526" w:rsidP="00BE3A20">
            <w:pPr>
              <w:pStyle w:val="TableText"/>
              <w:spacing w:before="40" w:after="40"/>
              <w:ind w:right="142"/>
            </w:pPr>
            <w:r w:rsidRPr="004F70B8">
              <w:t>Fruit intake</w:t>
            </w:r>
          </w:p>
          <w:p w:rsidR="001C5526" w:rsidRPr="004F70B8" w:rsidRDefault="00960F86" w:rsidP="00BE3A20">
            <w:pPr>
              <w:pStyle w:val="TableText"/>
              <w:spacing w:before="40" w:after="40"/>
              <w:ind w:right="142"/>
            </w:pPr>
            <w:r>
              <w:t>Vegetable and fruit intake</w:t>
            </w:r>
          </w:p>
          <w:p w:rsidR="001C5526" w:rsidRDefault="001C5526" w:rsidP="00BE3A20">
            <w:pPr>
              <w:pStyle w:val="TableText"/>
              <w:spacing w:before="40" w:after="40"/>
              <w:ind w:right="142"/>
            </w:pPr>
            <w:r w:rsidRPr="004F70B8">
              <w:t>Physical activ</w:t>
            </w:r>
            <w:r>
              <w:t>ity</w:t>
            </w:r>
          </w:p>
          <w:p w:rsidR="001C5526" w:rsidRPr="004F70B8" w:rsidRDefault="001C5526" w:rsidP="00BE3A20">
            <w:pPr>
              <w:pStyle w:val="TableText"/>
              <w:spacing w:before="40" w:after="40"/>
              <w:ind w:right="142"/>
            </w:pPr>
            <w:r>
              <w:t>Little or no physical activity</w:t>
            </w:r>
          </w:p>
          <w:p w:rsidR="001C5526" w:rsidRPr="00152798" w:rsidRDefault="00960F86" w:rsidP="00BE3A20">
            <w:pPr>
              <w:pStyle w:val="TableBullet"/>
              <w:numPr>
                <w:ilvl w:val="0"/>
                <w:numId w:val="0"/>
              </w:numPr>
              <w:spacing w:before="40" w:after="40"/>
              <w:ind w:left="284" w:right="142" w:hanging="284"/>
            </w:pPr>
            <w:r>
              <w:t>Mean weight</w:t>
            </w:r>
          </w:p>
          <w:p w:rsidR="001C5526" w:rsidRPr="00152798" w:rsidRDefault="00960F86" w:rsidP="00BE3A20">
            <w:pPr>
              <w:pStyle w:val="TableBullet"/>
              <w:numPr>
                <w:ilvl w:val="0"/>
                <w:numId w:val="0"/>
              </w:numPr>
              <w:spacing w:before="40" w:after="40"/>
              <w:ind w:left="284" w:right="142" w:hanging="284"/>
            </w:pPr>
            <w:r>
              <w:t>Mean height</w:t>
            </w:r>
          </w:p>
          <w:p w:rsidR="001C5526" w:rsidRPr="00152798" w:rsidRDefault="00960F86" w:rsidP="00BE3A20">
            <w:pPr>
              <w:pStyle w:val="TableBullet"/>
              <w:numPr>
                <w:ilvl w:val="0"/>
                <w:numId w:val="0"/>
              </w:numPr>
              <w:spacing w:before="40" w:after="40"/>
              <w:ind w:left="284" w:right="142" w:hanging="284"/>
            </w:pPr>
            <w:r>
              <w:t>Mean waist</w:t>
            </w:r>
          </w:p>
          <w:p w:rsidR="001C5526" w:rsidRDefault="00960F86" w:rsidP="00BE3A20">
            <w:pPr>
              <w:pStyle w:val="TableBullet"/>
              <w:numPr>
                <w:ilvl w:val="0"/>
                <w:numId w:val="0"/>
              </w:numPr>
              <w:spacing w:before="40" w:after="40"/>
              <w:ind w:left="284" w:right="142" w:hanging="284"/>
            </w:pPr>
            <w:r>
              <w:t>Mean body mass index (BMI)</w:t>
            </w:r>
          </w:p>
          <w:p w:rsidR="001C5526" w:rsidRPr="00152798" w:rsidRDefault="00960F86" w:rsidP="00BE3A20">
            <w:pPr>
              <w:pStyle w:val="TableBullet"/>
              <w:numPr>
                <w:ilvl w:val="0"/>
                <w:numId w:val="0"/>
              </w:numPr>
              <w:spacing w:before="40" w:after="40"/>
              <w:ind w:left="284" w:right="142" w:hanging="284"/>
            </w:pPr>
            <w:r>
              <w:t>BMI: full response breakdown</w:t>
            </w:r>
          </w:p>
          <w:p w:rsidR="001C5526" w:rsidRPr="00152798" w:rsidRDefault="00960F86" w:rsidP="00BE3A20">
            <w:pPr>
              <w:pStyle w:val="TableText"/>
              <w:spacing w:before="40" w:after="40"/>
              <w:ind w:right="142"/>
            </w:pPr>
            <w:r>
              <w:t>Underweight</w:t>
            </w:r>
          </w:p>
          <w:p w:rsidR="001C5526" w:rsidRPr="00152798" w:rsidRDefault="00960F86" w:rsidP="00BE3A20">
            <w:pPr>
              <w:pStyle w:val="TableBullet"/>
              <w:numPr>
                <w:ilvl w:val="0"/>
                <w:numId w:val="0"/>
              </w:numPr>
              <w:spacing w:before="40" w:after="40"/>
              <w:ind w:left="284" w:right="142" w:hanging="284"/>
            </w:pPr>
            <w:r>
              <w:t>Healthy weight</w:t>
            </w:r>
          </w:p>
          <w:p w:rsidR="001C5526" w:rsidRPr="00152798" w:rsidRDefault="00960F86" w:rsidP="00BE3A20">
            <w:pPr>
              <w:pStyle w:val="TableBullet"/>
              <w:numPr>
                <w:ilvl w:val="0"/>
                <w:numId w:val="0"/>
              </w:numPr>
              <w:spacing w:before="40" w:after="40"/>
              <w:ind w:left="284" w:right="142" w:hanging="284"/>
            </w:pPr>
            <w:r>
              <w:t>Overweight (but not obese)</w:t>
            </w:r>
          </w:p>
          <w:p w:rsidR="001C5526" w:rsidRPr="00152798" w:rsidRDefault="00960F86" w:rsidP="00BE3A20">
            <w:pPr>
              <w:pStyle w:val="TableBullet"/>
              <w:numPr>
                <w:ilvl w:val="0"/>
                <w:numId w:val="0"/>
              </w:numPr>
              <w:spacing w:before="40" w:after="40"/>
              <w:ind w:left="284" w:right="142" w:hanging="284"/>
            </w:pPr>
            <w:r>
              <w:t>Overweight or obese</w:t>
            </w:r>
          </w:p>
          <w:p w:rsidR="001C5526" w:rsidRPr="00152798" w:rsidRDefault="001C5526" w:rsidP="00BE3A20">
            <w:pPr>
              <w:pStyle w:val="TableBullet"/>
              <w:numPr>
                <w:ilvl w:val="0"/>
                <w:numId w:val="0"/>
              </w:numPr>
              <w:spacing w:before="40" w:after="40"/>
              <w:ind w:left="284" w:right="142" w:hanging="284"/>
            </w:pPr>
            <w:r w:rsidRPr="00152798">
              <w:t>Obes</w:t>
            </w:r>
            <w:r>
              <w:t>ity</w:t>
            </w:r>
          </w:p>
          <w:p w:rsidR="001C5526" w:rsidRPr="00152798" w:rsidRDefault="00960F86" w:rsidP="00BE3A20">
            <w:pPr>
              <w:pStyle w:val="TableBullet"/>
              <w:numPr>
                <w:ilvl w:val="0"/>
                <w:numId w:val="0"/>
              </w:numPr>
              <w:spacing w:before="40" w:after="40"/>
              <w:ind w:left="284" w:right="142" w:hanging="284"/>
            </w:pPr>
            <w:r>
              <w:t>Obese class 1</w:t>
            </w:r>
          </w:p>
          <w:p w:rsidR="001C5526" w:rsidRPr="00152798" w:rsidRDefault="00960F86" w:rsidP="00BE3A20">
            <w:pPr>
              <w:pStyle w:val="TableBullet"/>
              <w:numPr>
                <w:ilvl w:val="0"/>
                <w:numId w:val="0"/>
              </w:numPr>
              <w:spacing w:before="40" w:after="40"/>
              <w:ind w:left="284" w:right="142" w:hanging="284"/>
            </w:pPr>
            <w:r>
              <w:t>Obese class 2</w:t>
            </w:r>
          </w:p>
          <w:p w:rsidR="001C5526" w:rsidRPr="00320FA0" w:rsidRDefault="00960F86" w:rsidP="00BE3A20">
            <w:pPr>
              <w:pStyle w:val="TableBullet"/>
              <w:numPr>
                <w:ilvl w:val="0"/>
                <w:numId w:val="0"/>
              </w:numPr>
              <w:spacing w:before="40" w:after="40"/>
              <w:ind w:left="284" w:right="142" w:hanging="284"/>
            </w:pPr>
            <w:r>
              <w:t>Obese class 3</w:t>
            </w:r>
          </w:p>
        </w:tc>
        <w:tc>
          <w:tcPr>
            <w:tcW w:w="3827" w:type="dxa"/>
            <w:tcBorders>
              <w:top w:val="single" w:sz="4" w:space="0" w:color="auto"/>
              <w:bottom w:val="single" w:sz="4" w:space="0" w:color="A6A6A6" w:themeColor="background1" w:themeShade="A6"/>
            </w:tcBorders>
          </w:tcPr>
          <w:p w:rsidR="001C5526" w:rsidRDefault="001C5526" w:rsidP="00BE3A20">
            <w:pPr>
              <w:pStyle w:val="TableText"/>
              <w:spacing w:before="40" w:after="40"/>
            </w:pPr>
            <w:r w:rsidRPr="004F70B8">
              <w:t xml:space="preserve">Good </w:t>
            </w:r>
            <w:r>
              <w:t xml:space="preserve">or better </w:t>
            </w:r>
            <w:r w:rsidRPr="004F70B8">
              <w:t>parent-rated health</w:t>
            </w:r>
          </w:p>
          <w:p w:rsidR="001C5526" w:rsidRDefault="001C5526" w:rsidP="00BE3A20">
            <w:pPr>
              <w:pStyle w:val="TableText"/>
              <w:spacing w:before="40" w:after="40"/>
              <w:ind w:right="142"/>
            </w:pPr>
            <w:r>
              <w:t>Fair or poor self-rated health</w:t>
            </w:r>
          </w:p>
          <w:p w:rsidR="001C5526" w:rsidRPr="008E0B0D" w:rsidRDefault="001C5526" w:rsidP="00BE3A20">
            <w:pPr>
              <w:pStyle w:val="TableText"/>
              <w:spacing w:before="40" w:after="40"/>
            </w:pPr>
            <w:r w:rsidRPr="00991811">
              <w:t>Parent-rated health: full response breakdown</w:t>
            </w:r>
          </w:p>
          <w:p w:rsidR="001C5526" w:rsidRDefault="001C5526" w:rsidP="00BE3A20">
            <w:pPr>
              <w:pStyle w:val="TableText"/>
              <w:spacing w:before="40" w:after="40"/>
            </w:pPr>
            <w:r>
              <w:t>S</w:t>
            </w:r>
            <w:r w:rsidRPr="004F70B8">
              <w:t xml:space="preserve">olid food before </w:t>
            </w:r>
            <w:r>
              <w:t>four</w:t>
            </w:r>
            <w:r w:rsidRPr="004F70B8">
              <w:t xml:space="preserve"> months</w:t>
            </w:r>
            <w:r>
              <w:t xml:space="preserve"> (four months to four years)</w:t>
            </w:r>
          </w:p>
          <w:p w:rsidR="001C5526" w:rsidRPr="004F70B8" w:rsidRDefault="001C5526" w:rsidP="00BE3A20">
            <w:pPr>
              <w:pStyle w:val="TableText"/>
              <w:spacing w:before="40" w:after="40"/>
            </w:pPr>
            <w:r>
              <w:t>Solid food before six mo</w:t>
            </w:r>
            <w:r w:rsidR="00960F86">
              <w:t>nths (six months to four years)</w:t>
            </w:r>
          </w:p>
          <w:p w:rsidR="001C5526" w:rsidRPr="00450BB1" w:rsidRDefault="001C5526" w:rsidP="00BE3A20">
            <w:pPr>
              <w:pStyle w:val="TableText"/>
              <w:spacing w:before="40" w:after="40"/>
            </w:pPr>
            <w:r>
              <w:t>F</w:t>
            </w:r>
            <w:r w:rsidRPr="00450BB1">
              <w:t xml:space="preserve">ast food </w:t>
            </w:r>
            <w:r>
              <w:t xml:space="preserve">intake </w:t>
            </w:r>
            <w:r w:rsidRPr="00450BB1">
              <w:t xml:space="preserve">at least once </w:t>
            </w:r>
            <w:r>
              <w:t>per</w:t>
            </w:r>
            <w:r w:rsidR="00960F86">
              <w:t xml:space="preserve"> week</w:t>
            </w:r>
          </w:p>
          <w:p w:rsidR="001C5526" w:rsidRPr="00450BB1" w:rsidRDefault="001C5526" w:rsidP="00BE3A20">
            <w:pPr>
              <w:pStyle w:val="TableText"/>
              <w:spacing w:before="40" w:after="40"/>
            </w:pPr>
            <w:r>
              <w:t>F</w:t>
            </w:r>
            <w:r w:rsidRPr="00450BB1">
              <w:t xml:space="preserve">ast food </w:t>
            </w:r>
            <w:r>
              <w:t xml:space="preserve">intake </w:t>
            </w:r>
            <w:r w:rsidRPr="00450BB1">
              <w:t xml:space="preserve">3+ times </w:t>
            </w:r>
            <w:r>
              <w:t>per</w:t>
            </w:r>
            <w:r w:rsidR="00960F86">
              <w:t xml:space="preserve"> week</w:t>
            </w:r>
          </w:p>
          <w:p w:rsidR="001C5526" w:rsidRPr="00450BB1" w:rsidRDefault="001C5526" w:rsidP="00BE3A20">
            <w:pPr>
              <w:pStyle w:val="TableText"/>
              <w:spacing w:before="40" w:after="40"/>
            </w:pPr>
            <w:r>
              <w:t>F</w:t>
            </w:r>
            <w:r w:rsidRPr="00450BB1">
              <w:t xml:space="preserve">izzy drink </w:t>
            </w:r>
            <w:r>
              <w:t xml:space="preserve">intake </w:t>
            </w:r>
            <w:r w:rsidRPr="00450BB1">
              <w:t xml:space="preserve">at least once </w:t>
            </w:r>
            <w:r>
              <w:t>per</w:t>
            </w:r>
            <w:r w:rsidR="00960F86">
              <w:t xml:space="preserve"> week</w:t>
            </w:r>
          </w:p>
          <w:p w:rsidR="001C5526" w:rsidRPr="00450BB1" w:rsidRDefault="001C5526" w:rsidP="00BE3A20">
            <w:pPr>
              <w:pStyle w:val="TableText"/>
              <w:spacing w:before="40" w:after="40"/>
            </w:pPr>
            <w:r>
              <w:t>F</w:t>
            </w:r>
            <w:r w:rsidRPr="00450BB1">
              <w:t xml:space="preserve">izzy drink </w:t>
            </w:r>
            <w:r>
              <w:t xml:space="preserve">intake </w:t>
            </w:r>
            <w:r w:rsidRPr="00450BB1">
              <w:t xml:space="preserve">3+ times </w:t>
            </w:r>
            <w:r>
              <w:t>per</w:t>
            </w:r>
            <w:r w:rsidR="00960F86">
              <w:t xml:space="preserve"> week</w:t>
            </w:r>
          </w:p>
          <w:p w:rsidR="001C5526" w:rsidRDefault="001C5526" w:rsidP="00BE3A20">
            <w:pPr>
              <w:pStyle w:val="TableText"/>
              <w:spacing w:before="40" w:after="40"/>
            </w:pPr>
            <w:r>
              <w:t>B</w:t>
            </w:r>
            <w:r w:rsidRPr="004F70B8">
              <w:t xml:space="preserve">reakfast </w:t>
            </w:r>
            <w:r>
              <w:t xml:space="preserve">eaten </w:t>
            </w:r>
            <w:r w:rsidRPr="004F70B8">
              <w:t>at home</w:t>
            </w:r>
            <w:r>
              <w:t xml:space="preserve"> every day</w:t>
            </w:r>
          </w:p>
          <w:p w:rsidR="001C5526" w:rsidRPr="004F70B8" w:rsidRDefault="001C5526" w:rsidP="00BE3A20">
            <w:pPr>
              <w:pStyle w:val="TableText"/>
              <w:spacing w:before="40" w:after="40"/>
            </w:pPr>
            <w:r>
              <w:t>Breakfast eaten at hom</w:t>
            </w:r>
            <w:r w:rsidR="00960F86">
              <w:t>e less than 5 days in past week</w:t>
            </w:r>
          </w:p>
          <w:p w:rsidR="001C5526" w:rsidRPr="00450BB1" w:rsidRDefault="00960F86" w:rsidP="00BE3A20">
            <w:pPr>
              <w:pStyle w:val="TableText"/>
              <w:spacing w:before="40" w:after="40"/>
            </w:pPr>
            <w:r>
              <w:t>Vegetable intake</w:t>
            </w:r>
          </w:p>
          <w:p w:rsidR="001C5526" w:rsidRPr="00450BB1" w:rsidRDefault="00960F86" w:rsidP="00BE3A20">
            <w:pPr>
              <w:pStyle w:val="TableText"/>
              <w:spacing w:before="40" w:after="40"/>
            </w:pPr>
            <w:r>
              <w:t>Fruit intake</w:t>
            </w:r>
          </w:p>
          <w:p w:rsidR="001C5526" w:rsidRPr="004F70B8" w:rsidRDefault="001C5526" w:rsidP="00BE3A20">
            <w:pPr>
              <w:pStyle w:val="TableText"/>
              <w:spacing w:before="40" w:after="40"/>
            </w:pPr>
            <w:r w:rsidRPr="004F70B8">
              <w:t>Television watching</w:t>
            </w:r>
          </w:p>
          <w:p w:rsidR="001C5526" w:rsidRPr="00450BB1" w:rsidRDefault="00960F86" w:rsidP="00BE3A20">
            <w:pPr>
              <w:pStyle w:val="TableText"/>
              <w:spacing w:before="40" w:after="40"/>
            </w:pPr>
            <w:r>
              <w:t>Active travel</w:t>
            </w:r>
          </w:p>
          <w:p w:rsidR="001C5526" w:rsidRPr="000F4362" w:rsidRDefault="00960F86" w:rsidP="00BE3A20">
            <w:pPr>
              <w:pStyle w:val="TableBullet"/>
              <w:numPr>
                <w:ilvl w:val="0"/>
                <w:numId w:val="0"/>
              </w:numPr>
              <w:spacing w:before="40" w:after="40"/>
              <w:ind w:left="284" w:hanging="284"/>
            </w:pPr>
            <w:r>
              <w:t>Mean weight</w:t>
            </w:r>
          </w:p>
          <w:p w:rsidR="001C5526" w:rsidRPr="000F4362" w:rsidRDefault="00960F86" w:rsidP="00BE3A20">
            <w:pPr>
              <w:pStyle w:val="TableBullet"/>
              <w:numPr>
                <w:ilvl w:val="0"/>
                <w:numId w:val="0"/>
              </w:numPr>
              <w:spacing w:before="40" w:after="40"/>
              <w:ind w:left="284" w:hanging="284"/>
            </w:pPr>
            <w:r>
              <w:t>Mean height</w:t>
            </w:r>
          </w:p>
          <w:p w:rsidR="001C5526" w:rsidRPr="000F4362" w:rsidRDefault="00960F86" w:rsidP="00BE3A20">
            <w:pPr>
              <w:pStyle w:val="TableBullet"/>
              <w:numPr>
                <w:ilvl w:val="0"/>
                <w:numId w:val="0"/>
              </w:numPr>
              <w:spacing w:before="40" w:after="40"/>
              <w:ind w:left="284" w:hanging="284"/>
            </w:pPr>
            <w:r>
              <w:t>Mean waist</w:t>
            </w:r>
          </w:p>
          <w:p w:rsidR="001C5526" w:rsidRDefault="00960F86" w:rsidP="00BE3A20">
            <w:pPr>
              <w:pStyle w:val="TableBullet"/>
              <w:numPr>
                <w:ilvl w:val="0"/>
                <w:numId w:val="0"/>
              </w:numPr>
              <w:spacing w:before="40" w:after="40"/>
              <w:ind w:left="284" w:hanging="284"/>
            </w:pPr>
            <w:r>
              <w:t>Mean BMI</w:t>
            </w:r>
          </w:p>
          <w:p w:rsidR="001C5526" w:rsidRPr="000F4362" w:rsidRDefault="00960F86" w:rsidP="00BE3A20">
            <w:pPr>
              <w:pStyle w:val="TableBullet"/>
              <w:numPr>
                <w:ilvl w:val="0"/>
                <w:numId w:val="0"/>
              </w:numPr>
              <w:spacing w:before="40" w:after="40"/>
              <w:ind w:left="284" w:right="142" w:hanging="284"/>
            </w:pPr>
            <w:r>
              <w:t>BMI: full response breakdown</w:t>
            </w:r>
          </w:p>
          <w:p w:rsidR="001C5526" w:rsidRPr="000F4362" w:rsidRDefault="00960F86" w:rsidP="00BE3A20">
            <w:pPr>
              <w:pStyle w:val="TableBullet"/>
              <w:numPr>
                <w:ilvl w:val="0"/>
                <w:numId w:val="0"/>
              </w:numPr>
              <w:spacing w:before="40" w:after="40"/>
              <w:ind w:left="284" w:hanging="284"/>
            </w:pPr>
            <w:r>
              <w:t>Thinness</w:t>
            </w:r>
          </w:p>
          <w:p w:rsidR="001C5526" w:rsidRPr="000F4362" w:rsidRDefault="00960F86" w:rsidP="00BE3A20">
            <w:pPr>
              <w:pStyle w:val="TableBullet"/>
              <w:numPr>
                <w:ilvl w:val="0"/>
                <w:numId w:val="0"/>
              </w:numPr>
              <w:spacing w:before="40" w:after="40"/>
              <w:ind w:left="284" w:hanging="284"/>
            </w:pPr>
            <w:r>
              <w:t>Healthy weight</w:t>
            </w:r>
          </w:p>
          <w:p w:rsidR="001C5526" w:rsidRPr="000F4362" w:rsidRDefault="00960F86" w:rsidP="00BE3A20">
            <w:pPr>
              <w:pStyle w:val="TableBullet"/>
              <w:numPr>
                <w:ilvl w:val="0"/>
                <w:numId w:val="0"/>
              </w:numPr>
              <w:spacing w:before="40" w:after="40"/>
              <w:ind w:left="284" w:hanging="284"/>
            </w:pPr>
            <w:r>
              <w:t>Overweight (but not obese)</w:t>
            </w:r>
          </w:p>
          <w:p w:rsidR="001C5526" w:rsidRPr="000F4362" w:rsidRDefault="00960F86" w:rsidP="00BE3A20">
            <w:pPr>
              <w:pStyle w:val="TableBullet"/>
              <w:numPr>
                <w:ilvl w:val="0"/>
                <w:numId w:val="0"/>
              </w:numPr>
              <w:spacing w:before="40" w:after="40"/>
              <w:ind w:left="284" w:hanging="284"/>
            </w:pPr>
            <w:r>
              <w:t>Overweight or obese</w:t>
            </w:r>
          </w:p>
          <w:p w:rsidR="001C5526" w:rsidRPr="000F4362" w:rsidRDefault="001C5526" w:rsidP="00BE3A20">
            <w:pPr>
              <w:pStyle w:val="TableBullet"/>
              <w:numPr>
                <w:ilvl w:val="0"/>
                <w:numId w:val="0"/>
              </w:numPr>
              <w:spacing w:before="40" w:after="40"/>
              <w:ind w:left="284" w:hanging="284"/>
            </w:pPr>
            <w:r w:rsidRPr="000F4362">
              <w:t>Obes</w:t>
            </w:r>
            <w:r>
              <w:t>ity</w:t>
            </w:r>
          </w:p>
          <w:p w:rsidR="001C5526" w:rsidRPr="000F4362" w:rsidRDefault="00960F86" w:rsidP="00BE3A20">
            <w:pPr>
              <w:pStyle w:val="TableBullet"/>
              <w:numPr>
                <w:ilvl w:val="0"/>
                <w:numId w:val="0"/>
              </w:numPr>
              <w:spacing w:before="40" w:after="40"/>
              <w:ind w:left="284" w:hanging="284"/>
            </w:pPr>
            <w:r>
              <w:t>Obese class 1</w:t>
            </w:r>
          </w:p>
          <w:p w:rsidR="001C5526" w:rsidRPr="000F4362" w:rsidRDefault="00960F86" w:rsidP="00BE3A20">
            <w:pPr>
              <w:pStyle w:val="TableBullet"/>
              <w:numPr>
                <w:ilvl w:val="0"/>
                <w:numId w:val="0"/>
              </w:numPr>
              <w:spacing w:before="40" w:after="40"/>
              <w:ind w:left="284" w:hanging="284"/>
            </w:pPr>
            <w:r>
              <w:t>Obese class 2 or 3</w:t>
            </w:r>
          </w:p>
          <w:p w:rsidR="001C5526" w:rsidRPr="00320FA0" w:rsidRDefault="001C5526" w:rsidP="00BE3A20">
            <w:pPr>
              <w:pStyle w:val="TableBullet"/>
              <w:numPr>
                <w:ilvl w:val="0"/>
                <w:numId w:val="0"/>
              </w:numPr>
              <w:spacing w:before="40" w:after="40"/>
            </w:pPr>
            <w:r>
              <w:t>Physical punishment in past 4 weeks</w:t>
            </w:r>
          </w:p>
        </w:tc>
      </w:tr>
    </w:tbl>
    <w:p w:rsidR="00BE3A20" w:rsidRDefault="00BE3A20" w:rsidP="00BE3A20">
      <w:pPr>
        <w:pStyle w:val="Note"/>
      </w:pPr>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4111"/>
        <w:gridCol w:w="3827"/>
      </w:tblGrid>
      <w:tr w:rsidR="00BE3A20" w:rsidRPr="00DA25E4" w:rsidTr="00BE3A20">
        <w:trPr>
          <w:cantSplit/>
          <w:tblHeader/>
        </w:trPr>
        <w:tc>
          <w:tcPr>
            <w:tcW w:w="1418" w:type="dxa"/>
            <w:tcBorders>
              <w:top w:val="single" w:sz="4" w:space="0" w:color="auto"/>
              <w:bottom w:val="single" w:sz="4" w:space="0" w:color="auto"/>
            </w:tcBorders>
            <w:hideMark/>
          </w:tcPr>
          <w:p w:rsidR="00BE3A20" w:rsidRPr="00DA25E4" w:rsidRDefault="00BE3A20" w:rsidP="00BE3A20">
            <w:pPr>
              <w:pStyle w:val="TableText"/>
              <w:keepNext/>
              <w:spacing w:before="40" w:after="40"/>
              <w:ind w:right="142"/>
              <w:rPr>
                <w:b/>
              </w:rPr>
            </w:pPr>
            <w:r w:rsidRPr="00DA25E4">
              <w:rPr>
                <w:b/>
              </w:rPr>
              <w:lastRenderedPageBreak/>
              <w:t>Topic</w:t>
            </w:r>
          </w:p>
        </w:tc>
        <w:tc>
          <w:tcPr>
            <w:tcW w:w="4111" w:type="dxa"/>
            <w:tcBorders>
              <w:top w:val="single" w:sz="4" w:space="0" w:color="auto"/>
              <w:bottom w:val="single" w:sz="4" w:space="0" w:color="auto"/>
            </w:tcBorders>
            <w:hideMark/>
          </w:tcPr>
          <w:p w:rsidR="00BE3A20" w:rsidRPr="00DA25E4" w:rsidRDefault="00BE3A20" w:rsidP="00BE3A20">
            <w:pPr>
              <w:pStyle w:val="TableText"/>
              <w:keepNext/>
              <w:spacing w:before="40" w:after="40"/>
              <w:ind w:right="142"/>
              <w:rPr>
                <w:b/>
              </w:rPr>
            </w:pPr>
            <w:r w:rsidRPr="00DA25E4">
              <w:rPr>
                <w:b/>
              </w:rPr>
              <w:t>Adult indicator</w:t>
            </w:r>
          </w:p>
        </w:tc>
        <w:tc>
          <w:tcPr>
            <w:tcW w:w="3827" w:type="dxa"/>
            <w:tcBorders>
              <w:top w:val="single" w:sz="4" w:space="0" w:color="auto"/>
              <w:bottom w:val="single" w:sz="4" w:space="0" w:color="auto"/>
            </w:tcBorders>
          </w:tcPr>
          <w:p w:rsidR="00BE3A20" w:rsidRPr="00DA25E4" w:rsidRDefault="00BE3A20" w:rsidP="00BE3A20">
            <w:pPr>
              <w:pStyle w:val="TableText"/>
              <w:keepNext/>
              <w:spacing w:before="40" w:after="40"/>
              <w:rPr>
                <w:b/>
              </w:rPr>
            </w:pPr>
            <w:r w:rsidRPr="00DA25E4">
              <w:rPr>
                <w:b/>
              </w:rPr>
              <w:t>Child indicator</w:t>
            </w:r>
          </w:p>
        </w:tc>
      </w:tr>
      <w:tr w:rsidR="001C5526" w:rsidRPr="00475FEA" w:rsidTr="00BE3A20">
        <w:trPr>
          <w:cantSplit/>
        </w:trPr>
        <w:tc>
          <w:tcPr>
            <w:tcW w:w="1418" w:type="dxa"/>
            <w:tcBorders>
              <w:top w:val="single" w:sz="4" w:space="0" w:color="A6A6A6" w:themeColor="background1" w:themeShade="A6"/>
              <w:bottom w:val="single" w:sz="4" w:space="0" w:color="A6A6A6" w:themeColor="background1" w:themeShade="A6"/>
            </w:tcBorders>
            <w:hideMark/>
          </w:tcPr>
          <w:p w:rsidR="001C5526" w:rsidRPr="00CD016D" w:rsidRDefault="001C5526" w:rsidP="00BE3A20">
            <w:pPr>
              <w:pStyle w:val="TableText"/>
              <w:spacing w:before="40" w:after="40"/>
              <w:ind w:right="142"/>
            </w:pPr>
            <w:r w:rsidRPr="00CD016D">
              <w:t>Health conditions</w:t>
            </w:r>
          </w:p>
        </w:tc>
        <w:tc>
          <w:tcPr>
            <w:tcW w:w="4111" w:type="dxa"/>
            <w:tcBorders>
              <w:top w:val="single" w:sz="4" w:space="0" w:color="A6A6A6" w:themeColor="background1" w:themeShade="A6"/>
              <w:bottom w:val="single" w:sz="4" w:space="0" w:color="A6A6A6" w:themeColor="background1" w:themeShade="A6"/>
            </w:tcBorders>
            <w:hideMark/>
          </w:tcPr>
          <w:p w:rsidR="001C5526" w:rsidRDefault="001C5526" w:rsidP="00BE3A20">
            <w:pPr>
              <w:pStyle w:val="TableText"/>
              <w:spacing w:before="40" w:after="40"/>
              <w:ind w:right="142"/>
            </w:pPr>
            <w:r w:rsidRPr="00CD016D">
              <w:t>High blood pressure</w:t>
            </w:r>
            <w:r>
              <w:t xml:space="preserve"> (medicated)</w:t>
            </w:r>
          </w:p>
          <w:p w:rsidR="001C5526" w:rsidRDefault="00C2277C" w:rsidP="00BE3A20">
            <w:pPr>
              <w:pStyle w:val="TableText"/>
              <w:spacing w:before="40" w:after="40"/>
              <w:ind w:right="142"/>
            </w:pPr>
            <w:r>
              <w:t>High blood pressure (measured)</w:t>
            </w:r>
          </w:p>
          <w:p w:rsidR="001C5526" w:rsidRDefault="001C5526" w:rsidP="00BE3A20">
            <w:pPr>
              <w:pStyle w:val="TableText"/>
              <w:spacing w:before="40" w:after="40"/>
              <w:ind w:right="142"/>
            </w:pPr>
            <w:r>
              <w:t>Mean sys</w:t>
            </w:r>
            <w:r w:rsidR="00C2277C">
              <w:t>tolic blood pressure (measured)</w:t>
            </w:r>
          </w:p>
          <w:p w:rsidR="001C5526" w:rsidRDefault="001C5526" w:rsidP="00BE3A20">
            <w:pPr>
              <w:pStyle w:val="TableText"/>
              <w:spacing w:before="40" w:after="40"/>
              <w:ind w:right="142"/>
            </w:pPr>
            <w:r>
              <w:t>Mean dias</w:t>
            </w:r>
            <w:r w:rsidR="00C2277C">
              <w:t>tolic blood pressure (measured)</w:t>
            </w:r>
          </w:p>
          <w:p w:rsidR="001C5526" w:rsidRDefault="001C5526" w:rsidP="00BE3A20">
            <w:pPr>
              <w:pStyle w:val="TableText"/>
              <w:spacing w:before="40" w:after="40"/>
              <w:ind w:right="142"/>
            </w:pPr>
            <w:r w:rsidRPr="00CD016D">
              <w:t>High cholesterol</w:t>
            </w:r>
            <w:r>
              <w:t xml:space="preserve"> (medicated)</w:t>
            </w:r>
          </w:p>
          <w:p w:rsidR="001C5526" w:rsidRDefault="001C5526" w:rsidP="00BE3A20">
            <w:pPr>
              <w:pStyle w:val="TableText"/>
              <w:spacing w:before="40" w:after="40"/>
              <w:ind w:right="142"/>
            </w:pPr>
            <w:r w:rsidRPr="00CD016D">
              <w:t>Ischaemic heart disease</w:t>
            </w:r>
            <w:r>
              <w:t xml:space="preserve"> (diagnosed)</w:t>
            </w:r>
          </w:p>
          <w:p w:rsidR="001C5526" w:rsidRPr="00CD016D" w:rsidRDefault="00C2277C" w:rsidP="00BE3A20">
            <w:pPr>
              <w:pStyle w:val="TableText"/>
              <w:spacing w:before="40" w:after="40"/>
              <w:ind w:right="142"/>
            </w:pPr>
            <w:r>
              <w:t>Heart failure (diagnosed)</w:t>
            </w:r>
          </w:p>
          <w:p w:rsidR="001C5526" w:rsidRDefault="001C5526" w:rsidP="00BE3A20">
            <w:pPr>
              <w:pStyle w:val="TableText"/>
              <w:spacing w:before="40" w:after="40"/>
              <w:ind w:right="142"/>
            </w:pPr>
            <w:r w:rsidRPr="00CD016D">
              <w:t>Stroke</w:t>
            </w:r>
            <w:r>
              <w:t xml:space="preserve"> (diagnosed)</w:t>
            </w:r>
          </w:p>
          <w:p w:rsidR="001C5526" w:rsidRDefault="001C5526" w:rsidP="00BE3A20">
            <w:pPr>
              <w:pStyle w:val="TableText"/>
              <w:spacing w:before="40" w:after="40"/>
              <w:ind w:right="142"/>
            </w:pPr>
            <w:r w:rsidRPr="00CD016D">
              <w:t>Diabetes</w:t>
            </w:r>
            <w:r w:rsidR="00C2277C">
              <w:t xml:space="preserve"> (diagnosed)</w:t>
            </w:r>
          </w:p>
          <w:p w:rsidR="001C5526" w:rsidRDefault="00C2277C" w:rsidP="00BE3A20">
            <w:pPr>
              <w:pStyle w:val="TableText"/>
              <w:spacing w:before="40" w:after="40"/>
              <w:ind w:right="142"/>
            </w:pPr>
            <w:r>
              <w:t>Type 2 diabetes (proxy)</w:t>
            </w:r>
          </w:p>
          <w:p w:rsidR="001C5526" w:rsidRDefault="001C5526" w:rsidP="00BE3A20">
            <w:pPr>
              <w:pStyle w:val="TableText"/>
              <w:spacing w:before="40" w:after="40"/>
              <w:ind w:right="142"/>
            </w:pPr>
            <w:r w:rsidRPr="00CD016D">
              <w:t>Asthma</w:t>
            </w:r>
            <w:r>
              <w:t xml:space="preserve"> (medicated)</w:t>
            </w:r>
          </w:p>
          <w:p w:rsidR="001C5526" w:rsidRDefault="001C5526" w:rsidP="00BE3A20">
            <w:pPr>
              <w:pStyle w:val="TableText"/>
              <w:spacing w:before="40" w:after="40"/>
              <w:ind w:right="142"/>
            </w:pPr>
            <w:r w:rsidRPr="00CD016D">
              <w:t>Arthritis</w:t>
            </w:r>
            <w:r>
              <w:t xml:space="preserve"> (diagnosed)</w:t>
            </w:r>
          </w:p>
          <w:p w:rsidR="001C5526" w:rsidRDefault="00C2277C" w:rsidP="00BE3A20">
            <w:pPr>
              <w:pStyle w:val="TableText"/>
              <w:spacing w:before="40" w:after="40"/>
              <w:ind w:right="142"/>
            </w:pPr>
            <w:r>
              <w:t>Osteoarthritis (diagnosed)</w:t>
            </w:r>
          </w:p>
          <w:p w:rsidR="001C5526" w:rsidRDefault="001C5526" w:rsidP="00BE3A20">
            <w:pPr>
              <w:pStyle w:val="TableText"/>
              <w:spacing w:before="40" w:after="40"/>
              <w:ind w:right="142"/>
            </w:pPr>
            <w:r>
              <w:t>R</w:t>
            </w:r>
            <w:r w:rsidR="00C2277C">
              <w:t>heumatoid arthritis (diagnosed)</w:t>
            </w:r>
          </w:p>
          <w:p w:rsidR="001C5526" w:rsidRDefault="00C2277C" w:rsidP="00BE3A20">
            <w:pPr>
              <w:pStyle w:val="TableText"/>
              <w:spacing w:before="40" w:after="40"/>
              <w:ind w:right="142"/>
            </w:pPr>
            <w:r>
              <w:t>Gout (diagnosed)</w:t>
            </w:r>
          </w:p>
          <w:p w:rsidR="001C5526" w:rsidRDefault="001C5526" w:rsidP="00BE3A20">
            <w:pPr>
              <w:pStyle w:val="TableText"/>
              <w:spacing w:before="40" w:after="40"/>
              <w:ind w:right="142"/>
            </w:pPr>
            <w:r w:rsidRPr="00CD016D">
              <w:t>Chronic pain</w:t>
            </w:r>
          </w:p>
          <w:p w:rsidR="001C5526" w:rsidRPr="00CD016D" w:rsidRDefault="001C5526" w:rsidP="00BE3A20">
            <w:pPr>
              <w:pStyle w:val="TableText"/>
              <w:spacing w:before="40" w:after="40"/>
              <w:ind w:right="142"/>
            </w:pPr>
            <w:r>
              <w:t>Mood or anxiety disorder (diagnosed)</w:t>
            </w:r>
          </w:p>
          <w:p w:rsidR="001C5526" w:rsidRDefault="00C2277C" w:rsidP="00BE3A20">
            <w:pPr>
              <w:pStyle w:val="TableText"/>
              <w:spacing w:before="40" w:after="40"/>
              <w:ind w:right="142"/>
            </w:pPr>
            <w:r>
              <w:t>Depression (diagnosed)</w:t>
            </w:r>
          </w:p>
          <w:p w:rsidR="001C5526" w:rsidRDefault="00C2277C" w:rsidP="00BE3A20">
            <w:pPr>
              <w:pStyle w:val="TableText"/>
              <w:spacing w:before="40" w:after="40"/>
              <w:ind w:right="142"/>
            </w:pPr>
            <w:r>
              <w:t>Bipolar disorder (diagnosed)</w:t>
            </w:r>
          </w:p>
          <w:p w:rsidR="001C5526" w:rsidRDefault="00C2277C" w:rsidP="00BE3A20">
            <w:pPr>
              <w:pStyle w:val="TableText"/>
              <w:spacing w:before="40" w:after="40"/>
              <w:ind w:right="142"/>
            </w:pPr>
            <w:r>
              <w:t>Anxiety disorder (diagnosed)</w:t>
            </w:r>
          </w:p>
          <w:p w:rsidR="001C5526" w:rsidRDefault="001C5526" w:rsidP="00BE3A20">
            <w:pPr>
              <w:pStyle w:val="TableText"/>
              <w:spacing w:before="40" w:after="40"/>
              <w:ind w:right="142"/>
            </w:pPr>
            <w:r>
              <w:t>Mood disorder (d</w:t>
            </w:r>
            <w:r w:rsidR="00C2277C">
              <w:t>iagnosed depression or bipolar)</w:t>
            </w:r>
          </w:p>
          <w:p w:rsidR="001C5526" w:rsidRPr="00CD016D" w:rsidRDefault="001C5526" w:rsidP="00BE3A20">
            <w:pPr>
              <w:pStyle w:val="TableText"/>
              <w:spacing w:before="40" w:after="40"/>
              <w:ind w:right="142"/>
            </w:pPr>
            <w:r w:rsidRPr="00CD016D">
              <w:t>Psychological distress</w:t>
            </w:r>
          </w:p>
        </w:tc>
        <w:tc>
          <w:tcPr>
            <w:tcW w:w="3827" w:type="dxa"/>
            <w:tcBorders>
              <w:top w:val="single" w:sz="4" w:space="0" w:color="A6A6A6" w:themeColor="background1" w:themeShade="A6"/>
              <w:bottom w:val="single" w:sz="4" w:space="0" w:color="A6A6A6" w:themeColor="background1" w:themeShade="A6"/>
            </w:tcBorders>
          </w:tcPr>
          <w:p w:rsidR="001C5526" w:rsidRPr="00CD016D" w:rsidRDefault="001C5526" w:rsidP="00BE3A20">
            <w:pPr>
              <w:pStyle w:val="TableText"/>
              <w:spacing w:before="40" w:after="40"/>
            </w:pPr>
            <w:r w:rsidRPr="00CD016D">
              <w:t>Asthma</w:t>
            </w:r>
            <w:r>
              <w:t xml:space="preserve"> (medicated)</w:t>
            </w:r>
          </w:p>
          <w:p w:rsidR="001C5526" w:rsidRPr="00450BB1" w:rsidRDefault="001C5526" w:rsidP="00BE3A20">
            <w:pPr>
              <w:pStyle w:val="TableText"/>
              <w:spacing w:before="40" w:after="40"/>
            </w:pPr>
            <w:r w:rsidRPr="00450BB1">
              <w:t>Eczema</w:t>
            </w:r>
            <w:r>
              <w:t xml:space="preserve"> (medicated)</w:t>
            </w:r>
          </w:p>
          <w:p w:rsidR="001C5526" w:rsidRDefault="001C5526" w:rsidP="00BE3A20">
            <w:pPr>
              <w:pStyle w:val="TableText"/>
              <w:spacing w:before="40" w:after="40"/>
            </w:pPr>
            <w:r>
              <w:t>Emotional or behavioural problems (diagnosed)</w:t>
            </w:r>
          </w:p>
          <w:p w:rsidR="001C5526" w:rsidRDefault="00C2277C" w:rsidP="00BE3A20">
            <w:pPr>
              <w:pStyle w:val="TableText"/>
              <w:spacing w:before="40" w:after="40"/>
            </w:pPr>
            <w:r>
              <w:t>Depression (diagnosed)</w:t>
            </w:r>
          </w:p>
          <w:p w:rsidR="001C5526" w:rsidRDefault="00C2277C" w:rsidP="00BE3A20">
            <w:pPr>
              <w:pStyle w:val="TableText"/>
              <w:spacing w:before="40" w:after="40"/>
            </w:pPr>
            <w:r>
              <w:t>Anxiety disorder (diagnosed)</w:t>
            </w:r>
          </w:p>
          <w:p w:rsidR="001C5526" w:rsidRPr="00CD016D" w:rsidRDefault="001C5526" w:rsidP="00BE3A20">
            <w:pPr>
              <w:pStyle w:val="TableText"/>
              <w:spacing w:before="40" w:after="40"/>
            </w:pPr>
            <w:r>
              <w:t>Attention deficit disorder or attention deficit hyp</w:t>
            </w:r>
            <w:r w:rsidR="00C2277C">
              <w:t>eractivity disorder (diagnosed)</w:t>
            </w:r>
          </w:p>
          <w:p w:rsidR="001C5526" w:rsidRPr="00CD016D" w:rsidRDefault="001C5526" w:rsidP="00BE3A20">
            <w:pPr>
              <w:pStyle w:val="TableText"/>
              <w:spacing w:before="40" w:after="40"/>
            </w:pPr>
            <w:r w:rsidRPr="00450BB1">
              <w:t>Autism spectrum disorder</w:t>
            </w:r>
            <w:r>
              <w:t xml:space="preserve"> (diagnosed)</w:t>
            </w:r>
          </w:p>
        </w:tc>
      </w:tr>
      <w:tr w:rsidR="001C5526" w:rsidRPr="00475FEA" w:rsidTr="00BE3A20">
        <w:trPr>
          <w:cantSplit/>
        </w:trPr>
        <w:tc>
          <w:tcPr>
            <w:tcW w:w="1418" w:type="dxa"/>
            <w:tcBorders>
              <w:top w:val="single" w:sz="4" w:space="0" w:color="A6A6A6" w:themeColor="background1" w:themeShade="A6"/>
              <w:bottom w:val="single" w:sz="4" w:space="0" w:color="A6A6A6" w:themeColor="background1" w:themeShade="A6"/>
            </w:tcBorders>
            <w:hideMark/>
          </w:tcPr>
          <w:p w:rsidR="001C5526" w:rsidRPr="00CD016D" w:rsidRDefault="001C5526" w:rsidP="00BE3A20">
            <w:pPr>
              <w:pStyle w:val="TableText"/>
              <w:spacing w:before="40" w:after="40"/>
              <w:ind w:right="142"/>
            </w:pPr>
            <w:r>
              <w:t>Primary</w:t>
            </w:r>
            <w:r w:rsidRPr="00CD016D">
              <w:t xml:space="preserve"> health care</w:t>
            </w:r>
            <w:r>
              <w:t xml:space="preserve"> use</w:t>
            </w:r>
          </w:p>
        </w:tc>
        <w:tc>
          <w:tcPr>
            <w:tcW w:w="4111" w:type="dxa"/>
            <w:tcBorders>
              <w:top w:val="single" w:sz="4" w:space="0" w:color="A6A6A6" w:themeColor="background1" w:themeShade="A6"/>
              <w:bottom w:val="single" w:sz="4" w:space="0" w:color="A6A6A6" w:themeColor="background1" w:themeShade="A6"/>
            </w:tcBorders>
            <w:hideMark/>
          </w:tcPr>
          <w:p w:rsidR="001C5526" w:rsidRDefault="001C5526" w:rsidP="00BE3A20">
            <w:pPr>
              <w:pStyle w:val="TableText"/>
              <w:spacing w:before="40" w:after="40"/>
              <w:ind w:right="142"/>
            </w:pPr>
            <w:r w:rsidRPr="00CD016D">
              <w:t>GP</w:t>
            </w:r>
            <w:r>
              <w:t xml:space="preserve"> visit</w:t>
            </w:r>
          </w:p>
          <w:p w:rsidR="001C5526" w:rsidRDefault="001C5526" w:rsidP="00BE3A20">
            <w:pPr>
              <w:pStyle w:val="TableText"/>
              <w:spacing w:before="40" w:after="40"/>
              <w:ind w:right="142"/>
            </w:pPr>
            <w:r>
              <w:t xml:space="preserve">Mean number of GP </w:t>
            </w:r>
            <w:r w:rsidR="00C2277C">
              <w:t>visits</w:t>
            </w:r>
          </w:p>
          <w:p w:rsidR="001C5526" w:rsidRDefault="001C5526" w:rsidP="00BE3A20">
            <w:pPr>
              <w:pStyle w:val="TableText"/>
              <w:spacing w:before="40" w:after="40"/>
              <w:ind w:right="142"/>
            </w:pPr>
            <w:r>
              <w:t>P</w:t>
            </w:r>
            <w:r w:rsidRPr="00CD016D">
              <w:t>ractice nurse</w:t>
            </w:r>
            <w:r>
              <w:t xml:space="preserve"> (only) visit</w:t>
            </w:r>
          </w:p>
          <w:p w:rsidR="001C5526" w:rsidRDefault="001C5526" w:rsidP="00BE3A20">
            <w:pPr>
              <w:pStyle w:val="TableText"/>
              <w:spacing w:before="40" w:after="40"/>
              <w:ind w:right="142"/>
            </w:pPr>
            <w:r>
              <w:t xml:space="preserve">Mean number </w:t>
            </w:r>
            <w:r w:rsidR="00C2277C">
              <w:t>of practice nurse (only) visits</w:t>
            </w:r>
          </w:p>
          <w:p w:rsidR="001C5526" w:rsidRDefault="001C5526" w:rsidP="00BE3A20">
            <w:pPr>
              <w:pStyle w:val="TableText"/>
              <w:spacing w:before="40" w:after="40"/>
              <w:ind w:right="142"/>
            </w:pPr>
            <w:r>
              <w:t>A</w:t>
            </w:r>
            <w:r w:rsidRPr="00CD016D">
              <w:t>fter-hours medical centre</w:t>
            </w:r>
            <w:r>
              <w:t xml:space="preserve"> visit</w:t>
            </w:r>
          </w:p>
          <w:p w:rsidR="001C5526" w:rsidRPr="00CD016D" w:rsidRDefault="001C5526" w:rsidP="00BE3A20">
            <w:pPr>
              <w:pStyle w:val="TableText"/>
              <w:spacing w:before="40" w:after="40"/>
              <w:ind w:right="142"/>
            </w:pPr>
            <w:r>
              <w:t>Mean number of af</w:t>
            </w:r>
            <w:r w:rsidR="00C2277C">
              <w:t>ter-hours medical centre visits</w:t>
            </w:r>
          </w:p>
        </w:tc>
        <w:tc>
          <w:tcPr>
            <w:tcW w:w="3827" w:type="dxa"/>
            <w:tcBorders>
              <w:top w:val="single" w:sz="4" w:space="0" w:color="A6A6A6" w:themeColor="background1" w:themeShade="A6"/>
              <w:bottom w:val="single" w:sz="4" w:space="0" w:color="A6A6A6" w:themeColor="background1" w:themeShade="A6"/>
            </w:tcBorders>
          </w:tcPr>
          <w:p w:rsidR="001C5526" w:rsidRDefault="001C5526" w:rsidP="00BE3A20">
            <w:pPr>
              <w:pStyle w:val="TableText"/>
              <w:spacing w:before="40" w:after="40"/>
            </w:pPr>
            <w:r w:rsidRPr="00CD016D">
              <w:t>GP</w:t>
            </w:r>
            <w:r>
              <w:t xml:space="preserve"> visit</w:t>
            </w:r>
          </w:p>
          <w:p w:rsidR="001C5526" w:rsidRDefault="00C2277C" w:rsidP="00BE3A20">
            <w:pPr>
              <w:pStyle w:val="TableText"/>
              <w:spacing w:before="40" w:after="40"/>
            </w:pPr>
            <w:r>
              <w:t>Mean number of GP visits</w:t>
            </w:r>
          </w:p>
          <w:p w:rsidR="001C5526" w:rsidRDefault="001C5526" w:rsidP="00BE3A20">
            <w:pPr>
              <w:pStyle w:val="TableText"/>
              <w:spacing w:before="40" w:after="40"/>
            </w:pPr>
            <w:r>
              <w:t>Las</w:t>
            </w:r>
            <w:r w:rsidR="00C2277C">
              <w:t>t GP visit (GP clinic) was free</w:t>
            </w:r>
          </w:p>
          <w:p w:rsidR="001C5526" w:rsidRDefault="001C5526" w:rsidP="00BE3A20">
            <w:pPr>
              <w:pStyle w:val="TableText"/>
              <w:spacing w:before="40" w:after="40"/>
            </w:pPr>
            <w:r>
              <w:t>Last GP visit (any lo</w:t>
            </w:r>
            <w:r w:rsidR="00C2277C">
              <w:t>cation) was free</w:t>
            </w:r>
          </w:p>
          <w:p w:rsidR="001C5526" w:rsidRDefault="001C5526" w:rsidP="00BE3A20">
            <w:pPr>
              <w:pStyle w:val="TableText"/>
              <w:spacing w:before="40" w:after="40"/>
            </w:pPr>
            <w:r>
              <w:t>P</w:t>
            </w:r>
            <w:r w:rsidRPr="00CD016D">
              <w:t>ractice nurse</w:t>
            </w:r>
            <w:r>
              <w:t xml:space="preserve"> (only) visit</w:t>
            </w:r>
          </w:p>
          <w:p w:rsidR="001C5526" w:rsidRDefault="001C5526" w:rsidP="00BE3A20">
            <w:pPr>
              <w:pStyle w:val="TableText"/>
              <w:spacing w:before="40" w:after="40"/>
            </w:pPr>
            <w:r>
              <w:t xml:space="preserve">Mean number </w:t>
            </w:r>
            <w:r w:rsidR="00C2277C">
              <w:t>of practice nurse (only) visits</w:t>
            </w:r>
          </w:p>
          <w:p w:rsidR="001C5526" w:rsidRDefault="001C5526" w:rsidP="00BE3A20">
            <w:pPr>
              <w:pStyle w:val="TableText"/>
              <w:spacing w:before="40" w:after="40"/>
            </w:pPr>
            <w:r>
              <w:t xml:space="preserve">Last practice </w:t>
            </w:r>
            <w:r w:rsidRPr="00D87BC8">
              <w:t>nurse (only) visit</w:t>
            </w:r>
            <w:r w:rsidR="00C2277C">
              <w:t xml:space="preserve"> was free</w:t>
            </w:r>
          </w:p>
          <w:p w:rsidR="001C5526" w:rsidRDefault="001C5526" w:rsidP="00BE3A20">
            <w:pPr>
              <w:pStyle w:val="TableText"/>
              <w:spacing w:before="40" w:after="40"/>
            </w:pPr>
            <w:r>
              <w:t>A</w:t>
            </w:r>
            <w:r w:rsidRPr="00CD016D">
              <w:t>fter-hours medical</w:t>
            </w:r>
            <w:r>
              <w:t xml:space="preserve"> </w:t>
            </w:r>
            <w:r w:rsidRPr="00CD016D">
              <w:t>centre</w:t>
            </w:r>
            <w:r>
              <w:t xml:space="preserve"> visit</w:t>
            </w:r>
          </w:p>
          <w:p w:rsidR="001C5526" w:rsidRDefault="001C5526" w:rsidP="00BE3A20">
            <w:pPr>
              <w:pStyle w:val="TableText"/>
              <w:spacing w:before="40" w:after="40"/>
            </w:pPr>
            <w:r>
              <w:t>Mean number of af</w:t>
            </w:r>
            <w:r w:rsidR="00C2277C">
              <w:t>ter-hours medical centre visits</w:t>
            </w:r>
          </w:p>
          <w:p w:rsidR="001C5526" w:rsidRPr="00CD016D" w:rsidRDefault="001C5526" w:rsidP="00BE3A20">
            <w:pPr>
              <w:pStyle w:val="TableText"/>
              <w:spacing w:before="40" w:after="40"/>
            </w:pPr>
            <w:r>
              <w:t xml:space="preserve">Last after-hours medical centre visit </w:t>
            </w:r>
            <w:r w:rsidR="00C2277C">
              <w:t>was free</w:t>
            </w:r>
          </w:p>
        </w:tc>
      </w:tr>
      <w:tr w:rsidR="001C5526" w:rsidRPr="00475FEA" w:rsidTr="00BE3A20">
        <w:trPr>
          <w:cantSplit/>
        </w:trPr>
        <w:tc>
          <w:tcPr>
            <w:tcW w:w="1418" w:type="dxa"/>
            <w:tcBorders>
              <w:top w:val="single" w:sz="4" w:space="0" w:color="A6A6A6" w:themeColor="background1" w:themeShade="A6"/>
              <w:bottom w:val="single" w:sz="4" w:space="0" w:color="A6A6A6" w:themeColor="background1" w:themeShade="A6"/>
            </w:tcBorders>
          </w:tcPr>
          <w:p w:rsidR="001C5526" w:rsidRPr="00CD016D" w:rsidRDefault="001C5526" w:rsidP="00BE3A20">
            <w:pPr>
              <w:pStyle w:val="TableText"/>
              <w:spacing w:before="40" w:after="40"/>
              <w:ind w:right="142"/>
            </w:pPr>
            <w:r>
              <w:t>Barriers to accessing primary health care</w:t>
            </w:r>
          </w:p>
        </w:tc>
        <w:tc>
          <w:tcPr>
            <w:tcW w:w="4111" w:type="dxa"/>
            <w:tcBorders>
              <w:top w:val="single" w:sz="4" w:space="0" w:color="A6A6A6" w:themeColor="background1" w:themeShade="A6"/>
              <w:bottom w:val="single" w:sz="4" w:space="0" w:color="A6A6A6" w:themeColor="background1" w:themeShade="A6"/>
            </w:tcBorders>
          </w:tcPr>
          <w:p w:rsidR="001C5526" w:rsidRDefault="001C5526" w:rsidP="00BE3A20">
            <w:pPr>
              <w:pStyle w:val="TableText"/>
              <w:spacing w:before="40" w:after="40"/>
              <w:ind w:right="142"/>
            </w:pPr>
            <w:r w:rsidRPr="00CD016D">
              <w:t>Unmet need for primary health care</w:t>
            </w:r>
          </w:p>
          <w:p w:rsidR="001C5526" w:rsidRDefault="001C5526" w:rsidP="00BE3A20">
            <w:pPr>
              <w:pStyle w:val="TableText"/>
              <w:spacing w:before="40" w:after="40"/>
              <w:ind w:right="142"/>
            </w:pPr>
            <w:r w:rsidRPr="00CD016D">
              <w:t>Unable to get an appointment at usu</w:t>
            </w:r>
            <w:r>
              <w:t>al medical centre within 24 hours</w:t>
            </w:r>
          </w:p>
          <w:p w:rsidR="001C5526" w:rsidRDefault="001C5526" w:rsidP="00BE3A20">
            <w:pPr>
              <w:pStyle w:val="TableText"/>
              <w:spacing w:before="40" w:after="40"/>
              <w:ind w:right="142"/>
            </w:pPr>
            <w:r w:rsidRPr="00CD016D">
              <w:t xml:space="preserve">Unmet need for GP </w:t>
            </w:r>
            <w:r>
              <w:t xml:space="preserve">services </w:t>
            </w:r>
            <w:r w:rsidRPr="00CD016D">
              <w:t>due to cost</w:t>
            </w:r>
          </w:p>
          <w:p w:rsidR="001C5526" w:rsidRPr="00450BB1" w:rsidRDefault="001C5526" w:rsidP="00BE3A20">
            <w:pPr>
              <w:pStyle w:val="TableText"/>
              <w:spacing w:before="40" w:after="40"/>
              <w:ind w:right="142"/>
            </w:pPr>
            <w:r w:rsidRPr="00450BB1">
              <w:t xml:space="preserve">Unmet need for GP </w:t>
            </w:r>
            <w:r>
              <w:t xml:space="preserve">services </w:t>
            </w:r>
            <w:r w:rsidR="00C2277C">
              <w:t>due to lack of transport</w:t>
            </w:r>
          </w:p>
          <w:p w:rsidR="001C5526" w:rsidRDefault="001C5526" w:rsidP="00BE3A20">
            <w:pPr>
              <w:pStyle w:val="TableText"/>
              <w:spacing w:before="40" w:after="40"/>
              <w:ind w:right="142"/>
            </w:pPr>
            <w:r w:rsidRPr="00CD016D">
              <w:t xml:space="preserve">Unmet need for </w:t>
            </w:r>
            <w:r w:rsidRPr="00A970B7">
              <w:t>after-hours</w:t>
            </w:r>
            <w:r w:rsidRPr="00CD016D">
              <w:t xml:space="preserve"> </w:t>
            </w:r>
            <w:r>
              <w:t xml:space="preserve">services </w:t>
            </w:r>
            <w:r w:rsidRPr="00CD016D">
              <w:t>due to cost</w:t>
            </w:r>
          </w:p>
          <w:p w:rsidR="001C5526" w:rsidRPr="00450BB1" w:rsidRDefault="001C5526" w:rsidP="00BE3A20">
            <w:pPr>
              <w:pStyle w:val="TableText"/>
              <w:spacing w:before="40" w:after="40"/>
              <w:ind w:right="142"/>
            </w:pPr>
            <w:r w:rsidRPr="00450BB1">
              <w:t xml:space="preserve">Unmet need for </w:t>
            </w:r>
            <w:r w:rsidRPr="00A970B7">
              <w:t>after-hours</w:t>
            </w:r>
            <w:r w:rsidRPr="00450BB1">
              <w:t xml:space="preserve"> </w:t>
            </w:r>
            <w:r>
              <w:t xml:space="preserve">services </w:t>
            </w:r>
            <w:r w:rsidR="00C2277C">
              <w:t>due to lack of transport</w:t>
            </w:r>
          </w:p>
          <w:p w:rsidR="001C5526" w:rsidRDefault="001C5526" w:rsidP="00BE3A20">
            <w:pPr>
              <w:pStyle w:val="TableText"/>
              <w:spacing w:before="40" w:after="40"/>
              <w:ind w:right="142"/>
            </w:pPr>
            <w:r w:rsidRPr="00CD016D">
              <w:t>Unfilled prescription due to cost</w:t>
            </w:r>
          </w:p>
          <w:p w:rsidR="001C5526" w:rsidRDefault="001C5526" w:rsidP="00BE3A20">
            <w:pPr>
              <w:pStyle w:val="TableText"/>
              <w:spacing w:before="40" w:after="40"/>
              <w:ind w:right="142"/>
            </w:pPr>
            <w:r>
              <w:t>Definite c</w:t>
            </w:r>
            <w:r w:rsidRPr="00CD016D">
              <w:t>onfidence and trust in GP</w:t>
            </w:r>
          </w:p>
          <w:p w:rsidR="001C5526" w:rsidRDefault="001C5526" w:rsidP="00BE3A20">
            <w:pPr>
              <w:pStyle w:val="TableText"/>
              <w:spacing w:before="40" w:after="40"/>
              <w:ind w:right="142"/>
            </w:pPr>
            <w:r>
              <w:t>GP was very good or good at explaining h</w:t>
            </w:r>
            <w:r w:rsidR="00C2277C">
              <w:t>ealth conditions and treatments</w:t>
            </w:r>
          </w:p>
          <w:p w:rsidR="001C5526" w:rsidRPr="00CD016D" w:rsidDel="000552DD" w:rsidRDefault="001C5526" w:rsidP="00BE3A20">
            <w:pPr>
              <w:pStyle w:val="TableText"/>
              <w:spacing w:before="40" w:after="40"/>
              <w:ind w:right="142"/>
            </w:pPr>
            <w:r>
              <w:t>GP was very good or good at</w:t>
            </w:r>
            <w:r w:rsidR="00C2277C">
              <w:t xml:space="preserve"> involving patient in decisions</w:t>
            </w:r>
          </w:p>
        </w:tc>
        <w:tc>
          <w:tcPr>
            <w:tcW w:w="3827" w:type="dxa"/>
            <w:tcBorders>
              <w:top w:val="single" w:sz="4" w:space="0" w:color="A6A6A6" w:themeColor="background1" w:themeShade="A6"/>
              <w:bottom w:val="single" w:sz="4" w:space="0" w:color="A6A6A6" w:themeColor="background1" w:themeShade="A6"/>
            </w:tcBorders>
          </w:tcPr>
          <w:p w:rsidR="001C5526" w:rsidRDefault="001C5526" w:rsidP="00BE3A20">
            <w:pPr>
              <w:pStyle w:val="TableText"/>
              <w:spacing w:before="40" w:after="40"/>
            </w:pPr>
            <w:r w:rsidRPr="00CD016D">
              <w:t>Unmet need for primary health care</w:t>
            </w:r>
          </w:p>
          <w:p w:rsidR="001C5526" w:rsidRPr="00CD016D" w:rsidRDefault="001C5526" w:rsidP="00BE3A20">
            <w:pPr>
              <w:pStyle w:val="TableText"/>
              <w:spacing w:before="40" w:after="40"/>
            </w:pPr>
            <w:r w:rsidRPr="00CD016D">
              <w:t>Unable to get an appointment at usual medical centre within 24 hours</w:t>
            </w:r>
          </w:p>
          <w:p w:rsidR="001C5526" w:rsidRDefault="001C5526" w:rsidP="00BE3A20">
            <w:pPr>
              <w:pStyle w:val="TableText"/>
              <w:spacing w:before="40" w:after="40"/>
            </w:pPr>
            <w:r w:rsidRPr="00CD016D">
              <w:t xml:space="preserve">Unmet need for GP </w:t>
            </w:r>
            <w:r>
              <w:t xml:space="preserve">services </w:t>
            </w:r>
            <w:r w:rsidRPr="00CD016D">
              <w:t>due to cost</w:t>
            </w:r>
          </w:p>
          <w:p w:rsidR="001C5526" w:rsidRPr="00450BB1" w:rsidRDefault="001C5526" w:rsidP="00BE3A20">
            <w:pPr>
              <w:pStyle w:val="TableText"/>
              <w:spacing w:before="40" w:after="40"/>
            </w:pPr>
            <w:r w:rsidRPr="00450BB1">
              <w:t xml:space="preserve">Unmet need for GP </w:t>
            </w:r>
            <w:r>
              <w:t xml:space="preserve">services </w:t>
            </w:r>
            <w:r w:rsidR="00C2277C">
              <w:t>due to lack of transport</w:t>
            </w:r>
          </w:p>
          <w:p w:rsidR="001C5526" w:rsidRPr="00450BB1" w:rsidRDefault="001C5526" w:rsidP="00BE3A20">
            <w:pPr>
              <w:pStyle w:val="TableText"/>
              <w:spacing w:before="40" w:after="40"/>
            </w:pPr>
            <w:r w:rsidRPr="00450BB1">
              <w:t xml:space="preserve">Unmet need for GP </w:t>
            </w:r>
            <w:r>
              <w:t xml:space="preserve">services </w:t>
            </w:r>
            <w:r w:rsidR="00C2277C">
              <w:t>due to lack of childcare</w:t>
            </w:r>
          </w:p>
          <w:p w:rsidR="001C5526" w:rsidRDefault="001C5526" w:rsidP="00BE3A20">
            <w:pPr>
              <w:pStyle w:val="TableText"/>
              <w:spacing w:before="40" w:after="40"/>
            </w:pPr>
            <w:r w:rsidRPr="00CD016D">
              <w:t xml:space="preserve">Unmet need for </w:t>
            </w:r>
            <w:r w:rsidRPr="00A970B7">
              <w:t>after-hours</w:t>
            </w:r>
            <w:r w:rsidRPr="00CD016D">
              <w:t xml:space="preserve"> </w:t>
            </w:r>
            <w:r>
              <w:t xml:space="preserve">services </w:t>
            </w:r>
            <w:r w:rsidRPr="00CD016D">
              <w:t>due to cost</w:t>
            </w:r>
          </w:p>
          <w:p w:rsidR="001C5526" w:rsidRPr="00450BB1" w:rsidRDefault="001C5526" w:rsidP="00BE3A20">
            <w:pPr>
              <w:pStyle w:val="TableText"/>
              <w:spacing w:before="40" w:after="40"/>
            </w:pPr>
            <w:r w:rsidRPr="00450BB1">
              <w:t xml:space="preserve">Unmet need for </w:t>
            </w:r>
            <w:r w:rsidRPr="00A970B7">
              <w:t>after-hours</w:t>
            </w:r>
            <w:r w:rsidRPr="00450BB1">
              <w:t xml:space="preserve"> </w:t>
            </w:r>
            <w:r>
              <w:t xml:space="preserve">services </w:t>
            </w:r>
            <w:r w:rsidR="00C2277C">
              <w:t>due to lack of transport</w:t>
            </w:r>
          </w:p>
          <w:p w:rsidR="001C5526" w:rsidRDefault="001C5526" w:rsidP="00BE3A20">
            <w:pPr>
              <w:pStyle w:val="TableText"/>
              <w:spacing w:before="40" w:after="40"/>
            </w:pPr>
            <w:r w:rsidRPr="00CD016D">
              <w:t>Unfilled prescription due to cost</w:t>
            </w:r>
          </w:p>
          <w:p w:rsidR="001C5526" w:rsidRDefault="001C5526" w:rsidP="00BE3A20">
            <w:pPr>
              <w:pStyle w:val="TableText"/>
              <w:spacing w:before="40" w:after="40"/>
            </w:pPr>
            <w:r>
              <w:t>Definite c</w:t>
            </w:r>
            <w:r w:rsidRPr="00CD016D">
              <w:t>onfidence and trust in GP</w:t>
            </w:r>
          </w:p>
          <w:p w:rsidR="001C5526" w:rsidRPr="00CD016D" w:rsidRDefault="001C5526" w:rsidP="00BE3A20">
            <w:pPr>
              <w:pStyle w:val="TableText"/>
              <w:spacing w:before="40" w:after="40"/>
            </w:pPr>
            <w:r>
              <w:t>GP was very good or good at explaining h</w:t>
            </w:r>
            <w:r w:rsidR="00C2277C">
              <w:t>ealth conditions and treatments</w:t>
            </w:r>
          </w:p>
        </w:tc>
      </w:tr>
      <w:tr w:rsidR="001C5526" w:rsidRPr="00475FEA" w:rsidTr="00BE3A20">
        <w:trPr>
          <w:cantSplit/>
        </w:trPr>
        <w:tc>
          <w:tcPr>
            <w:tcW w:w="1418" w:type="dxa"/>
            <w:tcBorders>
              <w:top w:val="single" w:sz="4" w:space="0" w:color="A6A6A6" w:themeColor="background1" w:themeShade="A6"/>
              <w:bottom w:val="single" w:sz="4" w:space="0" w:color="auto"/>
            </w:tcBorders>
            <w:hideMark/>
          </w:tcPr>
          <w:p w:rsidR="001C5526" w:rsidRPr="00CD016D" w:rsidRDefault="001C5526" w:rsidP="00BE3A20">
            <w:pPr>
              <w:pStyle w:val="TableText"/>
              <w:spacing w:before="40" w:after="40"/>
              <w:ind w:right="142"/>
            </w:pPr>
            <w:r>
              <w:t>Oral health</w:t>
            </w:r>
          </w:p>
        </w:tc>
        <w:tc>
          <w:tcPr>
            <w:tcW w:w="4111" w:type="dxa"/>
            <w:tcBorders>
              <w:top w:val="single" w:sz="4" w:space="0" w:color="A6A6A6" w:themeColor="background1" w:themeShade="A6"/>
              <w:bottom w:val="single" w:sz="4" w:space="0" w:color="auto"/>
            </w:tcBorders>
            <w:hideMark/>
          </w:tcPr>
          <w:p w:rsidR="001C5526" w:rsidRPr="00CD016D" w:rsidRDefault="001C5526" w:rsidP="00BE3A20">
            <w:pPr>
              <w:pStyle w:val="TableText"/>
              <w:spacing w:before="40" w:after="40"/>
              <w:ind w:right="142"/>
            </w:pPr>
            <w:r>
              <w:t>D</w:t>
            </w:r>
            <w:r w:rsidRPr="00CD016D">
              <w:t>ental health care worker</w:t>
            </w:r>
            <w:r>
              <w:t xml:space="preserve"> visit (adults with natural teeth)</w:t>
            </w:r>
          </w:p>
          <w:p w:rsidR="001C5526" w:rsidRDefault="001C5526" w:rsidP="00BE3A20">
            <w:pPr>
              <w:pStyle w:val="TableText"/>
              <w:spacing w:before="40" w:after="40"/>
              <w:ind w:right="142"/>
            </w:pPr>
            <w:r w:rsidRPr="00CD016D">
              <w:t xml:space="preserve">Teeth </w:t>
            </w:r>
            <w:r>
              <w:t>removed due to decay in past 12 months</w:t>
            </w:r>
          </w:p>
          <w:p w:rsidR="001C5526" w:rsidRDefault="001C5526" w:rsidP="00BE3A20">
            <w:pPr>
              <w:pStyle w:val="TableText"/>
              <w:spacing w:before="40" w:after="40"/>
              <w:ind w:right="142"/>
            </w:pPr>
            <w:r>
              <w:t>Teeth r</w:t>
            </w:r>
            <w:r w:rsidR="00C2277C">
              <w:t>emoved due to decay in lifetime</w:t>
            </w:r>
          </w:p>
          <w:p w:rsidR="001C5526" w:rsidRDefault="00C2277C" w:rsidP="00BE3A20">
            <w:pPr>
              <w:pStyle w:val="TableText"/>
              <w:spacing w:before="40" w:after="40"/>
              <w:ind w:right="142"/>
            </w:pPr>
            <w:r>
              <w:t>All teeth removed due to decay</w:t>
            </w:r>
          </w:p>
          <w:p w:rsidR="001C5526" w:rsidRPr="00CD016D" w:rsidRDefault="001C5526" w:rsidP="00BE3A20">
            <w:pPr>
              <w:pStyle w:val="TableText"/>
              <w:spacing w:before="40" w:after="40"/>
              <w:ind w:right="142"/>
            </w:pPr>
            <w:r>
              <w:t xml:space="preserve">Usually only visits a </w:t>
            </w:r>
            <w:r w:rsidRPr="00CD016D">
              <w:t xml:space="preserve">dental health care </w:t>
            </w:r>
            <w:r>
              <w:t>worker for dental problems (or never visits) (adults with natural teeth)</w:t>
            </w:r>
          </w:p>
        </w:tc>
        <w:tc>
          <w:tcPr>
            <w:tcW w:w="3827" w:type="dxa"/>
            <w:tcBorders>
              <w:top w:val="single" w:sz="4" w:space="0" w:color="A6A6A6" w:themeColor="background1" w:themeShade="A6"/>
              <w:bottom w:val="single" w:sz="4" w:space="0" w:color="auto"/>
            </w:tcBorders>
          </w:tcPr>
          <w:p w:rsidR="001C5526" w:rsidRDefault="001C5526" w:rsidP="00BE3A20">
            <w:pPr>
              <w:pStyle w:val="TableText"/>
              <w:spacing w:before="40" w:after="40"/>
            </w:pPr>
            <w:r>
              <w:t>D</w:t>
            </w:r>
            <w:r w:rsidRPr="00CD016D">
              <w:t>ental health care worker</w:t>
            </w:r>
            <w:r>
              <w:t xml:space="preserve"> visit</w:t>
            </w:r>
          </w:p>
          <w:p w:rsidR="001C5526" w:rsidRDefault="001C5526" w:rsidP="00BE3A20">
            <w:pPr>
              <w:pStyle w:val="TableText"/>
              <w:spacing w:before="40" w:after="40"/>
            </w:pPr>
            <w:r w:rsidRPr="00CD016D">
              <w:t xml:space="preserve">Teeth </w:t>
            </w:r>
            <w:r>
              <w:t>removed due to decay in past 12 months</w:t>
            </w:r>
          </w:p>
          <w:p w:rsidR="001C5526" w:rsidRPr="00CD016D" w:rsidRDefault="001C5526" w:rsidP="00BE3A20">
            <w:pPr>
              <w:pStyle w:val="TableText"/>
              <w:spacing w:before="40" w:after="40"/>
            </w:pPr>
            <w:r>
              <w:t>Teeth r</w:t>
            </w:r>
            <w:r w:rsidR="00C2277C">
              <w:t>emoved due to decay in lifetime</w:t>
            </w:r>
          </w:p>
        </w:tc>
      </w:tr>
    </w:tbl>
    <w:p w:rsidR="001C5526" w:rsidRPr="00074BD7" w:rsidRDefault="001C5526" w:rsidP="00BE3A20">
      <w:pPr>
        <w:pStyle w:val="Heading1"/>
        <w:rPr>
          <w:rFonts w:eastAsiaTheme="minorEastAsia"/>
        </w:rPr>
      </w:pPr>
      <w:bookmarkStart w:id="7" w:name="_Toc404709449"/>
      <w:bookmarkStart w:id="8" w:name="_Toc434256155"/>
      <w:bookmarkStart w:id="9" w:name="_Toc464746839"/>
      <w:bookmarkStart w:id="10" w:name="_Toc465281359"/>
      <w:r w:rsidRPr="00074BD7">
        <w:rPr>
          <w:rFonts w:eastAsiaTheme="minorEastAsia"/>
        </w:rPr>
        <w:lastRenderedPageBreak/>
        <w:t>Adult indicators</w:t>
      </w:r>
      <w:bookmarkEnd w:id="7"/>
      <w:bookmarkEnd w:id="8"/>
      <w:bookmarkEnd w:id="9"/>
      <w:bookmarkEnd w:id="10"/>
    </w:p>
    <w:p w:rsidR="001C5526" w:rsidRPr="00074BD7" w:rsidRDefault="001C5526" w:rsidP="00BE3A20">
      <w:pPr>
        <w:pStyle w:val="Heading2"/>
      </w:pPr>
      <w:bookmarkStart w:id="11" w:name="_Toc403199844"/>
      <w:bookmarkStart w:id="12" w:name="_Toc404709450"/>
      <w:bookmarkStart w:id="13" w:name="_Toc434256156"/>
      <w:bookmarkStart w:id="14" w:name="_Toc464746840"/>
      <w:bookmarkStart w:id="15" w:name="_Toc465281360"/>
      <w:r w:rsidRPr="00074BD7">
        <w:t>Health status, health behaviours and risk factors</w:t>
      </w:r>
      <w:bookmarkEnd w:id="11"/>
      <w:bookmarkEnd w:id="12"/>
      <w:bookmarkEnd w:id="13"/>
      <w:bookmarkEnd w:id="14"/>
      <w:bookmarkEnd w:id="15"/>
    </w:p>
    <w:p w:rsidR="001C5526" w:rsidRPr="00074BD7" w:rsidRDefault="001C5526" w:rsidP="00BE3A20">
      <w:pPr>
        <w:pStyle w:val="Heading3"/>
      </w:pPr>
      <w:bookmarkStart w:id="16" w:name="_Toc372811006"/>
      <w:bookmarkStart w:id="17" w:name="_Toc404709451"/>
      <w:bookmarkStart w:id="18" w:name="_Toc434256157"/>
      <w:bookmarkStart w:id="19" w:name="_Toc464746841"/>
      <w:bookmarkStart w:id="20" w:name="_Toc465281361"/>
      <w:r w:rsidRPr="00074BD7">
        <w:t xml:space="preserve">Good </w:t>
      </w:r>
      <w:r>
        <w:t xml:space="preserve">or better </w:t>
      </w:r>
      <w:r w:rsidRPr="00074BD7">
        <w:t>self-rated health</w:t>
      </w:r>
      <w:bookmarkEnd w:id="16"/>
      <w:bookmarkEnd w:id="17"/>
      <w:bookmarkEnd w:id="18"/>
      <w:bookmarkEnd w:id="19"/>
      <w:bookmarkEnd w:id="20"/>
    </w:p>
    <w:p w:rsidR="001C5526" w:rsidRPr="00A31B32" w:rsidRDefault="001C5526" w:rsidP="00BE3A20">
      <w:pPr>
        <w:pStyle w:val="Heading4"/>
      </w:pPr>
      <w:bookmarkStart w:id="21" w:name="_Toc400361778"/>
      <w:r w:rsidRPr="00A31B32">
        <w:t>Definition</w:t>
      </w:r>
      <w:bookmarkEnd w:id="21"/>
    </w:p>
    <w:p w:rsidR="001C5526" w:rsidRDefault="001C5526" w:rsidP="00BE3A20">
      <w:pPr>
        <w:rPr>
          <w:rFonts w:eastAsiaTheme="minorEastAsia"/>
        </w:rPr>
      </w:pPr>
      <w:r w:rsidRPr="00A31B32">
        <w:rPr>
          <w:rFonts w:eastAsiaTheme="minorEastAsia"/>
        </w:rPr>
        <w:t>Adult respondents</w:t>
      </w:r>
      <w:r>
        <w:rPr>
          <w:rFonts w:eastAsiaTheme="minorEastAsia"/>
        </w:rPr>
        <w:t xml:space="preserve"> (aged 15+ years)</w:t>
      </w:r>
      <w:r w:rsidRPr="00A31B32">
        <w:rPr>
          <w:rFonts w:eastAsiaTheme="minorEastAsia"/>
        </w:rPr>
        <w:t xml:space="preserve"> are categorised as having good </w:t>
      </w:r>
      <w:r>
        <w:rPr>
          <w:rFonts w:eastAsiaTheme="minorEastAsia"/>
        </w:rPr>
        <w:t xml:space="preserve">or better </w:t>
      </w:r>
      <w:r w:rsidRPr="00A31B32">
        <w:rPr>
          <w:rFonts w:eastAsiaTheme="minorEastAsia"/>
        </w:rPr>
        <w:t xml:space="preserve">self-rated health if they answered </w:t>
      </w:r>
      <w:r w:rsidR="00BE3A20">
        <w:rPr>
          <w:rFonts w:eastAsiaTheme="minorEastAsia"/>
        </w:rPr>
        <w:t>‘</w:t>
      </w:r>
      <w:r w:rsidRPr="00A31B32">
        <w:rPr>
          <w:rFonts w:eastAsiaTheme="minorEastAsia"/>
        </w:rPr>
        <w:t>excellent</w:t>
      </w:r>
      <w:r w:rsidR="00BE3A20">
        <w:rPr>
          <w:rFonts w:eastAsiaTheme="minorEastAsia"/>
        </w:rPr>
        <w:t>’</w:t>
      </w:r>
      <w:r w:rsidRPr="00A31B32">
        <w:rPr>
          <w:rFonts w:eastAsiaTheme="minorEastAsia"/>
        </w:rPr>
        <w:t xml:space="preserve">, </w:t>
      </w:r>
      <w:r w:rsidR="00BE3A20">
        <w:rPr>
          <w:rFonts w:eastAsiaTheme="minorEastAsia"/>
        </w:rPr>
        <w:t>‘</w:t>
      </w:r>
      <w:r w:rsidRPr="00A31B32">
        <w:rPr>
          <w:rFonts w:eastAsiaTheme="minorEastAsia"/>
        </w:rPr>
        <w:t>very good</w:t>
      </w:r>
      <w:r w:rsidR="00BE3A20">
        <w:rPr>
          <w:rFonts w:eastAsiaTheme="minorEastAsia"/>
        </w:rPr>
        <w:t>’</w:t>
      </w:r>
      <w:r w:rsidRPr="00A31B32">
        <w:rPr>
          <w:rFonts w:eastAsiaTheme="minorEastAsia"/>
        </w:rPr>
        <w:t xml:space="preserve"> or </w:t>
      </w:r>
      <w:r w:rsidR="00BE3A20">
        <w:rPr>
          <w:rFonts w:eastAsiaTheme="minorEastAsia"/>
        </w:rPr>
        <w:t>‘</w:t>
      </w:r>
      <w:r w:rsidRPr="00A31B32">
        <w:rPr>
          <w:rFonts w:eastAsiaTheme="minorEastAsia"/>
        </w:rPr>
        <w:t>good</w:t>
      </w:r>
      <w:r w:rsidR="00BE3A20">
        <w:rPr>
          <w:rFonts w:eastAsiaTheme="minorEastAsia"/>
        </w:rPr>
        <w:t>’</w:t>
      </w:r>
      <w:r>
        <w:rPr>
          <w:rFonts w:eastAsiaTheme="minorEastAsia"/>
        </w:rPr>
        <w:t xml:space="preserve"> to the following question</w:t>
      </w:r>
      <w:r w:rsidRPr="00A31B32">
        <w:rPr>
          <w:rFonts w:eastAsiaTheme="minorEastAsia"/>
        </w:rPr>
        <w:t>.</w:t>
      </w:r>
    </w:p>
    <w:p w:rsidR="001C5526" w:rsidRPr="00A31B32" w:rsidRDefault="001C5526" w:rsidP="00BE3A20">
      <w:pPr>
        <w:rPr>
          <w:rFonts w:eastAsiaTheme="minorEastAsia"/>
        </w:rPr>
      </w:pPr>
    </w:p>
    <w:p w:rsidR="001C5526" w:rsidRPr="00A31B32" w:rsidRDefault="001C5526" w:rsidP="00BE3A20">
      <w:pPr>
        <w:pStyle w:val="Heading4"/>
      </w:pPr>
      <w:bookmarkStart w:id="22" w:name="_Toc400361779"/>
      <w:r w:rsidRPr="00A31B32">
        <w:t>Question</w:t>
      </w:r>
      <w:bookmarkEnd w:id="22"/>
    </w:p>
    <w:p w:rsidR="001C5526" w:rsidRPr="00DE046D" w:rsidRDefault="001C5526" w:rsidP="00A727BF">
      <w:pPr>
        <w:pStyle w:val="Question"/>
        <w:spacing w:before="0"/>
      </w:pPr>
      <w:r>
        <w:t>A4.01</w:t>
      </w:r>
      <w:r>
        <w:tab/>
        <w:t>In general, would you say your health is ...</w:t>
      </w:r>
      <w:r w:rsidRPr="00A31B32">
        <w:t xml:space="preserve"> </w:t>
      </w:r>
      <w:r w:rsidRPr="00A31B32">
        <w:rPr>
          <w:i/>
        </w:rPr>
        <w:t>Excellent / Very good / Good</w:t>
      </w:r>
      <w:r>
        <w:rPr>
          <w:i/>
        </w:rPr>
        <w:t xml:space="preserve"> / Fair </w:t>
      </w:r>
      <w:r w:rsidRPr="00A31B32">
        <w:rPr>
          <w:i/>
        </w:rPr>
        <w:t>/ Poor</w:t>
      </w:r>
      <w:r>
        <w:t>?</w:t>
      </w:r>
    </w:p>
    <w:p w:rsidR="001C5526" w:rsidRDefault="001C5526" w:rsidP="00BE3A20">
      <w:bookmarkStart w:id="23" w:name="_Toc404709452"/>
    </w:p>
    <w:p w:rsidR="001C5526" w:rsidRPr="00074BD7" w:rsidRDefault="001C5526" w:rsidP="001C5526">
      <w:pPr>
        <w:pStyle w:val="Heading3"/>
      </w:pPr>
      <w:bookmarkStart w:id="24" w:name="_Toc464746842"/>
      <w:bookmarkStart w:id="25" w:name="_Toc465281362"/>
      <w:r>
        <w:t>Fair</w:t>
      </w:r>
      <w:r w:rsidRPr="00074BD7">
        <w:t xml:space="preserve"> </w:t>
      </w:r>
      <w:r>
        <w:t xml:space="preserve">or poor </w:t>
      </w:r>
      <w:r w:rsidRPr="00074BD7">
        <w:t>self-rated health</w:t>
      </w:r>
      <w:bookmarkEnd w:id="24"/>
      <w:bookmarkEnd w:id="25"/>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w:t>
      </w:r>
      <w:r>
        <w:rPr>
          <w:rFonts w:eastAsiaTheme="minorEastAsia"/>
        </w:rPr>
        <w:t xml:space="preserve"> (aged 15+ years) are categorised as having fair</w:t>
      </w:r>
      <w:r w:rsidRPr="00A31B32">
        <w:rPr>
          <w:rFonts w:eastAsiaTheme="minorEastAsia"/>
        </w:rPr>
        <w:t xml:space="preserve"> </w:t>
      </w:r>
      <w:r>
        <w:rPr>
          <w:rFonts w:eastAsiaTheme="minorEastAsia"/>
        </w:rPr>
        <w:t xml:space="preserve">or poor </w:t>
      </w:r>
      <w:r w:rsidRPr="00A31B32">
        <w:rPr>
          <w:rFonts w:eastAsiaTheme="minorEastAsia"/>
        </w:rPr>
        <w:t xml:space="preserve">self-rated health if they answered </w:t>
      </w:r>
      <w:r w:rsidR="00BE3A20">
        <w:rPr>
          <w:rFonts w:eastAsiaTheme="minorEastAsia"/>
        </w:rPr>
        <w:t>‘</w:t>
      </w:r>
      <w:r>
        <w:rPr>
          <w:rFonts w:eastAsiaTheme="minorEastAsia"/>
        </w:rPr>
        <w:t>fair</w:t>
      </w:r>
      <w:r w:rsidR="00BE3A20">
        <w:rPr>
          <w:rFonts w:eastAsiaTheme="minorEastAsia"/>
        </w:rPr>
        <w:t>’</w:t>
      </w:r>
      <w:r w:rsidRPr="00A31B32">
        <w:rPr>
          <w:rFonts w:eastAsiaTheme="minorEastAsia"/>
        </w:rPr>
        <w:t xml:space="preserve"> or </w:t>
      </w:r>
      <w:r w:rsidR="00BE3A20">
        <w:rPr>
          <w:rFonts w:eastAsiaTheme="minorEastAsia"/>
        </w:rPr>
        <w:t>‘</w:t>
      </w:r>
      <w:r>
        <w:rPr>
          <w:rFonts w:eastAsiaTheme="minorEastAsia"/>
        </w:rPr>
        <w:t>poor</w:t>
      </w:r>
      <w:r w:rsidR="00BE3A20">
        <w:rPr>
          <w:rFonts w:eastAsiaTheme="minorEastAsia"/>
        </w:rPr>
        <w:t>’</w:t>
      </w:r>
      <w:r>
        <w:rPr>
          <w:rFonts w:eastAsiaTheme="minorEastAsia"/>
        </w:rPr>
        <w:t xml:space="preserve"> to the following question</w:t>
      </w:r>
      <w:r w:rsidRPr="00A31B32">
        <w:rPr>
          <w:rFonts w:eastAsiaTheme="minorEastAsia"/>
        </w:rPr>
        <w:t>.</w:t>
      </w:r>
    </w:p>
    <w:p w:rsidR="001C5526" w:rsidRPr="00A31B32" w:rsidRDefault="001C5526" w:rsidP="00BE3A20">
      <w:pPr>
        <w:rPr>
          <w:rFonts w:eastAsiaTheme="minorEastAsia"/>
        </w:rPr>
      </w:pPr>
    </w:p>
    <w:p w:rsidR="001C5526" w:rsidRPr="00A31B32" w:rsidRDefault="001C5526" w:rsidP="00BE3A20">
      <w:pPr>
        <w:pStyle w:val="Heading4"/>
      </w:pPr>
      <w:r w:rsidRPr="00A31B32">
        <w:t>Question</w:t>
      </w:r>
    </w:p>
    <w:p w:rsidR="001C5526" w:rsidRPr="00DE046D" w:rsidRDefault="001C5526" w:rsidP="00A727BF">
      <w:pPr>
        <w:pStyle w:val="Question"/>
        <w:spacing w:before="0"/>
      </w:pPr>
      <w:r>
        <w:t>A4.01</w:t>
      </w:r>
      <w:r>
        <w:tab/>
        <w:t>In general, would you say your health is ...</w:t>
      </w:r>
      <w:r w:rsidRPr="00A31B32">
        <w:t xml:space="preserve"> </w:t>
      </w:r>
      <w:r w:rsidRPr="00A31B32">
        <w:rPr>
          <w:i/>
        </w:rPr>
        <w:t>Excellent / Very good / Good</w:t>
      </w:r>
      <w:r>
        <w:rPr>
          <w:i/>
        </w:rPr>
        <w:t xml:space="preserve"> / Fair </w:t>
      </w:r>
      <w:r w:rsidRPr="00A31B32">
        <w:rPr>
          <w:i/>
        </w:rPr>
        <w:t>/ Poor</w:t>
      </w:r>
      <w:r>
        <w:t>?</w:t>
      </w:r>
    </w:p>
    <w:p w:rsidR="001C5526" w:rsidRDefault="001C5526" w:rsidP="001C5526"/>
    <w:p w:rsidR="001C5526" w:rsidRPr="00A31B32" w:rsidRDefault="001C5526" w:rsidP="001C5526">
      <w:pPr>
        <w:pStyle w:val="Heading3"/>
      </w:pPr>
      <w:bookmarkStart w:id="26" w:name="_Toc434256158"/>
      <w:bookmarkStart w:id="27" w:name="_Toc464746843"/>
      <w:bookmarkStart w:id="28" w:name="_Toc465281363"/>
      <w:r w:rsidRPr="00A31B32">
        <w:t>Smok</w:t>
      </w:r>
      <w:r>
        <w:t>ers</w:t>
      </w:r>
      <w:bookmarkEnd w:id="23"/>
      <w:bookmarkEnd w:id="26"/>
      <w:bookmarkEnd w:id="27"/>
      <w:bookmarkEnd w:id="28"/>
    </w:p>
    <w:p w:rsidR="001C5526" w:rsidRPr="00A31B32" w:rsidRDefault="001C5526" w:rsidP="001C5526">
      <w:pPr>
        <w:pStyle w:val="Heading4"/>
      </w:pPr>
      <w:bookmarkStart w:id="29" w:name="_Toc400361781"/>
      <w:r w:rsidRPr="00A31B32">
        <w:t>Definition</w:t>
      </w:r>
      <w:bookmarkEnd w:id="29"/>
    </w:p>
    <w:p w:rsidR="001C5526" w:rsidRDefault="001C5526" w:rsidP="001C5526">
      <w:pPr>
        <w:rPr>
          <w:rFonts w:eastAsiaTheme="minorEastAsia"/>
        </w:rPr>
      </w:pPr>
      <w:r w:rsidRPr="001B5757">
        <w:rPr>
          <w:rFonts w:eastAsiaTheme="minorEastAsia"/>
          <w:b/>
          <w:i/>
        </w:rPr>
        <w:t>Current smok</w:t>
      </w:r>
      <w:r>
        <w:rPr>
          <w:rFonts w:eastAsiaTheme="minorEastAsia"/>
          <w:b/>
          <w:i/>
        </w:rPr>
        <w:t>ers</w:t>
      </w:r>
      <w:r w:rsidRPr="00A31B32">
        <w:rPr>
          <w:rFonts w:eastAsiaTheme="minorEastAsia"/>
        </w:rPr>
        <w:t xml:space="preserve"> (adults aged 15+</w:t>
      </w:r>
      <w:r>
        <w:rPr>
          <w:rFonts w:eastAsiaTheme="minorEastAsia"/>
        </w:rPr>
        <w:t xml:space="preserve"> years</w:t>
      </w:r>
      <w:r w:rsidRPr="00A31B32">
        <w:rPr>
          <w:rFonts w:eastAsiaTheme="minorEastAsia"/>
        </w:rPr>
        <w:t>) smok</w:t>
      </w:r>
      <w:r>
        <w:rPr>
          <w:rFonts w:eastAsiaTheme="minorEastAsia"/>
        </w:rPr>
        <w:t>e</w:t>
      </w:r>
      <w:r w:rsidRPr="00A31B32">
        <w:rPr>
          <w:rFonts w:eastAsiaTheme="minorEastAsia"/>
        </w:rPr>
        <w:t xml:space="preserve"> at least monthly, and hav</w:t>
      </w:r>
      <w:r>
        <w:rPr>
          <w:rFonts w:eastAsiaTheme="minorEastAsia"/>
        </w:rPr>
        <w:t>e</w:t>
      </w:r>
      <w:r w:rsidRPr="00A31B32">
        <w:rPr>
          <w:rFonts w:eastAsiaTheme="minorEastAsia"/>
        </w:rPr>
        <w:t xml:space="preserve"> smoked more than 100 cigarettes in the</w:t>
      </w:r>
      <w:r>
        <w:rPr>
          <w:rFonts w:eastAsiaTheme="minorEastAsia"/>
        </w:rPr>
        <w:t>ir</w:t>
      </w:r>
      <w:r w:rsidRPr="00A31B32">
        <w:rPr>
          <w:rFonts w:eastAsiaTheme="minorEastAsia"/>
        </w:rPr>
        <w:t xml:space="preserve"> whole life.</w:t>
      </w:r>
    </w:p>
    <w:p w:rsidR="001C5526" w:rsidRDefault="001C5526" w:rsidP="001C5526">
      <w:pPr>
        <w:rPr>
          <w:rFonts w:eastAsiaTheme="minorEastAsia"/>
        </w:rPr>
      </w:pPr>
    </w:p>
    <w:p w:rsidR="001C5526" w:rsidRDefault="001C5526" w:rsidP="001C5526">
      <w:pPr>
        <w:rPr>
          <w:rFonts w:eastAsiaTheme="minorEastAsia"/>
        </w:rPr>
      </w:pPr>
      <w:r w:rsidRPr="001B5757">
        <w:rPr>
          <w:rFonts w:eastAsiaTheme="minorEastAsia"/>
          <w:b/>
          <w:i/>
        </w:rPr>
        <w:t>Daily smok</w:t>
      </w:r>
      <w:r>
        <w:rPr>
          <w:rFonts w:eastAsiaTheme="minorEastAsia"/>
          <w:b/>
          <w:i/>
        </w:rPr>
        <w:t>ers</w:t>
      </w:r>
      <w:r w:rsidRPr="00A31B32">
        <w:rPr>
          <w:rFonts w:eastAsiaTheme="minorEastAsia"/>
        </w:rPr>
        <w:t xml:space="preserve"> (adults aged 15+</w:t>
      </w:r>
      <w:r>
        <w:rPr>
          <w:rFonts w:eastAsiaTheme="minorEastAsia"/>
        </w:rPr>
        <w:t xml:space="preserve"> years</w:t>
      </w:r>
      <w:r w:rsidRPr="00A31B32">
        <w:rPr>
          <w:rFonts w:eastAsiaTheme="minorEastAsia"/>
        </w:rPr>
        <w:t>) smok</w:t>
      </w:r>
      <w:r>
        <w:rPr>
          <w:rFonts w:eastAsiaTheme="minorEastAsia"/>
        </w:rPr>
        <w:t>e</w:t>
      </w:r>
      <w:r w:rsidRPr="00A31B32">
        <w:rPr>
          <w:rFonts w:eastAsiaTheme="minorEastAsia"/>
        </w:rPr>
        <w:t xml:space="preserve"> every day, and hav</w:t>
      </w:r>
      <w:r>
        <w:rPr>
          <w:rFonts w:eastAsiaTheme="minorEastAsia"/>
        </w:rPr>
        <w:t>e</w:t>
      </w:r>
      <w:r w:rsidRPr="00A31B32">
        <w:rPr>
          <w:rFonts w:eastAsiaTheme="minorEastAsia"/>
        </w:rPr>
        <w:t xml:space="preserve"> smoked more than 100</w:t>
      </w:r>
      <w:r w:rsidR="00CB4314">
        <w:rPr>
          <w:rFonts w:eastAsiaTheme="minorEastAsia"/>
        </w:rPr>
        <w:t> </w:t>
      </w:r>
      <w:r w:rsidRPr="00A31B32">
        <w:rPr>
          <w:rFonts w:eastAsiaTheme="minorEastAsia"/>
        </w:rPr>
        <w:t>cigarettes in the</w:t>
      </w:r>
      <w:r>
        <w:rPr>
          <w:rFonts w:eastAsiaTheme="minorEastAsia"/>
        </w:rPr>
        <w:t>ir</w:t>
      </w:r>
      <w:r w:rsidRPr="00A31B32">
        <w:rPr>
          <w:rFonts w:eastAsiaTheme="minorEastAsia"/>
        </w:rPr>
        <w:t xml:space="preserve"> whole life. The 100-cigarette threshold limits the indicator to people with established tobacco use.</w:t>
      </w:r>
    </w:p>
    <w:p w:rsidR="001C5526" w:rsidRDefault="001C5526" w:rsidP="001C5526">
      <w:pPr>
        <w:rPr>
          <w:rFonts w:eastAsiaTheme="minorEastAsia"/>
        </w:rPr>
      </w:pPr>
    </w:p>
    <w:p w:rsidR="001C5526" w:rsidRDefault="001C5526" w:rsidP="001C5526">
      <w:pPr>
        <w:rPr>
          <w:rFonts w:eastAsiaTheme="minorEastAsia"/>
        </w:rPr>
      </w:pPr>
      <w:r w:rsidRPr="001B5757">
        <w:rPr>
          <w:rFonts w:eastAsiaTheme="minorEastAsia"/>
          <w:b/>
          <w:i/>
        </w:rPr>
        <w:t>Ex-smokers</w:t>
      </w:r>
      <w:r>
        <w:rPr>
          <w:rFonts w:eastAsiaTheme="minorEastAsia"/>
          <w:b/>
        </w:rPr>
        <w:t xml:space="preserve"> </w:t>
      </w:r>
      <w:r>
        <w:rPr>
          <w:rFonts w:eastAsiaTheme="minorEastAsia"/>
        </w:rPr>
        <w:t>(adults aged 15+ years) have smoked more than 100 cigarettes in their whole life and stopped smoking more than one month ago.</w:t>
      </w:r>
    </w:p>
    <w:p w:rsidR="001C5526" w:rsidRDefault="001C5526" w:rsidP="001C5526">
      <w:pPr>
        <w:rPr>
          <w:rFonts w:eastAsiaTheme="minorEastAsia"/>
        </w:rPr>
      </w:pPr>
    </w:p>
    <w:p w:rsidR="001C5526" w:rsidRDefault="001C5526" w:rsidP="001C5526">
      <w:pPr>
        <w:rPr>
          <w:rFonts w:eastAsiaTheme="minorEastAsia"/>
        </w:rPr>
      </w:pPr>
      <w:r>
        <w:rPr>
          <w:rFonts w:eastAsiaTheme="minorEastAsia"/>
          <w:b/>
          <w:i/>
        </w:rPr>
        <w:t xml:space="preserve">Mean number of cigarettes smoked per day </w:t>
      </w:r>
      <w:r w:rsidRPr="00991811">
        <w:rPr>
          <w:rFonts w:eastAsiaTheme="minorEastAsia"/>
        </w:rPr>
        <w:t>(daily smokers aged 15+ years)</w:t>
      </w:r>
      <w:r>
        <w:rPr>
          <w:rFonts w:eastAsiaTheme="minorEastAsia"/>
        </w:rPr>
        <w:t xml:space="preserve"> shows the average number of cigarettes smoked per day for a daily smoker aged 15+ years, excluding smokers who mainly smoke pipes/cigars. The data are collected in ranges, so the average has been calculated by taking the mid-point of each range, </w:t>
      </w:r>
      <w:r w:rsidR="00BE3A20">
        <w:rPr>
          <w:rFonts w:eastAsiaTheme="minorEastAsia"/>
        </w:rPr>
        <w:t>‘</w:t>
      </w:r>
      <w:r>
        <w:rPr>
          <w:rFonts w:eastAsiaTheme="minorEastAsia"/>
        </w:rPr>
        <w:t>0.5</w:t>
      </w:r>
      <w:r w:rsidR="00BE3A20">
        <w:rPr>
          <w:rFonts w:eastAsiaTheme="minorEastAsia"/>
        </w:rPr>
        <w:t>’</w:t>
      </w:r>
      <w:r>
        <w:rPr>
          <w:rFonts w:eastAsiaTheme="minorEastAsia"/>
        </w:rPr>
        <w:t xml:space="preserve"> for </w:t>
      </w:r>
      <w:r w:rsidR="00BE3A20">
        <w:rPr>
          <w:rFonts w:eastAsiaTheme="minorEastAsia"/>
        </w:rPr>
        <w:t>‘</w:t>
      </w:r>
      <w:r>
        <w:rPr>
          <w:rFonts w:eastAsiaTheme="minorEastAsia"/>
        </w:rPr>
        <w:t>Less than 1 per day</w:t>
      </w:r>
      <w:r w:rsidR="00BE3A20">
        <w:rPr>
          <w:rFonts w:eastAsiaTheme="minorEastAsia"/>
        </w:rPr>
        <w:t>’</w:t>
      </w:r>
      <w:r>
        <w:rPr>
          <w:rFonts w:eastAsiaTheme="minorEastAsia"/>
        </w:rPr>
        <w:t xml:space="preserve"> and </w:t>
      </w:r>
      <w:r w:rsidR="00BE3A20">
        <w:rPr>
          <w:rFonts w:eastAsiaTheme="minorEastAsia"/>
        </w:rPr>
        <w:t>‘</w:t>
      </w:r>
      <w:r>
        <w:rPr>
          <w:rFonts w:eastAsiaTheme="minorEastAsia"/>
        </w:rPr>
        <w:t>31</w:t>
      </w:r>
      <w:r w:rsidR="00BE3A20">
        <w:rPr>
          <w:rFonts w:eastAsiaTheme="minorEastAsia"/>
        </w:rPr>
        <w:t>’</w:t>
      </w:r>
      <w:r>
        <w:rPr>
          <w:rFonts w:eastAsiaTheme="minorEastAsia"/>
        </w:rPr>
        <w:t xml:space="preserve"> for </w:t>
      </w:r>
      <w:r w:rsidR="00CB4314">
        <w:rPr>
          <w:rFonts w:eastAsiaTheme="minorEastAsia"/>
        </w:rPr>
        <w:t>’</w:t>
      </w:r>
      <w:r>
        <w:rPr>
          <w:rFonts w:eastAsiaTheme="minorEastAsia"/>
        </w:rPr>
        <w:t>31</w:t>
      </w:r>
      <w:r w:rsidR="00CB4314">
        <w:rPr>
          <w:rFonts w:eastAsiaTheme="minorEastAsia"/>
        </w:rPr>
        <w:t> </w:t>
      </w:r>
      <w:r>
        <w:rPr>
          <w:rFonts w:eastAsiaTheme="minorEastAsia"/>
        </w:rPr>
        <w:t>or more per day</w:t>
      </w:r>
      <w:r w:rsidR="00BE3A20">
        <w:rPr>
          <w:rFonts w:eastAsiaTheme="minorEastAsia"/>
        </w:rPr>
        <w:t>’</w:t>
      </w:r>
      <w:r>
        <w:rPr>
          <w:rFonts w:eastAsiaTheme="minorEastAsia"/>
        </w:rPr>
        <w:t>.</w:t>
      </w:r>
    </w:p>
    <w:p w:rsidR="001C5526" w:rsidRDefault="001C5526" w:rsidP="001C5526">
      <w:pPr>
        <w:rPr>
          <w:rFonts w:eastAsiaTheme="minorEastAsia"/>
        </w:rPr>
      </w:pPr>
    </w:p>
    <w:p w:rsidR="001C5526" w:rsidRPr="00A31B32" w:rsidRDefault="001C5526" w:rsidP="001C5526">
      <w:pPr>
        <w:pStyle w:val="Heading4"/>
      </w:pPr>
      <w:bookmarkStart w:id="30" w:name="_Toc400361785"/>
      <w:r w:rsidRPr="00A31B32">
        <w:lastRenderedPageBreak/>
        <w:t>Questions</w:t>
      </w:r>
      <w:bookmarkEnd w:id="30"/>
    </w:p>
    <w:p w:rsidR="001C5526" w:rsidRPr="00A31B32" w:rsidRDefault="001C5526" w:rsidP="00A727BF">
      <w:pPr>
        <w:pStyle w:val="Question"/>
        <w:keepNext/>
        <w:spacing w:before="0"/>
      </w:pPr>
      <w:r>
        <w:t>A3.13</w:t>
      </w:r>
      <w:r>
        <w:tab/>
      </w:r>
      <w:r w:rsidRPr="00A31B32">
        <w:t>Have y</w:t>
      </w:r>
      <w:r>
        <w:t>o</w:t>
      </w:r>
      <w:r w:rsidRPr="00A31B32">
        <w:t xml:space="preserve">u ever smoked cigarettes or tobacco at all, even just a few puffs? Please include pipes and cigars. </w:t>
      </w:r>
      <w:r w:rsidRPr="00A31B32">
        <w:rPr>
          <w:i/>
        </w:rPr>
        <w:t>Yes / No</w:t>
      </w:r>
    </w:p>
    <w:p w:rsidR="001C5526" w:rsidRPr="00A31B32" w:rsidRDefault="001C5526" w:rsidP="001C5526">
      <w:pPr>
        <w:pStyle w:val="Question"/>
      </w:pPr>
      <w:r>
        <w:t>A3.14</w:t>
      </w:r>
      <w:r>
        <w:tab/>
      </w:r>
      <w:r w:rsidRPr="00A31B32">
        <w:t xml:space="preserve">Have you ever smoked a total of more than 100 cigarettes in your whole life? </w:t>
      </w:r>
      <w:r>
        <w:rPr>
          <w:i/>
        </w:rPr>
        <w:t xml:space="preserve">Yes / </w:t>
      </w:r>
      <w:r w:rsidRPr="00A31B32">
        <w:rPr>
          <w:i/>
        </w:rPr>
        <w:t>No</w:t>
      </w:r>
    </w:p>
    <w:p w:rsidR="001C5526" w:rsidRPr="00A31B32" w:rsidRDefault="001C5526" w:rsidP="001C5526">
      <w:pPr>
        <w:pStyle w:val="Question"/>
      </w:pPr>
      <w:r>
        <w:t>A3.15</w:t>
      </w:r>
      <w:r>
        <w:tab/>
      </w:r>
      <w:r w:rsidRPr="00A31B32">
        <w:t xml:space="preserve">How often do you now smoke? </w:t>
      </w:r>
      <w:r w:rsidRPr="00A31B32">
        <w:rPr>
          <w:i/>
        </w:rPr>
        <w:t>You don</w:t>
      </w:r>
      <w:r w:rsidR="00BE3A20">
        <w:rPr>
          <w:i/>
        </w:rPr>
        <w:t>’</w:t>
      </w:r>
      <w:r w:rsidRPr="00A31B32">
        <w:rPr>
          <w:i/>
        </w:rPr>
        <w:t>t smoke now / At least once a day / At least once a week / At least once a month / Less often than once a month</w:t>
      </w:r>
    </w:p>
    <w:p w:rsidR="001C5526" w:rsidRDefault="001C5526" w:rsidP="001C5526">
      <w:pPr>
        <w:pStyle w:val="Question"/>
        <w:rPr>
          <w:i/>
        </w:rPr>
      </w:pPr>
      <w:r>
        <w:t>A3.16</w:t>
      </w:r>
      <w:r>
        <w:tab/>
        <w:t xml:space="preserve">How long ago did you stop smoking? </w:t>
      </w:r>
      <w:r>
        <w:rPr>
          <w:i/>
        </w:rPr>
        <w:t>Within the last month / 1 month to 3 months ago / 4 months to 6 months ago / 7 to 12 months ago / 1 to 2 years ago / 2 to 5 years ago / Longer than 5 years ago</w:t>
      </w:r>
    </w:p>
    <w:p w:rsidR="001C5526" w:rsidRDefault="001C5526" w:rsidP="00CB4314">
      <w:pPr>
        <w:pStyle w:val="Question"/>
        <w:rPr>
          <w:i/>
        </w:rPr>
      </w:pPr>
      <w:r>
        <w:t>A3.17</w:t>
      </w:r>
      <w:r>
        <w:tab/>
        <w:t xml:space="preserve">Which of these products do you smoke the </w:t>
      </w:r>
      <w:r>
        <w:rPr>
          <w:u w:val="single"/>
        </w:rPr>
        <w:t>most</w:t>
      </w:r>
      <w:r>
        <w:t xml:space="preserve">? </w:t>
      </w:r>
      <w:r>
        <w:rPr>
          <w:i/>
        </w:rPr>
        <w:t>Tailor-made cigarettes – that is, manufactured cigarettes in a packet / Roll your owns using loose tobacco / Both tailor-mades and roll your owns / Pipes / Cigars</w:t>
      </w:r>
    </w:p>
    <w:p w:rsidR="001C5526" w:rsidRDefault="001C5526" w:rsidP="001C5526">
      <w:pPr>
        <w:pStyle w:val="Question"/>
      </w:pPr>
      <w:r>
        <w:t>A3.18</w:t>
      </w:r>
      <w:r>
        <w:tab/>
        <w:t xml:space="preserve">On average, how many cigarettes do you smoke a day? </w:t>
      </w:r>
      <w:r>
        <w:rPr>
          <w:i/>
        </w:rPr>
        <w:t>Less than 1 per day / 1–5 per day / 6–10 per day / 11–15 per day / 16–20 per day / 21–25 per day / 26–30 per day / 31 or more a day</w:t>
      </w:r>
    </w:p>
    <w:p w:rsidR="001C5526" w:rsidRDefault="001C5526" w:rsidP="00CB4314">
      <w:pPr>
        <w:rPr>
          <w:rFonts w:eastAsiaTheme="minorEastAsia"/>
        </w:rPr>
      </w:pPr>
    </w:p>
    <w:p w:rsidR="001C5526" w:rsidRDefault="001C5526" w:rsidP="001C5526">
      <w:pPr>
        <w:pStyle w:val="Heading3"/>
      </w:pPr>
      <w:bookmarkStart w:id="31" w:name="_Toc434256159"/>
      <w:bookmarkStart w:id="32" w:name="_Toc464746844"/>
      <w:bookmarkStart w:id="33" w:name="_Toc465281364"/>
      <w:bookmarkStart w:id="34" w:name="_Toc404709453"/>
      <w:r>
        <w:t>Past-year drinkers</w:t>
      </w:r>
      <w:bookmarkEnd w:id="31"/>
      <w:bookmarkEnd w:id="32"/>
      <w:bookmarkEnd w:id="33"/>
    </w:p>
    <w:p w:rsidR="001C5526" w:rsidRPr="00A31B32" w:rsidRDefault="001C5526" w:rsidP="001C5526">
      <w:pPr>
        <w:pStyle w:val="Heading4"/>
      </w:pPr>
      <w:r w:rsidRPr="00A31B32">
        <w:t>Definition</w:t>
      </w:r>
    </w:p>
    <w:p w:rsidR="001C5526" w:rsidRDefault="001C5526" w:rsidP="001C5526">
      <w:r>
        <w:t>Past-year drinkers</w:t>
      </w:r>
      <w:r w:rsidRPr="00A31B32">
        <w:t xml:space="preserve"> (adults aged 15+</w:t>
      </w:r>
      <w:r>
        <w:t xml:space="preserve"> years</w:t>
      </w:r>
      <w:r w:rsidRPr="00A31B32">
        <w:t xml:space="preserve">) </w:t>
      </w:r>
      <w:r>
        <w:t xml:space="preserve">have </w:t>
      </w:r>
      <w:r w:rsidRPr="00A31B32">
        <w:t>had a drink containing alc</w:t>
      </w:r>
      <w:r>
        <w:t>ohol in the p</w:t>
      </w:r>
      <w:r w:rsidRPr="00A31B32">
        <w:t>ast year.</w:t>
      </w:r>
    </w:p>
    <w:p w:rsidR="001C5526" w:rsidRPr="00A31B32" w:rsidRDefault="001C5526" w:rsidP="001C5526"/>
    <w:p w:rsidR="001C5526" w:rsidRPr="00A31B32" w:rsidRDefault="001C5526" w:rsidP="001C5526">
      <w:pPr>
        <w:pStyle w:val="Heading4"/>
      </w:pPr>
      <w:r w:rsidRPr="00A31B32">
        <w:t>Question</w:t>
      </w:r>
    </w:p>
    <w:p w:rsidR="001C5526" w:rsidRPr="00DD4A58" w:rsidRDefault="001C5526" w:rsidP="00A727BF">
      <w:pPr>
        <w:pStyle w:val="Question"/>
        <w:spacing w:before="0"/>
      </w:pPr>
      <w:r>
        <w:t>A3.24</w:t>
      </w:r>
      <w:r>
        <w:tab/>
      </w:r>
      <w:r w:rsidRPr="00A31B32">
        <w:t xml:space="preserve">Have you had a drink containing alcohol in the last year? </w:t>
      </w:r>
      <w:r w:rsidRPr="00A31B32">
        <w:rPr>
          <w:i/>
        </w:rPr>
        <w:t>Yes / No</w:t>
      </w:r>
    </w:p>
    <w:p w:rsidR="001C5526" w:rsidRDefault="001C5526" w:rsidP="001C5526"/>
    <w:p w:rsidR="001C5526" w:rsidRDefault="001C5526" w:rsidP="001C5526">
      <w:pPr>
        <w:pStyle w:val="Heading3"/>
      </w:pPr>
      <w:bookmarkStart w:id="35" w:name="_Toc434256160"/>
      <w:bookmarkStart w:id="36" w:name="_Toc464746845"/>
      <w:bookmarkStart w:id="37" w:name="_Toc465281365"/>
      <w:r w:rsidRPr="00A31B32">
        <w:t xml:space="preserve">Hazardous </w:t>
      </w:r>
      <w:r>
        <w:t>drinkers</w:t>
      </w:r>
      <w:bookmarkEnd w:id="34"/>
      <w:bookmarkEnd w:id="35"/>
      <w:bookmarkEnd w:id="36"/>
      <w:bookmarkEnd w:id="37"/>
    </w:p>
    <w:p w:rsidR="001C5526" w:rsidRPr="00A31B32" w:rsidRDefault="001C5526" w:rsidP="001C5526">
      <w:pPr>
        <w:pStyle w:val="Heading4"/>
      </w:pPr>
      <w:bookmarkStart w:id="38" w:name="_Toc400361787"/>
      <w:r w:rsidRPr="00A31B32">
        <w:t>Definition</w:t>
      </w:r>
      <w:bookmarkEnd w:id="38"/>
    </w:p>
    <w:p w:rsidR="00BE3A20" w:rsidRDefault="001C5526" w:rsidP="001C5526">
      <w:pPr>
        <w:rPr>
          <w:rFonts w:eastAsiaTheme="minorEastAsia"/>
        </w:rPr>
      </w:pPr>
      <w:r w:rsidRPr="00A31B32">
        <w:rPr>
          <w:rFonts w:eastAsiaTheme="minorEastAsia"/>
        </w:rPr>
        <w:t>Hazardous drinking (adults aged 15+</w:t>
      </w:r>
      <w:r>
        <w:rPr>
          <w:rFonts w:eastAsiaTheme="minorEastAsia"/>
        </w:rPr>
        <w:t xml:space="preserve"> years</w:t>
      </w:r>
      <w:r w:rsidRPr="00A31B32">
        <w:rPr>
          <w:rFonts w:eastAsiaTheme="minorEastAsia"/>
        </w:rPr>
        <w:t>) is measured using the 10-question Alcohol Use Disorders Identification Test (AUDIT) developed by the World Health Organization</w:t>
      </w:r>
      <w:r>
        <w:rPr>
          <w:rFonts w:eastAsiaTheme="minorEastAsia"/>
        </w:rPr>
        <w:t xml:space="preserve"> </w:t>
      </w:r>
      <w:r w:rsidRPr="00EC3862">
        <w:rPr>
          <w:rFonts w:eastAsiaTheme="minorEastAsia"/>
        </w:rPr>
        <w:t>(Babor et al 2001)</w:t>
      </w:r>
      <w:r>
        <w:rPr>
          <w:rFonts w:eastAsiaTheme="minorEastAsia"/>
        </w:rPr>
        <w:t xml:space="preserve">. </w:t>
      </w:r>
      <w:r w:rsidRPr="00BD2BE6">
        <w:rPr>
          <w:rFonts w:eastAsiaTheme="minorEastAsia"/>
        </w:rPr>
        <w:t>The AUDIT is a 10-item questionnaire that covers three aspects of alcohol use: alcohol consumption, dependence and adverse consequences.</w:t>
      </w:r>
    </w:p>
    <w:p w:rsidR="001C5526" w:rsidRDefault="001C5526" w:rsidP="001C5526">
      <w:pPr>
        <w:rPr>
          <w:rFonts w:eastAsiaTheme="minorEastAsia"/>
        </w:rPr>
      </w:pPr>
    </w:p>
    <w:p w:rsidR="001C5526" w:rsidRDefault="001C5526" w:rsidP="001C5526">
      <w:pPr>
        <w:rPr>
          <w:rFonts w:eastAsiaTheme="minorEastAsia"/>
        </w:rPr>
      </w:pPr>
      <w:r w:rsidRPr="00A31B32">
        <w:rPr>
          <w:rFonts w:eastAsiaTheme="minorEastAsia"/>
        </w:rPr>
        <w:t>Hazardous drinkers are thos</w:t>
      </w:r>
      <w:r>
        <w:rPr>
          <w:rFonts w:eastAsiaTheme="minorEastAsia"/>
        </w:rPr>
        <w:t>e who obtain an AUDIT score of 8</w:t>
      </w:r>
      <w:r w:rsidRPr="00A31B32">
        <w:rPr>
          <w:rFonts w:eastAsiaTheme="minorEastAsia"/>
        </w:rPr>
        <w:t xml:space="preserve"> or more, representing an established pattern of drinking that carries a high risk of future damage to physical or mental health.</w:t>
      </w:r>
      <w:r w:rsidRPr="001A2B4B">
        <w:rPr>
          <w:rFonts w:eastAsiaTheme="minorEastAsia"/>
        </w:rPr>
        <w:t xml:space="preserve"> </w:t>
      </w:r>
      <w:r w:rsidRPr="00BD2BE6">
        <w:rPr>
          <w:rFonts w:eastAsiaTheme="minorEastAsia"/>
        </w:rPr>
        <w:t>Someone can reach a score of 8 from the alcohol consumption items alone. For example, someone who drank six or more drinks on one occasion, twice a week.</w:t>
      </w:r>
      <w:r w:rsidRPr="00C30B29">
        <w:rPr>
          <w:rFonts w:eastAsiaTheme="minorEastAsia"/>
        </w:rPr>
        <w:t xml:space="preserve"> </w:t>
      </w:r>
      <w:r w:rsidRPr="00A31B32">
        <w:rPr>
          <w:rFonts w:eastAsiaTheme="minorEastAsia"/>
        </w:rPr>
        <w:t>The AU</w:t>
      </w:r>
      <w:r>
        <w:rPr>
          <w:rFonts w:eastAsiaTheme="minorEastAsia"/>
        </w:rPr>
        <w:t>DIT questions are listed below.</w:t>
      </w:r>
    </w:p>
    <w:p w:rsidR="001C5526" w:rsidRDefault="001C5526" w:rsidP="001C5526">
      <w:pPr>
        <w:rPr>
          <w:rFonts w:eastAsiaTheme="minorEastAsia"/>
        </w:rPr>
      </w:pPr>
    </w:p>
    <w:p w:rsidR="001C5526" w:rsidRDefault="001C5526" w:rsidP="001C5526">
      <w:pPr>
        <w:rPr>
          <w:rFonts w:eastAsiaTheme="minorEastAsia"/>
        </w:rPr>
      </w:pPr>
      <w:r w:rsidRPr="001B5757">
        <w:rPr>
          <w:rFonts w:eastAsiaTheme="minorEastAsia"/>
          <w:b/>
          <w:i/>
        </w:rPr>
        <w:t>Hazardous drink</w:t>
      </w:r>
      <w:r>
        <w:rPr>
          <w:rFonts w:eastAsiaTheme="minorEastAsia"/>
          <w:b/>
          <w:i/>
        </w:rPr>
        <w:t>ers</w:t>
      </w:r>
      <w:r w:rsidRPr="001B5757">
        <w:rPr>
          <w:rFonts w:eastAsiaTheme="minorEastAsia"/>
          <w:b/>
          <w:i/>
        </w:rPr>
        <w:t xml:space="preserve"> (total population)</w:t>
      </w:r>
      <w:r w:rsidRPr="00A31B32">
        <w:rPr>
          <w:rFonts w:eastAsiaTheme="minorEastAsia"/>
          <w:b/>
        </w:rPr>
        <w:t xml:space="preserve"> </w:t>
      </w:r>
      <w:r w:rsidRPr="00991811">
        <w:rPr>
          <w:rFonts w:eastAsiaTheme="minorEastAsia"/>
        </w:rPr>
        <w:t xml:space="preserve">are </w:t>
      </w:r>
      <w:r w:rsidRPr="00A31B32">
        <w:rPr>
          <w:rFonts w:eastAsiaTheme="minorEastAsia"/>
        </w:rPr>
        <w:t>adult</w:t>
      </w:r>
      <w:r>
        <w:rPr>
          <w:rFonts w:eastAsiaTheme="minorEastAsia"/>
        </w:rPr>
        <w:t>s who obtained an AUDIT score of 8</w:t>
      </w:r>
      <w:r w:rsidRPr="00A31B32">
        <w:rPr>
          <w:rFonts w:eastAsiaTheme="minorEastAsia"/>
        </w:rPr>
        <w:t xml:space="preserve"> or more</w:t>
      </w:r>
      <w:r>
        <w:rPr>
          <w:rFonts w:eastAsiaTheme="minorEastAsia"/>
        </w:rPr>
        <w:t>,</w:t>
      </w:r>
      <w:r w:rsidRPr="00A31B32">
        <w:rPr>
          <w:rFonts w:eastAsiaTheme="minorEastAsia"/>
        </w:rPr>
        <w:t xml:space="preserve"> among </w:t>
      </w:r>
      <w:r w:rsidRPr="003F2488">
        <w:rPr>
          <w:rFonts w:eastAsiaTheme="minorEastAsia"/>
        </w:rPr>
        <w:t>the total number of respondents.</w:t>
      </w:r>
    </w:p>
    <w:p w:rsidR="001C5526" w:rsidRPr="003F2488" w:rsidRDefault="001C5526" w:rsidP="001C5526">
      <w:pPr>
        <w:rPr>
          <w:rFonts w:eastAsiaTheme="minorEastAsia"/>
        </w:rPr>
      </w:pPr>
    </w:p>
    <w:p w:rsidR="001C5526" w:rsidRDefault="001C5526" w:rsidP="001C5526">
      <w:pPr>
        <w:rPr>
          <w:rFonts w:eastAsiaTheme="minorEastAsia"/>
        </w:rPr>
      </w:pPr>
      <w:r w:rsidRPr="001B5757">
        <w:rPr>
          <w:rFonts w:eastAsiaTheme="minorEastAsia"/>
          <w:b/>
          <w:i/>
        </w:rPr>
        <w:t>Hazardous drink</w:t>
      </w:r>
      <w:r>
        <w:rPr>
          <w:rFonts w:eastAsiaTheme="minorEastAsia"/>
          <w:b/>
          <w:i/>
        </w:rPr>
        <w:t>ers</w:t>
      </w:r>
      <w:r w:rsidRPr="001B5757">
        <w:rPr>
          <w:rFonts w:eastAsiaTheme="minorEastAsia"/>
          <w:b/>
          <w:i/>
        </w:rPr>
        <w:t xml:space="preserve"> (past-year drinkers)</w:t>
      </w:r>
      <w:r w:rsidRPr="00A31B32">
        <w:rPr>
          <w:rFonts w:eastAsiaTheme="minorEastAsia"/>
          <w:b/>
        </w:rPr>
        <w:t xml:space="preserve"> </w:t>
      </w:r>
      <w:r>
        <w:rPr>
          <w:rFonts w:eastAsiaTheme="minorEastAsia"/>
        </w:rPr>
        <w:t>are</w:t>
      </w:r>
      <w:r w:rsidRPr="00A31B32">
        <w:rPr>
          <w:rFonts w:eastAsiaTheme="minorEastAsia"/>
        </w:rPr>
        <w:t xml:space="preserve"> adult</w:t>
      </w:r>
      <w:r>
        <w:rPr>
          <w:rFonts w:eastAsiaTheme="minorEastAsia"/>
        </w:rPr>
        <w:t>s who obtained an AUDIT score of 8</w:t>
      </w:r>
      <w:r w:rsidRPr="00A31B32">
        <w:rPr>
          <w:rFonts w:eastAsiaTheme="minorEastAsia"/>
        </w:rPr>
        <w:t xml:space="preserve"> or more</w:t>
      </w:r>
      <w:r>
        <w:rPr>
          <w:rFonts w:eastAsiaTheme="minorEastAsia"/>
        </w:rPr>
        <w:t>,</w:t>
      </w:r>
      <w:r w:rsidRPr="00A31B32">
        <w:rPr>
          <w:rFonts w:eastAsiaTheme="minorEastAsia"/>
        </w:rPr>
        <w:t xml:space="preserve"> among </w:t>
      </w:r>
      <w:r w:rsidRPr="003F2488">
        <w:rPr>
          <w:rFonts w:eastAsiaTheme="minorEastAsia"/>
        </w:rPr>
        <w:t>the respondents who had a drink containing alcohol in the last year.</w:t>
      </w:r>
    </w:p>
    <w:p w:rsidR="001C5526" w:rsidRDefault="001C5526" w:rsidP="001C5526">
      <w:pPr>
        <w:rPr>
          <w:rFonts w:eastAsiaTheme="minorEastAsia"/>
        </w:rPr>
      </w:pPr>
    </w:p>
    <w:p w:rsidR="001C5526" w:rsidRDefault="001C5526" w:rsidP="001C5526">
      <w:pPr>
        <w:rPr>
          <w:rFonts w:eastAsiaTheme="minorEastAsia"/>
        </w:rPr>
      </w:pPr>
      <w:r>
        <w:rPr>
          <w:rFonts w:eastAsiaTheme="minorEastAsia"/>
          <w:b/>
          <w:i/>
        </w:rPr>
        <w:t>Consumption of 6+drinks on one occasion at least monthly (total population)</w:t>
      </w:r>
      <w:r>
        <w:rPr>
          <w:rFonts w:eastAsiaTheme="minorEastAsia"/>
        </w:rPr>
        <w:t xml:space="preserve"> prevalence is defined as the percentage of adults who have six or more drinks on one occasion </w:t>
      </w:r>
      <w:r w:rsidR="00BE3A20">
        <w:rPr>
          <w:rFonts w:eastAsiaTheme="minorEastAsia"/>
        </w:rPr>
        <w:t>‘</w:t>
      </w:r>
      <w:r>
        <w:rPr>
          <w:rFonts w:eastAsiaTheme="minorEastAsia"/>
        </w:rPr>
        <w:t>monthly</w:t>
      </w:r>
      <w:r w:rsidR="00BE3A20">
        <w:rPr>
          <w:rFonts w:eastAsiaTheme="minorEastAsia"/>
        </w:rPr>
        <w:t>’</w:t>
      </w:r>
      <w:r>
        <w:rPr>
          <w:rFonts w:eastAsiaTheme="minorEastAsia"/>
        </w:rPr>
        <w:t xml:space="preserve">, </w:t>
      </w:r>
      <w:r w:rsidR="00BE3A20">
        <w:rPr>
          <w:rFonts w:eastAsiaTheme="minorEastAsia"/>
        </w:rPr>
        <w:t>‘</w:t>
      </w:r>
      <w:r>
        <w:rPr>
          <w:rFonts w:eastAsiaTheme="minorEastAsia"/>
        </w:rPr>
        <w:t>weekly</w:t>
      </w:r>
      <w:r w:rsidR="00BE3A20">
        <w:rPr>
          <w:rFonts w:eastAsiaTheme="minorEastAsia"/>
        </w:rPr>
        <w:t>’</w:t>
      </w:r>
      <w:r>
        <w:rPr>
          <w:rFonts w:eastAsiaTheme="minorEastAsia"/>
        </w:rPr>
        <w:t xml:space="preserve"> or </w:t>
      </w:r>
      <w:r w:rsidR="00BE3A20">
        <w:rPr>
          <w:rFonts w:eastAsiaTheme="minorEastAsia"/>
        </w:rPr>
        <w:t>‘</w:t>
      </w:r>
      <w:r>
        <w:rPr>
          <w:rFonts w:eastAsiaTheme="minorEastAsia"/>
        </w:rPr>
        <w:t>daily or almost daily</w:t>
      </w:r>
      <w:r w:rsidR="00BE3A20">
        <w:rPr>
          <w:rFonts w:eastAsiaTheme="minorEastAsia"/>
        </w:rPr>
        <w:t>’</w:t>
      </w:r>
      <w:r>
        <w:rPr>
          <w:rFonts w:eastAsiaTheme="minorEastAsia"/>
        </w:rPr>
        <w:t>,</w:t>
      </w:r>
      <w:r w:rsidRPr="00A31B32">
        <w:rPr>
          <w:rFonts w:eastAsiaTheme="minorEastAsia"/>
        </w:rPr>
        <w:t xml:space="preserve"> among </w:t>
      </w:r>
      <w:r w:rsidRPr="003F2488">
        <w:rPr>
          <w:rFonts w:eastAsiaTheme="minorEastAsia"/>
        </w:rPr>
        <w:t>the total numb</w:t>
      </w:r>
      <w:r>
        <w:rPr>
          <w:rFonts w:eastAsiaTheme="minorEastAsia"/>
        </w:rPr>
        <w:t>er of respondents.</w:t>
      </w:r>
    </w:p>
    <w:p w:rsidR="001C5526" w:rsidRDefault="001C5526" w:rsidP="001C5526">
      <w:pPr>
        <w:rPr>
          <w:rFonts w:eastAsiaTheme="minorEastAsia"/>
        </w:rPr>
      </w:pPr>
    </w:p>
    <w:p w:rsidR="001C5526" w:rsidRDefault="001C5526" w:rsidP="001C5526">
      <w:pPr>
        <w:rPr>
          <w:rFonts w:eastAsiaTheme="minorEastAsia"/>
        </w:rPr>
      </w:pPr>
      <w:r>
        <w:rPr>
          <w:rFonts w:eastAsiaTheme="minorEastAsia"/>
          <w:b/>
          <w:i/>
        </w:rPr>
        <w:lastRenderedPageBreak/>
        <w:t>Consumption of 6+drinks on one occasion at least monthly (past-year drinkers)</w:t>
      </w:r>
      <w:r>
        <w:rPr>
          <w:rFonts w:eastAsiaTheme="minorEastAsia"/>
        </w:rPr>
        <w:t xml:space="preserve"> prevalence is defined as the percentage of adults who have six or more drinks on one occasion </w:t>
      </w:r>
      <w:r w:rsidR="00BE3A20">
        <w:rPr>
          <w:rFonts w:eastAsiaTheme="minorEastAsia"/>
        </w:rPr>
        <w:t>‘</w:t>
      </w:r>
      <w:r>
        <w:rPr>
          <w:rFonts w:eastAsiaTheme="minorEastAsia"/>
        </w:rPr>
        <w:t>monthly</w:t>
      </w:r>
      <w:r w:rsidR="00BE3A20">
        <w:rPr>
          <w:rFonts w:eastAsiaTheme="minorEastAsia"/>
        </w:rPr>
        <w:t>’</w:t>
      </w:r>
      <w:r>
        <w:rPr>
          <w:rFonts w:eastAsiaTheme="minorEastAsia"/>
        </w:rPr>
        <w:t xml:space="preserve">, </w:t>
      </w:r>
      <w:r w:rsidR="00BE3A20">
        <w:rPr>
          <w:rFonts w:eastAsiaTheme="minorEastAsia"/>
        </w:rPr>
        <w:t>‘</w:t>
      </w:r>
      <w:r>
        <w:rPr>
          <w:rFonts w:eastAsiaTheme="minorEastAsia"/>
        </w:rPr>
        <w:t>weekly</w:t>
      </w:r>
      <w:r w:rsidR="00BE3A20">
        <w:rPr>
          <w:rFonts w:eastAsiaTheme="minorEastAsia"/>
        </w:rPr>
        <w:t>’</w:t>
      </w:r>
      <w:r>
        <w:rPr>
          <w:rFonts w:eastAsiaTheme="minorEastAsia"/>
        </w:rPr>
        <w:t xml:space="preserve"> or </w:t>
      </w:r>
      <w:r w:rsidR="00BE3A20">
        <w:rPr>
          <w:rFonts w:eastAsiaTheme="minorEastAsia"/>
        </w:rPr>
        <w:t>‘</w:t>
      </w:r>
      <w:r>
        <w:rPr>
          <w:rFonts w:eastAsiaTheme="minorEastAsia"/>
        </w:rPr>
        <w:t>daily or almost daily</w:t>
      </w:r>
      <w:r w:rsidR="00BE3A20">
        <w:rPr>
          <w:rFonts w:eastAsiaTheme="minorEastAsia"/>
        </w:rPr>
        <w:t>’</w:t>
      </w:r>
      <w:r>
        <w:rPr>
          <w:rFonts w:eastAsiaTheme="minorEastAsia"/>
        </w:rPr>
        <w:t>,</w:t>
      </w:r>
      <w:r w:rsidRPr="00A31B32">
        <w:rPr>
          <w:rFonts w:eastAsiaTheme="minorEastAsia"/>
        </w:rPr>
        <w:t xml:space="preserve"> among </w:t>
      </w:r>
      <w:r w:rsidRPr="003F2488">
        <w:rPr>
          <w:rFonts w:eastAsiaTheme="minorEastAsia"/>
        </w:rPr>
        <w:t>the respondents who had a drink containing alcohol in the last year</w:t>
      </w:r>
      <w:r>
        <w:rPr>
          <w:rFonts w:eastAsiaTheme="minorEastAsia"/>
        </w:rPr>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b/>
          <w:i/>
        </w:rPr>
        <w:t>Consumption of 6+drinks on one occasion at least weekly (total population)</w:t>
      </w:r>
      <w:r>
        <w:rPr>
          <w:rFonts w:eastAsiaTheme="minorEastAsia"/>
        </w:rPr>
        <w:t xml:space="preserve"> prevalence is defined as the percentage of adults who have six or more drinks on one occasion </w:t>
      </w:r>
      <w:r w:rsidR="00BE3A20">
        <w:rPr>
          <w:rFonts w:eastAsiaTheme="minorEastAsia"/>
        </w:rPr>
        <w:t>‘</w:t>
      </w:r>
      <w:r>
        <w:rPr>
          <w:rFonts w:eastAsiaTheme="minorEastAsia"/>
        </w:rPr>
        <w:t>weekly</w:t>
      </w:r>
      <w:r w:rsidR="00BE3A20">
        <w:rPr>
          <w:rFonts w:eastAsiaTheme="minorEastAsia"/>
        </w:rPr>
        <w:t>’</w:t>
      </w:r>
      <w:r>
        <w:rPr>
          <w:rFonts w:eastAsiaTheme="minorEastAsia"/>
        </w:rPr>
        <w:t xml:space="preserve"> or </w:t>
      </w:r>
      <w:r w:rsidR="00BE3A20">
        <w:rPr>
          <w:rFonts w:eastAsiaTheme="minorEastAsia"/>
        </w:rPr>
        <w:t>‘</w:t>
      </w:r>
      <w:r>
        <w:rPr>
          <w:rFonts w:eastAsiaTheme="minorEastAsia"/>
        </w:rPr>
        <w:t>daily or almost daily</w:t>
      </w:r>
      <w:r w:rsidR="00BE3A20">
        <w:rPr>
          <w:rFonts w:eastAsiaTheme="minorEastAsia"/>
        </w:rPr>
        <w:t>’</w:t>
      </w:r>
      <w:r>
        <w:rPr>
          <w:rFonts w:eastAsiaTheme="minorEastAsia"/>
        </w:rPr>
        <w:t>,</w:t>
      </w:r>
      <w:r w:rsidRPr="00A31B32">
        <w:rPr>
          <w:rFonts w:eastAsiaTheme="minorEastAsia"/>
        </w:rPr>
        <w:t xml:space="preserve"> among </w:t>
      </w:r>
      <w:r w:rsidRPr="003F2488">
        <w:rPr>
          <w:rFonts w:eastAsiaTheme="minorEastAsia"/>
        </w:rPr>
        <w:t>the total numb</w:t>
      </w:r>
      <w:r>
        <w:rPr>
          <w:rFonts w:eastAsiaTheme="minorEastAsia"/>
        </w:rPr>
        <w:t>er of respondents.</w:t>
      </w:r>
    </w:p>
    <w:p w:rsidR="001C5526" w:rsidRDefault="001C5526" w:rsidP="001C5526">
      <w:pPr>
        <w:rPr>
          <w:rFonts w:eastAsiaTheme="minorEastAsia"/>
        </w:rPr>
      </w:pPr>
    </w:p>
    <w:p w:rsidR="001C5526" w:rsidRDefault="001C5526" w:rsidP="001C5526">
      <w:pPr>
        <w:rPr>
          <w:rFonts w:eastAsiaTheme="minorEastAsia"/>
        </w:rPr>
      </w:pPr>
      <w:r>
        <w:rPr>
          <w:rFonts w:eastAsiaTheme="minorEastAsia"/>
          <w:b/>
          <w:i/>
        </w:rPr>
        <w:t>Consumption of 6+drinks on one occasion at least weekly (past-year drinkers)</w:t>
      </w:r>
      <w:r>
        <w:rPr>
          <w:rFonts w:eastAsiaTheme="minorEastAsia"/>
        </w:rPr>
        <w:t xml:space="preserve"> prevalence is defined as the percentage of adults who have six or more drinks on one occasion </w:t>
      </w:r>
      <w:r w:rsidR="00BE3A20">
        <w:rPr>
          <w:rFonts w:eastAsiaTheme="minorEastAsia"/>
        </w:rPr>
        <w:t>‘</w:t>
      </w:r>
      <w:r>
        <w:rPr>
          <w:rFonts w:eastAsiaTheme="minorEastAsia"/>
        </w:rPr>
        <w:t>weekly</w:t>
      </w:r>
      <w:r w:rsidR="00BE3A20">
        <w:rPr>
          <w:rFonts w:eastAsiaTheme="minorEastAsia"/>
        </w:rPr>
        <w:t>’</w:t>
      </w:r>
      <w:r>
        <w:rPr>
          <w:rFonts w:eastAsiaTheme="minorEastAsia"/>
        </w:rPr>
        <w:t xml:space="preserve"> or </w:t>
      </w:r>
      <w:r w:rsidR="00BE3A20">
        <w:rPr>
          <w:rFonts w:eastAsiaTheme="minorEastAsia"/>
        </w:rPr>
        <w:t>‘</w:t>
      </w:r>
      <w:r>
        <w:rPr>
          <w:rFonts w:eastAsiaTheme="minorEastAsia"/>
        </w:rPr>
        <w:t>daily or almost daily</w:t>
      </w:r>
      <w:r w:rsidR="00BE3A20">
        <w:rPr>
          <w:rFonts w:eastAsiaTheme="minorEastAsia"/>
        </w:rPr>
        <w:t>’</w:t>
      </w:r>
      <w:r>
        <w:rPr>
          <w:rFonts w:eastAsiaTheme="minorEastAsia"/>
        </w:rPr>
        <w:t>,</w:t>
      </w:r>
      <w:r w:rsidRPr="00A31B32">
        <w:rPr>
          <w:rFonts w:eastAsiaTheme="minorEastAsia"/>
        </w:rPr>
        <w:t xml:space="preserve"> among </w:t>
      </w:r>
      <w:r w:rsidRPr="003F2488">
        <w:rPr>
          <w:rFonts w:eastAsiaTheme="minorEastAsia"/>
        </w:rPr>
        <w:t>the respondents who had a drink containing alcohol in the last year</w:t>
      </w:r>
      <w:r>
        <w:rPr>
          <w:rFonts w:eastAsiaTheme="minorEastAsia"/>
        </w:rPr>
        <w:t>.</w:t>
      </w:r>
    </w:p>
    <w:p w:rsidR="00CB4314" w:rsidRPr="00F45775" w:rsidRDefault="00CB4314" w:rsidP="001C5526">
      <w:pPr>
        <w:rPr>
          <w:rFonts w:eastAsiaTheme="minorEastAsia"/>
        </w:rPr>
      </w:pPr>
    </w:p>
    <w:p w:rsidR="001C5526" w:rsidRDefault="001C5526" w:rsidP="001C5526">
      <w:pPr>
        <w:pStyle w:val="Heading4"/>
      </w:pPr>
      <w:r w:rsidRPr="00334798">
        <w:t>Note around question variation</w:t>
      </w:r>
    </w:p>
    <w:p w:rsidR="00BE3A20" w:rsidRDefault="001C5526" w:rsidP="001C5526">
      <w:pPr>
        <w:rPr>
          <w:rFonts w:eastAsiaTheme="minorEastAsia"/>
        </w:rPr>
      </w:pPr>
      <w:r>
        <w:rPr>
          <w:rFonts w:eastAsiaTheme="minorEastAsia"/>
        </w:rPr>
        <w:t>Prior to 2015/16, the s</w:t>
      </w:r>
      <w:r w:rsidRPr="00BD2BE6">
        <w:rPr>
          <w:rFonts w:eastAsiaTheme="minorEastAsia"/>
        </w:rPr>
        <w:t>urv</w:t>
      </w:r>
      <w:r>
        <w:rPr>
          <w:rFonts w:eastAsiaTheme="minorEastAsia"/>
        </w:rPr>
        <w:t>ey did not give a definition of</w:t>
      </w:r>
      <w:r w:rsidRPr="00BD2BE6">
        <w:rPr>
          <w:rFonts w:eastAsiaTheme="minorEastAsia"/>
        </w:rPr>
        <w:t xml:space="preserve"> </w:t>
      </w:r>
      <w:r w:rsidR="00BE3A20">
        <w:rPr>
          <w:rFonts w:eastAsiaTheme="minorEastAsia"/>
        </w:rPr>
        <w:t>‘</w:t>
      </w:r>
      <w:r w:rsidRPr="00BD2BE6">
        <w:rPr>
          <w:rFonts w:eastAsiaTheme="minorEastAsia"/>
        </w:rPr>
        <w:t>drinks</w:t>
      </w:r>
      <w:r w:rsidR="00BE3A20">
        <w:rPr>
          <w:rFonts w:eastAsiaTheme="minorEastAsia"/>
        </w:rPr>
        <w:t>’</w:t>
      </w:r>
      <w:r w:rsidRPr="00BD2BE6">
        <w:rPr>
          <w:rFonts w:eastAsiaTheme="minorEastAsia"/>
        </w:rPr>
        <w:t xml:space="preserve"> in the two AUDIT questions covering typical quantity and frequency of heavy drinking</w:t>
      </w:r>
      <w:r>
        <w:rPr>
          <w:rFonts w:eastAsiaTheme="minorEastAsia"/>
        </w:rPr>
        <w:t xml:space="preserve"> (A3.26 and A3.27)</w:t>
      </w:r>
      <w:r w:rsidRPr="00BD2BE6">
        <w:rPr>
          <w:rFonts w:eastAsiaTheme="minorEastAsia"/>
        </w:rPr>
        <w:t>.</w:t>
      </w:r>
      <w:r w:rsidR="00BE3A20">
        <w:rPr>
          <w:rFonts w:eastAsiaTheme="minorEastAsia"/>
        </w:rPr>
        <w:t xml:space="preserve"> </w:t>
      </w:r>
      <w:r w:rsidRPr="00BD2BE6">
        <w:rPr>
          <w:rFonts w:eastAsiaTheme="minorEastAsia"/>
        </w:rPr>
        <w:t xml:space="preserve">In 2015/16, </w:t>
      </w:r>
      <w:r>
        <w:rPr>
          <w:rFonts w:eastAsiaTheme="minorEastAsia"/>
        </w:rPr>
        <w:t xml:space="preserve">these questions </w:t>
      </w:r>
      <w:r w:rsidRPr="00BD2BE6">
        <w:rPr>
          <w:rFonts w:eastAsiaTheme="minorEastAsia"/>
        </w:rPr>
        <w:t xml:space="preserve">were modified by prefixing the word </w:t>
      </w:r>
      <w:r w:rsidR="00BE3A20">
        <w:rPr>
          <w:rFonts w:eastAsiaTheme="minorEastAsia"/>
        </w:rPr>
        <w:t>‘</w:t>
      </w:r>
      <w:r w:rsidRPr="00BD2BE6">
        <w:rPr>
          <w:rFonts w:eastAsiaTheme="minorEastAsia"/>
        </w:rPr>
        <w:t>drinks</w:t>
      </w:r>
      <w:r w:rsidR="00BE3A20">
        <w:rPr>
          <w:rFonts w:eastAsiaTheme="minorEastAsia"/>
        </w:rPr>
        <w:t>’</w:t>
      </w:r>
      <w:r w:rsidRPr="00BD2BE6">
        <w:rPr>
          <w:rFonts w:eastAsiaTheme="minorEastAsia"/>
        </w:rPr>
        <w:t xml:space="preserve"> with </w:t>
      </w:r>
      <w:r w:rsidR="00BE3A20">
        <w:rPr>
          <w:rFonts w:eastAsiaTheme="minorEastAsia"/>
        </w:rPr>
        <w:t>‘</w:t>
      </w:r>
      <w:r w:rsidRPr="00BD2BE6">
        <w:rPr>
          <w:rFonts w:eastAsiaTheme="minorEastAsia"/>
        </w:rPr>
        <w:t>standard</w:t>
      </w:r>
      <w:r w:rsidR="00BE3A20">
        <w:rPr>
          <w:rFonts w:eastAsiaTheme="minorEastAsia"/>
        </w:rPr>
        <w:t>’</w:t>
      </w:r>
      <w:r w:rsidRPr="00BD2BE6">
        <w:rPr>
          <w:rFonts w:eastAsiaTheme="minorEastAsia"/>
        </w:rPr>
        <w:t xml:space="preserve"> and using a show-card </w:t>
      </w:r>
      <w:r>
        <w:rPr>
          <w:rFonts w:eastAsiaTheme="minorEastAsia"/>
        </w:rPr>
        <w:t>to illustrate</w:t>
      </w:r>
      <w:r w:rsidRPr="00BD2BE6">
        <w:rPr>
          <w:rFonts w:eastAsiaTheme="minorEastAsia"/>
        </w:rPr>
        <w:t xml:space="preserve"> the number of standard drinks in various common beverages</w:t>
      </w:r>
      <w:r>
        <w:rPr>
          <w:rFonts w:eastAsiaTheme="minorEastAsia"/>
        </w:rPr>
        <w:t xml:space="preserve"> (see Figure 1 below). The modified questions are A3.26a and A3.27a</w:t>
      </w:r>
      <w:r w:rsidRPr="00BD2BE6">
        <w:rPr>
          <w:rFonts w:eastAsiaTheme="minorEastAsia"/>
        </w:rPr>
        <w:t>.</w:t>
      </w:r>
      <w:r w:rsidR="00BE3A20">
        <w:rPr>
          <w:rFonts w:eastAsiaTheme="minorEastAsia"/>
        </w:rPr>
        <w:t xml:space="preserve"> </w:t>
      </w:r>
      <w:r>
        <w:rPr>
          <w:rFonts w:eastAsiaTheme="minorEastAsia"/>
        </w:rPr>
        <w:t>Question A3.26a also included some text to explain what is meant by a standard drink (see question A3.26a below).</w:t>
      </w:r>
      <w:r w:rsidR="00BE3A20">
        <w:rPr>
          <w:rFonts w:eastAsiaTheme="minorEastAsia"/>
        </w:rPr>
        <w:t xml:space="preserve"> </w:t>
      </w:r>
      <w:r>
        <w:rPr>
          <w:rFonts w:eastAsiaTheme="minorEastAsia"/>
        </w:rPr>
        <w:t>Note that in New Zealand, a standard drink is 10g of pure alcohol.</w:t>
      </w:r>
    </w:p>
    <w:p w:rsidR="001C5526" w:rsidRDefault="001C5526" w:rsidP="001C5526">
      <w:pPr>
        <w:rPr>
          <w:rFonts w:eastAsiaTheme="minorEastAsia"/>
        </w:rPr>
      </w:pPr>
    </w:p>
    <w:p w:rsidR="00BE3A20" w:rsidRDefault="001C5526" w:rsidP="001C5526">
      <w:pPr>
        <w:rPr>
          <w:rFonts w:eastAsiaTheme="minorEastAsia"/>
        </w:rPr>
      </w:pPr>
      <w:r>
        <w:rPr>
          <w:rFonts w:eastAsiaTheme="minorEastAsia"/>
        </w:rPr>
        <w:t>In 2015/16, h</w:t>
      </w:r>
      <w:r w:rsidRPr="00BD2BE6">
        <w:rPr>
          <w:rFonts w:eastAsiaTheme="minorEastAsia"/>
        </w:rPr>
        <w:t xml:space="preserve">alf </w:t>
      </w:r>
      <w:r>
        <w:rPr>
          <w:rFonts w:eastAsiaTheme="minorEastAsia"/>
        </w:rPr>
        <w:t>of the s</w:t>
      </w:r>
      <w:r w:rsidRPr="00BD2BE6">
        <w:rPr>
          <w:rFonts w:eastAsiaTheme="minorEastAsia"/>
        </w:rPr>
        <w:t>urvey sample</w:t>
      </w:r>
      <w:r>
        <w:rPr>
          <w:rFonts w:eastAsiaTheme="minorEastAsia"/>
        </w:rPr>
        <w:t xml:space="preserve"> (selected randomly) answered questions A3.26 and A3.27 and the other half answered A3.26a and A3.27a.</w:t>
      </w:r>
    </w:p>
    <w:p w:rsidR="001C5526" w:rsidRDefault="001C5526" w:rsidP="001C5526">
      <w:pPr>
        <w:rPr>
          <w:rFonts w:eastAsiaTheme="minorEastAsia"/>
        </w:rPr>
      </w:pPr>
    </w:p>
    <w:p w:rsidR="00BE3A20" w:rsidRDefault="001C5526" w:rsidP="001C5526">
      <w:pPr>
        <w:rPr>
          <w:rFonts w:eastAsiaTheme="minorEastAsia"/>
        </w:rPr>
      </w:pPr>
      <w:r>
        <w:rPr>
          <w:rFonts w:eastAsiaTheme="minorEastAsia"/>
        </w:rPr>
        <w:t>From 2016/17 onwards, o</w:t>
      </w:r>
      <w:r w:rsidRPr="00BD2BE6">
        <w:rPr>
          <w:rFonts w:eastAsiaTheme="minorEastAsia"/>
        </w:rPr>
        <w:t xml:space="preserve">nly the standard drinks show-card version of AUDIT will be used in </w:t>
      </w:r>
      <w:r>
        <w:rPr>
          <w:rFonts w:eastAsiaTheme="minorEastAsia"/>
        </w:rPr>
        <w:t>the Survey (i.e. questions A3.26a and A3.27a).</w:t>
      </w:r>
    </w:p>
    <w:p w:rsidR="001C5526" w:rsidRPr="00334798" w:rsidRDefault="001C5526" w:rsidP="001C5526"/>
    <w:p w:rsidR="001C5526" w:rsidRPr="00A31B32" w:rsidRDefault="001C5526" w:rsidP="001C5526">
      <w:pPr>
        <w:pStyle w:val="Heading4"/>
      </w:pPr>
      <w:bookmarkStart w:id="39" w:name="_Toc400361790"/>
      <w:r w:rsidRPr="00A31B32">
        <w:t>Questions</w:t>
      </w:r>
      <w:bookmarkEnd w:id="39"/>
    </w:p>
    <w:p w:rsidR="001C5526" w:rsidRPr="00A31B32" w:rsidRDefault="001C5526" w:rsidP="00A727BF">
      <w:pPr>
        <w:pStyle w:val="Question"/>
        <w:spacing w:before="0"/>
        <w:rPr>
          <w:i/>
        </w:rPr>
      </w:pPr>
      <w:r>
        <w:t>A3.24</w:t>
      </w:r>
      <w:r>
        <w:tab/>
      </w:r>
      <w:r w:rsidRPr="00A31B32">
        <w:t xml:space="preserve">Have you had a drink </w:t>
      </w:r>
      <w:r w:rsidRPr="00CB4314">
        <w:t>containing</w:t>
      </w:r>
      <w:r w:rsidRPr="00A31B32">
        <w:t xml:space="preserve"> alcohol in the last year? </w:t>
      </w:r>
      <w:r w:rsidRPr="00A31B32">
        <w:rPr>
          <w:i/>
        </w:rPr>
        <w:t>Yes / No</w:t>
      </w:r>
    </w:p>
    <w:p w:rsidR="001C5526" w:rsidRPr="00A31B32" w:rsidRDefault="001C5526" w:rsidP="001C5526">
      <w:pPr>
        <w:ind w:left="851"/>
        <w:rPr>
          <w:rFonts w:eastAsiaTheme="minorEastAsia"/>
        </w:rPr>
      </w:pPr>
      <w:r w:rsidRPr="00A31B32">
        <w:rPr>
          <w:rFonts w:eastAsiaTheme="minorEastAsia"/>
        </w:rPr>
        <w:t>Those respondents who had an alcoholic drink in the previous 12 months were then administered the AUDIT</w:t>
      </w:r>
      <w:r>
        <w:rPr>
          <w:rFonts w:eastAsiaTheme="minorEastAsia"/>
        </w:rPr>
        <w:t>,</w:t>
      </w:r>
      <w:r w:rsidRPr="00A31B32">
        <w:rPr>
          <w:rFonts w:eastAsiaTheme="minorEastAsia"/>
        </w:rPr>
        <w:t xml:space="preserve"> with the following 10 questions.</w:t>
      </w:r>
    </w:p>
    <w:p w:rsidR="001C5526" w:rsidRPr="00A31B32" w:rsidRDefault="001C5526" w:rsidP="001C5526">
      <w:pPr>
        <w:pStyle w:val="Question"/>
      </w:pPr>
      <w:r>
        <w:t>A3.25</w:t>
      </w:r>
      <w:r>
        <w:tab/>
      </w:r>
      <w:r w:rsidRPr="00A31B32">
        <w:t>How often do you have a drink containing alcohol?</w:t>
      </w:r>
    </w:p>
    <w:p w:rsidR="001C5526" w:rsidRPr="00A31B32" w:rsidRDefault="001C5526" w:rsidP="001C5526">
      <w:pPr>
        <w:ind w:left="1418" w:hanging="567"/>
        <w:rPr>
          <w:rFonts w:eastAsiaTheme="minorEastAsia"/>
        </w:rPr>
      </w:pPr>
      <w:r>
        <w:rPr>
          <w:rFonts w:eastAsiaTheme="minorEastAsia"/>
        </w:rPr>
        <w:t>1</w:t>
      </w:r>
      <w:r w:rsidRPr="00A31B32">
        <w:rPr>
          <w:rFonts w:eastAsiaTheme="minorEastAsia"/>
        </w:rPr>
        <w:tab/>
        <w:t>Monthly or less (score 1)</w:t>
      </w:r>
    </w:p>
    <w:p w:rsidR="001C5526" w:rsidRPr="00A31B32" w:rsidRDefault="001C5526" w:rsidP="001C5526">
      <w:pPr>
        <w:ind w:left="1418" w:hanging="567"/>
        <w:rPr>
          <w:rFonts w:eastAsiaTheme="minorEastAsia"/>
        </w:rPr>
      </w:pPr>
      <w:r>
        <w:rPr>
          <w:rFonts w:eastAsiaTheme="minorEastAsia"/>
        </w:rPr>
        <w:t>2</w:t>
      </w:r>
      <w:r>
        <w:rPr>
          <w:rFonts w:eastAsiaTheme="minorEastAsia"/>
        </w:rPr>
        <w:tab/>
      </w:r>
      <w:r w:rsidRPr="00A31B32">
        <w:rPr>
          <w:rFonts w:eastAsiaTheme="minorEastAsia"/>
        </w:rPr>
        <w:t>Up to 4 times a month (score 2)</w:t>
      </w:r>
    </w:p>
    <w:p w:rsidR="001C5526" w:rsidRPr="00A31B32" w:rsidRDefault="001C5526" w:rsidP="001C5526">
      <w:pPr>
        <w:ind w:left="1418" w:hanging="567"/>
        <w:rPr>
          <w:rFonts w:eastAsiaTheme="minorEastAsia"/>
        </w:rPr>
      </w:pPr>
      <w:r w:rsidRPr="00A31B32">
        <w:rPr>
          <w:rFonts w:eastAsiaTheme="minorEastAsia"/>
        </w:rPr>
        <w:t>3</w:t>
      </w:r>
      <w:r w:rsidRPr="00A31B32">
        <w:rPr>
          <w:rFonts w:eastAsiaTheme="minorEastAsia"/>
        </w:rPr>
        <w:tab/>
        <w:t>Up to 3 times a week (score 3)</w:t>
      </w:r>
    </w:p>
    <w:p w:rsidR="001C5526" w:rsidRPr="00A31B32" w:rsidRDefault="001C5526" w:rsidP="001C5526">
      <w:pPr>
        <w:ind w:left="1418" w:hanging="567"/>
        <w:rPr>
          <w:rFonts w:eastAsiaTheme="minorEastAsia"/>
        </w:rPr>
      </w:pPr>
      <w:r w:rsidRPr="00A31B32">
        <w:rPr>
          <w:rFonts w:eastAsiaTheme="minorEastAsia"/>
        </w:rPr>
        <w:t>4</w:t>
      </w:r>
      <w:r w:rsidRPr="00A31B32">
        <w:rPr>
          <w:rFonts w:eastAsiaTheme="minorEastAsia"/>
        </w:rPr>
        <w:tab/>
        <w:t>4 or more times a week (score 4)</w:t>
      </w:r>
    </w:p>
    <w:p w:rsidR="001C5526" w:rsidRDefault="001C5526" w:rsidP="001C5526">
      <w:pPr>
        <w:pStyle w:val="Question"/>
      </w:pPr>
      <w:r>
        <w:t>A3.26</w:t>
      </w:r>
      <w:r>
        <w:tab/>
      </w:r>
      <w:r w:rsidRPr="00A31B32">
        <w:t>How many drinks containing alcohol do you h</w:t>
      </w:r>
      <w:r>
        <w:t xml:space="preserve">ave on a typical day when you </w:t>
      </w:r>
      <w:r w:rsidRPr="00A31B32">
        <w:t xml:space="preserve">are </w:t>
      </w:r>
      <w:r>
        <w:t>d</w:t>
      </w:r>
      <w:r w:rsidRPr="00A31B32">
        <w:t>rinking?</w:t>
      </w:r>
    </w:p>
    <w:p w:rsidR="001C5526" w:rsidRPr="00A31B32" w:rsidRDefault="001C5526" w:rsidP="001C5526">
      <w:pPr>
        <w:ind w:left="1418" w:hanging="567"/>
        <w:rPr>
          <w:rFonts w:eastAsiaTheme="minorEastAsia"/>
        </w:rPr>
      </w:pPr>
      <w:r w:rsidRPr="00A31B32">
        <w:rPr>
          <w:rFonts w:eastAsiaTheme="minorEastAsia"/>
        </w:rPr>
        <w:t>1</w:t>
      </w:r>
      <w:r w:rsidRPr="00A31B32">
        <w:rPr>
          <w:rFonts w:eastAsiaTheme="minorEastAsia"/>
        </w:rPr>
        <w:tab/>
        <w:t>1 or 2 (score 0)</w:t>
      </w:r>
    </w:p>
    <w:p w:rsidR="001C5526" w:rsidRPr="00A31B32" w:rsidRDefault="001C5526" w:rsidP="001C5526">
      <w:pPr>
        <w:ind w:left="1418" w:hanging="567"/>
        <w:rPr>
          <w:rFonts w:eastAsiaTheme="minorEastAsia"/>
        </w:rPr>
      </w:pPr>
      <w:r w:rsidRPr="00A31B32">
        <w:rPr>
          <w:rFonts w:eastAsiaTheme="minorEastAsia"/>
        </w:rPr>
        <w:t>2</w:t>
      </w:r>
      <w:r w:rsidRPr="00A31B32">
        <w:rPr>
          <w:rFonts w:eastAsiaTheme="minorEastAsia"/>
        </w:rPr>
        <w:tab/>
        <w:t>3 or 4 (score 1)</w:t>
      </w:r>
    </w:p>
    <w:p w:rsidR="001C5526" w:rsidRPr="00A31B32" w:rsidRDefault="001C5526" w:rsidP="001C5526">
      <w:pPr>
        <w:ind w:left="1418" w:hanging="567"/>
        <w:rPr>
          <w:rFonts w:eastAsiaTheme="minorEastAsia"/>
        </w:rPr>
      </w:pPr>
      <w:r w:rsidRPr="00A31B32">
        <w:rPr>
          <w:rFonts w:eastAsiaTheme="minorEastAsia"/>
        </w:rPr>
        <w:t>3</w:t>
      </w:r>
      <w:r w:rsidRPr="00A31B32">
        <w:rPr>
          <w:rFonts w:eastAsiaTheme="minorEastAsia"/>
        </w:rPr>
        <w:tab/>
        <w:t>5 or 6 (score 2)</w:t>
      </w:r>
    </w:p>
    <w:p w:rsidR="001C5526" w:rsidRPr="00A31B32" w:rsidRDefault="001C5526" w:rsidP="001C5526">
      <w:pPr>
        <w:ind w:left="1418" w:hanging="567"/>
        <w:rPr>
          <w:rFonts w:eastAsiaTheme="minorEastAsia"/>
        </w:rPr>
      </w:pPr>
      <w:r w:rsidRPr="00A31B32">
        <w:rPr>
          <w:rFonts w:eastAsiaTheme="minorEastAsia"/>
        </w:rPr>
        <w:t>4</w:t>
      </w:r>
      <w:r w:rsidRPr="00A31B32">
        <w:rPr>
          <w:rFonts w:eastAsiaTheme="minorEastAsia"/>
        </w:rPr>
        <w:tab/>
        <w:t>7 to 9 (score 3)</w:t>
      </w:r>
    </w:p>
    <w:p w:rsidR="001C5526" w:rsidRPr="00A31B32" w:rsidRDefault="001C5526" w:rsidP="001C5526">
      <w:pPr>
        <w:ind w:left="1418" w:hanging="567"/>
        <w:rPr>
          <w:rFonts w:eastAsiaTheme="minorEastAsia"/>
        </w:rPr>
      </w:pPr>
      <w:r w:rsidRPr="00A31B32">
        <w:rPr>
          <w:rFonts w:eastAsiaTheme="minorEastAsia"/>
        </w:rPr>
        <w:t>5</w:t>
      </w:r>
      <w:r w:rsidRPr="00A31B32">
        <w:rPr>
          <w:rFonts w:eastAsiaTheme="minorEastAsia"/>
        </w:rPr>
        <w:tab/>
        <w:t>10 to 11 (score 4)</w:t>
      </w:r>
    </w:p>
    <w:p w:rsidR="001C5526" w:rsidRPr="00A31B32" w:rsidRDefault="001C5526" w:rsidP="001C5526">
      <w:pPr>
        <w:ind w:left="1418" w:hanging="567"/>
        <w:rPr>
          <w:rFonts w:eastAsiaTheme="minorEastAsia"/>
        </w:rPr>
      </w:pPr>
      <w:r>
        <w:rPr>
          <w:rFonts w:eastAsiaTheme="minorEastAsia"/>
        </w:rPr>
        <w:t>6</w:t>
      </w:r>
      <w:r w:rsidRPr="00A31B32">
        <w:rPr>
          <w:rFonts w:eastAsiaTheme="minorEastAsia"/>
        </w:rPr>
        <w:tab/>
        <w:t>12 or more (score 4)</w:t>
      </w:r>
    </w:p>
    <w:p w:rsidR="00BE3A20" w:rsidRDefault="001C5526" w:rsidP="00CB4314">
      <w:pPr>
        <w:pStyle w:val="Question"/>
        <w:keepNext/>
      </w:pPr>
      <w:r w:rsidRPr="00994E64">
        <w:lastRenderedPageBreak/>
        <w:t>A3.26a</w:t>
      </w:r>
      <w:r w:rsidR="00CB4314">
        <w:tab/>
      </w:r>
      <w:r w:rsidRPr="00994E64">
        <w:t>Looking at this picture showcard, how many drinks containing alcohol do you have on a typical day when you are drinking?</w:t>
      </w:r>
    </w:p>
    <w:p w:rsidR="00BE3A20" w:rsidRDefault="001C5526" w:rsidP="00CB4314">
      <w:pPr>
        <w:keepNext/>
        <w:ind w:left="851"/>
        <w:rPr>
          <w:rFonts w:eastAsiaTheme="minorEastAsia"/>
        </w:rPr>
      </w:pPr>
      <w:r>
        <w:rPr>
          <w:rFonts w:eastAsiaTheme="minorEastAsia"/>
        </w:rPr>
        <w:t>This version of the question includes the following definition of a standard drink:</w:t>
      </w:r>
    </w:p>
    <w:p w:rsidR="001C5526" w:rsidRPr="00994E64" w:rsidRDefault="00BE3A20" w:rsidP="00CB4314">
      <w:pPr>
        <w:keepLines/>
        <w:ind w:left="851"/>
        <w:rPr>
          <w:rFonts w:eastAsiaTheme="minorEastAsia"/>
        </w:rPr>
      </w:pPr>
      <w:r>
        <w:rPr>
          <w:rFonts w:eastAsiaTheme="minorEastAsia"/>
        </w:rPr>
        <w:t>‘</w:t>
      </w:r>
      <w:r w:rsidR="001C5526" w:rsidRPr="00994E64">
        <w:rPr>
          <w:rFonts w:eastAsiaTheme="minorEastAsia"/>
        </w:rPr>
        <w:t>By one drink, I now mean one standard drink, that is, one can or stubbie of beer, half a large bottle of beer, one small glass of wine or one shot of spirits. The picture showcard can help you estimate the number of standard drinks you have drunk. It shows some examples of the number of standard drinks in different alcoho</w:t>
      </w:r>
      <w:r w:rsidR="001C5526">
        <w:rPr>
          <w:rFonts w:eastAsiaTheme="minorEastAsia"/>
        </w:rPr>
        <w:t>lic drinks.</w:t>
      </w:r>
      <w:r>
        <w:rPr>
          <w:rFonts w:eastAsiaTheme="minorEastAsia"/>
        </w:rPr>
        <w:t>’</w:t>
      </w:r>
    </w:p>
    <w:p w:rsidR="001C5526" w:rsidRPr="00994E64" w:rsidRDefault="001C5526" w:rsidP="00CB4314">
      <w:pPr>
        <w:ind w:left="1418" w:hanging="567"/>
        <w:rPr>
          <w:rFonts w:eastAsiaTheme="minorEastAsia"/>
        </w:rPr>
      </w:pPr>
      <w:r w:rsidRPr="00994E64">
        <w:rPr>
          <w:rFonts w:eastAsiaTheme="minorEastAsia"/>
        </w:rPr>
        <w:t>1</w:t>
      </w:r>
      <w:r w:rsidRPr="00994E64">
        <w:rPr>
          <w:rFonts w:eastAsiaTheme="minorEastAsia"/>
        </w:rPr>
        <w:tab/>
        <w:t>1 or 2</w:t>
      </w:r>
      <w:r>
        <w:rPr>
          <w:rFonts w:eastAsiaTheme="minorEastAsia"/>
        </w:rPr>
        <w:t xml:space="preserve"> </w:t>
      </w:r>
      <w:r w:rsidRPr="00994E64">
        <w:rPr>
          <w:rFonts w:eastAsiaTheme="minorEastAsia"/>
        </w:rPr>
        <w:t>(score 0)</w:t>
      </w:r>
    </w:p>
    <w:p w:rsidR="001C5526" w:rsidRPr="00994E64" w:rsidRDefault="001C5526" w:rsidP="00CB4314">
      <w:pPr>
        <w:ind w:left="1418" w:hanging="567"/>
        <w:rPr>
          <w:rFonts w:eastAsiaTheme="minorEastAsia"/>
        </w:rPr>
      </w:pPr>
      <w:r w:rsidRPr="00994E64">
        <w:rPr>
          <w:rFonts w:eastAsiaTheme="minorEastAsia"/>
        </w:rPr>
        <w:t>2</w:t>
      </w:r>
      <w:r w:rsidRPr="00994E64">
        <w:rPr>
          <w:rFonts w:eastAsiaTheme="minorEastAsia"/>
        </w:rPr>
        <w:tab/>
        <w:t>3 or 4</w:t>
      </w:r>
      <w:r>
        <w:rPr>
          <w:rFonts w:eastAsiaTheme="minorEastAsia"/>
        </w:rPr>
        <w:t xml:space="preserve"> </w:t>
      </w:r>
      <w:r w:rsidRPr="00994E64">
        <w:rPr>
          <w:rFonts w:eastAsiaTheme="minorEastAsia"/>
        </w:rPr>
        <w:t>(score 1)</w:t>
      </w:r>
    </w:p>
    <w:p w:rsidR="001C5526" w:rsidRPr="00994E64" w:rsidRDefault="001C5526" w:rsidP="00CB4314">
      <w:pPr>
        <w:ind w:left="1418" w:hanging="567"/>
        <w:rPr>
          <w:rFonts w:eastAsiaTheme="minorEastAsia"/>
        </w:rPr>
      </w:pPr>
      <w:r w:rsidRPr="00994E64">
        <w:rPr>
          <w:rFonts w:eastAsiaTheme="minorEastAsia"/>
        </w:rPr>
        <w:t>3</w:t>
      </w:r>
      <w:r w:rsidRPr="00994E64">
        <w:rPr>
          <w:rFonts w:eastAsiaTheme="minorEastAsia"/>
        </w:rPr>
        <w:tab/>
        <w:t>5 or 6</w:t>
      </w:r>
      <w:r>
        <w:rPr>
          <w:rFonts w:eastAsiaTheme="minorEastAsia"/>
        </w:rPr>
        <w:t xml:space="preserve"> </w:t>
      </w:r>
      <w:r w:rsidRPr="00994E64">
        <w:rPr>
          <w:rFonts w:eastAsiaTheme="minorEastAsia"/>
        </w:rPr>
        <w:t>(score 2)</w:t>
      </w:r>
    </w:p>
    <w:p w:rsidR="001C5526" w:rsidRPr="00994E64" w:rsidRDefault="001C5526" w:rsidP="00CB4314">
      <w:pPr>
        <w:ind w:left="1418" w:hanging="567"/>
        <w:rPr>
          <w:rFonts w:eastAsiaTheme="minorEastAsia"/>
        </w:rPr>
      </w:pPr>
      <w:r w:rsidRPr="00994E64">
        <w:rPr>
          <w:rFonts w:eastAsiaTheme="minorEastAsia"/>
        </w:rPr>
        <w:t>4</w:t>
      </w:r>
      <w:r w:rsidRPr="00994E64">
        <w:rPr>
          <w:rFonts w:eastAsiaTheme="minorEastAsia"/>
        </w:rPr>
        <w:tab/>
        <w:t>7 to 9</w:t>
      </w:r>
      <w:r>
        <w:rPr>
          <w:rFonts w:eastAsiaTheme="minorEastAsia"/>
        </w:rPr>
        <w:t xml:space="preserve"> </w:t>
      </w:r>
      <w:r w:rsidRPr="00994E64">
        <w:rPr>
          <w:rFonts w:eastAsiaTheme="minorEastAsia"/>
        </w:rPr>
        <w:t>(score 3)</w:t>
      </w:r>
    </w:p>
    <w:p w:rsidR="001C5526" w:rsidRPr="00994E64" w:rsidRDefault="001C5526" w:rsidP="00CB4314">
      <w:pPr>
        <w:ind w:left="1418" w:hanging="567"/>
        <w:rPr>
          <w:rFonts w:eastAsiaTheme="minorEastAsia"/>
        </w:rPr>
      </w:pPr>
      <w:r w:rsidRPr="00994E64">
        <w:rPr>
          <w:rFonts w:eastAsiaTheme="minorEastAsia"/>
        </w:rPr>
        <w:t>5</w:t>
      </w:r>
      <w:r w:rsidRPr="00994E64">
        <w:rPr>
          <w:rFonts w:eastAsiaTheme="minorEastAsia"/>
        </w:rPr>
        <w:tab/>
        <w:t>10 or 11</w:t>
      </w:r>
      <w:r>
        <w:rPr>
          <w:rFonts w:eastAsiaTheme="minorEastAsia"/>
        </w:rPr>
        <w:t xml:space="preserve"> </w:t>
      </w:r>
      <w:r w:rsidRPr="00994E64">
        <w:rPr>
          <w:rFonts w:eastAsiaTheme="minorEastAsia"/>
        </w:rPr>
        <w:t>(score 4)</w:t>
      </w:r>
    </w:p>
    <w:p w:rsidR="001C5526" w:rsidRPr="00994E64" w:rsidRDefault="001C5526" w:rsidP="00CB4314">
      <w:pPr>
        <w:ind w:left="1418" w:hanging="567"/>
        <w:rPr>
          <w:rFonts w:eastAsiaTheme="minorEastAsia"/>
        </w:rPr>
      </w:pPr>
      <w:r w:rsidRPr="00994E64">
        <w:rPr>
          <w:rFonts w:eastAsiaTheme="minorEastAsia"/>
        </w:rPr>
        <w:t>6</w:t>
      </w:r>
      <w:r w:rsidRPr="00994E64">
        <w:rPr>
          <w:rFonts w:eastAsiaTheme="minorEastAsia"/>
        </w:rPr>
        <w:tab/>
        <w:t>12 or more (score 4)</w:t>
      </w:r>
    </w:p>
    <w:p w:rsidR="001C5526" w:rsidRDefault="001C5526" w:rsidP="001C5526">
      <w:pPr>
        <w:pStyle w:val="Question"/>
      </w:pPr>
      <w:r>
        <w:t>A3.27</w:t>
      </w:r>
      <w:r>
        <w:tab/>
      </w:r>
      <w:r w:rsidRPr="00A31B32">
        <w:t>How often do you have six or more drinks on one occasion?</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BE3A20" w:rsidRDefault="001C5526" w:rsidP="00CB4314">
      <w:pPr>
        <w:pStyle w:val="Question"/>
      </w:pPr>
      <w:r w:rsidRPr="00994E64">
        <w:t>A3.27a</w:t>
      </w:r>
      <w:r w:rsidR="00CB4314">
        <w:tab/>
      </w:r>
      <w:r w:rsidRPr="00994E64">
        <w:t>How often do you have six or more standard drinks on one occasion?</w:t>
      </w:r>
    </w:p>
    <w:p w:rsidR="001C5526" w:rsidRPr="00994E64" w:rsidRDefault="001C5526" w:rsidP="00CB4314">
      <w:pPr>
        <w:ind w:left="1418" w:hanging="567"/>
        <w:rPr>
          <w:rFonts w:eastAsiaTheme="minorEastAsia"/>
        </w:rPr>
      </w:pPr>
      <w:r w:rsidRPr="00994E64">
        <w:rPr>
          <w:rFonts w:eastAsiaTheme="minorEastAsia"/>
        </w:rPr>
        <w:t>1</w:t>
      </w:r>
      <w:r w:rsidRPr="00994E64">
        <w:rPr>
          <w:rFonts w:eastAsiaTheme="minorEastAsia"/>
        </w:rPr>
        <w:tab/>
        <w:t>Never</w:t>
      </w:r>
      <w:r>
        <w:rPr>
          <w:rFonts w:eastAsiaTheme="minorEastAsia"/>
        </w:rPr>
        <w:t xml:space="preserve"> </w:t>
      </w:r>
      <w:r w:rsidRPr="00994E64">
        <w:rPr>
          <w:rFonts w:eastAsiaTheme="minorEastAsia"/>
        </w:rPr>
        <w:t>(score 0)</w:t>
      </w:r>
    </w:p>
    <w:p w:rsidR="001C5526" w:rsidRPr="00994E64" w:rsidRDefault="001C5526" w:rsidP="00CB4314">
      <w:pPr>
        <w:ind w:left="1418" w:hanging="567"/>
        <w:rPr>
          <w:rFonts w:eastAsiaTheme="minorEastAsia"/>
        </w:rPr>
      </w:pPr>
      <w:r w:rsidRPr="00994E64">
        <w:rPr>
          <w:rFonts w:eastAsiaTheme="minorEastAsia"/>
        </w:rPr>
        <w:t>2</w:t>
      </w:r>
      <w:r w:rsidRPr="00994E64">
        <w:rPr>
          <w:rFonts w:eastAsiaTheme="minorEastAsia"/>
        </w:rPr>
        <w:tab/>
        <w:t>Less than monthly</w:t>
      </w:r>
      <w:r>
        <w:rPr>
          <w:rFonts w:eastAsiaTheme="minorEastAsia"/>
        </w:rPr>
        <w:t xml:space="preserve"> </w:t>
      </w:r>
      <w:r w:rsidRPr="00994E64">
        <w:rPr>
          <w:rFonts w:eastAsiaTheme="minorEastAsia"/>
        </w:rPr>
        <w:t>(score 1)</w:t>
      </w:r>
    </w:p>
    <w:p w:rsidR="001C5526" w:rsidRPr="00994E64" w:rsidRDefault="001C5526" w:rsidP="00CB4314">
      <w:pPr>
        <w:ind w:left="1418" w:hanging="567"/>
        <w:rPr>
          <w:rFonts w:eastAsiaTheme="minorEastAsia"/>
        </w:rPr>
      </w:pPr>
      <w:r w:rsidRPr="00994E64">
        <w:rPr>
          <w:rFonts w:eastAsiaTheme="minorEastAsia"/>
        </w:rPr>
        <w:t>3</w:t>
      </w:r>
      <w:r w:rsidRPr="00994E64">
        <w:rPr>
          <w:rFonts w:eastAsiaTheme="minorEastAsia"/>
        </w:rPr>
        <w:tab/>
        <w:t>Monthly</w:t>
      </w:r>
      <w:r>
        <w:rPr>
          <w:rFonts w:eastAsiaTheme="minorEastAsia"/>
        </w:rPr>
        <w:t xml:space="preserve"> </w:t>
      </w:r>
      <w:r w:rsidRPr="00994E64">
        <w:rPr>
          <w:rFonts w:eastAsiaTheme="minorEastAsia"/>
        </w:rPr>
        <w:t>(score 2)</w:t>
      </w:r>
    </w:p>
    <w:p w:rsidR="001C5526" w:rsidRPr="00994E64" w:rsidRDefault="001C5526" w:rsidP="00CB4314">
      <w:pPr>
        <w:ind w:left="1418" w:hanging="567"/>
        <w:rPr>
          <w:rFonts w:eastAsiaTheme="minorEastAsia"/>
        </w:rPr>
      </w:pPr>
      <w:r w:rsidRPr="00994E64">
        <w:rPr>
          <w:rFonts w:eastAsiaTheme="minorEastAsia"/>
        </w:rPr>
        <w:t>4</w:t>
      </w:r>
      <w:r w:rsidRPr="00994E64">
        <w:rPr>
          <w:rFonts w:eastAsiaTheme="minorEastAsia"/>
        </w:rPr>
        <w:tab/>
        <w:t>Weekly</w:t>
      </w:r>
      <w:r>
        <w:rPr>
          <w:rFonts w:eastAsiaTheme="minorEastAsia"/>
        </w:rPr>
        <w:t xml:space="preserve"> </w:t>
      </w:r>
      <w:r w:rsidRPr="00994E64">
        <w:rPr>
          <w:rFonts w:eastAsiaTheme="minorEastAsia"/>
        </w:rPr>
        <w:t>(score 3)</w:t>
      </w:r>
    </w:p>
    <w:p w:rsidR="001C5526" w:rsidRPr="00BD2BE6" w:rsidRDefault="001C5526" w:rsidP="00CB4314">
      <w:pPr>
        <w:ind w:left="1418" w:hanging="567"/>
        <w:rPr>
          <w:rFonts w:eastAsiaTheme="minorEastAsia"/>
        </w:rPr>
      </w:pPr>
      <w:r w:rsidRPr="00994E64">
        <w:rPr>
          <w:rFonts w:eastAsiaTheme="minorEastAsia"/>
        </w:rPr>
        <w:t>5</w:t>
      </w:r>
      <w:r w:rsidRPr="00994E64">
        <w:rPr>
          <w:rFonts w:eastAsiaTheme="minorEastAsia"/>
        </w:rPr>
        <w:tab/>
        <w:t>Daily or almost daily</w:t>
      </w:r>
      <w:r>
        <w:rPr>
          <w:rFonts w:eastAsiaTheme="minorEastAsia"/>
        </w:rPr>
        <w:t xml:space="preserve"> </w:t>
      </w:r>
      <w:r w:rsidRPr="00994E64">
        <w:rPr>
          <w:rFonts w:eastAsiaTheme="minorEastAsia"/>
        </w:rPr>
        <w:t>(score 4)</w:t>
      </w:r>
    </w:p>
    <w:p w:rsidR="00CB4314" w:rsidRDefault="00CB4314" w:rsidP="00CB4314">
      <w:pPr>
        <w:rPr>
          <w:rFonts w:eastAsiaTheme="minorEastAsia"/>
        </w:rPr>
      </w:pPr>
    </w:p>
    <w:p w:rsidR="001C5526" w:rsidRPr="00A31B32" w:rsidRDefault="001C5526" w:rsidP="00CB4314">
      <w:pPr>
        <w:rPr>
          <w:rFonts w:eastAsiaTheme="minorEastAsia"/>
        </w:rPr>
      </w:pPr>
      <w:r>
        <w:rPr>
          <w:rFonts w:eastAsiaTheme="minorEastAsia"/>
        </w:rPr>
        <w:t>Note that in this version of the question, respondents are shown a standard drinks showcard</w:t>
      </w:r>
      <w:r>
        <w:t xml:space="preserve"> (see Figure 1 below)</w:t>
      </w:r>
      <w:r w:rsidR="00CB4314">
        <w:t>.</w:t>
      </w:r>
    </w:p>
    <w:p w:rsidR="001C5526" w:rsidRDefault="001C5526" w:rsidP="001C5526">
      <w:pPr>
        <w:pStyle w:val="Question"/>
      </w:pPr>
      <w:r>
        <w:t>A3.28</w:t>
      </w:r>
      <w:r>
        <w:tab/>
      </w:r>
      <w:r w:rsidRPr="00A31B32">
        <w:t>How often during the last year have you found</w:t>
      </w:r>
      <w:r>
        <w:t xml:space="preserve"> that you were not able to stop d</w:t>
      </w:r>
      <w:r w:rsidRPr="00A31B32">
        <w:t>rinking once you had started?</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1C5526" w:rsidRDefault="001C5526" w:rsidP="001C5526">
      <w:pPr>
        <w:pStyle w:val="Question"/>
      </w:pPr>
      <w:r>
        <w:t>A3.29</w:t>
      </w:r>
      <w:r>
        <w:tab/>
      </w:r>
      <w:r w:rsidRPr="00A31B32">
        <w:t xml:space="preserve">How often during the last year have you </w:t>
      </w:r>
      <w:r>
        <w:t xml:space="preserve">failed to do what was normally </w:t>
      </w:r>
      <w:r w:rsidRPr="00A31B32">
        <w:t>expected from you because of drinking?</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Pr="00A31B32"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1C5526" w:rsidRDefault="001C5526" w:rsidP="001C5526">
      <w:pPr>
        <w:pStyle w:val="Question"/>
      </w:pPr>
      <w:r>
        <w:t>A3.30</w:t>
      </w:r>
      <w:r>
        <w:tab/>
      </w:r>
      <w:r w:rsidRPr="00A31B32">
        <w:t>How often during the last year have you needed a</w:t>
      </w:r>
      <w:r>
        <w:t xml:space="preserve"> first drink in the morning to get </w:t>
      </w:r>
      <w:r w:rsidRPr="00A31B32">
        <w:t>yourself going after a heavy drinking session?</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Pr="00A31B32"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1C5526" w:rsidRDefault="001C5526" w:rsidP="00CB4314">
      <w:pPr>
        <w:pStyle w:val="Question"/>
        <w:keepNext/>
      </w:pPr>
      <w:r>
        <w:lastRenderedPageBreak/>
        <w:t>A3.31</w:t>
      </w:r>
      <w:r>
        <w:tab/>
      </w:r>
      <w:r w:rsidRPr="00A31B32">
        <w:t>How often during the last year have you had a feeling of guilt or remorse after drinking?</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Pr="00A31B32"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1C5526" w:rsidRDefault="001C5526" w:rsidP="001C5526">
      <w:pPr>
        <w:pStyle w:val="Question"/>
      </w:pPr>
      <w:r>
        <w:t>A3.32</w:t>
      </w:r>
      <w:r>
        <w:tab/>
      </w:r>
      <w:r w:rsidRPr="00A31B32">
        <w:t xml:space="preserve">How often during the last year have you been unable to remember what happened </w:t>
      </w:r>
      <w:r>
        <w:t>t</w:t>
      </w:r>
      <w:r w:rsidRPr="00A31B32">
        <w:t>he night before because you had been drinking?</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Never (score 0)</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Less than monthly (score 1)</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Monthly (score 2)</w:t>
      </w:r>
    </w:p>
    <w:p w:rsidR="001C5526" w:rsidRPr="00A31B32" w:rsidRDefault="001C5526" w:rsidP="001C5526">
      <w:pPr>
        <w:spacing w:line="240" w:lineRule="auto"/>
        <w:ind w:left="1418" w:hanging="567"/>
        <w:rPr>
          <w:rFonts w:eastAsiaTheme="minorEastAsia"/>
        </w:rPr>
      </w:pPr>
      <w:r w:rsidRPr="00A31B32">
        <w:rPr>
          <w:rFonts w:eastAsiaTheme="minorEastAsia"/>
        </w:rPr>
        <w:t>4</w:t>
      </w:r>
      <w:r w:rsidRPr="00A31B32">
        <w:rPr>
          <w:rFonts w:eastAsiaTheme="minorEastAsia"/>
        </w:rPr>
        <w:tab/>
        <w:t>Weekly (score 3)</w:t>
      </w:r>
    </w:p>
    <w:p w:rsidR="001C5526" w:rsidRPr="00A31B32" w:rsidRDefault="001C5526" w:rsidP="001C5526">
      <w:pPr>
        <w:spacing w:line="240" w:lineRule="auto"/>
        <w:ind w:left="1418" w:hanging="567"/>
        <w:rPr>
          <w:rFonts w:eastAsiaTheme="minorEastAsia"/>
        </w:rPr>
      </w:pPr>
      <w:r w:rsidRPr="00A31B32">
        <w:rPr>
          <w:rFonts w:eastAsiaTheme="minorEastAsia"/>
        </w:rPr>
        <w:t>5</w:t>
      </w:r>
      <w:r w:rsidRPr="00A31B32">
        <w:rPr>
          <w:rFonts w:eastAsiaTheme="minorEastAsia"/>
        </w:rPr>
        <w:tab/>
        <w:t>Daily or almost daily (score 4)</w:t>
      </w:r>
    </w:p>
    <w:p w:rsidR="001C5526" w:rsidRPr="00A31B32" w:rsidRDefault="001C5526" w:rsidP="001C5526">
      <w:pPr>
        <w:pStyle w:val="Question"/>
      </w:pPr>
      <w:r>
        <w:t>A3.33</w:t>
      </w:r>
      <w:r>
        <w:tab/>
      </w:r>
      <w:r w:rsidRPr="00A31B32">
        <w:t>Have you or someone else been injured as a result of your drinking?</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Yes, but not in the last year (score 2)</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Yes, during the last year (score 4)</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No (score 0)</w:t>
      </w:r>
    </w:p>
    <w:p w:rsidR="001C5526" w:rsidRPr="00A31B32" w:rsidRDefault="001C5526" w:rsidP="001C5526">
      <w:pPr>
        <w:pStyle w:val="Question"/>
      </w:pPr>
      <w:r>
        <w:t>A3.34</w:t>
      </w:r>
      <w:r>
        <w:tab/>
      </w:r>
      <w:r w:rsidRPr="00A31B32">
        <w:t>Has a relative or friend, or a doctor or other health worker, been concerned about your drinking or suggested you cut down?</w:t>
      </w:r>
    </w:p>
    <w:p w:rsidR="001C5526" w:rsidRPr="00A31B32" w:rsidRDefault="001C5526" w:rsidP="001C5526">
      <w:pPr>
        <w:spacing w:line="240" w:lineRule="auto"/>
        <w:ind w:left="1418" w:hanging="567"/>
        <w:rPr>
          <w:rFonts w:eastAsiaTheme="minorEastAsia"/>
        </w:rPr>
      </w:pPr>
      <w:r w:rsidRPr="00A31B32">
        <w:rPr>
          <w:rFonts w:eastAsiaTheme="minorEastAsia"/>
        </w:rPr>
        <w:t>1</w:t>
      </w:r>
      <w:r w:rsidRPr="00A31B32">
        <w:rPr>
          <w:rFonts w:eastAsiaTheme="minorEastAsia"/>
        </w:rPr>
        <w:tab/>
        <w:t>Yes, but not in the last year (score 2)</w:t>
      </w:r>
    </w:p>
    <w:p w:rsidR="001C5526" w:rsidRPr="00A31B32" w:rsidRDefault="001C5526" w:rsidP="001C5526">
      <w:pPr>
        <w:spacing w:line="240" w:lineRule="auto"/>
        <w:ind w:left="1418" w:hanging="567"/>
        <w:rPr>
          <w:rFonts w:eastAsiaTheme="minorEastAsia"/>
        </w:rPr>
      </w:pPr>
      <w:r w:rsidRPr="00A31B32">
        <w:rPr>
          <w:rFonts w:eastAsiaTheme="minorEastAsia"/>
        </w:rPr>
        <w:t>2</w:t>
      </w:r>
      <w:r w:rsidRPr="00A31B32">
        <w:rPr>
          <w:rFonts w:eastAsiaTheme="minorEastAsia"/>
        </w:rPr>
        <w:tab/>
        <w:t>Yes, during the last year (score 4)</w:t>
      </w:r>
    </w:p>
    <w:p w:rsidR="001C5526" w:rsidRPr="00A31B32" w:rsidRDefault="001C5526" w:rsidP="001C5526">
      <w:pPr>
        <w:spacing w:line="240" w:lineRule="auto"/>
        <w:ind w:left="1418" w:hanging="567"/>
        <w:rPr>
          <w:rFonts w:eastAsiaTheme="minorEastAsia"/>
        </w:rPr>
      </w:pPr>
      <w:r w:rsidRPr="00A31B32">
        <w:rPr>
          <w:rFonts w:eastAsiaTheme="minorEastAsia"/>
        </w:rPr>
        <w:t>3</w:t>
      </w:r>
      <w:r w:rsidRPr="00A31B32">
        <w:rPr>
          <w:rFonts w:eastAsiaTheme="minorEastAsia"/>
        </w:rPr>
        <w:tab/>
        <w:t>No (score 0)</w:t>
      </w:r>
    </w:p>
    <w:p w:rsidR="001C5526" w:rsidRPr="00A31B32" w:rsidRDefault="001C5526" w:rsidP="001C5526"/>
    <w:p w:rsidR="001C5526" w:rsidRDefault="001C5526" w:rsidP="001C5526">
      <w:r>
        <w:t xml:space="preserve">An </w:t>
      </w:r>
      <w:r w:rsidRPr="00A31B32">
        <w:t>AUDIT score is the total of the scores obtained for each of the above 10 questions.</w:t>
      </w:r>
    </w:p>
    <w:p w:rsidR="001C5526" w:rsidRDefault="001C5526" w:rsidP="001C5526">
      <w:pPr>
        <w:rPr>
          <w:rFonts w:eastAsiaTheme="minorEastAsia"/>
        </w:rPr>
      </w:pPr>
    </w:p>
    <w:p w:rsidR="001C5526" w:rsidRDefault="001C5526" w:rsidP="00CB4314">
      <w:pPr>
        <w:pStyle w:val="Figure"/>
        <w:rPr>
          <w:rFonts w:eastAsiaTheme="minorEastAsia"/>
        </w:rPr>
      </w:pPr>
      <w:bookmarkStart w:id="40" w:name="_Toc465281333"/>
      <w:r w:rsidRPr="004B2A32">
        <w:rPr>
          <w:rFonts w:eastAsiaTheme="minorEastAsia"/>
        </w:rPr>
        <w:t>Figure 1</w:t>
      </w:r>
      <w:r w:rsidR="00CB4314">
        <w:rPr>
          <w:rFonts w:eastAsiaTheme="minorEastAsia"/>
        </w:rPr>
        <w:t>:</w:t>
      </w:r>
      <w:r>
        <w:rPr>
          <w:rFonts w:eastAsiaTheme="minorEastAsia"/>
        </w:rPr>
        <w:t xml:space="preserve"> P</w:t>
      </w:r>
      <w:r w:rsidRPr="00BD2BE6">
        <w:rPr>
          <w:rFonts w:eastAsiaTheme="minorEastAsia"/>
        </w:rPr>
        <w:t xml:space="preserve">icture show-card </w:t>
      </w:r>
      <w:r>
        <w:rPr>
          <w:rFonts w:eastAsiaTheme="minorEastAsia"/>
        </w:rPr>
        <w:t>to indicate</w:t>
      </w:r>
      <w:r w:rsidRPr="00BD2BE6">
        <w:rPr>
          <w:rFonts w:eastAsiaTheme="minorEastAsia"/>
        </w:rPr>
        <w:t xml:space="preserve"> how many standard drinks are in commonly consumed alcoholic drinks</w:t>
      </w:r>
      <w:bookmarkEnd w:id="40"/>
    </w:p>
    <w:p w:rsidR="001C5526" w:rsidRDefault="001C5526" w:rsidP="00CB4314">
      <w:pPr>
        <w:rPr>
          <w:rFonts w:eastAsiaTheme="minorEastAsia"/>
        </w:rPr>
      </w:pPr>
      <w:r>
        <w:rPr>
          <w:noProof/>
          <w:lang w:eastAsia="en-NZ"/>
        </w:rPr>
        <w:drawing>
          <wp:inline distT="0" distB="0" distL="0" distR="0" wp14:anchorId="4CAF0A0A" wp14:editId="7220F480">
            <wp:extent cx="5936518" cy="2086495"/>
            <wp:effectExtent l="0" t="0" r="7620" b="9525"/>
            <wp:docPr id="7" name="Picture 7" descr="Picture show-card to indicate how many standard drinks are in commonly consumed alcoholic drinks" title="Picture show-card to indicate how many standard drinks are in commonly consumed alcoholic drink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a:srcRect l="-1" r="226" b="460"/>
                    <a:stretch/>
                  </pic:blipFill>
                  <pic:spPr bwMode="auto">
                    <a:xfrm>
                      <a:off x="0" y="0"/>
                      <a:ext cx="5936335" cy="2086431"/>
                    </a:xfrm>
                    <a:prstGeom prst="rect">
                      <a:avLst/>
                    </a:prstGeom>
                    <a:ln>
                      <a:noFill/>
                    </a:ln>
                    <a:extLst>
                      <a:ext uri="{53640926-AAD7-44D8-BBD7-CCE9431645EC}">
                        <a14:shadowObscured xmlns:a14="http://schemas.microsoft.com/office/drawing/2010/main"/>
                      </a:ext>
                    </a:extLst>
                  </pic:spPr>
                </pic:pic>
              </a:graphicData>
            </a:graphic>
          </wp:inline>
        </w:drawing>
      </w:r>
    </w:p>
    <w:p w:rsidR="001C5526" w:rsidRDefault="001C5526" w:rsidP="00CB4314">
      <w:pPr>
        <w:rPr>
          <w:rFonts w:eastAsiaTheme="minorEastAsia"/>
        </w:rPr>
      </w:pPr>
    </w:p>
    <w:p w:rsidR="001C5526" w:rsidRPr="00A31B32" w:rsidRDefault="001C5526" w:rsidP="00CB4314">
      <w:pPr>
        <w:pStyle w:val="Heading3"/>
      </w:pPr>
      <w:bookmarkStart w:id="41" w:name="_Toc404709455"/>
      <w:bookmarkStart w:id="42" w:name="_Toc434256161"/>
      <w:bookmarkStart w:id="43" w:name="_Toc464746846"/>
      <w:bookmarkStart w:id="44" w:name="_Toc465281366"/>
      <w:r w:rsidRPr="00A31B32">
        <w:lastRenderedPageBreak/>
        <w:t>Vegetable intake</w:t>
      </w:r>
      <w:bookmarkEnd w:id="41"/>
      <w:bookmarkEnd w:id="42"/>
      <w:bookmarkEnd w:id="43"/>
      <w:bookmarkEnd w:id="44"/>
    </w:p>
    <w:p w:rsidR="001C5526" w:rsidRPr="00A31B32" w:rsidRDefault="001C5526" w:rsidP="00CB4314">
      <w:pPr>
        <w:pStyle w:val="Heading4"/>
      </w:pPr>
      <w:bookmarkStart w:id="45" w:name="_Toc400361795"/>
      <w:r w:rsidRPr="00A31B32">
        <w:t>Definition</w:t>
      </w:r>
      <w:bookmarkEnd w:id="45"/>
    </w:p>
    <w:p w:rsidR="001C5526" w:rsidRDefault="001C5526" w:rsidP="00CB4314">
      <w:pPr>
        <w:keepNext/>
      </w:pPr>
      <w:r>
        <w:t>Adequate v</w:t>
      </w:r>
      <w:r w:rsidRPr="00A31B32">
        <w:t xml:space="preserve">egetable intake </w:t>
      </w:r>
      <w:r>
        <w:t xml:space="preserve">(for </w:t>
      </w:r>
      <w:r w:rsidRPr="00A31B32">
        <w:rPr>
          <w:rFonts w:eastAsiaTheme="minorEastAsia"/>
        </w:rPr>
        <w:t>adults aged 15+</w:t>
      </w:r>
      <w:r>
        <w:rPr>
          <w:rFonts w:eastAsiaTheme="minorEastAsia"/>
        </w:rPr>
        <w:t xml:space="preserve"> years)</w:t>
      </w:r>
      <w:r w:rsidRPr="00A31B32">
        <w:rPr>
          <w:rFonts w:eastAsiaTheme="minorEastAsia"/>
        </w:rPr>
        <w:t xml:space="preserve"> </w:t>
      </w:r>
      <w:r w:rsidRPr="00A31B32">
        <w:t xml:space="preserve">is defined as eating </w:t>
      </w:r>
      <w:r w:rsidRPr="003F2488">
        <w:t>at least three servings of vegetables</w:t>
      </w:r>
      <w:r w:rsidRPr="00A31B32">
        <w:t xml:space="preserve"> per day, as recommended by the Ministry of Health.</w:t>
      </w:r>
    </w:p>
    <w:p w:rsidR="001C5526" w:rsidRPr="00A31B32" w:rsidRDefault="001C5526" w:rsidP="00CB4314">
      <w:pPr>
        <w:keepNext/>
      </w:pPr>
    </w:p>
    <w:p w:rsidR="001C5526" w:rsidRPr="00A31B32" w:rsidRDefault="001C5526" w:rsidP="001C5526">
      <w:pPr>
        <w:pStyle w:val="Heading4"/>
      </w:pPr>
      <w:bookmarkStart w:id="46" w:name="_Toc400361796"/>
      <w:r w:rsidRPr="00A31B32">
        <w:t>Question</w:t>
      </w:r>
      <w:bookmarkEnd w:id="46"/>
    </w:p>
    <w:p w:rsidR="001C5526" w:rsidRDefault="001C5526" w:rsidP="00A727BF">
      <w:pPr>
        <w:pStyle w:val="Question"/>
        <w:keepLines/>
        <w:spacing w:before="0"/>
      </w:pPr>
      <w:r>
        <w:t>A3.23</w:t>
      </w:r>
      <w:r>
        <w:tab/>
      </w:r>
      <w:r w:rsidRPr="00A31B32">
        <w:t>On average, how many servings of vegetables do you eat per day? Please include all fresh, frozen and canned vegetables. Do not include vegetable juices. A serving = 1</w:t>
      </w:r>
      <w:r>
        <w:t> </w:t>
      </w:r>
      <w:r w:rsidRPr="00A31B32">
        <w:t>medium potato/kumara or ½ cup cooked vegetables or 1 cup of salad vegetables. For example, 2 medium potatoes + ½ cup of peas = 3 servings.</w:t>
      </w:r>
    </w:p>
    <w:p w:rsidR="001C5526" w:rsidRPr="00A31B32" w:rsidRDefault="001C5526" w:rsidP="001C5526"/>
    <w:p w:rsidR="001C5526" w:rsidRPr="00A31B32" w:rsidRDefault="001C5526" w:rsidP="001C5526">
      <w:pPr>
        <w:pStyle w:val="Heading3"/>
      </w:pPr>
      <w:bookmarkStart w:id="47" w:name="_Toc404709456"/>
      <w:bookmarkStart w:id="48" w:name="_Toc434256162"/>
      <w:bookmarkStart w:id="49" w:name="_Toc464746847"/>
      <w:bookmarkStart w:id="50" w:name="_Toc465281367"/>
      <w:r w:rsidRPr="00A31B32">
        <w:t>Fruit intake</w:t>
      </w:r>
      <w:bookmarkEnd w:id="47"/>
      <w:bookmarkEnd w:id="48"/>
      <w:bookmarkEnd w:id="49"/>
      <w:bookmarkEnd w:id="50"/>
    </w:p>
    <w:p w:rsidR="001C5526" w:rsidRPr="00A31B32" w:rsidRDefault="001C5526" w:rsidP="001C5526">
      <w:pPr>
        <w:pStyle w:val="Heading4"/>
      </w:pPr>
      <w:bookmarkStart w:id="51" w:name="_Toc400361798"/>
      <w:r w:rsidRPr="00A31B32">
        <w:t>Definition</w:t>
      </w:r>
      <w:bookmarkEnd w:id="51"/>
    </w:p>
    <w:p w:rsidR="001C5526" w:rsidRDefault="001C5526" w:rsidP="001C5526">
      <w:r>
        <w:t>Adequate f</w:t>
      </w:r>
      <w:r w:rsidRPr="00A31B32">
        <w:t xml:space="preserve">ruit intake </w:t>
      </w:r>
      <w:r>
        <w:t xml:space="preserve">(for </w:t>
      </w:r>
      <w:r w:rsidRPr="00A31B32">
        <w:rPr>
          <w:rFonts w:eastAsiaTheme="minorEastAsia"/>
        </w:rPr>
        <w:t>adults aged 15+</w:t>
      </w:r>
      <w:r>
        <w:rPr>
          <w:rFonts w:eastAsiaTheme="minorEastAsia"/>
        </w:rPr>
        <w:t xml:space="preserve"> years)</w:t>
      </w:r>
      <w:r w:rsidRPr="00A31B32">
        <w:rPr>
          <w:rFonts w:eastAsiaTheme="minorEastAsia"/>
        </w:rPr>
        <w:t xml:space="preserve"> </w:t>
      </w:r>
      <w:r w:rsidRPr="00A31B32">
        <w:t xml:space="preserve">is defined as eating </w:t>
      </w:r>
      <w:r w:rsidRPr="003F2488">
        <w:t>at least two servings of fruit</w:t>
      </w:r>
      <w:r w:rsidRPr="00A31B32">
        <w:t xml:space="preserve"> each day, as recommended by the Ministry of Health.</w:t>
      </w:r>
    </w:p>
    <w:p w:rsidR="001C5526" w:rsidRPr="00A31B32" w:rsidRDefault="001C5526" w:rsidP="001C5526"/>
    <w:p w:rsidR="001C5526" w:rsidRPr="00A31B32" w:rsidRDefault="001C5526" w:rsidP="001C5526">
      <w:pPr>
        <w:pStyle w:val="Heading4"/>
      </w:pPr>
      <w:bookmarkStart w:id="52" w:name="_Toc400361799"/>
      <w:r w:rsidRPr="00A31B32">
        <w:t>Question</w:t>
      </w:r>
      <w:bookmarkEnd w:id="52"/>
    </w:p>
    <w:p w:rsidR="001C5526" w:rsidRPr="00A31B32" w:rsidRDefault="001C5526" w:rsidP="00A727BF">
      <w:pPr>
        <w:pStyle w:val="Question"/>
        <w:spacing w:before="0"/>
      </w:pPr>
      <w:r>
        <w:t>A3.22</w:t>
      </w:r>
      <w:r>
        <w:tab/>
      </w:r>
      <w:r w:rsidRPr="00A31B32">
        <w:t>On average, how many servings of fruit do you eat per day? Please include all fresh, frozen, canned and stewed fruit. Do not include fruit juice or dried fruit. A serving = 1</w:t>
      </w:r>
      <w:r>
        <w:t> </w:t>
      </w:r>
      <w:r w:rsidRPr="00A31B32">
        <w:t xml:space="preserve">medium piece or 2 small pieces of fruit or ½ cup of stewed fruit. For example, 1 apple </w:t>
      </w:r>
      <w:r>
        <w:t>+</w:t>
      </w:r>
      <w:r w:rsidRPr="00A31B32">
        <w:t xml:space="preserve"> 2 small apricots = 2 servings.</w:t>
      </w:r>
    </w:p>
    <w:p w:rsidR="001C5526" w:rsidRDefault="001C5526" w:rsidP="001C5526">
      <w:bookmarkStart w:id="53" w:name="_Toc404709457"/>
    </w:p>
    <w:p w:rsidR="001C5526" w:rsidRPr="00A31B32" w:rsidRDefault="001C5526" w:rsidP="001C5526">
      <w:pPr>
        <w:pStyle w:val="Heading3"/>
      </w:pPr>
      <w:bookmarkStart w:id="54" w:name="_Toc434256163"/>
      <w:bookmarkStart w:id="55" w:name="_Toc464746848"/>
      <w:bookmarkStart w:id="56" w:name="_Toc465281368"/>
      <w:r>
        <w:t>Vegetable and f</w:t>
      </w:r>
      <w:r w:rsidRPr="00A31B32">
        <w:t>ruit intake</w:t>
      </w:r>
      <w:bookmarkEnd w:id="54"/>
      <w:bookmarkEnd w:id="55"/>
      <w:bookmarkEnd w:id="56"/>
    </w:p>
    <w:p w:rsidR="001C5526" w:rsidRPr="00A31B32" w:rsidRDefault="001C5526" w:rsidP="001C5526">
      <w:pPr>
        <w:pStyle w:val="Heading4"/>
      </w:pPr>
      <w:r w:rsidRPr="00A31B32">
        <w:t>Definition</w:t>
      </w:r>
    </w:p>
    <w:p w:rsidR="001C5526" w:rsidRDefault="001C5526" w:rsidP="00CB4314">
      <w:r>
        <w:t>Adequate vegetable and f</w:t>
      </w:r>
      <w:r w:rsidRPr="00A31B32">
        <w:t xml:space="preserve">ruit intake </w:t>
      </w:r>
      <w:r>
        <w:t xml:space="preserve">(for </w:t>
      </w:r>
      <w:r w:rsidRPr="00A31B32">
        <w:rPr>
          <w:rFonts w:eastAsiaTheme="minorEastAsia"/>
        </w:rPr>
        <w:t>adults aged 15+</w:t>
      </w:r>
      <w:r>
        <w:rPr>
          <w:rFonts w:eastAsiaTheme="minorEastAsia"/>
        </w:rPr>
        <w:t xml:space="preserve"> years)</w:t>
      </w:r>
      <w:r w:rsidRPr="00A31B32">
        <w:rPr>
          <w:rFonts w:eastAsiaTheme="minorEastAsia"/>
        </w:rPr>
        <w:t xml:space="preserve"> </w:t>
      </w:r>
      <w:r w:rsidRPr="00A31B32">
        <w:t xml:space="preserve">is defined as </w:t>
      </w:r>
      <w:r>
        <w:t xml:space="preserve">meeting both vegetable and fruit intake guidelines </w:t>
      </w:r>
      <w:r w:rsidRPr="00A31B32">
        <w:t>by the Ministry of Health</w:t>
      </w:r>
      <w:r>
        <w:t xml:space="preserve"> (</w:t>
      </w:r>
      <w:r w:rsidRPr="00A31B32">
        <w:t xml:space="preserve">eating </w:t>
      </w:r>
      <w:r>
        <w:t>at least three servings of vegetables each day</w:t>
      </w:r>
      <w:r w:rsidRPr="003F2488">
        <w:t xml:space="preserve"> </w:t>
      </w:r>
      <w:r>
        <w:t xml:space="preserve">and </w:t>
      </w:r>
      <w:r w:rsidRPr="003F2488">
        <w:t>at least two servings of fruit</w:t>
      </w:r>
      <w:r>
        <w:t xml:space="preserve"> each day)</w:t>
      </w:r>
      <w:r w:rsidRPr="00A31B32">
        <w:t>.</w:t>
      </w:r>
    </w:p>
    <w:p w:rsidR="001C5526" w:rsidRPr="00A31B32"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pPr>
      <w:r>
        <w:t>A3.23</w:t>
      </w:r>
      <w:r>
        <w:tab/>
      </w:r>
      <w:r w:rsidRPr="00A31B32">
        <w:t>On average, how many servings of vegetables do you eat per day? Please include all fresh, frozen and canned vegetables. Do not include vegetable juices. A serving = 1</w:t>
      </w:r>
      <w:r>
        <w:t> </w:t>
      </w:r>
      <w:r w:rsidRPr="00A31B32">
        <w:t>medium potato/kumara or ½ cup cooked vegetables or 1 cup of salad vegetables. For example, 2 medium potatoes + ½ cup of peas = 3 servings.</w:t>
      </w:r>
    </w:p>
    <w:p w:rsidR="001C5526" w:rsidRDefault="001C5526" w:rsidP="001C5526">
      <w:pPr>
        <w:pStyle w:val="Question"/>
      </w:pPr>
      <w:r>
        <w:t>A3.22</w:t>
      </w:r>
      <w:r>
        <w:tab/>
      </w:r>
      <w:r w:rsidRPr="00A31B32">
        <w:t>On average, how many servings of fruit do you eat per day? Please include all fresh, frozen, canned and stewed fruit. Do not include fruit juice or dried fruit. A serving = 1</w:t>
      </w:r>
      <w:r>
        <w:t> </w:t>
      </w:r>
      <w:r w:rsidRPr="00A31B32">
        <w:t xml:space="preserve">medium piece or 2 small pieces of fruit or ½ cup of stewed fruit. For example, 1 apple </w:t>
      </w:r>
      <w:r>
        <w:t>+</w:t>
      </w:r>
      <w:r w:rsidRPr="00A31B32">
        <w:t xml:space="preserve"> 2 small apricots = 2 servings.</w:t>
      </w:r>
    </w:p>
    <w:p w:rsidR="001C5526" w:rsidRPr="00A31B32" w:rsidRDefault="001C5526" w:rsidP="001C5526"/>
    <w:p w:rsidR="001C5526" w:rsidRPr="00A31B32" w:rsidRDefault="001C5526" w:rsidP="001C5526">
      <w:pPr>
        <w:pStyle w:val="Heading3"/>
      </w:pPr>
      <w:bookmarkStart w:id="57" w:name="_Toc434256164"/>
      <w:bookmarkStart w:id="58" w:name="_Toc464746849"/>
      <w:bookmarkStart w:id="59" w:name="_Toc465281369"/>
      <w:r w:rsidRPr="00A31B32">
        <w:lastRenderedPageBreak/>
        <w:t>Physical activ</w:t>
      </w:r>
      <w:r>
        <w:t>ity</w:t>
      </w:r>
      <w:bookmarkEnd w:id="53"/>
      <w:bookmarkEnd w:id="57"/>
      <w:bookmarkEnd w:id="58"/>
      <w:bookmarkEnd w:id="59"/>
    </w:p>
    <w:p w:rsidR="001C5526" w:rsidRPr="00A31B32" w:rsidRDefault="001C5526" w:rsidP="001C5526">
      <w:pPr>
        <w:pStyle w:val="Heading4"/>
      </w:pPr>
      <w:bookmarkStart w:id="60" w:name="_Toc400361801"/>
      <w:r w:rsidRPr="00A31B32">
        <w:t>Definition</w:t>
      </w:r>
      <w:bookmarkEnd w:id="60"/>
    </w:p>
    <w:p w:rsidR="001C5526" w:rsidRPr="009E510E" w:rsidRDefault="001C5526" w:rsidP="00CB4314">
      <w:pPr>
        <w:keepLines/>
      </w:pPr>
      <w:r>
        <w:t>P</w:t>
      </w:r>
      <w:r w:rsidRPr="00A31B32">
        <w:t>hysical activ</w:t>
      </w:r>
      <w:r>
        <w:t>ity</w:t>
      </w:r>
      <w:r w:rsidRPr="00A31B32">
        <w:t xml:space="preserve"> </w:t>
      </w:r>
      <w:r>
        <w:t xml:space="preserve">(adults aged 15+ years) </w:t>
      </w:r>
      <w:r w:rsidRPr="00A31B32">
        <w:t xml:space="preserve">is defined </w:t>
      </w:r>
      <w:r>
        <w:t xml:space="preserve">as </w:t>
      </w:r>
      <w:r w:rsidRPr="00A31B32">
        <w:t>do</w:t>
      </w:r>
      <w:r>
        <w:t>ing</w:t>
      </w:r>
      <w:r w:rsidRPr="00A31B32">
        <w:t xml:space="preserve"> at least 30 minutes of </w:t>
      </w:r>
      <w:r>
        <w:t xml:space="preserve">brisk walking or </w:t>
      </w:r>
      <w:r w:rsidRPr="00A31B32">
        <w:t>moderate-intensity physical activity (or equivalent vigorous activ</w:t>
      </w:r>
      <w:r>
        <w:t xml:space="preserve">ity), for at least 10 minutes at a time, at least five days a week. </w:t>
      </w:r>
      <w:r w:rsidRPr="009E510E">
        <w:t xml:space="preserve">Examples of moderate-intensity physical activity include golf, heavy gardening (such as </w:t>
      </w:r>
      <w:r>
        <w:t xml:space="preserve">manual </w:t>
      </w:r>
      <w:r w:rsidRPr="009E510E">
        <w:t>lawn-mowing), heavy housework (such as cleaning windows) and occupations such as plumbing. Examples of vigorous activity include running, touch rugby and vigorous work such as chopping wood.</w:t>
      </w:r>
    </w:p>
    <w:p w:rsidR="001C5526" w:rsidRPr="009E510E" w:rsidRDefault="001C5526" w:rsidP="001C5526"/>
    <w:p w:rsidR="001C5526" w:rsidRDefault="001C5526" w:rsidP="001C5526">
      <w:r w:rsidRPr="009E510E">
        <w:t xml:space="preserve">The Ministry of Health recommends that adults aged 18+ years </w:t>
      </w:r>
      <w:r>
        <w:t>do</w:t>
      </w:r>
      <w:r w:rsidRPr="009E510E">
        <w:t xml:space="preserve"> at least 30 minutes of moderate</w:t>
      </w:r>
      <w:r>
        <w:t>-</w:t>
      </w:r>
      <w:r w:rsidRPr="009E510E">
        <w:t xml:space="preserve">intensity physical activity on most if not all days of the week. </w:t>
      </w:r>
      <w:r>
        <w:t>F</w:t>
      </w:r>
      <w:r w:rsidRPr="009E510E">
        <w:t>or children and young people aged 5–18 years, the Ministry of Health recommends at least 60 minutes or more of moderate to vigorous physical activity each day</w:t>
      </w:r>
      <w:r w:rsidRPr="003C4CD3">
        <w:rPr>
          <w:color w:val="FF0000"/>
        </w:rPr>
        <w:t>.</w:t>
      </w:r>
    </w:p>
    <w:p w:rsidR="001C5526" w:rsidRDefault="001C5526" w:rsidP="001C5526"/>
    <w:p w:rsidR="001C5526" w:rsidRDefault="001C5526" w:rsidP="001C5526">
      <w:r>
        <w:t>Based on their answers to the survey questions, a respondent</w:t>
      </w:r>
      <w:r w:rsidR="00BE3A20">
        <w:t>’</w:t>
      </w:r>
      <w:r>
        <w:t xml:space="preserve">s </w:t>
      </w:r>
      <w:r w:rsidR="00BE3A20">
        <w:t>‘</w:t>
      </w:r>
      <w:r>
        <w:t>time spent on p</w:t>
      </w:r>
      <w:r w:rsidRPr="00A31B32">
        <w:t xml:space="preserve">hysical activity </w:t>
      </w:r>
      <w:r>
        <w:t>in the past 7 days</w:t>
      </w:r>
      <w:r w:rsidR="00BE3A20">
        <w:t>’</w:t>
      </w:r>
      <w:r>
        <w:t xml:space="preserve"> is</w:t>
      </w:r>
      <w:r w:rsidRPr="00A31B32">
        <w:t xml:space="preserve"> calculated a</w:t>
      </w:r>
      <w:r>
        <w:t>s:</w:t>
      </w:r>
    </w:p>
    <w:p w:rsidR="001C5526" w:rsidRDefault="001C5526" w:rsidP="001C5526">
      <w:pPr>
        <w:spacing w:before="120"/>
        <w:ind w:left="567"/>
      </w:pPr>
      <w:r>
        <w:t>t</w:t>
      </w:r>
      <w:r w:rsidRPr="00A31B32">
        <w:t xml:space="preserve">ime spent </w:t>
      </w:r>
      <w:r>
        <w:t xml:space="preserve">doing </w:t>
      </w:r>
      <w:r w:rsidRPr="00A31B32">
        <w:t xml:space="preserve">brisk walking </w:t>
      </w:r>
      <w:r>
        <w:t>in the past 7 days</w:t>
      </w:r>
      <w:r>
        <w:br/>
      </w:r>
      <w:r w:rsidRPr="00A31B32">
        <w:t xml:space="preserve">+ time spent doing moderate exercise </w:t>
      </w:r>
      <w:r>
        <w:t>in the past 7 days</w:t>
      </w:r>
      <w:r>
        <w:br/>
      </w:r>
      <w:r w:rsidRPr="00A31B32">
        <w:t xml:space="preserve">+ 2 x </w:t>
      </w:r>
      <w:r>
        <w:t>(</w:t>
      </w:r>
      <w:r w:rsidRPr="00A31B32">
        <w:t>time</w:t>
      </w:r>
      <w:r>
        <w:t xml:space="preserve"> spent doing vigorous activity in the past 7 days).</w:t>
      </w:r>
    </w:p>
    <w:p w:rsidR="001C5526" w:rsidRDefault="001C5526" w:rsidP="001C5526"/>
    <w:p w:rsidR="001C5526" w:rsidRDefault="001C5526" w:rsidP="001C5526">
      <w:r>
        <w:t>In this calculation</w:t>
      </w:r>
      <w:r w:rsidRPr="00A31B32">
        <w:t xml:space="preserve">, </w:t>
      </w:r>
      <w:r w:rsidRPr="00EE48CC">
        <w:t>one minute of vigorous activity is equated with two minutes of moderate-intensity activity or brisk walking.</w:t>
      </w:r>
    </w:p>
    <w:p w:rsidR="001C5526" w:rsidRDefault="001C5526" w:rsidP="001C5526"/>
    <w:p w:rsidR="001C5526" w:rsidRDefault="001C5526" w:rsidP="001C5526">
      <w:r>
        <w:t xml:space="preserve">A respondent is considered physically active if </w:t>
      </w:r>
      <w:r w:rsidR="00BE3A20">
        <w:t>‘</w:t>
      </w:r>
      <w:r>
        <w:t>time spent on physical activity in the past 7 days</w:t>
      </w:r>
      <w:r w:rsidR="00BE3A20">
        <w:t>’</w:t>
      </w:r>
      <w:r>
        <w:t xml:space="preserve"> is at least 150 minutes and they have done 30 minutes or more of moderate-intensity physical activity on at </w:t>
      </w:r>
      <w:r w:rsidRPr="00EE48CC">
        <w:t>least five of the past seven days</w:t>
      </w:r>
      <w:r>
        <w:t>.</w:t>
      </w:r>
    </w:p>
    <w:p w:rsidR="001C5526" w:rsidRDefault="001C5526" w:rsidP="001C5526"/>
    <w:p w:rsidR="001C5526" w:rsidRPr="00F073ED" w:rsidRDefault="001C5526" w:rsidP="001C5526">
      <w:pPr>
        <w:rPr>
          <w:rFonts w:cs="TiemposText-Regular"/>
          <w:szCs w:val="24"/>
        </w:rPr>
      </w:pPr>
      <w:r w:rsidRPr="00740C7A">
        <w:t>Respondents were excluded as outliers if they exceeded 112 hours of physical activity per week (an average of 16 hours per day). This was calculated without doubling the time spent on vigorous activity</w:t>
      </w:r>
      <w:r w:rsidRPr="00740C7A">
        <w:rPr>
          <w:rFonts w:cs="Arial"/>
          <w:szCs w:val="24"/>
          <w:lang w:val="en"/>
        </w:rPr>
        <w:t>.</w:t>
      </w:r>
    </w:p>
    <w:p w:rsidR="001C5526" w:rsidRDefault="001C5526" w:rsidP="001C5526"/>
    <w:p w:rsidR="001C5526" w:rsidRDefault="001C5526" w:rsidP="001C5526">
      <w:r>
        <w:rPr>
          <w:rFonts w:cs="TiemposText-Regular"/>
          <w:szCs w:val="24"/>
        </w:rPr>
        <w:t xml:space="preserve">The following questions </w:t>
      </w:r>
      <w:r>
        <w:t>are together known as the New Zealand Physical Activity Short Form (McLean and Tobias 2004).</w:t>
      </w:r>
      <w:r w:rsidRPr="00701927">
        <w:t xml:space="preserve"> </w:t>
      </w:r>
      <w:r>
        <w:t>Examples of moderate-intensity and vigorous activity were given to respondents.</w:t>
      </w:r>
    </w:p>
    <w:p w:rsidR="001C5526" w:rsidRPr="00982BBC" w:rsidRDefault="001C5526" w:rsidP="001C5526"/>
    <w:p w:rsidR="001C5526" w:rsidRPr="00A31B32" w:rsidRDefault="001C5526" w:rsidP="001C5526">
      <w:pPr>
        <w:pStyle w:val="Heading4"/>
      </w:pPr>
      <w:bookmarkStart w:id="61" w:name="_Toc400361802"/>
      <w:r w:rsidRPr="00A31B32">
        <w:t>Questions</w:t>
      </w:r>
      <w:bookmarkEnd w:id="61"/>
    </w:p>
    <w:p w:rsidR="001C5526" w:rsidRDefault="001C5526" w:rsidP="00A727BF">
      <w:pPr>
        <w:pStyle w:val="Question"/>
        <w:spacing w:before="0"/>
      </w:pPr>
      <w:r>
        <w:t>A3.06</w:t>
      </w:r>
      <w:r>
        <w:tab/>
      </w:r>
      <w:r w:rsidRPr="00A31B32">
        <w:t xml:space="preserve">During the last 7 days, on how many days did you </w:t>
      </w:r>
      <w:r w:rsidRPr="00A31B32">
        <w:rPr>
          <w:u w:val="single"/>
        </w:rPr>
        <w:t>walk at a brisk pace</w:t>
      </w:r>
      <w:r>
        <w:t xml:space="preserve"> – a brisk pace is a pace at which you are breathing harder than normal</w:t>
      </w:r>
      <w:r w:rsidRPr="00A31B32">
        <w:t>?</w:t>
      </w:r>
      <w:r>
        <w:t xml:space="preserve"> This includes walking to work, walking to travel from place to place, and any other walking that you did solely for recreation, sport, exercise or leisure.</w:t>
      </w:r>
    </w:p>
    <w:p w:rsidR="001C5526" w:rsidRDefault="001C5526" w:rsidP="001C5526">
      <w:pPr>
        <w:spacing w:before="120"/>
        <w:ind w:left="1702" w:hanging="851"/>
      </w:pPr>
      <w:r>
        <w:t xml:space="preserve">Think </w:t>
      </w:r>
      <w:r>
        <w:rPr>
          <w:u w:val="single"/>
        </w:rPr>
        <w:t>only</w:t>
      </w:r>
      <w:r>
        <w:t xml:space="preserve"> about walking done for at least 10 minutes at a time.</w:t>
      </w:r>
    </w:p>
    <w:p w:rsidR="001C5526" w:rsidRDefault="001C5526" w:rsidP="001C5526">
      <w:pPr>
        <w:ind w:left="1702" w:hanging="851"/>
        <w:rPr>
          <w:i/>
        </w:rPr>
      </w:pPr>
      <w:r w:rsidRPr="00A31B32">
        <w:rPr>
          <w:i/>
        </w:rPr>
        <w:t>-------- days per week</w:t>
      </w:r>
    </w:p>
    <w:p w:rsidR="001C5526" w:rsidRDefault="001C5526" w:rsidP="001C5526">
      <w:pPr>
        <w:pStyle w:val="Question"/>
        <w:rPr>
          <w:i/>
        </w:rPr>
      </w:pPr>
      <w:r>
        <w:t>A3.07</w:t>
      </w:r>
      <w:r>
        <w:tab/>
      </w:r>
      <w:r w:rsidRPr="00A31B32">
        <w:t xml:space="preserve">How much time did you typically spend walking at a brisk pace on </w:t>
      </w:r>
      <w:r w:rsidRPr="00A31B32">
        <w:rPr>
          <w:u w:val="single"/>
        </w:rPr>
        <w:t>each</w:t>
      </w:r>
      <w:r w:rsidRPr="00A31B32">
        <w:t xml:space="preserve"> of those days?</w:t>
      </w:r>
      <w:r>
        <w:br/>
      </w:r>
      <w:r>
        <w:rPr>
          <w:i/>
        </w:rPr>
        <w:t>------- hours ------- minutes</w:t>
      </w:r>
    </w:p>
    <w:p w:rsidR="001C5526" w:rsidRPr="00F951B5" w:rsidRDefault="001C5526" w:rsidP="001C5526">
      <w:pPr>
        <w:ind w:left="1702" w:hanging="851"/>
      </w:pPr>
      <w:r>
        <w:t>(Total time must be at least 10 minutes.)</w:t>
      </w:r>
    </w:p>
    <w:p w:rsidR="001C5526" w:rsidRDefault="001C5526" w:rsidP="00CB4314">
      <w:pPr>
        <w:pStyle w:val="Question"/>
        <w:keepLines/>
        <w:rPr>
          <w:i/>
        </w:rPr>
      </w:pPr>
      <w:r>
        <w:lastRenderedPageBreak/>
        <w:t>A3.08</w:t>
      </w:r>
      <w:r>
        <w:tab/>
      </w:r>
      <w:r w:rsidRPr="00A31B32">
        <w:t xml:space="preserve">During the last 7 days, on how many days did you do </w:t>
      </w:r>
      <w:r w:rsidRPr="00A31B32">
        <w:rPr>
          <w:u w:val="single"/>
        </w:rPr>
        <w:t>moderate</w:t>
      </w:r>
      <w:r w:rsidRPr="00A31B32">
        <w:t xml:space="preserve"> physical activities? </w:t>
      </w:r>
      <w:r w:rsidR="00BE3A20">
        <w:t>‘</w:t>
      </w:r>
      <w:r>
        <w:t>Moderate</w:t>
      </w:r>
      <w:r w:rsidR="00BE3A20">
        <w:t>’</w:t>
      </w:r>
      <w:r>
        <w:t xml:space="preserve"> activities make you breathe harder than normal, but only a little – like carrying light loads, bicycling at a regular pace, or other activities like those on the showcard. Do not include walking of any kind. Think only about those physical activities done for </w:t>
      </w:r>
      <w:r w:rsidRPr="0081482B">
        <w:t xml:space="preserve">at least </w:t>
      </w:r>
      <w:r>
        <w:t xml:space="preserve">10 minutes at a time. </w:t>
      </w:r>
      <w:r w:rsidRPr="00A31B32">
        <w:rPr>
          <w:i/>
        </w:rPr>
        <w:t>-------- days per week</w:t>
      </w:r>
    </w:p>
    <w:p w:rsidR="001C5526" w:rsidRDefault="001C5526" w:rsidP="001C5526">
      <w:pPr>
        <w:pStyle w:val="Question"/>
        <w:rPr>
          <w:i/>
        </w:rPr>
      </w:pPr>
      <w:r>
        <w:t>A3.09</w:t>
      </w:r>
      <w:r>
        <w:tab/>
      </w:r>
      <w:r w:rsidRPr="00A31B32">
        <w:t xml:space="preserve">How much time did you typically spend on </w:t>
      </w:r>
      <w:r w:rsidRPr="00A31B32">
        <w:rPr>
          <w:u w:val="single"/>
        </w:rPr>
        <w:t>each</w:t>
      </w:r>
      <w:r w:rsidRPr="00A31B32">
        <w:t xml:space="preserve"> of those days doing moderate physical activities? </w:t>
      </w:r>
      <w:r>
        <w:rPr>
          <w:i/>
        </w:rPr>
        <w:t>------ hours ------minutes</w:t>
      </w:r>
    </w:p>
    <w:p w:rsidR="001C5526" w:rsidRPr="00F951B5" w:rsidRDefault="001C5526" w:rsidP="001C5526">
      <w:pPr>
        <w:ind w:left="1702" w:hanging="851"/>
      </w:pPr>
      <w:r>
        <w:t>(Total time must be at least 10 minutes.)</w:t>
      </w:r>
    </w:p>
    <w:p w:rsidR="001C5526" w:rsidRDefault="001C5526" w:rsidP="001C5526">
      <w:pPr>
        <w:pStyle w:val="Question"/>
        <w:rPr>
          <w:i/>
        </w:rPr>
      </w:pPr>
      <w:r>
        <w:t>A3.10</w:t>
      </w:r>
      <w:r>
        <w:tab/>
      </w:r>
      <w:r w:rsidRPr="00A31B32">
        <w:t xml:space="preserve">During the last 7 days, on how many days did you do </w:t>
      </w:r>
      <w:r w:rsidRPr="00A31B32">
        <w:rPr>
          <w:u w:val="single"/>
        </w:rPr>
        <w:t>vigorous</w:t>
      </w:r>
      <w:r w:rsidRPr="00A31B32">
        <w:t xml:space="preserve"> physical activities? </w:t>
      </w:r>
      <w:r w:rsidR="00BE3A20">
        <w:t>‘</w:t>
      </w:r>
      <w:r>
        <w:t>Vigorous</w:t>
      </w:r>
      <w:r w:rsidR="00BE3A20">
        <w:t>’</w:t>
      </w:r>
      <w:r>
        <w:t xml:space="preserve"> activities make you breathe a lot harder than normal (</w:t>
      </w:r>
      <w:r w:rsidR="00BE3A20">
        <w:t>‘</w:t>
      </w:r>
      <w:r>
        <w:t>huff and puff</w:t>
      </w:r>
      <w:r w:rsidR="00BE3A20">
        <w:t>’</w:t>
      </w:r>
      <w:r>
        <w:t xml:space="preserve">) – like heavy lifting, digging aerobics, fast bicycling, or other activities like those on the showcard. Think only about those physical activities done </w:t>
      </w:r>
      <w:r w:rsidRPr="009311A1">
        <w:t>at least for</w:t>
      </w:r>
      <w:r>
        <w:t xml:space="preserve"> 10 minutes at a time. </w:t>
      </w:r>
      <w:r w:rsidRPr="00A31B32">
        <w:rPr>
          <w:i/>
        </w:rPr>
        <w:t>-------- days per week</w:t>
      </w:r>
    </w:p>
    <w:p w:rsidR="001C5526" w:rsidRDefault="001C5526" w:rsidP="001C5526">
      <w:pPr>
        <w:pStyle w:val="Question"/>
        <w:rPr>
          <w:i/>
        </w:rPr>
      </w:pPr>
      <w:r>
        <w:t>A3.11</w:t>
      </w:r>
      <w:r>
        <w:tab/>
      </w:r>
      <w:r w:rsidRPr="00A31B32">
        <w:t xml:space="preserve">How much time did you typically spend on </w:t>
      </w:r>
      <w:r w:rsidRPr="00A31B32">
        <w:rPr>
          <w:u w:val="single"/>
        </w:rPr>
        <w:t>each</w:t>
      </w:r>
      <w:r w:rsidRPr="00A31B32">
        <w:t xml:space="preserve"> of those days doing vigorous physical activities? </w:t>
      </w:r>
      <w:r w:rsidRPr="00A31B32">
        <w:rPr>
          <w:i/>
        </w:rPr>
        <w:t>------ hours ------</w:t>
      </w:r>
      <w:r>
        <w:rPr>
          <w:i/>
        </w:rPr>
        <w:t>minutes</w:t>
      </w:r>
    </w:p>
    <w:p w:rsidR="001C5526" w:rsidRPr="00F951B5" w:rsidRDefault="001C5526" w:rsidP="001C5526">
      <w:pPr>
        <w:ind w:left="1702" w:hanging="851"/>
      </w:pPr>
      <w:r>
        <w:t>(Total time must be at least 10 minutes.)</w:t>
      </w:r>
    </w:p>
    <w:p w:rsidR="001C5526" w:rsidRDefault="001C5526" w:rsidP="001C5526">
      <w:pPr>
        <w:pStyle w:val="Question"/>
      </w:pPr>
      <w:r>
        <w:t>A3.12</w:t>
      </w:r>
      <w:r>
        <w:tab/>
      </w:r>
      <w:r w:rsidRPr="00A31B32">
        <w:t>Thinking about all your activities over the last 7 days (including brisk</w:t>
      </w:r>
      <w:r>
        <w:t xml:space="preserve"> </w:t>
      </w:r>
      <w:r w:rsidRPr="00A31B32">
        <w:t>walking), on how many days did you engage in:</w:t>
      </w:r>
    </w:p>
    <w:p w:rsidR="001C5526" w:rsidRPr="00A31B32" w:rsidRDefault="001C5526" w:rsidP="001C5526">
      <w:pPr>
        <w:pStyle w:val="Bullet"/>
        <w:tabs>
          <w:tab w:val="clear" w:pos="284"/>
          <w:tab w:val="num" w:pos="1135"/>
        </w:tabs>
        <w:ind w:left="1135"/>
      </w:pPr>
      <w:r w:rsidRPr="00A31B32">
        <w:t>at least 30 minutes of moderate activity (including brisk walking) that made you breathe a little harder than normal, OR</w:t>
      </w:r>
    </w:p>
    <w:p w:rsidR="001C5526" w:rsidRPr="00A31B32" w:rsidRDefault="001C5526" w:rsidP="001C5526">
      <w:pPr>
        <w:pStyle w:val="Bullet"/>
        <w:ind w:left="1135"/>
      </w:pPr>
      <w:r w:rsidRPr="00A31B32">
        <w:t>at least 15 minutes of vigorous activity that made you breathe a lot harder than normal (</w:t>
      </w:r>
      <w:r w:rsidR="00BE3A20">
        <w:t>‘</w:t>
      </w:r>
      <w:r w:rsidRPr="00A31B32">
        <w:t>huff and puff</w:t>
      </w:r>
      <w:r w:rsidR="00BE3A20">
        <w:t>’</w:t>
      </w:r>
      <w:r w:rsidRPr="00A31B32">
        <w:t>)?</w:t>
      </w:r>
    </w:p>
    <w:p w:rsidR="001C5526" w:rsidRDefault="001C5526" w:rsidP="001C5526">
      <w:pPr>
        <w:ind w:left="851"/>
        <w:contextualSpacing/>
      </w:pPr>
      <w:r w:rsidRPr="00A31B32">
        <w:t xml:space="preserve">-------- </w:t>
      </w:r>
      <w:r w:rsidRPr="00CC0398">
        <w:rPr>
          <w:i/>
        </w:rPr>
        <w:t>days per week</w:t>
      </w:r>
    </w:p>
    <w:p w:rsidR="001C5526" w:rsidRDefault="001C5526" w:rsidP="001C5526">
      <w:bookmarkStart w:id="62" w:name="_Toc404709458"/>
      <w:bookmarkStart w:id="63" w:name="Anthropometric_measurements_in_adults"/>
    </w:p>
    <w:p w:rsidR="001C5526" w:rsidRPr="00A31B32" w:rsidRDefault="001C5526" w:rsidP="001C5526">
      <w:pPr>
        <w:pStyle w:val="Heading3"/>
      </w:pPr>
      <w:bookmarkStart w:id="64" w:name="_Toc434256165"/>
      <w:bookmarkStart w:id="65" w:name="_Toc464746850"/>
      <w:bookmarkStart w:id="66" w:name="_Toc465281370"/>
      <w:r>
        <w:t>Little or no physical activity</w:t>
      </w:r>
      <w:bookmarkEnd w:id="62"/>
      <w:bookmarkEnd w:id="64"/>
      <w:bookmarkEnd w:id="65"/>
      <w:bookmarkEnd w:id="66"/>
    </w:p>
    <w:p w:rsidR="001C5526" w:rsidRDefault="001C5526" w:rsidP="001C5526">
      <w:pPr>
        <w:pStyle w:val="Heading4"/>
      </w:pPr>
      <w:r w:rsidRPr="00A31B32">
        <w:t>Definition</w:t>
      </w:r>
    </w:p>
    <w:p w:rsidR="001C5526" w:rsidRPr="008C4BD5" w:rsidRDefault="001C5526" w:rsidP="00CB4314">
      <w:pPr>
        <w:rPr>
          <w:rFonts w:eastAsiaTheme="minorHAnsi"/>
        </w:rPr>
      </w:pPr>
      <w:r>
        <w:rPr>
          <w:rFonts w:eastAsiaTheme="minorHAnsi"/>
        </w:rPr>
        <w:t>Engaging in little or</w:t>
      </w:r>
      <w:r w:rsidRPr="009E0AC2">
        <w:rPr>
          <w:rFonts w:eastAsiaTheme="minorHAnsi"/>
        </w:rPr>
        <w:t xml:space="preserve"> no physical activity </w:t>
      </w:r>
      <w:r>
        <w:rPr>
          <w:rFonts w:eastAsiaTheme="minorHAnsi"/>
        </w:rPr>
        <w:t>(adults aged 15+ years) is defined as doing less than 30 minutes of physical activity in the past seven days.</w:t>
      </w:r>
    </w:p>
    <w:p w:rsidR="001C5526" w:rsidRDefault="001C5526" w:rsidP="00CB4314">
      <w:pPr>
        <w:rPr>
          <w:rFonts w:eastAsiaTheme="minorHAnsi"/>
        </w:rPr>
      </w:pPr>
    </w:p>
    <w:p w:rsidR="001C5526" w:rsidRPr="008C4BD5" w:rsidRDefault="001C5526" w:rsidP="00CB4314">
      <w:pPr>
        <w:rPr>
          <w:rFonts w:eastAsiaTheme="minorHAnsi"/>
        </w:rPr>
      </w:pPr>
      <w:r>
        <w:rPr>
          <w:rFonts w:eastAsiaTheme="minorHAnsi"/>
        </w:rPr>
        <w:t>A respondent</w:t>
      </w:r>
      <w:r w:rsidR="00BE3A20">
        <w:rPr>
          <w:rFonts w:eastAsiaTheme="minorHAnsi"/>
        </w:rPr>
        <w:t>’</w:t>
      </w:r>
      <w:r>
        <w:rPr>
          <w:rFonts w:eastAsiaTheme="minorHAnsi"/>
        </w:rPr>
        <w:t xml:space="preserve">s </w:t>
      </w:r>
      <w:r w:rsidR="00BE3A20">
        <w:rPr>
          <w:rFonts w:eastAsiaTheme="minorHAnsi"/>
        </w:rPr>
        <w:t>‘</w:t>
      </w:r>
      <w:r>
        <w:rPr>
          <w:rFonts w:eastAsiaTheme="minorHAnsi"/>
        </w:rPr>
        <w:t>time spent on physical activity in the past 7 days</w:t>
      </w:r>
      <w:r w:rsidR="00BE3A20">
        <w:rPr>
          <w:rFonts w:eastAsiaTheme="minorHAnsi"/>
        </w:rPr>
        <w:t>’</w:t>
      </w:r>
      <w:r>
        <w:rPr>
          <w:rFonts w:eastAsiaTheme="minorHAnsi"/>
        </w:rPr>
        <w:t xml:space="preserve"> was calculated in the same way as it was for being physically active:</w:t>
      </w:r>
    </w:p>
    <w:p w:rsidR="001C5526" w:rsidRDefault="001C5526" w:rsidP="001C5526">
      <w:pPr>
        <w:spacing w:before="120"/>
        <w:ind w:left="567"/>
      </w:pPr>
      <w:r>
        <w:t>t</w:t>
      </w:r>
      <w:r w:rsidRPr="00A31B32">
        <w:t xml:space="preserve">ime spent </w:t>
      </w:r>
      <w:r>
        <w:t xml:space="preserve">doing </w:t>
      </w:r>
      <w:r w:rsidRPr="00A31B32">
        <w:t xml:space="preserve">brisk walking </w:t>
      </w:r>
      <w:r w:rsidR="00CB4314">
        <w:t>in the past 7 days</w:t>
      </w:r>
      <w:r>
        <w:br/>
      </w:r>
      <w:r w:rsidRPr="00A31B32">
        <w:t xml:space="preserve">+ time spent doing moderate exercise </w:t>
      </w:r>
      <w:r>
        <w:t>in the past 7 days</w:t>
      </w:r>
      <w:r>
        <w:br/>
      </w:r>
      <w:r w:rsidRPr="00A31B32">
        <w:t xml:space="preserve">+ 2 x </w:t>
      </w:r>
      <w:r>
        <w:t>(</w:t>
      </w:r>
      <w:r w:rsidRPr="00A31B32">
        <w:t>time</w:t>
      </w:r>
      <w:r>
        <w:t xml:space="preserve"> spent doing vigorous activity in the past 7 days).</w:t>
      </w:r>
    </w:p>
    <w:p w:rsidR="001C5526" w:rsidRDefault="001C5526" w:rsidP="001C5526"/>
    <w:p w:rsidR="001C5526" w:rsidRDefault="001C5526" w:rsidP="001C5526">
      <w:r>
        <w:t>In this calculation</w:t>
      </w:r>
      <w:r w:rsidRPr="00A31B32">
        <w:t xml:space="preserve">, </w:t>
      </w:r>
      <w:r w:rsidRPr="00EE48CC">
        <w:t>one minute of vigorous activity is equated with two minutes of moderate-intensity activity or brisk walking.</w:t>
      </w:r>
    </w:p>
    <w:p w:rsidR="001C5526" w:rsidRDefault="001C5526" w:rsidP="001C5526"/>
    <w:p w:rsidR="001C5526" w:rsidRPr="00A31B32" w:rsidRDefault="001C5526" w:rsidP="001C5526">
      <w:pPr>
        <w:pStyle w:val="Heading4"/>
      </w:pPr>
      <w:r w:rsidRPr="00A31B32">
        <w:t>Questions</w:t>
      </w:r>
    </w:p>
    <w:p w:rsidR="001C5526" w:rsidRDefault="001C5526" w:rsidP="00A727BF">
      <w:pPr>
        <w:pStyle w:val="Question"/>
        <w:spacing w:before="0"/>
      </w:pPr>
      <w:r>
        <w:t>A3.06</w:t>
      </w:r>
      <w:r>
        <w:tab/>
      </w:r>
      <w:r w:rsidRPr="00A31B32">
        <w:t xml:space="preserve">During the last 7 days, on how many days did you </w:t>
      </w:r>
      <w:r w:rsidRPr="00A31B32">
        <w:rPr>
          <w:u w:val="single"/>
        </w:rPr>
        <w:t>walk at a brisk pace</w:t>
      </w:r>
      <w:r>
        <w:t xml:space="preserve"> – a brisk pace is a pace at which you are breathing harder than normal</w:t>
      </w:r>
      <w:r w:rsidRPr="00A31B32">
        <w:t>?</w:t>
      </w:r>
      <w:r>
        <w:t xml:space="preserve"> This includes walking to work, walking to travel from place to place, and any other walking that you did solely for recreation, sport, exercise or leisure.</w:t>
      </w:r>
    </w:p>
    <w:p w:rsidR="001C5526" w:rsidRDefault="001C5526" w:rsidP="001C5526">
      <w:pPr>
        <w:spacing w:before="120"/>
        <w:ind w:left="1702" w:hanging="851"/>
      </w:pPr>
      <w:r>
        <w:t xml:space="preserve">Think </w:t>
      </w:r>
      <w:r>
        <w:rPr>
          <w:u w:val="single"/>
        </w:rPr>
        <w:t>only</w:t>
      </w:r>
      <w:r>
        <w:t xml:space="preserve"> about walking done for at least 10 minutes at a time.</w:t>
      </w:r>
    </w:p>
    <w:p w:rsidR="001C5526" w:rsidRPr="008C4BD5" w:rsidRDefault="001C5526" w:rsidP="001C5526">
      <w:pPr>
        <w:ind w:left="1702" w:hanging="851"/>
      </w:pPr>
      <w:r w:rsidRPr="00A31B32">
        <w:rPr>
          <w:i/>
        </w:rPr>
        <w:t>-------- days per week</w:t>
      </w:r>
    </w:p>
    <w:p w:rsidR="001C5526" w:rsidRPr="008C4BD5" w:rsidRDefault="001C5526" w:rsidP="001C5526">
      <w:pPr>
        <w:pStyle w:val="Question"/>
      </w:pPr>
      <w:r>
        <w:lastRenderedPageBreak/>
        <w:t>A3.07</w:t>
      </w:r>
      <w:r>
        <w:tab/>
      </w:r>
      <w:r w:rsidRPr="00A31B32">
        <w:t xml:space="preserve">How much time did you typically spend walking at a brisk pace on </w:t>
      </w:r>
      <w:r w:rsidRPr="00A31B32">
        <w:rPr>
          <w:u w:val="single"/>
        </w:rPr>
        <w:t>each</w:t>
      </w:r>
      <w:r w:rsidRPr="00A31B32">
        <w:t xml:space="preserve"> of those days?</w:t>
      </w:r>
      <w:r>
        <w:br/>
      </w:r>
      <w:r>
        <w:rPr>
          <w:i/>
        </w:rPr>
        <w:t>------- hours ------- minutes</w:t>
      </w:r>
    </w:p>
    <w:p w:rsidR="001C5526" w:rsidRPr="00F951B5" w:rsidRDefault="001C5526" w:rsidP="001C5526">
      <w:pPr>
        <w:ind w:left="1702" w:hanging="851"/>
      </w:pPr>
      <w:r>
        <w:t>(Total time must be at least 10 minutes.)</w:t>
      </w:r>
    </w:p>
    <w:p w:rsidR="001C5526" w:rsidRDefault="001C5526" w:rsidP="001C5526">
      <w:pPr>
        <w:pStyle w:val="Question"/>
        <w:rPr>
          <w:i/>
        </w:rPr>
      </w:pPr>
      <w:r>
        <w:t>A3.08</w:t>
      </w:r>
      <w:r>
        <w:tab/>
      </w:r>
      <w:r w:rsidRPr="00A31B32">
        <w:t xml:space="preserve">During the last 7 days, on how many days did you do </w:t>
      </w:r>
      <w:r w:rsidRPr="00A31B32">
        <w:rPr>
          <w:u w:val="single"/>
        </w:rPr>
        <w:t>moderate</w:t>
      </w:r>
      <w:r w:rsidRPr="00A31B32">
        <w:t xml:space="preserve"> physical activities? </w:t>
      </w:r>
      <w:r w:rsidR="00BE3A20">
        <w:t>‘</w:t>
      </w:r>
      <w:r>
        <w:t>Moderate</w:t>
      </w:r>
      <w:r w:rsidR="00BE3A20">
        <w:t>’</w:t>
      </w:r>
      <w:r>
        <w:t xml:space="preserve"> activities make you breathe harder than normal, but only a little – like carrying light loads, bicycling at a regular pace, or other activities like those on the showcard. Do not include walking of any kind. Think only about those physical activities done for </w:t>
      </w:r>
      <w:r w:rsidRPr="0081482B">
        <w:t xml:space="preserve">at least </w:t>
      </w:r>
      <w:r>
        <w:t xml:space="preserve">10 minutes at a time. </w:t>
      </w:r>
      <w:r w:rsidRPr="00A31B32">
        <w:rPr>
          <w:i/>
        </w:rPr>
        <w:t>-------- days per week</w:t>
      </w:r>
    </w:p>
    <w:p w:rsidR="001C5526" w:rsidRPr="008C4BD5" w:rsidRDefault="001C5526" w:rsidP="001C5526">
      <w:pPr>
        <w:pStyle w:val="Question"/>
      </w:pPr>
      <w:r>
        <w:t>A3.09</w:t>
      </w:r>
      <w:r>
        <w:tab/>
      </w:r>
      <w:r w:rsidRPr="00A31B32">
        <w:t xml:space="preserve">How much time did you typically spend on </w:t>
      </w:r>
      <w:r w:rsidRPr="00A31B32">
        <w:rPr>
          <w:u w:val="single"/>
        </w:rPr>
        <w:t>each</w:t>
      </w:r>
      <w:r w:rsidRPr="00A31B32">
        <w:t xml:space="preserve"> of those days doing moderate physical activities? </w:t>
      </w:r>
      <w:r>
        <w:rPr>
          <w:i/>
        </w:rPr>
        <w:t>------ hours ------minutes</w:t>
      </w:r>
    </w:p>
    <w:p w:rsidR="001C5526" w:rsidRPr="00F951B5" w:rsidRDefault="001C5526" w:rsidP="001C5526">
      <w:pPr>
        <w:ind w:left="1702" w:hanging="851"/>
      </w:pPr>
      <w:r>
        <w:t>(Total time must be at least 10 minutes.)</w:t>
      </w:r>
    </w:p>
    <w:p w:rsidR="001C5526" w:rsidRPr="008C4BD5" w:rsidRDefault="001C5526" w:rsidP="001C5526">
      <w:pPr>
        <w:pStyle w:val="Question"/>
      </w:pPr>
      <w:r>
        <w:t>A3.10</w:t>
      </w:r>
      <w:r>
        <w:tab/>
      </w:r>
      <w:r w:rsidRPr="00A31B32">
        <w:t xml:space="preserve">During the last 7 days, on how many days did you do </w:t>
      </w:r>
      <w:r w:rsidRPr="00A31B32">
        <w:rPr>
          <w:u w:val="single"/>
        </w:rPr>
        <w:t>vigorous</w:t>
      </w:r>
      <w:r w:rsidRPr="00A31B32">
        <w:t xml:space="preserve"> physical activities? </w:t>
      </w:r>
      <w:r w:rsidR="00BE3A20">
        <w:t>‘</w:t>
      </w:r>
      <w:r>
        <w:t>Vigorous</w:t>
      </w:r>
      <w:r w:rsidR="00BE3A20">
        <w:t>’</w:t>
      </w:r>
      <w:r>
        <w:t xml:space="preserve"> activities make you breathe a lot harder than normal (</w:t>
      </w:r>
      <w:r w:rsidR="00BE3A20">
        <w:t>‘</w:t>
      </w:r>
      <w:r>
        <w:t>huff and puff</w:t>
      </w:r>
      <w:r w:rsidR="00BE3A20">
        <w:t>’</w:t>
      </w:r>
      <w:r>
        <w:t xml:space="preserve">) – like heavy lifting, digging aerobics, fast bicycling, or other activities like those on the showcard. Think only about those physical activities done </w:t>
      </w:r>
      <w:r w:rsidRPr="009311A1">
        <w:t>at least for</w:t>
      </w:r>
      <w:r>
        <w:t xml:space="preserve"> 10 minutes at a time. </w:t>
      </w:r>
      <w:r w:rsidRPr="00A31B32">
        <w:rPr>
          <w:i/>
        </w:rPr>
        <w:t>-------- days per week</w:t>
      </w:r>
    </w:p>
    <w:p w:rsidR="001C5526" w:rsidRPr="008C4BD5" w:rsidRDefault="001C5526" w:rsidP="001C5526">
      <w:pPr>
        <w:pStyle w:val="Question"/>
      </w:pPr>
      <w:r>
        <w:t>A3.11</w:t>
      </w:r>
      <w:r>
        <w:tab/>
      </w:r>
      <w:r w:rsidRPr="00A31B32">
        <w:t xml:space="preserve">How much time did you typically spend on </w:t>
      </w:r>
      <w:r w:rsidRPr="00A31B32">
        <w:rPr>
          <w:u w:val="single"/>
        </w:rPr>
        <w:t>each</w:t>
      </w:r>
      <w:r w:rsidRPr="00A31B32">
        <w:t xml:space="preserve"> of those days doing vigorous physical activities? </w:t>
      </w:r>
      <w:r w:rsidRPr="00A31B32">
        <w:rPr>
          <w:i/>
        </w:rPr>
        <w:t>------ hours ------</w:t>
      </w:r>
      <w:r>
        <w:rPr>
          <w:i/>
        </w:rPr>
        <w:t>minutes</w:t>
      </w:r>
    </w:p>
    <w:p w:rsidR="001C5526" w:rsidRPr="00F818E3" w:rsidRDefault="001C5526" w:rsidP="001C5526">
      <w:pPr>
        <w:ind w:left="1702" w:hanging="851"/>
      </w:pPr>
      <w:r>
        <w:t>(Total time must be at least 10 minutes.)</w:t>
      </w:r>
    </w:p>
    <w:p w:rsidR="001C5526" w:rsidRDefault="001C5526" w:rsidP="001C5526">
      <w:bookmarkStart w:id="67" w:name="_Toc404709459"/>
    </w:p>
    <w:p w:rsidR="001C5526" w:rsidRPr="00BB28E9" w:rsidRDefault="001C5526" w:rsidP="001C5526">
      <w:pPr>
        <w:pStyle w:val="Heading3"/>
      </w:pPr>
      <w:bookmarkStart w:id="68" w:name="_Toc434256166"/>
      <w:bookmarkStart w:id="69" w:name="_Toc464746851"/>
      <w:bookmarkStart w:id="70" w:name="_Toc465281371"/>
      <w:r>
        <w:t>Anthropometric measurements</w:t>
      </w:r>
      <w:bookmarkEnd w:id="67"/>
      <w:bookmarkEnd w:id="68"/>
      <w:bookmarkEnd w:id="69"/>
      <w:bookmarkEnd w:id="70"/>
    </w:p>
    <w:bookmarkEnd w:id="63"/>
    <w:p w:rsidR="001C5526" w:rsidRDefault="001C5526" w:rsidP="00CB4314">
      <w:r>
        <w:rPr>
          <w:rFonts w:eastAsiaTheme="minorEastAsia"/>
        </w:rPr>
        <w:t>R</w:t>
      </w:r>
      <w:r w:rsidRPr="00A31B32">
        <w:rPr>
          <w:rFonts w:eastAsiaTheme="minorEastAsia"/>
        </w:rPr>
        <w:t>espondents aged two years and over were weighed</w:t>
      </w:r>
      <w:r>
        <w:rPr>
          <w:rFonts w:eastAsiaTheme="minorEastAsia"/>
        </w:rPr>
        <w:t xml:space="preserve"> to the nearest 0.1 kg</w:t>
      </w:r>
      <w:r w:rsidRPr="00A31B32">
        <w:rPr>
          <w:rFonts w:eastAsiaTheme="minorEastAsia"/>
        </w:rPr>
        <w:t xml:space="preserve"> </w:t>
      </w:r>
      <w:r>
        <w:rPr>
          <w:rFonts w:eastAsiaTheme="minorEastAsia"/>
        </w:rPr>
        <w:t xml:space="preserve">using weighing scales (Tanita HD-351) that measure up to a maximum of 200 kg. </w:t>
      </w:r>
      <w:r w:rsidRPr="00A31B32">
        <w:t>From July 2012</w:t>
      </w:r>
      <w:r>
        <w:t>,</w:t>
      </w:r>
      <w:r w:rsidRPr="00A31B32">
        <w:t xml:space="preserve"> height was measured </w:t>
      </w:r>
      <w:r>
        <w:t xml:space="preserve">to the nearest 0.1 cm </w:t>
      </w:r>
      <w:r w:rsidRPr="00A31B32">
        <w:t xml:space="preserve">using a laser meter (Precaster CA770), replacing traditional stadiometers, which were used in the </w:t>
      </w:r>
      <w:r>
        <w:t xml:space="preserve">2006/07 and </w:t>
      </w:r>
      <w:r w:rsidRPr="00A31B32">
        <w:t xml:space="preserve">2011/12 </w:t>
      </w:r>
      <w:r w:rsidRPr="00A31B32">
        <w:rPr>
          <w:rFonts w:eastAsiaTheme="minorEastAsia"/>
        </w:rPr>
        <w:t>NZHS</w:t>
      </w:r>
      <w:r>
        <w:t>.</w:t>
      </w:r>
    </w:p>
    <w:p w:rsidR="001C5526" w:rsidRPr="008C4BD5" w:rsidRDefault="001C5526" w:rsidP="001C5526"/>
    <w:p w:rsidR="001C5526" w:rsidRPr="00F565C7" w:rsidRDefault="001C5526" w:rsidP="001C5526">
      <w:r w:rsidRPr="00F565C7">
        <w:t xml:space="preserve">Respondents aged five years and over also had their waist circumference measured to the nearest 0.1 cm with a 2 metre </w:t>
      </w:r>
      <w:r w:rsidRPr="00F565C7">
        <w:rPr>
          <w:rFonts w:eastAsiaTheme="minorEastAsia"/>
        </w:rPr>
        <w:t>anthropometric</w:t>
      </w:r>
      <w:r w:rsidRPr="00F565C7">
        <w:t xml:space="preserve"> measuring tape </w:t>
      </w:r>
      <w:r w:rsidRPr="00F565C7">
        <w:rPr>
          <w:rFonts w:eastAsiaTheme="minorEastAsia"/>
        </w:rPr>
        <w:t>(Lufkin W606PM)</w:t>
      </w:r>
      <w:r w:rsidRPr="00F565C7">
        <w:t>.</w:t>
      </w:r>
    </w:p>
    <w:p w:rsidR="001C5526" w:rsidRDefault="001C5526" w:rsidP="001C5526"/>
    <w:p w:rsidR="001C5526" w:rsidRDefault="001C5526" w:rsidP="001C5526">
      <w:r w:rsidRPr="00991811">
        <w:t xml:space="preserve">Each of these measurements (height, weight and waist) </w:t>
      </w:r>
      <w:r>
        <w:t xml:space="preserve">was </w:t>
      </w:r>
      <w:r w:rsidRPr="00991811">
        <w:t>taken twice for each respondent, and if the two measurements differed by more than 1 percent, then a third measurement was taken. To align with international standards, the final height, weight and waist measurements were calculated for each respondent by taking the mean of the closest two measurements.</w:t>
      </w:r>
    </w:p>
    <w:p w:rsidR="001C5526" w:rsidRPr="000259C8" w:rsidRDefault="001C5526" w:rsidP="001C5526">
      <w:pPr>
        <w:rPr>
          <w:rFonts w:eastAsiaTheme="minorEastAsia"/>
        </w:rPr>
      </w:pPr>
    </w:p>
    <w:p w:rsidR="001C5526" w:rsidRPr="00A31B32" w:rsidRDefault="001C5526" w:rsidP="001C5526">
      <w:pPr>
        <w:pStyle w:val="Heading3"/>
      </w:pPr>
      <w:bookmarkStart w:id="71" w:name="_Toc404709460"/>
      <w:bookmarkStart w:id="72" w:name="_Toc434256167"/>
      <w:bookmarkStart w:id="73" w:name="_Toc464746852"/>
      <w:bookmarkStart w:id="74" w:name="_Toc465281372"/>
      <w:r>
        <w:t>BMI categories</w:t>
      </w:r>
      <w:bookmarkEnd w:id="71"/>
      <w:bookmarkEnd w:id="72"/>
      <w:bookmarkEnd w:id="73"/>
      <w:bookmarkEnd w:id="74"/>
    </w:p>
    <w:p w:rsidR="001C5526" w:rsidRPr="00A31B32" w:rsidRDefault="001C5526" w:rsidP="001C5526">
      <w:pPr>
        <w:pStyle w:val="Heading4"/>
      </w:pPr>
      <w:bookmarkStart w:id="75" w:name="_Toc400361804"/>
      <w:r w:rsidRPr="00A31B32">
        <w:t>Definition</w:t>
      </w:r>
      <w:bookmarkEnd w:id="75"/>
    </w:p>
    <w:p w:rsidR="001C5526" w:rsidRPr="00A31B32" w:rsidRDefault="001C5526" w:rsidP="001C5526">
      <w:r w:rsidRPr="00A31B32">
        <w:rPr>
          <w:rFonts w:eastAsiaTheme="minorEastAsia"/>
        </w:rPr>
        <w:t>B</w:t>
      </w:r>
      <w:r>
        <w:rPr>
          <w:rFonts w:eastAsiaTheme="minorEastAsia"/>
        </w:rPr>
        <w:t>ody mass index (B</w:t>
      </w:r>
      <w:r w:rsidRPr="00A31B32">
        <w:rPr>
          <w:rFonts w:eastAsiaTheme="minorEastAsia"/>
        </w:rPr>
        <w:t>MI</w:t>
      </w:r>
      <w:r>
        <w:rPr>
          <w:rFonts w:eastAsiaTheme="minorEastAsia"/>
        </w:rPr>
        <w:t>)</w:t>
      </w:r>
      <w:r w:rsidRPr="00A31B32">
        <w:rPr>
          <w:rFonts w:eastAsiaTheme="minorEastAsia"/>
        </w:rPr>
        <w:t xml:space="preserve"> was calculated by dividing weight in kilograms by height in metres squared (kg/m</w:t>
      </w:r>
      <w:r w:rsidRPr="00A31B32">
        <w:rPr>
          <w:rFonts w:eastAsiaTheme="minorEastAsia"/>
          <w:vertAlign w:val="superscript"/>
        </w:rPr>
        <w:t>2</w:t>
      </w:r>
      <w:r w:rsidRPr="00A31B32">
        <w:rPr>
          <w:rFonts w:eastAsiaTheme="minorEastAsia"/>
        </w:rPr>
        <w:t xml:space="preserve">). </w:t>
      </w:r>
      <w:r w:rsidRPr="00A31B32">
        <w:t xml:space="preserve">For adults aged 18 years and over, the following </w:t>
      </w:r>
      <w:r w:rsidRPr="00A31B32">
        <w:rPr>
          <w:rFonts w:eastAsiaTheme="minorEastAsia"/>
        </w:rPr>
        <w:t>BMI</w:t>
      </w:r>
      <w:r>
        <w:rPr>
          <w:rFonts w:eastAsiaTheme="minorEastAsia"/>
        </w:rPr>
        <w:t xml:space="preserve"> </w:t>
      </w:r>
      <w:r w:rsidRPr="00A31B32">
        <w:t>categories are used:</w:t>
      </w:r>
    </w:p>
    <w:p w:rsidR="001C5526" w:rsidRPr="00A31B32" w:rsidRDefault="001C5526" w:rsidP="001C5526">
      <w:pPr>
        <w:pStyle w:val="Bullet"/>
      </w:pPr>
      <w:r w:rsidRPr="00A31B32">
        <w:t>underweight: BMI &lt; 18.50</w:t>
      </w:r>
    </w:p>
    <w:p w:rsidR="001C5526" w:rsidRPr="00A31B32" w:rsidRDefault="001C5526" w:rsidP="001C5526">
      <w:pPr>
        <w:pStyle w:val="Bullet"/>
      </w:pPr>
      <w:r w:rsidRPr="00A31B32">
        <w:t>healthy weight: BMI 18.50–24.99</w:t>
      </w:r>
    </w:p>
    <w:p w:rsidR="001C5526" w:rsidRPr="00A31B32" w:rsidRDefault="001C5526" w:rsidP="001C5526">
      <w:pPr>
        <w:pStyle w:val="Bullet"/>
      </w:pPr>
      <w:r w:rsidRPr="00A31B32">
        <w:t>overweight: BMI 25.00–29.99</w:t>
      </w:r>
    </w:p>
    <w:p w:rsidR="001C5526" w:rsidRDefault="001C5526" w:rsidP="001C5526">
      <w:pPr>
        <w:pStyle w:val="Bullet"/>
      </w:pPr>
      <w:r>
        <w:t>obese: BMI 30+</w:t>
      </w:r>
    </w:p>
    <w:p w:rsidR="001C5526" w:rsidRDefault="001C5526" w:rsidP="001C5526">
      <w:pPr>
        <w:pStyle w:val="Bullet"/>
      </w:pPr>
      <w:r>
        <w:t>obese class 1: BMI 30.00–34</w:t>
      </w:r>
      <w:r w:rsidRPr="00A31B32">
        <w:t>.99</w:t>
      </w:r>
    </w:p>
    <w:p w:rsidR="001C5526" w:rsidRDefault="001C5526" w:rsidP="001C5526">
      <w:pPr>
        <w:pStyle w:val="Bullet"/>
      </w:pPr>
      <w:r>
        <w:t>obese class 2: BMI 35.00–39</w:t>
      </w:r>
      <w:r w:rsidRPr="00A31B32">
        <w:t>.99</w:t>
      </w:r>
    </w:p>
    <w:p w:rsidR="001C5526" w:rsidRDefault="001C5526" w:rsidP="001C5526">
      <w:pPr>
        <w:pStyle w:val="Bullet"/>
      </w:pPr>
      <w:r>
        <w:t>obese class 3: BMI 40+.</w:t>
      </w:r>
    </w:p>
    <w:p w:rsidR="001C5526" w:rsidRPr="00A31B32" w:rsidRDefault="001C5526" w:rsidP="001C5526"/>
    <w:p w:rsidR="001C5526" w:rsidRDefault="001C5526" w:rsidP="001C5526">
      <w:r w:rsidRPr="00A31B32">
        <w:lastRenderedPageBreak/>
        <w:t>These categories are based on the World Health Organization (WHO) BMI cut-off points for adults aged 18 years and over (</w:t>
      </w:r>
      <w:r>
        <w:t>WHO</w:t>
      </w:r>
      <w:r w:rsidRPr="00A31B32">
        <w:t xml:space="preserve"> 2007).</w:t>
      </w:r>
    </w:p>
    <w:p w:rsidR="001C5526" w:rsidRDefault="001C5526" w:rsidP="001C5526"/>
    <w:p w:rsidR="001C5526" w:rsidRDefault="001C5526" w:rsidP="001C5526">
      <w:r w:rsidRPr="00A31B32">
        <w:t>For those aged 15–17 years, BMI cut-off points developed by the International Obesity Taskforce (IOTF) were used to define underweight (or thin</w:t>
      </w:r>
      <w:r>
        <w:t>ness</w:t>
      </w:r>
      <w:r w:rsidRPr="00A31B32">
        <w:t xml:space="preserve"> in children), healthy weight, overweight, </w:t>
      </w:r>
      <w:r w:rsidRPr="00E270B4">
        <w:t>and obese (</w:t>
      </w:r>
      <w:r w:rsidRPr="00A31B32">
        <w:t>Cole et al 2000</w:t>
      </w:r>
      <w:r>
        <w:t>,</w:t>
      </w:r>
      <w:r w:rsidRPr="00A31B32">
        <w:t xml:space="preserve"> 2007). The IOTF BMI cut-off points are sex- and age-specific and have been designed to coincide with the WHO BMI cut-off points for adults at age 18</w:t>
      </w:r>
      <w:r>
        <w:t> </w:t>
      </w:r>
      <w:r w:rsidRPr="00A31B32">
        <w:t xml:space="preserve">years. </w:t>
      </w:r>
      <w:r w:rsidRPr="00E270B4">
        <w:t xml:space="preserve">See </w:t>
      </w:r>
      <w:r>
        <w:t>the a</w:t>
      </w:r>
      <w:r w:rsidRPr="00E270B4">
        <w:t xml:space="preserve">ppendix </w:t>
      </w:r>
      <w:r w:rsidRPr="00A31B32">
        <w:t>for a summary of the table of IOTF BMI cut-off points for different ages between 2</w:t>
      </w:r>
      <w:r w:rsidR="00CB4314">
        <w:t> </w:t>
      </w:r>
      <w:r w:rsidRPr="00A31B32">
        <w:t>and 18 years.</w:t>
      </w:r>
    </w:p>
    <w:p w:rsidR="001C5526" w:rsidRPr="001A6AF4" w:rsidRDefault="001C5526" w:rsidP="001C5526"/>
    <w:p w:rsidR="001C5526" w:rsidRPr="00A31B32" w:rsidRDefault="001C5526" w:rsidP="001C5526">
      <w:pPr>
        <w:pStyle w:val="Heading2"/>
      </w:pPr>
      <w:bookmarkStart w:id="76" w:name="_Toc403199845"/>
      <w:bookmarkStart w:id="77" w:name="_Toc404709461"/>
      <w:bookmarkStart w:id="78" w:name="_Toc434256168"/>
      <w:bookmarkStart w:id="79" w:name="_Toc464746853"/>
      <w:bookmarkStart w:id="80" w:name="_Toc465281373"/>
      <w:r w:rsidRPr="00074BD7">
        <w:t>Health conditions</w:t>
      </w:r>
      <w:bookmarkEnd w:id="76"/>
      <w:bookmarkEnd w:id="77"/>
      <w:bookmarkEnd w:id="78"/>
      <w:bookmarkEnd w:id="79"/>
      <w:bookmarkEnd w:id="80"/>
    </w:p>
    <w:p w:rsidR="001C5526" w:rsidRDefault="001C5526" w:rsidP="001C5526">
      <w:pPr>
        <w:pStyle w:val="Heading3"/>
      </w:pPr>
      <w:bookmarkStart w:id="81" w:name="_Toc404709462"/>
      <w:bookmarkStart w:id="82" w:name="_Toc434256169"/>
      <w:bookmarkStart w:id="83" w:name="_Toc464746854"/>
      <w:bookmarkStart w:id="84" w:name="_Toc465281374"/>
      <w:r w:rsidRPr="00CA6F45">
        <w:t>High blood pressure</w:t>
      </w:r>
      <w:r>
        <w:t xml:space="preserve"> (medicated)</w:t>
      </w:r>
      <w:bookmarkEnd w:id="81"/>
      <w:bookmarkEnd w:id="82"/>
      <w:bookmarkEnd w:id="83"/>
      <w:bookmarkEnd w:id="84"/>
    </w:p>
    <w:p w:rsidR="001C5526" w:rsidRPr="00A31B32" w:rsidRDefault="001C5526" w:rsidP="001C5526">
      <w:pPr>
        <w:pStyle w:val="Heading4"/>
      </w:pPr>
      <w:bookmarkStart w:id="85" w:name="_Toc400361840"/>
      <w:r w:rsidRPr="00A31B32">
        <w:t>Definition</w:t>
      </w:r>
      <w:bookmarkEnd w:id="85"/>
    </w:p>
    <w:p w:rsidR="001C5526" w:rsidRPr="00A31B32" w:rsidRDefault="001C5526" w:rsidP="00CB4314">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sidRPr="00A31B32">
        <w:t>high blood pressure</w:t>
      </w:r>
      <w:r w:rsidRPr="00A31B32">
        <w:rPr>
          <w:rFonts w:eastAsiaTheme="minorEastAsia"/>
        </w:rPr>
        <w:t xml:space="preserve"> if they had </w:t>
      </w:r>
      <w:r>
        <w:rPr>
          <w:rFonts w:eastAsiaTheme="minorEastAsia"/>
        </w:rPr>
        <w:t xml:space="preserve">ever </w:t>
      </w:r>
      <w:r w:rsidRPr="00A31B32">
        <w:rPr>
          <w:rFonts w:eastAsiaTheme="minorEastAsia"/>
        </w:rPr>
        <w:t xml:space="preserve">been told by their doctor that they have </w:t>
      </w:r>
      <w:r w:rsidRPr="00A31B32">
        <w:t>high blood pressure</w:t>
      </w:r>
      <w:r w:rsidRPr="00A31B32">
        <w:rPr>
          <w:rFonts w:eastAsiaTheme="minorEastAsia"/>
        </w:rPr>
        <w:t xml:space="preserve"> </w:t>
      </w:r>
      <w:r w:rsidRPr="003F2488">
        <w:rPr>
          <w:rFonts w:eastAsiaTheme="minorEastAsia"/>
        </w:rPr>
        <w:t>and</w:t>
      </w:r>
      <w:r w:rsidRPr="00A31B32">
        <w:rPr>
          <w:rFonts w:eastAsiaTheme="minorEastAsia"/>
        </w:rPr>
        <w:t xml:space="preserve"> if they were currently taking medication regularly for </w:t>
      </w:r>
      <w:r w:rsidRPr="00A31B32">
        <w:t>high blood pressure (excludes pregnant women).</w:t>
      </w:r>
    </w:p>
    <w:p w:rsidR="001C5526" w:rsidRDefault="001C5526" w:rsidP="00CB4314"/>
    <w:p w:rsidR="001C5526" w:rsidRDefault="001C5526" w:rsidP="00CB4314">
      <w:r w:rsidRPr="00A31B32">
        <w:t>Note that this definition will underestimate the true prevalence of high blood pressure. Not all people with high blood pressure will have been diagnosed or will remember being diagnosed, and not all people diagnosed with high blood pressure will currently be taking medication for it.</w:t>
      </w:r>
    </w:p>
    <w:p w:rsidR="001C5526" w:rsidRPr="00A31B32" w:rsidRDefault="001C5526" w:rsidP="001C5526"/>
    <w:p w:rsidR="001C5526" w:rsidRPr="00A31B32" w:rsidRDefault="001C5526" w:rsidP="001C5526">
      <w:pPr>
        <w:pStyle w:val="Heading4"/>
      </w:pPr>
      <w:bookmarkStart w:id="86" w:name="_Toc400361841"/>
      <w:r w:rsidRPr="00A31B32">
        <w:t>Questions</w:t>
      </w:r>
      <w:bookmarkEnd w:id="86"/>
    </w:p>
    <w:p w:rsidR="001C5526" w:rsidRPr="00A31B32" w:rsidRDefault="001C5526" w:rsidP="00A727BF">
      <w:pPr>
        <w:pStyle w:val="Question"/>
        <w:spacing w:before="0"/>
        <w:rPr>
          <w:i/>
        </w:rPr>
      </w:pPr>
      <w:r>
        <w:t>A3.01</w:t>
      </w:r>
      <w:r>
        <w:tab/>
      </w:r>
      <w:r w:rsidRPr="00A31B32">
        <w:t>Have you ever been told by a doctor that you have high blood pressure?</w:t>
      </w:r>
      <w:r>
        <w:t xml:space="preserve"> </w:t>
      </w:r>
      <w:r w:rsidRPr="00A31B32">
        <w:rPr>
          <w:i/>
        </w:rPr>
        <w:t>Yes / No</w:t>
      </w:r>
    </w:p>
    <w:p w:rsidR="001C5526" w:rsidRPr="00A31B32" w:rsidRDefault="001C5526" w:rsidP="001C5526">
      <w:pPr>
        <w:pStyle w:val="Question"/>
      </w:pPr>
      <w:r>
        <w:t>A3.02</w:t>
      </w:r>
      <w:r>
        <w:tab/>
      </w:r>
      <w:r w:rsidRPr="00A31B32">
        <w:t xml:space="preserve">Are you currently taking pills regularly for high blood pressure? </w:t>
      </w:r>
      <w:r w:rsidRPr="00A31B32">
        <w:rPr>
          <w:i/>
        </w:rPr>
        <w:t>Yes / No</w:t>
      </w:r>
    </w:p>
    <w:p w:rsidR="001C5526" w:rsidRPr="00BD6B51" w:rsidRDefault="001C5526" w:rsidP="001C5526">
      <w:bookmarkStart w:id="87" w:name="_Toc433386814"/>
      <w:bookmarkStart w:id="88" w:name="_Toc404709463"/>
    </w:p>
    <w:p w:rsidR="001C5526" w:rsidRDefault="001C5526" w:rsidP="001C5526">
      <w:pPr>
        <w:pStyle w:val="Heading3"/>
      </w:pPr>
      <w:bookmarkStart w:id="89" w:name="_Toc464746855"/>
      <w:bookmarkStart w:id="90" w:name="_Toc465281375"/>
      <w:r>
        <w:t>B</w:t>
      </w:r>
      <w:r w:rsidRPr="00CA6F45">
        <w:t>lood pressure</w:t>
      </w:r>
      <w:bookmarkEnd w:id="87"/>
      <w:r>
        <w:t xml:space="preserve"> (measured)</w:t>
      </w:r>
      <w:bookmarkEnd w:id="89"/>
      <w:bookmarkEnd w:id="90"/>
    </w:p>
    <w:p w:rsidR="00BE3A20" w:rsidRDefault="001C5526" w:rsidP="001C5526">
      <w:pPr>
        <w:rPr>
          <w:rFonts w:eastAsiaTheme="minorEastAsia"/>
        </w:rPr>
      </w:pPr>
      <w:r>
        <w:rPr>
          <w:rFonts w:eastAsiaTheme="minorEastAsia"/>
        </w:rPr>
        <w:t>Blood pressure for a</w:t>
      </w:r>
      <w:r w:rsidRPr="00A31B32">
        <w:rPr>
          <w:rFonts w:eastAsiaTheme="minorEastAsia"/>
        </w:rPr>
        <w:t>dult respondents (aged 15+</w:t>
      </w:r>
      <w:r>
        <w:rPr>
          <w:rFonts w:eastAsiaTheme="minorEastAsia"/>
        </w:rPr>
        <w:t xml:space="preserve"> years, excluding pregnant women</w:t>
      </w:r>
      <w:r w:rsidRPr="00A31B32">
        <w:rPr>
          <w:rFonts w:eastAsiaTheme="minorEastAsia"/>
        </w:rPr>
        <w:t xml:space="preserve">) </w:t>
      </w:r>
      <w:r>
        <w:rPr>
          <w:rFonts w:eastAsiaTheme="minorEastAsia"/>
        </w:rPr>
        <w:t>was measured using a blood pressure monitor (Omron HEM 907). The blood pressure monitor takes three readings. The final systolic and diastolic blood pressure values are calculated by averaging the second and third readings.</w:t>
      </w:r>
    </w:p>
    <w:p w:rsidR="00CB4314" w:rsidRDefault="00CB4314" w:rsidP="001C5526">
      <w:pPr>
        <w:rPr>
          <w:rFonts w:eastAsiaTheme="minorEastAsia"/>
        </w:rPr>
      </w:pPr>
    </w:p>
    <w:p w:rsidR="001C5526" w:rsidRPr="00A31B32" w:rsidRDefault="001C5526" w:rsidP="001C5526">
      <w:pPr>
        <w:pStyle w:val="Heading4"/>
      </w:pPr>
      <w:r w:rsidRPr="00A31B32">
        <w:t>Definition</w:t>
      </w:r>
      <w:r>
        <w:t>s</w:t>
      </w:r>
    </w:p>
    <w:p w:rsidR="001C5526" w:rsidRDefault="001C5526" w:rsidP="001C5526">
      <w:r>
        <w:rPr>
          <w:rFonts w:eastAsiaTheme="minorEastAsia"/>
          <w:b/>
        </w:rPr>
        <w:t>Measured high</w:t>
      </w:r>
      <w:r w:rsidRPr="00FA032D">
        <w:rPr>
          <w:rFonts w:eastAsiaTheme="minorEastAsia"/>
          <w:b/>
        </w:rPr>
        <w:t xml:space="preserve"> </w:t>
      </w:r>
      <w:r w:rsidRPr="00FA032D">
        <w:rPr>
          <w:b/>
        </w:rPr>
        <w:t>blood pressure</w:t>
      </w:r>
      <w:r>
        <w:rPr>
          <w:b/>
        </w:rPr>
        <w:t xml:space="preserve">: </w:t>
      </w:r>
      <w:r w:rsidRPr="00A31B32">
        <w:rPr>
          <w:rFonts w:eastAsiaTheme="minorEastAsia"/>
        </w:rPr>
        <w:t>Adult respondents (aged 15+</w:t>
      </w:r>
      <w:r>
        <w:rPr>
          <w:rFonts w:eastAsiaTheme="minorEastAsia"/>
        </w:rPr>
        <w:t xml:space="preserve"> years</w:t>
      </w:r>
      <w:r>
        <w:t>, excluding pregnant women)</w:t>
      </w:r>
      <w:r w:rsidRPr="00A31B32">
        <w:rPr>
          <w:rFonts w:eastAsiaTheme="minorEastAsia"/>
        </w:rPr>
        <w:t xml:space="preserve"> are defined as</w:t>
      </w:r>
      <w:r w:rsidRPr="00FA032D">
        <w:t xml:space="preserve"> </w:t>
      </w:r>
      <w:r>
        <w:t xml:space="preserve">having high blood pressure </w:t>
      </w:r>
      <w:r>
        <w:rPr>
          <w:rFonts w:eastAsiaTheme="minorEastAsia"/>
        </w:rPr>
        <w:t xml:space="preserve">if they </w:t>
      </w:r>
      <w:r w:rsidRPr="00FA032D">
        <w:t>have a systolic blood pressure of 140</w:t>
      </w:r>
      <w:r w:rsidR="00CB4314">
        <w:t> </w:t>
      </w:r>
      <w:r w:rsidRPr="00FA032D">
        <w:t xml:space="preserve">or more </w:t>
      </w:r>
      <w:r>
        <w:t>and/</w:t>
      </w:r>
      <w:r w:rsidRPr="00FA032D">
        <w:t>or a diastolic blood pressure of 90 or more.</w:t>
      </w:r>
    </w:p>
    <w:p w:rsidR="00CB4314" w:rsidRPr="00FA032D" w:rsidRDefault="00CB4314" w:rsidP="001C5526"/>
    <w:p w:rsidR="00BE3A20" w:rsidRDefault="001C5526" w:rsidP="001C5526">
      <w:r w:rsidRPr="00FA032D">
        <w:rPr>
          <w:b/>
        </w:rPr>
        <w:t>Mean systolic blood pressure</w:t>
      </w:r>
      <w:r w:rsidRPr="00FA032D">
        <w:t xml:space="preserve"> for adults </w:t>
      </w:r>
      <w:r>
        <w:t>(</w:t>
      </w:r>
      <w:r w:rsidRPr="00FA032D">
        <w:t xml:space="preserve">aged 15+ </w:t>
      </w:r>
      <w:r>
        <w:t xml:space="preserve">years, excluding pregnant women) </w:t>
      </w:r>
      <w:r w:rsidRPr="00FA032D">
        <w:t xml:space="preserve">is the mean </w:t>
      </w:r>
      <w:r>
        <w:t>maximum pressure exerted when the heart beats (i.e. the heart muscle is contracted).</w:t>
      </w:r>
    </w:p>
    <w:p w:rsidR="00CB4314" w:rsidRDefault="00CB4314" w:rsidP="001C5526"/>
    <w:p w:rsidR="001C5526" w:rsidRDefault="001C5526" w:rsidP="001C5526">
      <w:r w:rsidRPr="00FA032D">
        <w:rPr>
          <w:b/>
        </w:rPr>
        <w:t>Mean diastolic blood pressure</w:t>
      </w:r>
      <w:r w:rsidRPr="00FA032D">
        <w:t xml:space="preserve"> for adults </w:t>
      </w:r>
      <w:r>
        <w:t>(</w:t>
      </w:r>
      <w:r w:rsidRPr="00FA032D">
        <w:t>aged 15+ years, excluding pregnant women</w:t>
      </w:r>
      <w:r>
        <w:t>)</w:t>
      </w:r>
      <w:r w:rsidRPr="00FA032D">
        <w:t xml:space="preserve"> is the mean </w:t>
      </w:r>
      <w:r>
        <w:t>minimum pressure exerted between heartbeats (i.e. the heart muscle is relaxed and refills with blood)</w:t>
      </w:r>
      <w:r w:rsidRPr="00FA032D">
        <w:t>.</w:t>
      </w:r>
    </w:p>
    <w:p w:rsidR="00CB4314" w:rsidRDefault="00CB4314" w:rsidP="001C5526"/>
    <w:p w:rsidR="001C5526" w:rsidRPr="00A31B32" w:rsidRDefault="001C5526" w:rsidP="001C5526">
      <w:pPr>
        <w:pStyle w:val="Heading3"/>
      </w:pPr>
      <w:bookmarkStart w:id="91" w:name="_Toc434256171"/>
      <w:bookmarkStart w:id="92" w:name="_Toc464746856"/>
      <w:bookmarkStart w:id="93" w:name="_Toc465281376"/>
      <w:r w:rsidRPr="00A31B32">
        <w:lastRenderedPageBreak/>
        <w:t>High cholesterol</w:t>
      </w:r>
      <w:r>
        <w:t xml:space="preserve"> (medicated)</w:t>
      </w:r>
      <w:bookmarkEnd w:id="88"/>
      <w:bookmarkEnd w:id="91"/>
      <w:bookmarkEnd w:id="92"/>
      <w:bookmarkEnd w:id="93"/>
    </w:p>
    <w:p w:rsidR="001C5526" w:rsidRPr="00A31B32" w:rsidRDefault="001C5526" w:rsidP="001C5526">
      <w:pPr>
        <w:pStyle w:val="Heading4"/>
      </w:pPr>
      <w:bookmarkStart w:id="94" w:name="_Toc400361843"/>
      <w:r w:rsidRPr="00A31B32">
        <w:t>Definition</w:t>
      </w:r>
      <w:bookmarkEnd w:id="94"/>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high cholesterol if they had </w:t>
      </w:r>
      <w:r>
        <w:rPr>
          <w:rFonts w:eastAsiaTheme="minorEastAsia"/>
        </w:rPr>
        <w:t xml:space="preserve">ever </w:t>
      </w:r>
      <w:r w:rsidRPr="00A31B32">
        <w:rPr>
          <w:rFonts w:eastAsiaTheme="minorEastAsia"/>
        </w:rPr>
        <w:t xml:space="preserve">been told by their doctor that they have high cholesterol </w:t>
      </w:r>
      <w:r w:rsidRPr="003F2488">
        <w:rPr>
          <w:rFonts w:eastAsiaTheme="minorEastAsia"/>
        </w:rPr>
        <w:t>and</w:t>
      </w:r>
      <w:r w:rsidRPr="00A31B32">
        <w:rPr>
          <w:rFonts w:eastAsiaTheme="minorEastAsia"/>
        </w:rPr>
        <w:t xml:space="preserve"> if they were currently taking medication regularly for high cholesterol.</w:t>
      </w:r>
    </w:p>
    <w:p w:rsidR="001C5526" w:rsidRDefault="001C5526" w:rsidP="001C5526"/>
    <w:p w:rsidR="001C5526" w:rsidRDefault="001C5526" w:rsidP="001C5526">
      <w:r w:rsidRPr="00A31B32">
        <w:t xml:space="preserve">Note that this definition will underestimate the true prevalence of high </w:t>
      </w:r>
      <w:r>
        <w:t>cholesterol</w:t>
      </w:r>
      <w:r w:rsidRPr="00A31B32">
        <w:t xml:space="preserve">. Not all people with high </w:t>
      </w:r>
      <w:r>
        <w:t>cholesterol</w:t>
      </w:r>
      <w:r w:rsidRPr="00A31B32">
        <w:t xml:space="preserve"> will have been diagnosed or will remember being diagnosed, and not all people diagnosed with high </w:t>
      </w:r>
      <w:r>
        <w:t>cholesterol</w:t>
      </w:r>
      <w:r w:rsidRPr="00A31B32">
        <w:t xml:space="preserve"> will currently be taking medication for it</w:t>
      </w:r>
      <w:r>
        <w:t>.</w:t>
      </w:r>
    </w:p>
    <w:p w:rsidR="001C5526" w:rsidRPr="00A31B32" w:rsidRDefault="001C5526" w:rsidP="001C5526">
      <w:pPr>
        <w:rPr>
          <w:rFonts w:eastAsiaTheme="minorEastAsia"/>
        </w:rPr>
      </w:pPr>
    </w:p>
    <w:p w:rsidR="001C5526" w:rsidRPr="00A31B32" w:rsidRDefault="001C5526" w:rsidP="001C5526">
      <w:pPr>
        <w:pStyle w:val="Heading4"/>
      </w:pPr>
      <w:bookmarkStart w:id="95" w:name="_Toc400361844"/>
      <w:r w:rsidRPr="00A31B32">
        <w:t>Questions</w:t>
      </w:r>
      <w:bookmarkEnd w:id="95"/>
    </w:p>
    <w:p w:rsidR="001C5526" w:rsidRPr="007E553E" w:rsidRDefault="001C5526" w:rsidP="00A727BF">
      <w:pPr>
        <w:pStyle w:val="Question"/>
        <w:spacing w:before="0"/>
      </w:pPr>
      <w:r>
        <w:t>A3.03</w:t>
      </w:r>
      <w:r>
        <w:tab/>
      </w:r>
      <w:r w:rsidRPr="00A31B32">
        <w:t xml:space="preserve">Have you ever been told by a doctor that you have high cholesterol levels in your blood? </w:t>
      </w:r>
      <w:r w:rsidRPr="00A31B32">
        <w:rPr>
          <w:i/>
        </w:rPr>
        <w:t>Yes / No</w:t>
      </w:r>
    </w:p>
    <w:p w:rsidR="001C5526" w:rsidRDefault="001C5526" w:rsidP="001C5526">
      <w:pPr>
        <w:pStyle w:val="Question"/>
      </w:pPr>
      <w:r>
        <w:t>A3.04</w:t>
      </w:r>
      <w:r>
        <w:tab/>
      </w:r>
      <w:r w:rsidRPr="00A31B32">
        <w:t xml:space="preserve">Are you currently taking pills regularly for high cholesterol? </w:t>
      </w:r>
      <w:r w:rsidRPr="00A31B32">
        <w:rPr>
          <w:i/>
        </w:rPr>
        <w:t>Yes / No</w:t>
      </w:r>
    </w:p>
    <w:p w:rsidR="001C5526" w:rsidRDefault="001C5526" w:rsidP="001C5526">
      <w:bookmarkStart w:id="96" w:name="_Toc404709464"/>
    </w:p>
    <w:p w:rsidR="001C5526" w:rsidRPr="00A31B32" w:rsidRDefault="001C5526" w:rsidP="001C5526">
      <w:pPr>
        <w:pStyle w:val="Heading3"/>
      </w:pPr>
      <w:bookmarkStart w:id="97" w:name="_Toc434256172"/>
      <w:bookmarkStart w:id="98" w:name="_Toc464746857"/>
      <w:bookmarkStart w:id="99" w:name="_Toc465281377"/>
      <w:r w:rsidRPr="00A31B32">
        <w:t>Ischaemic heart disease</w:t>
      </w:r>
      <w:bookmarkEnd w:id="96"/>
      <w:r>
        <w:t xml:space="preserve"> (diagnosed)</w:t>
      </w:r>
      <w:bookmarkEnd w:id="97"/>
      <w:bookmarkEnd w:id="98"/>
      <w:bookmarkEnd w:id="99"/>
    </w:p>
    <w:p w:rsidR="001C5526" w:rsidRPr="00A31B32" w:rsidRDefault="001C5526" w:rsidP="001C5526">
      <w:pPr>
        <w:pStyle w:val="Heading4"/>
      </w:pPr>
      <w:bookmarkStart w:id="100" w:name="_Toc400361846"/>
      <w:r w:rsidRPr="00A31B32">
        <w:t>Definition</w:t>
      </w:r>
      <w:bookmarkEnd w:id="100"/>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are defined as having ischaemic heart disease if they ha</w:t>
      </w:r>
      <w:r>
        <w:rPr>
          <w:rFonts w:eastAsiaTheme="minorEastAsia"/>
        </w:rPr>
        <w:t>d</w:t>
      </w:r>
      <w:r w:rsidRPr="00A31B32">
        <w:rPr>
          <w:rFonts w:eastAsiaTheme="minorEastAsia"/>
        </w:rPr>
        <w:t xml:space="preserve"> ever been admitted to hospital with a heart attack </w:t>
      </w:r>
      <w:r w:rsidRPr="003F2488">
        <w:rPr>
          <w:rFonts w:eastAsiaTheme="minorEastAsia"/>
        </w:rPr>
        <w:t>or</w:t>
      </w:r>
      <w:r w:rsidRPr="00A31B32">
        <w:rPr>
          <w:rFonts w:eastAsiaTheme="minorEastAsia"/>
        </w:rPr>
        <w:t xml:space="preserve"> if they ha</w:t>
      </w:r>
      <w:r>
        <w:rPr>
          <w:rFonts w:eastAsiaTheme="minorEastAsia"/>
        </w:rPr>
        <w:t>d</w:t>
      </w:r>
      <w:r w:rsidRPr="00A31B32">
        <w:rPr>
          <w:rFonts w:eastAsiaTheme="minorEastAsia"/>
        </w:rPr>
        <w:t xml:space="preserve"> ever been diagnosed with angina by a doctor.</w:t>
      </w:r>
    </w:p>
    <w:p w:rsidR="001C5526" w:rsidRDefault="001C5526" w:rsidP="001C5526">
      <w:pPr>
        <w:rPr>
          <w:rFonts w:eastAsiaTheme="minorEastAsia"/>
        </w:rPr>
      </w:pPr>
    </w:p>
    <w:p w:rsidR="001C5526" w:rsidRDefault="001C5526" w:rsidP="001C5526">
      <w:pPr>
        <w:rPr>
          <w:rFonts w:eastAsiaTheme="minorEastAsia"/>
        </w:rPr>
      </w:pPr>
      <w:r w:rsidRPr="00A31B32">
        <w:rPr>
          <w:rFonts w:eastAsiaTheme="minorEastAsia"/>
        </w:rPr>
        <w:t xml:space="preserve">Note that this definition </w:t>
      </w:r>
      <w:r w:rsidRPr="00A31B32">
        <w:t>is likely to underestimate the true number of people with</w:t>
      </w:r>
      <w:r>
        <w:t xml:space="preserve"> </w:t>
      </w:r>
      <w:r w:rsidRPr="00A31B32">
        <w:rPr>
          <w:rFonts w:eastAsiaTheme="minorEastAsia"/>
        </w:rPr>
        <w:t>ischaemic heart disease</w:t>
      </w:r>
      <w:r w:rsidRPr="00A31B32">
        <w:t xml:space="preserve">, as some people may not be aware that they have </w:t>
      </w:r>
      <w:r w:rsidRPr="00A31B32">
        <w:rPr>
          <w:rFonts w:eastAsiaTheme="minorEastAsia"/>
        </w:rPr>
        <w:t>ischaemic heart disease</w:t>
      </w:r>
      <w:r>
        <w:rPr>
          <w:rFonts w:eastAsiaTheme="minorEastAsia"/>
        </w:rPr>
        <w:t>.</w:t>
      </w:r>
    </w:p>
    <w:p w:rsidR="001C5526" w:rsidRPr="00A31B32" w:rsidRDefault="001C5526" w:rsidP="001C5526"/>
    <w:p w:rsidR="001C5526" w:rsidRPr="00A31B32" w:rsidRDefault="001C5526" w:rsidP="001C5526">
      <w:pPr>
        <w:pStyle w:val="Heading4"/>
      </w:pPr>
      <w:bookmarkStart w:id="101" w:name="_Toc400361847"/>
      <w:r w:rsidRPr="00A31B32">
        <w:t>Questions</w:t>
      </w:r>
      <w:bookmarkEnd w:id="101"/>
    </w:p>
    <w:p w:rsidR="001C5526" w:rsidRPr="00DC67EC" w:rsidRDefault="001C5526" w:rsidP="00A727BF">
      <w:pPr>
        <w:pStyle w:val="Question"/>
        <w:spacing w:before="0"/>
      </w:pPr>
      <w:r w:rsidRPr="00DC67EC">
        <w:t>A1.02</w:t>
      </w:r>
      <w:r w:rsidRPr="00DC67EC">
        <w:tab/>
        <w:t xml:space="preserve">Have you ever been admitted to hospital with a heart attack? </w:t>
      </w:r>
      <w:r w:rsidRPr="00DC67EC">
        <w:rPr>
          <w:i/>
        </w:rPr>
        <w:t>Yes / No</w:t>
      </w:r>
    </w:p>
    <w:p w:rsidR="001C5526" w:rsidRPr="00DC67EC" w:rsidRDefault="001C5526" w:rsidP="001C5526">
      <w:pPr>
        <w:pStyle w:val="Question"/>
      </w:pPr>
      <w:r w:rsidRPr="00DC67EC">
        <w:t>A1.04</w:t>
      </w:r>
      <w:r w:rsidRPr="00DC67EC">
        <w:tab/>
        <w:t xml:space="preserve">Have you ever been told by a doctor that you have angina? </w:t>
      </w:r>
      <w:r w:rsidRPr="00DC67EC">
        <w:rPr>
          <w:i/>
        </w:rPr>
        <w:t>Yes / No</w:t>
      </w:r>
    </w:p>
    <w:p w:rsidR="001C5526" w:rsidRDefault="001C5526" w:rsidP="001C5526">
      <w:bookmarkStart w:id="102" w:name="_Toc404709465"/>
    </w:p>
    <w:p w:rsidR="001C5526" w:rsidRPr="00A31B32" w:rsidRDefault="001C5526" w:rsidP="001C5526">
      <w:pPr>
        <w:pStyle w:val="Heading3"/>
      </w:pPr>
      <w:bookmarkStart w:id="103" w:name="_Toc434256173"/>
      <w:bookmarkStart w:id="104" w:name="_Toc464746858"/>
      <w:bookmarkStart w:id="105" w:name="_Toc465281378"/>
      <w:r>
        <w:t>Heart failure (diagnosed)</w:t>
      </w:r>
      <w:bookmarkEnd w:id="103"/>
      <w:bookmarkEnd w:id="104"/>
      <w:bookmarkEnd w:id="105"/>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heart failure</w:t>
      </w:r>
      <w:r w:rsidRPr="00A31B32">
        <w:rPr>
          <w:rFonts w:eastAsiaTheme="minorEastAsia"/>
        </w:rPr>
        <w:t xml:space="preserve"> if they ha</w:t>
      </w:r>
      <w:r>
        <w:rPr>
          <w:rFonts w:eastAsiaTheme="minorEastAsia"/>
        </w:rPr>
        <w:t>d</w:t>
      </w:r>
      <w:r w:rsidRPr="00A31B32">
        <w:rPr>
          <w:rFonts w:eastAsiaTheme="minorEastAsia"/>
        </w:rPr>
        <w:t xml:space="preserve"> ever been told by a doct</w:t>
      </w:r>
      <w:r>
        <w:rPr>
          <w:rFonts w:eastAsiaTheme="minorEastAsia"/>
        </w:rPr>
        <w:t>or that they have heart failure.</w:t>
      </w:r>
    </w:p>
    <w:p w:rsidR="001C5526" w:rsidRPr="00A31B32" w:rsidRDefault="001C5526" w:rsidP="001C5526">
      <w:pPr>
        <w:rPr>
          <w:rFonts w:eastAsiaTheme="minorEastAsia"/>
        </w:rPr>
      </w:pPr>
    </w:p>
    <w:p w:rsidR="001C5526" w:rsidRPr="00A31B32" w:rsidRDefault="001C5526" w:rsidP="001C5526">
      <w:pPr>
        <w:pStyle w:val="Heading4"/>
      </w:pPr>
      <w:r w:rsidRPr="00A31B32">
        <w:t>Question</w:t>
      </w:r>
    </w:p>
    <w:p w:rsidR="001C5526" w:rsidRDefault="001C5526" w:rsidP="00A727BF">
      <w:pPr>
        <w:pStyle w:val="Question"/>
        <w:spacing w:before="0"/>
        <w:rPr>
          <w:i/>
        </w:rPr>
      </w:pPr>
      <w:r>
        <w:t>A1.10</w:t>
      </w:r>
      <w:r>
        <w:tab/>
      </w:r>
      <w:r w:rsidRPr="00A31B32">
        <w:t xml:space="preserve">Have you ever been told by a doctor that you have </w:t>
      </w:r>
      <w:r>
        <w:t>heart failure</w:t>
      </w:r>
      <w:r w:rsidRPr="00A31B32">
        <w:t>?</w:t>
      </w:r>
      <w:r>
        <w:t xml:space="preserve"> That is inadequate heart pumping, or a build-up of fluid in the lungs or legs.</w:t>
      </w:r>
      <w:r w:rsidRPr="00A31B32">
        <w:t xml:space="preserve"> </w:t>
      </w:r>
      <w:r w:rsidRPr="00A31B32">
        <w:rPr>
          <w:i/>
        </w:rPr>
        <w:t>Yes / No</w:t>
      </w:r>
    </w:p>
    <w:p w:rsidR="001C5526" w:rsidRPr="007F6DF9" w:rsidRDefault="001C5526" w:rsidP="001C5526"/>
    <w:p w:rsidR="001C5526" w:rsidRPr="00A31B32" w:rsidRDefault="001C5526" w:rsidP="001C5526">
      <w:pPr>
        <w:pStyle w:val="Heading3"/>
      </w:pPr>
      <w:bookmarkStart w:id="106" w:name="_Toc434256174"/>
      <w:bookmarkStart w:id="107" w:name="_Toc464746859"/>
      <w:bookmarkStart w:id="108" w:name="_Toc465281379"/>
      <w:r w:rsidRPr="00A31B32">
        <w:lastRenderedPageBreak/>
        <w:t>Stroke</w:t>
      </w:r>
      <w:bookmarkEnd w:id="102"/>
      <w:r>
        <w:t xml:space="preserve"> (diagnosed)</w:t>
      </w:r>
      <w:bookmarkEnd w:id="106"/>
      <w:bookmarkEnd w:id="107"/>
      <w:bookmarkEnd w:id="108"/>
    </w:p>
    <w:p w:rsidR="001C5526" w:rsidRPr="00A31B32" w:rsidRDefault="001C5526" w:rsidP="001C5526">
      <w:pPr>
        <w:pStyle w:val="Heading4"/>
      </w:pPr>
      <w:bookmarkStart w:id="109" w:name="_Toc400361849"/>
      <w:r w:rsidRPr="00A31B32">
        <w:t>Definition</w:t>
      </w:r>
      <w:bookmarkEnd w:id="109"/>
    </w:p>
    <w:p w:rsidR="001C5526" w:rsidRDefault="001C5526" w:rsidP="00CB4314">
      <w:pPr>
        <w:keepNext/>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are defined as having had a stroke if they ha</w:t>
      </w:r>
      <w:r>
        <w:rPr>
          <w:rFonts w:eastAsiaTheme="minorEastAsia"/>
        </w:rPr>
        <w:t>d</w:t>
      </w:r>
      <w:r w:rsidRPr="00A31B32">
        <w:rPr>
          <w:rFonts w:eastAsiaTheme="minorEastAsia"/>
        </w:rPr>
        <w:t xml:space="preserve"> ever been told by a doct</w:t>
      </w:r>
      <w:r>
        <w:rPr>
          <w:rFonts w:eastAsiaTheme="minorEastAsia"/>
        </w:rPr>
        <w:t>or that they have had a stroke. T</w:t>
      </w:r>
      <w:r w:rsidRPr="00A31B32">
        <w:rPr>
          <w:rFonts w:eastAsiaTheme="minorEastAsia"/>
        </w:rPr>
        <w:t xml:space="preserve">his does not include </w:t>
      </w:r>
      <w:r w:rsidR="00BE3A20">
        <w:rPr>
          <w:rFonts w:eastAsiaTheme="minorEastAsia"/>
        </w:rPr>
        <w:t>‘</w:t>
      </w:r>
      <w:r w:rsidRPr="00A31B32">
        <w:rPr>
          <w:rFonts w:eastAsiaTheme="minorEastAsia"/>
        </w:rPr>
        <w:t>mini-stroke</w:t>
      </w:r>
      <w:r>
        <w:rPr>
          <w:rFonts w:eastAsiaTheme="minorEastAsia"/>
        </w:rPr>
        <w:t>s</w:t>
      </w:r>
      <w:r w:rsidR="00BE3A20">
        <w:rPr>
          <w:rFonts w:eastAsiaTheme="minorEastAsia"/>
        </w:rPr>
        <w:t>’</w:t>
      </w:r>
      <w:r w:rsidRPr="00A31B32">
        <w:rPr>
          <w:rFonts w:eastAsiaTheme="minorEastAsia"/>
        </w:rPr>
        <w:t xml:space="preserve"> or transient ischaemic attacks (TIA</w:t>
      </w:r>
      <w:r>
        <w:rPr>
          <w:rFonts w:eastAsiaTheme="minorEastAsia"/>
        </w:rPr>
        <w:t>s</w:t>
      </w:r>
      <w:r w:rsidRPr="00A31B32">
        <w:rPr>
          <w:rFonts w:eastAsiaTheme="minorEastAsia"/>
        </w:rPr>
        <w:t>).</w:t>
      </w:r>
    </w:p>
    <w:p w:rsidR="001C5526" w:rsidRPr="00A31B32" w:rsidRDefault="001C5526" w:rsidP="00CB4314">
      <w:pPr>
        <w:keepNext/>
        <w:rPr>
          <w:rFonts w:eastAsiaTheme="minorEastAsia"/>
        </w:rPr>
      </w:pPr>
    </w:p>
    <w:p w:rsidR="001C5526" w:rsidRPr="00A31B32" w:rsidRDefault="001C5526" w:rsidP="001C5526">
      <w:pPr>
        <w:pStyle w:val="Heading4"/>
      </w:pPr>
      <w:bookmarkStart w:id="110" w:name="_Toc400361850"/>
      <w:r w:rsidRPr="00A31B32">
        <w:t>Question</w:t>
      </w:r>
      <w:bookmarkEnd w:id="110"/>
    </w:p>
    <w:p w:rsidR="001C5526" w:rsidRDefault="001C5526" w:rsidP="00A727BF">
      <w:pPr>
        <w:pStyle w:val="Question"/>
        <w:spacing w:before="0"/>
        <w:rPr>
          <w:i/>
        </w:rPr>
      </w:pPr>
      <w:r>
        <w:t>A1.10</w:t>
      </w:r>
      <w:r>
        <w:tab/>
      </w:r>
      <w:r w:rsidRPr="00A31B32">
        <w:t xml:space="preserve">Have you ever been told by a doctor that you have had a stroke? </w:t>
      </w:r>
      <w:r w:rsidRPr="00A31B32">
        <w:rPr>
          <w:i/>
        </w:rPr>
        <w:t>Yes / No</w:t>
      </w:r>
    </w:p>
    <w:p w:rsidR="001C5526" w:rsidRDefault="001C5526" w:rsidP="001C5526">
      <w:bookmarkStart w:id="111" w:name="_Toc404709466"/>
    </w:p>
    <w:p w:rsidR="001C5526" w:rsidRPr="00A31B32" w:rsidRDefault="001C5526" w:rsidP="001C5526">
      <w:pPr>
        <w:pStyle w:val="Heading3"/>
      </w:pPr>
      <w:bookmarkStart w:id="112" w:name="_Toc434256175"/>
      <w:bookmarkStart w:id="113" w:name="_Toc464746860"/>
      <w:bookmarkStart w:id="114" w:name="_Toc465281380"/>
      <w:r w:rsidRPr="00A31B32">
        <w:t>Diabetes</w:t>
      </w:r>
      <w:bookmarkEnd w:id="111"/>
      <w:r>
        <w:t xml:space="preserve"> (diagnosed)</w:t>
      </w:r>
      <w:bookmarkEnd w:id="112"/>
      <w:bookmarkEnd w:id="113"/>
      <w:bookmarkEnd w:id="114"/>
    </w:p>
    <w:p w:rsidR="001C5526" w:rsidRPr="00A31B32" w:rsidRDefault="001C5526" w:rsidP="001C5526">
      <w:pPr>
        <w:pStyle w:val="Heading4"/>
      </w:pPr>
      <w:bookmarkStart w:id="115" w:name="_Toc400361852"/>
      <w:r w:rsidRPr="00A31B32">
        <w:t>Definition</w:t>
      </w:r>
      <w:bookmarkEnd w:id="115"/>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are defined as having diabetes if they had ever been told by a doctor that they have diabetes. This does not include diabetes during pregnancy (gestational diabetes).</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diabetes, as some people may not be aware that they have </w:t>
      </w:r>
      <w:r>
        <w:t>diabetes</w:t>
      </w:r>
      <w:r w:rsidRPr="00A31B32">
        <w:t>.</w:t>
      </w:r>
    </w:p>
    <w:p w:rsidR="001C5526" w:rsidRPr="00A31B32" w:rsidRDefault="001C5526" w:rsidP="001C5526"/>
    <w:p w:rsidR="001C5526" w:rsidRPr="00A31B32" w:rsidRDefault="001C5526" w:rsidP="001C5526">
      <w:pPr>
        <w:pStyle w:val="Heading4"/>
      </w:pPr>
      <w:bookmarkStart w:id="116" w:name="_Toc400361853"/>
      <w:r w:rsidRPr="00A31B32">
        <w:t>Question</w:t>
      </w:r>
      <w:bookmarkEnd w:id="116"/>
    </w:p>
    <w:p w:rsidR="001C5526" w:rsidRPr="00A31B32" w:rsidRDefault="001C5526" w:rsidP="00A727BF">
      <w:pPr>
        <w:pStyle w:val="Question"/>
        <w:spacing w:before="0"/>
        <w:rPr>
          <w:i/>
        </w:rPr>
      </w:pPr>
      <w:r>
        <w:t>A1.12</w:t>
      </w:r>
      <w:r>
        <w:tab/>
      </w:r>
      <w:r w:rsidRPr="00A31B32">
        <w:t xml:space="preserve">Have you ever been told by a doctor that you have diabetes? </w:t>
      </w:r>
      <w:r w:rsidRPr="00A31B32">
        <w:rPr>
          <w:i/>
        </w:rPr>
        <w:t>Yes / No</w:t>
      </w:r>
    </w:p>
    <w:p w:rsidR="001C5526" w:rsidRDefault="001C5526" w:rsidP="001C5526">
      <w:bookmarkStart w:id="117" w:name="_Toc404709467"/>
    </w:p>
    <w:p w:rsidR="001C5526" w:rsidRPr="00A31B32" w:rsidRDefault="001C5526" w:rsidP="001C5526">
      <w:pPr>
        <w:pStyle w:val="Heading3"/>
      </w:pPr>
      <w:bookmarkStart w:id="118" w:name="_Toc434256176"/>
      <w:bookmarkStart w:id="119" w:name="_Toc464746861"/>
      <w:bookmarkStart w:id="120" w:name="_Toc465281381"/>
      <w:r>
        <w:t>Type 2 d</w:t>
      </w:r>
      <w:r w:rsidRPr="00A31B32">
        <w:t>iabetes</w:t>
      </w:r>
      <w:r>
        <w:t xml:space="preserve"> (proxy)</w:t>
      </w:r>
      <w:bookmarkEnd w:id="118"/>
      <w:bookmarkEnd w:id="119"/>
      <w:bookmarkEnd w:id="120"/>
    </w:p>
    <w:p w:rsidR="001C5526" w:rsidRPr="00A31B32" w:rsidRDefault="001C5526" w:rsidP="001C5526">
      <w:pPr>
        <w:pStyle w:val="Heading4"/>
      </w:pPr>
      <w:r w:rsidRPr="00A31B32">
        <w:t>Definition</w:t>
      </w:r>
    </w:p>
    <w:p w:rsidR="001C5526" w:rsidRDefault="001C5526" w:rsidP="001C5526">
      <w:pPr>
        <w:rPr>
          <w:rFonts w:eastAsiaTheme="minorEastAsia"/>
        </w:rPr>
      </w:pPr>
      <w:r>
        <w:rPr>
          <w:rFonts w:eastAsiaTheme="minorEastAsia"/>
        </w:rPr>
        <w:t>Adult respondents (aged 2</w:t>
      </w:r>
      <w:r w:rsidRPr="00A31B32">
        <w:rPr>
          <w:rFonts w:eastAsiaTheme="minorEastAsia"/>
        </w:rPr>
        <w:t>5+</w:t>
      </w:r>
      <w:r>
        <w:rPr>
          <w:rFonts w:eastAsiaTheme="minorEastAsia"/>
        </w:rPr>
        <w:t xml:space="preserve"> years</w:t>
      </w:r>
      <w:r w:rsidRPr="00A31B32">
        <w:rPr>
          <w:rFonts w:eastAsiaTheme="minorEastAsia"/>
        </w:rPr>
        <w:t xml:space="preserve">) are defined as having </w:t>
      </w:r>
      <w:r>
        <w:rPr>
          <w:rFonts w:eastAsiaTheme="minorEastAsia"/>
        </w:rPr>
        <w:t xml:space="preserve">type 2 </w:t>
      </w:r>
      <w:r w:rsidRPr="00A31B32">
        <w:rPr>
          <w:rFonts w:eastAsiaTheme="minorEastAsia"/>
        </w:rPr>
        <w:t>diabetes if they had ever been told by a doctor that they have diabetes</w:t>
      </w:r>
      <w:r>
        <w:rPr>
          <w:rFonts w:eastAsiaTheme="minorEastAsia"/>
        </w:rPr>
        <w:t>, and they were 25 years or older when they were first told by a doctor that they had diabetes</w:t>
      </w:r>
      <w:r w:rsidRPr="00A31B32">
        <w:rPr>
          <w:rFonts w:eastAsiaTheme="minorEastAsia"/>
        </w:rPr>
        <w:t>. This does not include diabetes during pregnancy (gestational diabetes).</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 xml:space="preserve">type 2 </w:t>
      </w:r>
      <w:r w:rsidRPr="00A31B32">
        <w:t xml:space="preserve">diabetes, as some people may not be aware that </w:t>
      </w:r>
      <w:r>
        <w:t>were told by a doctor that they have diabetes</w:t>
      </w:r>
      <w:r w:rsidRPr="00A31B32">
        <w:t>.</w:t>
      </w:r>
    </w:p>
    <w:p w:rsidR="001C5526" w:rsidRPr="00A31B32"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rPr>
          <w:i/>
        </w:rPr>
      </w:pPr>
      <w:r>
        <w:t>A1.12</w:t>
      </w:r>
      <w:r>
        <w:tab/>
      </w:r>
      <w:r w:rsidRPr="00A31B32">
        <w:t xml:space="preserve">Have you ever been told by a doctor that you have diabetes? </w:t>
      </w:r>
      <w:r w:rsidRPr="00A31B32">
        <w:rPr>
          <w:i/>
        </w:rPr>
        <w:t>Yes / No</w:t>
      </w:r>
    </w:p>
    <w:p w:rsidR="001C5526" w:rsidRPr="00186514" w:rsidRDefault="001C5526" w:rsidP="001C5526">
      <w:pPr>
        <w:pStyle w:val="Question"/>
      </w:pPr>
      <w:r>
        <w:t>A1.13</w:t>
      </w:r>
      <w:r>
        <w:tab/>
      </w:r>
      <w:r w:rsidRPr="00A31B32">
        <w:t>H</w:t>
      </w:r>
      <w:r>
        <w:t>ow old were you when you were first</w:t>
      </w:r>
      <w:r w:rsidRPr="00A31B32">
        <w:t xml:space="preserve"> told by a doc</w:t>
      </w:r>
      <w:r>
        <w:t>tor that you had diabetes?</w:t>
      </w:r>
      <w:r>
        <w:br/>
      </w:r>
      <w:r>
        <w:rPr>
          <w:i/>
        </w:rPr>
        <w:t>------ years</w:t>
      </w:r>
    </w:p>
    <w:p w:rsidR="001C5526" w:rsidRPr="00A31B32" w:rsidRDefault="001C5526" w:rsidP="001C5526"/>
    <w:p w:rsidR="001C5526" w:rsidRPr="00A31B32" w:rsidRDefault="001C5526" w:rsidP="001C5526">
      <w:pPr>
        <w:pStyle w:val="Heading3"/>
      </w:pPr>
      <w:bookmarkStart w:id="121" w:name="_Toc434256177"/>
      <w:bookmarkStart w:id="122" w:name="_Toc464746862"/>
      <w:bookmarkStart w:id="123" w:name="_Toc465281382"/>
      <w:r w:rsidRPr="00A31B32">
        <w:t>Asthma</w:t>
      </w:r>
      <w:bookmarkEnd w:id="117"/>
      <w:r>
        <w:t xml:space="preserve"> (medicated)</w:t>
      </w:r>
      <w:bookmarkEnd w:id="121"/>
      <w:bookmarkEnd w:id="122"/>
      <w:bookmarkEnd w:id="123"/>
    </w:p>
    <w:p w:rsidR="001C5526" w:rsidRPr="00A31B32" w:rsidRDefault="001C5526" w:rsidP="001C5526">
      <w:pPr>
        <w:pStyle w:val="Heading4"/>
      </w:pPr>
      <w:bookmarkStart w:id="124" w:name="_Toc400361855"/>
      <w:r w:rsidRPr="00A31B32">
        <w:t>Definition</w:t>
      </w:r>
      <w:bookmarkEnd w:id="124"/>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asthma if they had ever been told by a doctor that they have asthma </w:t>
      </w:r>
      <w:r w:rsidRPr="003F2488">
        <w:rPr>
          <w:rFonts w:eastAsiaTheme="minorEastAsia"/>
        </w:rPr>
        <w:t>and</w:t>
      </w:r>
      <w:r w:rsidRPr="00A31B32">
        <w:rPr>
          <w:rFonts w:eastAsiaTheme="minorEastAsia"/>
        </w:rPr>
        <w:t xml:space="preserve"> if they</w:t>
      </w:r>
      <w:r>
        <w:rPr>
          <w:rFonts w:eastAsiaTheme="minorEastAsia"/>
        </w:rPr>
        <w:t xml:space="preserve"> were</w:t>
      </w:r>
      <w:r w:rsidRPr="00A31B32">
        <w:rPr>
          <w:rFonts w:eastAsiaTheme="minorEastAsia"/>
        </w:rPr>
        <w:t xml:space="preserve"> tak</w:t>
      </w:r>
      <w:r>
        <w:rPr>
          <w:rFonts w:eastAsiaTheme="minorEastAsia"/>
        </w:rPr>
        <w:t>ing</w:t>
      </w:r>
      <w:r w:rsidRPr="00A31B32">
        <w:rPr>
          <w:rFonts w:eastAsiaTheme="minorEastAsia"/>
        </w:rPr>
        <w:t xml:space="preserve"> treatments for asthma (inhalers, medicine, tablets or pills, or any other treatments).</w:t>
      </w:r>
      <w:r>
        <w:rPr>
          <w:rFonts w:eastAsiaTheme="minorEastAsia"/>
        </w:rPr>
        <w:t xml:space="preserve"> Medication can be taken daily to prevent symptoms, or only when needed to relieve symptoms.</w:t>
      </w:r>
    </w:p>
    <w:p w:rsidR="001C5526" w:rsidRPr="00A31B32" w:rsidRDefault="001C5526" w:rsidP="001C5526">
      <w:pPr>
        <w:rPr>
          <w:rFonts w:eastAsiaTheme="minorEastAsia"/>
        </w:rPr>
      </w:pPr>
    </w:p>
    <w:p w:rsidR="001C5526" w:rsidRPr="00A31B32" w:rsidRDefault="001C5526" w:rsidP="001C5526">
      <w:pPr>
        <w:pStyle w:val="Heading4"/>
      </w:pPr>
      <w:bookmarkStart w:id="125" w:name="_Toc400361856"/>
      <w:r w:rsidRPr="00A31B32">
        <w:lastRenderedPageBreak/>
        <w:t>Question</w:t>
      </w:r>
      <w:bookmarkEnd w:id="125"/>
      <w:r>
        <w:t>s</w:t>
      </w:r>
    </w:p>
    <w:p w:rsidR="001C5526" w:rsidRPr="00A31B32" w:rsidRDefault="001C5526" w:rsidP="00A727BF">
      <w:pPr>
        <w:pStyle w:val="Question"/>
        <w:spacing w:before="0"/>
        <w:rPr>
          <w:i/>
        </w:rPr>
      </w:pPr>
      <w:r>
        <w:t>A1.15</w:t>
      </w:r>
      <w:r>
        <w:tab/>
      </w:r>
      <w:r w:rsidRPr="00A31B32">
        <w:t xml:space="preserve">Have you ever been told by a doctor that you have asthma? </w:t>
      </w:r>
      <w:r w:rsidRPr="00A31B32">
        <w:rPr>
          <w:i/>
        </w:rPr>
        <w:t>Yes / No</w:t>
      </w:r>
    </w:p>
    <w:p w:rsidR="001C5526" w:rsidRPr="00A31B32" w:rsidRDefault="001C5526" w:rsidP="001C5526">
      <w:pPr>
        <w:pStyle w:val="Question"/>
      </w:pPr>
      <w:r>
        <w:t>A1.17</w:t>
      </w:r>
      <w:r>
        <w:tab/>
      </w:r>
      <w:r w:rsidRPr="00A31B32">
        <w:t xml:space="preserve">What treatments do you </w:t>
      </w:r>
      <w:r w:rsidRPr="00A31B32">
        <w:rPr>
          <w:u w:val="single"/>
        </w:rPr>
        <w:t>now</w:t>
      </w:r>
      <w:r w:rsidRPr="00A31B32">
        <w:t xml:space="preserve"> have for asthma? [Multiple response possible]</w:t>
      </w:r>
    </w:p>
    <w:p w:rsidR="001C5526" w:rsidRPr="00A31B32" w:rsidRDefault="001C5526" w:rsidP="001C5526">
      <w:pPr>
        <w:ind w:left="1702" w:hanging="851"/>
        <w:rPr>
          <w:i/>
        </w:rPr>
      </w:pPr>
      <w:r w:rsidRPr="00A31B32">
        <w:rPr>
          <w:i/>
        </w:rPr>
        <w:t>No tr</w:t>
      </w:r>
      <w:r>
        <w:rPr>
          <w:i/>
        </w:rPr>
        <w:t>eatment / Inhalers / Medicine, t</w:t>
      </w:r>
      <w:r w:rsidRPr="00A31B32">
        <w:rPr>
          <w:i/>
        </w:rPr>
        <w:t>ablets or pills / Other</w:t>
      </w:r>
    </w:p>
    <w:p w:rsidR="001C5526" w:rsidRDefault="001C5526" w:rsidP="001C5526">
      <w:bookmarkStart w:id="126" w:name="_Toc404709468"/>
    </w:p>
    <w:p w:rsidR="001C5526" w:rsidRPr="00A31B32" w:rsidRDefault="001C5526" w:rsidP="001C5526">
      <w:pPr>
        <w:pStyle w:val="Heading3"/>
      </w:pPr>
      <w:bookmarkStart w:id="127" w:name="_Toc434256178"/>
      <w:bookmarkStart w:id="128" w:name="_Toc464746863"/>
      <w:bookmarkStart w:id="129" w:name="_Toc465281383"/>
      <w:r w:rsidRPr="00A31B32">
        <w:t>Arthritis</w:t>
      </w:r>
      <w:bookmarkEnd w:id="126"/>
      <w:r>
        <w:t xml:space="preserve"> (diagnosed)</w:t>
      </w:r>
      <w:bookmarkEnd w:id="127"/>
      <w:bookmarkEnd w:id="128"/>
      <w:bookmarkEnd w:id="129"/>
    </w:p>
    <w:p w:rsidR="001C5526" w:rsidRPr="00A31B32" w:rsidRDefault="001C5526" w:rsidP="001C5526">
      <w:pPr>
        <w:pStyle w:val="Heading4"/>
      </w:pPr>
      <w:bookmarkStart w:id="130" w:name="_Toc400361858"/>
      <w:r w:rsidRPr="00A31B32">
        <w:t>Definition</w:t>
      </w:r>
      <w:bookmarkEnd w:id="130"/>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arthritis if they had ever been told by a doctor that they have arthritis, including gout, lupus </w:t>
      </w:r>
      <w:r>
        <w:rPr>
          <w:rFonts w:eastAsiaTheme="minorEastAsia"/>
        </w:rPr>
        <w:t>or</w:t>
      </w:r>
      <w:r w:rsidRPr="00A31B32">
        <w:rPr>
          <w:rFonts w:eastAsiaTheme="minorEastAsia"/>
        </w:rPr>
        <w:t xml:space="preserve"> psoriatic arthritis.</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arthritis</w:t>
      </w:r>
      <w:r w:rsidRPr="00A31B32">
        <w:t xml:space="preserve">, as some people may not be aware that they have </w:t>
      </w:r>
      <w:r>
        <w:t>arthritis</w:t>
      </w:r>
      <w:r w:rsidRPr="00A31B32">
        <w:t>.</w:t>
      </w:r>
    </w:p>
    <w:p w:rsidR="001C5526" w:rsidRPr="00236647" w:rsidRDefault="001C5526" w:rsidP="001C5526"/>
    <w:p w:rsidR="001C5526" w:rsidRPr="00A31B32" w:rsidRDefault="001C5526" w:rsidP="001C5526">
      <w:pPr>
        <w:pStyle w:val="Heading4"/>
      </w:pPr>
      <w:bookmarkStart w:id="131" w:name="_Toc400361859"/>
      <w:r w:rsidRPr="00A31B32">
        <w:t>Question</w:t>
      </w:r>
      <w:bookmarkEnd w:id="131"/>
    </w:p>
    <w:p w:rsidR="001C5526" w:rsidRDefault="001C5526" w:rsidP="00A727BF">
      <w:pPr>
        <w:pStyle w:val="Question"/>
        <w:spacing w:before="0"/>
        <w:rPr>
          <w:i/>
        </w:rPr>
      </w:pPr>
      <w:r>
        <w:t>A1.18</w:t>
      </w:r>
      <w:r>
        <w:tab/>
      </w:r>
      <w:r w:rsidRPr="00A31B32">
        <w:t xml:space="preserve">Have you ever been told by a doctor that you have arthritis? </w:t>
      </w:r>
      <w:r w:rsidRPr="00A31B32">
        <w:rPr>
          <w:i/>
        </w:rPr>
        <w:t>Yes / No</w:t>
      </w:r>
    </w:p>
    <w:p w:rsidR="001C5526" w:rsidRDefault="001C5526" w:rsidP="001C5526">
      <w:pPr>
        <w:ind w:left="851" w:hanging="851"/>
      </w:pPr>
    </w:p>
    <w:p w:rsidR="001C5526" w:rsidRPr="00A31B32" w:rsidRDefault="001C5526" w:rsidP="001C5526">
      <w:pPr>
        <w:pStyle w:val="Heading3"/>
      </w:pPr>
      <w:bookmarkStart w:id="132" w:name="_Toc434256179"/>
      <w:bookmarkStart w:id="133" w:name="_Toc464746864"/>
      <w:bookmarkStart w:id="134" w:name="_Toc465281384"/>
      <w:r>
        <w:t>Osteoa</w:t>
      </w:r>
      <w:r w:rsidRPr="00A31B32">
        <w:t>rthritis</w:t>
      </w:r>
      <w:r>
        <w:t xml:space="preserve"> (diagnosed)</w:t>
      </w:r>
      <w:bookmarkEnd w:id="132"/>
      <w:bookmarkEnd w:id="133"/>
      <w:bookmarkEnd w:id="134"/>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osteo</w:t>
      </w:r>
      <w:r w:rsidRPr="00A31B32">
        <w:rPr>
          <w:rFonts w:eastAsiaTheme="minorEastAsia"/>
        </w:rPr>
        <w:t xml:space="preserve">arthritis if they had ever been told by a doctor that they have arthritis, </w:t>
      </w:r>
      <w:r>
        <w:rPr>
          <w:rFonts w:eastAsiaTheme="minorEastAsia"/>
        </w:rPr>
        <w:t>and one of the kinds of arthritis they have is osteoarthritis</w:t>
      </w:r>
      <w:r w:rsidRPr="00A31B32">
        <w:rPr>
          <w:rFonts w:eastAsiaTheme="minorEastAsia"/>
        </w:rPr>
        <w:t>.</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osteoarthritis</w:t>
      </w:r>
      <w:r w:rsidRPr="00A31B32">
        <w:t xml:space="preserve">, as some people may </w:t>
      </w:r>
      <w:r>
        <w:t xml:space="preserve">be either not </w:t>
      </w:r>
      <w:r w:rsidRPr="00A31B32">
        <w:t xml:space="preserve">aware that they have </w:t>
      </w:r>
      <w:r>
        <w:t>arthritis or not aware that they have osteoarthritis</w:t>
      </w:r>
      <w:r w:rsidRPr="00A31B32">
        <w:t>.</w:t>
      </w:r>
    </w:p>
    <w:p w:rsidR="001C5526" w:rsidRPr="00236647"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rPr>
          <w:i/>
        </w:rPr>
      </w:pPr>
      <w:r>
        <w:t>A1.18</w:t>
      </w:r>
      <w:r>
        <w:tab/>
      </w:r>
      <w:r w:rsidRPr="00A31B32">
        <w:t xml:space="preserve">Have you ever been told by a doctor that you have arthritis? </w:t>
      </w:r>
      <w:r w:rsidRPr="00A31B32">
        <w:rPr>
          <w:i/>
        </w:rPr>
        <w:t>Yes / No</w:t>
      </w:r>
    </w:p>
    <w:p w:rsidR="001C5526" w:rsidRPr="00A31B32" w:rsidRDefault="001C5526" w:rsidP="001C5526">
      <w:pPr>
        <w:pStyle w:val="Question"/>
      </w:pPr>
      <w:r>
        <w:t>A1.19</w:t>
      </w:r>
      <w:r>
        <w:tab/>
        <w:t>What kind of</w:t>
      </w:r>
      <w:r w:rsidRPr="00A31B32">
        <w:t xml:space="preserve"> arthritis</w:t>
      </w:r>
      <w:r>
        <w:t xml:space="preserve"> was that</w:t>
      </w:r>
      <w:r w:rsidRPr="00A31B32">
        <w:t xml:space="preserve">? </w:t>
      </w:r>
      <w:r>
        <w:rPr>
          <w:i/>
        </w:rPr>
        <w:t>Rheumatoid</w:t>
      </w:r>
      <w:r w:rsidRPr="00A31B32">
        <w:rPr>
          <w:i/>
        </w:rPr>
        <w:t xml:space="preserve"> / </w:t>
      </w:r>
      <w:r>
        <w:rPr>
          <w:i/>
        </w:rPr>
        <w:t>Osteoarthritis / Gout / Psoriatic / Systemic lupus erythematosus (SLE) / Other (Specify) ----------</w:t>
      </w:r>
    </w:p>
    <w:p w:rsidR="001C5526" w:rsidRDefault="001C5526" w:rsidP="001C5526"/>
    <w:p w:rsidR="001C5526" w:rsidRPr="00A31B32" w:rsidRDefault="001C5526" w:rsidP="001C5526">
      <w:pPr>
        <w:pStyle w:val="Heading3"/>
      </w:pPr>
      <w:bookmarkStart w:id="135" w:name="_Toc434256180"/>
      <w:bookmarkStart w:id="136" w:name="_Toc464746865"/>
      <w:bookmarkStart w:id="137" w:name="_Toc465281385"/>
      <w:r>
        <w:t>Rheumatoid a</w:t>
      </w:r>
      <w:r w:rsidRPr="00A31B32">
        <w:t>rthritis</w:t>
      </w:r>
      <w:r>
        <w:t xml:space="preserve"> (diagnosed)</w:t>
      </w:r>
      <w:bookmarkEnd w:id="135"/>
      <w:bookmarkEnd w:id="136"/>
      <w:bookmarkEnd w:id="137"/>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 xml:space="preserve">rheumatoid </w:t>
      </w:r>
      <w:r w:rsidRPr="00A31B32">
        <w:rPr>
          <w:rFonts w:eastAsiaTheme="minorEastAsia"/>
        </w:rPr>
        <w:t xml:space="preserve">arthritis if they had ever been told by a doctor that they have arthritis, </w:t>
      </w:r>
      <w:r>
        <w:rPr>
          <w:rFonts w:eastAsiaTheme="minorEastAsia"/>
        </w:rPr>
        <w:t>and one of the kinds of</w:t>
      </w:r>
      <w:r w:rsidRPr="00A31B32">
        <w:rPr>
          <w:rFonts w:eastAsiaTheme="minorEastAsia"/>
        </w:rPr>
        <w:t xml:space="preserve"> arthritis</w:t>
      </w:r>
      <w:r>
        <w:rPr>
          <w:rFonts w:eastAsiaTheme="minorEastAsia"/>
        </w:rPr>
        <w:t xml:space="preserve"> they have is rheumatoid arthritis</w:t>
      </w:r>
      <w:r w:rsidRPr="00A31B32">
        <w:rPr>
          <w:rFonts w:eastAsiaTheme="minorEastAsia"/>
        </w:rPr>
        <w:t>.</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rheumatoid arthritis</w:t>
      </w:r>
      <w:r w:rsidRPr="00A31B32">
        <w:t xml:space="preserve">, as some people may </w:t>
      </w:r>
      <w:r>
        <w:t>be either not</w:t>
      </w:r>
      <w:r w:rsidRPr="00A31B32">
        <w:t xml:space="preserve"> aware that they have </w:t>
      </w:r>
      <w:r>
        <w:t>arthritis or not aware that they have rheumatoid arthritis</w:t>
      </w:r>
      <w:r w:rsidRPr="00A31B32">
        <w:t>.</w:t>
      </w:r>
    </w:p>
    <w:p w:rsidR="001C5526" w:rsidRPr="00236647" w:rsidRDefault="001C5526" w:rsidP="001C5526"/>
    <w:p w:rsidR="001C5526" w:rsidRPr="00A31B32" w:rsidRDefault="001C5526" w:rsidP="001C5526">
      <w:pPr>
        <w:pStyle w:val="Heading4"/>
      </w:pPr>
      <w:r w:rsidRPr="00A31B32">
        <w:lastRenderedPageBreak/>
        <w:t>Question</w:t>
      </w:r>
      <w:r>
        <w:t>s</w:t>
      </w:r>
    </w:p>
    <w:p w:rsidR="001C5526" w:rsidRPr="00A31B32" w:rsidRDefault="001C5526" w:rsidP="00A727BF">
      <w:pPr>
        <w:pStyle w:val="Question"/>
        <w:keepNext/>
        <w:spacing w:before="0"/>
      </w:pPr>
      <w:r>
        <w:t>A1.18</w:t>
      </w:r>
      <w:r>
        <w:tab/>
      </w:r>
      <w:r w:rsidRPr="00A31B32">
        <w:t xml:space="preserve">Have you ever been told by a doctor that you have arthritis? </w:t>
      </w:r>
      <w:r w:rsidRPr="00A31B32">
        <w:rPr>
          <w:i/>
        </w:rPr>
        <w:t>Yes / No</w:t>
      </w:r>
    </w:p>
    <w:p w:rsidR="001C5526" w:rsidRPr="00A31B32" w:rsidRDefault="001C5526" w:rsidP="001C5526">
      <w:pPr>
        <w:pStyle w:val="Question"/>
      </w:pPr>
      <w:r>
        <w:t>A1.19</w:t>
      </w:r>
      <w:r>
        <w:tab/>
        <w:t>What kind of</w:t>
      </w:r>
      <w:r w:rsidRPr="00A31B32">
        <w:t xml:space="preserve"> arthritis</w:t>
      </w:r>
      <w:r>
        <w:t xml:space="preserve"> was that</w:t>
      </w:r>
      <w:r w:rsidRPr="00A31B32">
        <w:t xml:space="preserve">? </w:t>
      </w:r>
      <w:r>
        <w:rPr>
          <w:i/>
        </w:rPr>
        <w:t>Rheumatoid</w:t>
      </w:r>
      <w:r w:rsidRPr="00A31B32">
        <w:rPr>
          <w:i/>
        </w:rPr>
        <w:t xml:space="preserve"> / </w:t>
      </w:r>
      <w:r>
        <w:rPr>
          <w:i/>
        </w:rPr>
        <w:t>Osteoarthritis / Gout / Psoriatic / Systemic lupus erythematosus (SLE) / Other (Specify) ----------</w:t>
      </w:r>
    </w:p>
    <w:p w:rsidR="001C5526" w:rsidRPr="00A31B32" w:rsidRDefault="001C5526" w:rsidP="001C5526">
      <w:pPr>
        <w:ind w:left="851" w:hanging="851"/>
      </w:pPr>
    </w:p>
    <w:p w:rsidR="001C5526" w:rsidRPr="00A31B32" w:rsidRDefault="001C5526" w:rsidP="001C5526">
      <w:pPr>
        <w:pStyle w:val="Heading3"/>
      </w:pPr>
      <w:bookmarkStart w:id="138" w:name="_Toc434256181"/>
      <w:bookmarkStart w:id="139" w:name="_Toc464746866"/>
      <w:bookmarkStart w:id="140" w:name="_Toc465281386"/>
      <w:bookmarkStart w:id="141" w:name="_Toc404709469"/>
      <w:r>
        <w:t>Gout (diagnosed)</w:t>
      </w:r>
      <w:bookmarkEnd w:id="138"/>
      <w:bookmarkEnd w:id="139"/>
      <w:bookmarkEnd w:id="140"/>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gout</w:t>
      </w:r>
      <w:r w:rsidRPr="00A31B32">
        <w:rPr>
          <w:rFonts w:eastAsiaTheme="minorEastAsia"/>
        </w:rPr>
        <w:t xml:space="preserve"> if they had ever been told by a doctor that they have arthritis, </w:t>
      </w:r>
      <w:r>
        <w:rPr>
          <w:rFonts w:eastAsiaTheme="minorEastAsia"/>
        </w:rPr>
        <w:t>and one of the kinds of</w:t>
      </w:r>
      <w:r w:rsidRPr="00A31B32">
        <w:rPr>
          <w:rFonts w:eastAsiaTheme="minorEastAsia"/>
        </w:rPr>
        <w:t xml:space="preserve"> arthritis</w:t>
      </w:r>
      <w:r>
        <w:rPr>
          <w:rFonts w:eastAsiaTheme="minorEastAsia"/>
        </w:rPr>
        <w:t xml:space="preserve"> they have is gout</w:t>
      </w:r>
      <w:r w:rsidRPr="00A31B32">
        <w:rPr>
          <w:rFonts w:eastAsiaTheme="minorEastAsia"/>
        </w:rPr>
        <w:t>.</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gout</w:t>
      </w:r>
      <w:r w:rsidRPr="00A31B32">
        <w:t xml:space="preserve">, as some people may </w:t>
      </w:r>
      <w:r>
        <w:t>be either not</w:t>
      </w:r>
      <w:r w:rsidRPr="00A31B32">
        <w:t xml:space="preserve"> aware that they have </w:t>
      </w:r>
      <w:r>
        <w:t>arthritis or not aware that they have gout</w:t>
      </w:r>
      <w:r w:rsidRPr="00A31B32">
        <w:t>.</w:t>
      </w:r>
    </w:p>
    <w:p w:rsidR="001C5526" w:rsidRPr="00236647" w:rsidRDefault="001C5526" w:rsidP="001C5526"/>
    <w:p w:rsidR="001C5526" w:rsidRPr="00A31B32" w:rsidRDefault="001C5526" w:rsidP="001C5526">
      <w:pPr>
        <w:pStyle w:val="Heading4"/>
      </w:pPr>
      <w:r w:rsidRPr="00A31B32">
        <w:t>Question</w:t>
      </w:r>
      <w:r>
        <w:t>s</w:t>
      </w:r>
    </w:p>
    <w:p w:rsidR="001C5526" w:rsidRPr="00A31B32" w:rsidRDefault="001C5526" w:rsidP="00A727BF">
      <w:pPr>
        <w:pStyle w:val="Question"/>
        <w:spacing w:before="0"/>
      </w:pPr>
      <w:r>
        <w:t>A1.18</w:t>
      </w:r>
      <w:r>
        <w:tab/>
      </w:r>
      <w:r w:rsidRPr="00A31B32">
        <w:t xml:space="preserve">Have you ever been told by a doctor that you have arthritis? </w:t>
      </w:r>
      <w:r w:rsidRPr="00A31B32">
        <w:rPr>
          <w:i/>
        </w:rPr>
        <w:t>Yes / No</w:t>
      </w:r>
    </w:p>
    <w:p w:rsidR="001C5526" w:rsidRPr="00A31B32" w:rsidRDefault="001C5526" w:rsidP="001C5526">
      <w:pPr>
        <w:pStyle w:val="Question"/>
      </w:pPr>
      <w:r>
        <w:t>A1.19</w:t>
      </w:r>
      <w:r>
        <w:tab/>
        <w:t>What kind of</w:t>
      </w:r>
      <w:r w:rsidRPr="00A31B32">
        <w:t xml:space="preserve"> arthritis</w:t>
      </w:r>
      <w:r>
        <w:t xml:space="preserve"> was that</w:t>
      </w:r>
      <w:r w:rsidRPr="00A31B32">
        <w:t xml:space="preserve">? </w:t>
      </w:r>
      <w:r>
        <w:rPr>
          <w:i/>
        </w:rPr>
        <w:t>Rheumatoid</w:t>
      </w:r>
      <w:r w:rsidRPr="00A31B32">
        <w:rPr>
          <w:i/>
        </w:rPr>
        <w:t xml:space="preserve"> / </w:t>
      </w:r>
      <w:r>
        <w:rPr>
          <w:i/>
        </w:rPr>
        <w:t>Osteoarthritis / Gout / Psoriatic / Systemic lupus erythematosus (SLE) / Other (Specify) ----------</w:t>
      </w:r>
    </w:p>
    <w:p w:rsidR="001C5526" w:rsidRDefault="001C5526" w:rsidP="001C5526"/>
    <w:p w:rsidR="001C5526" w:rsidRDefault="001C5526" w:rsidP="001C5526">
      <w:pPr>
        <w:pStyle w:val="Heading3"/>
      </w:pPr>
      <w:bookmarkStart w:id="142" w:name="_Toc434256182"/>
      <w:bookmarkStart w:id="143" w:name="_Toc464746867"/>
      <w:bookmarkStart w:id="144" w:name="_Toc465281387"/>
      <w:r w:rsidRPr="00A31B32">
        <w:t>Chronic pain</w:t>
      </w:r>
      <w:bookmarkEnd w:id="141"/>
      <w:bookmarkEnd w:id="142"/>
      <w:bookmarkEnd w:id="143"/>
      <w:bookmarkEnd w:id="144"/>
    </w:p>
    <w:p w:rsidR="001C5526" w:rsidRPr="00A31B32" w:rsidRDefault="001C5526" w:rsidP="001C5526">
      <w:pPr>
        <w:pStyle w:val="Heading4"/>
      </w:pPr>
      <w:bookmarkStart w:id="145" w:name="_Toc400361861"/>
      <w:r w:rsidRPr="00A31B32">
        <w:t>Definition</w:t>
      </w:r>
      <w:bookmarkEnd w:id="145"/>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are defined as having chronic pain if they reported that they experience chronic pain (defined as pain that is present almost every day</w:t>
      </w:r>
      <w:r>
        <w:rPr>
          <w:rFonts w:eastAsiaTheme="minorEastAsia"/>
        </w:rPr>
        <w:t>, but the intensity of the pain may vary,</w:t>
      </w:r>
      <w:r w:rsidRPr="00A31B32">
        <w:rPr>
          <w:rFonts w:eastAsiaTheme="minorEastAsia"/>
        </w:rPr>
        <w:t xml:space="preserve"> and has lasted, or is expected to last, more than six months).</w:t>
      </w:r>
      <w:r>
        <w:rPr>
          <w:rFonts w:eastAsiaTheme="minorEastAsia"/>
        </w:rPr>
        <w:t xml:space="preserve"> This includes chronic pain that is reduced by treatment.</w:t>
      </w:r>
    </w:p>
    <w:p w:rsidR="001C5526" w:rsidRPr="00A31B32" w:rsidRDefault="001C5526" w:rsidP="001C5526">
      <w:pPr>
        <w:rPr>
          <w:rFonts w:eastAsiaTheme="minorEastAsia"/>
        </w:rPr>
      </w:pPr>
    </w:p>
    <w:p w:rsidR="001C5526" w:rsidRPr="00A31B32" w:rsidRDefault="001C5526" w:rsidP="001C5526">
      <w:pPr>
        <w:pStyle w:val="Heading4"/>
      </w:pPr>
      <w:bookmarkStart w:id="146" w:name="_Toc400361862"/>
      <w:r w:rsidRPr="00A31B32">
        <w:t>Question</w:t>
      </w:r>
      <w:bookmarkEnd w:id="146"/>
    </w:p>
    <w:p w:rsidR="001C5526" w:rsidRPr="003A6DD5" w:rsidRDefault="001C5526" w:rsidP="00A727BF">
      <w:pPr>
        <w:pStyle w:val="Question"/>
        <w:spacing w:before="0"/>
      </w:pPr>
      <w:r>
        <w:t>A1.29</w:t>
      </w:r>
      <w:r>
        <w:tab/>
      </w:r>
      <w:r w:rsidRPr="00A31B32">
        <w:t xml:space="preserve">Do you experience chronic pain? </w:t>
      </w:r>
      <w:r w:rsidRPr="00A31B32">
        <w:rPr>
          <w:i/>
        </w:rPr>
        <w:t>Yes / No</w:t>
      </w:r>
    </w:p>
    <w:p w:rsidR="001C5526" w:rsidRDefault="001C5526" w:rsidP="001C5526">
      <w:bookmarkStart w:id="147" w:name="_Toc404709470"/>
    </w:p>
    <w:p w:rsidR="001C5526" w:rsidRPr="00A31B32" w:rsidRDefault="001C5526" w:rsidP="001C5526">
      <w:pPr>
        <w:pStyle w:val="Heading3"/>
      </w:pPr>
      <w:bookmarkStart w:id="148" w:name="_Toc434256183"/>
      <w:bookmarkStart w:id="149" w:name="_Toc464746868"/>
      <w:bookmarkStart w:id="150" w:name="_Toc465281388"/>
      <w:r>
        <w:t>Mood or anxiety disorder</w:t>
      </w:r>
      <w:bookmarkEnd w:id="147"/>
      <w:r>
        <w:t xml:space="preserve"> (diagnosed)</w:t>
      </w:r>
      <w:bookmarkEnd w:id="148"/>
      <w:bookmarkEnd w:id="149"/>
      <w:bookmarkEnd w:id="150"/>
    </w:p>
    <w:p w:rsidR="001C5526" w:rsidRPr="00A31B32" w:rsidRDefault="001C5526" w:rsidP="001C5526">
      <w:pPr>
        <w:pStyle w:val="Heading4"/>
      </w:pPr>
      <w:bookmarkStart w:id="151" w:name="_Toc400361864"/>
      <w:r w:rsidRPr="00A31B32">
        <w:t>Definition</w:t>
      </w:r>
      <w:bookmarkEnd w:id="151"/>
    </w:p>
    <w:p w:rsidR="001C5526" w:rsidRDefault="001C5526" w:rsidP="00CB4314">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a </w:t>
      </w:r>
      <w:r>
        <w:rPr>
          <w:rFonts w:eastAsiaTheme="minorEastAsia"/>
        </w:rPr>
        <w:t>mood and/or anxiety disorder</w:t>
      </w:r>
      <w:r w:rsidRPr="00A31B32">
        <w:rPr>
          <w:rFonts w:eastAsiaTheme="minorEastAsia"/>
        </w:rPr>
        <w:t xml:space="preserve"> if they ha</w:t>
      </w:r>
      <w:r>
        <w:rPr>
          <w:rFonts w:eastAsiaTheme="minorEastAsia"/>
        </w:rPr>
        <w:t>d</w:t>
      </w:r>
      <w:r w:rsidRPr="00A31B32">
        <w:rPr>
          <w:rFonts w:eastAsiaTheme="minorEastAsia"/>
        </w:rPr>
        <w:t xml:space="preserve"> ever been told by a doctor that they have depression, bipolar and/or anxiety disorder.</w:t>
      </w:r>
    </w:p>
    <w:p w:rsidR="001C5526" w:rsidRDefault="001C5526" w:rsidP="00CB4314">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mood or anxiety disorders</w:t>
      </w:r>
      <w:r w:rsidRPr="00A31B32">
        <w:t xml:space="preserve">, as some people may not be aware that they have </w:t>
      </w:r>
      <w:r>
        <w:t>a mood or anxiety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 xml:space="preserve">Also note that not all of the respondents who have ever had </w:t>
      </w:r>
      <w:r w:rsidRPr="00A31B32">
        <w:rPr>
          <w:rFonts w:eastAsiaTheme="minorEastAsia"/>
        </w:rPr>
        <w:t>depression, bipolar and/or anxiety disorder</w:t>
      </w:r>
      <w:r>
        <w:rPr>
          <w:rFonts w:eastAsiaTheme="minorEastAsia"/>
        </w:rPr>
        <w:t xml:space="preserve"> would meet the criteria for </w:t>
      </w:r>
      <w:r w:rsidRPr="00A31B32">
        <w:rPr>
          <w:rFonts w:eastAsiaTheme="minorEastAsia"/>
        </w:rPr>
        <w:t>depression, bipolar and/or anxiety disorder</w:t>
      </w:r>
      <w:r>
        <w:rPr>
          <w:rFonts w:eastAsiaTheme="minorEastAsia"/>
        </w:rPr>
        <w:t xml:space="preserve"> at the time they were surveyed.</w:t>
      </w:r>
    </w:p>
    <w:p w:rsidR="001C5526" w:rsidRPr="00A31B32" w:rsidRDefault="001C5526" w:rsidP="001C5526">
      <w:pPr>
        <w:rPr>
          <w:rFonts w:eastAsiaTheme="minorEastAsia"/>
        </w:rPr>
      </w:pPr>
    </w:p>
    <w:p w:rsidR="001C5526" w:rsidRPr="00A31B32" w:rsidRDefault="001C5526" w:rsidP="001C5526">
      <w:pPr>
        <w:pStyle w:val="Heading4"/>
      </w:pPr>
      <w:bookmarkStart w:id="152" w:name="_Toc400361865"/>
      <w:r w:rsidRPr="00A31B32">
        <w:lastRenderedPageBreak/>
        <w:t>Questions</w:t>
      </w:r>
      <w:bookmarkEnd w:id="152"/>
    </w:p>
    <w:p w:rsidR="001C5526" w:rsidRPr="00A31B32" w:rsidRDefault="001C5526" w:rsidP="00A727BF">
      <w:pPr>
        <w:pStyle w:val="Question"/>
        <w:keepNext/>
        <w:spacing w:before="0"/>
      </w:pPr>
      <w:r>
        <w:t>A1.23</w:t>
      </w:r>
      <w:r>
        <w:tab/>
      </w:r>
      <w:r w:rsidRPr="00A31B32">
        <w:t xml:space="preserve">Have you ever been told by a doctor that you have depression? </w:t>
      </w:r>
      <w:r w:rsidRPr="00A31B32">
        <w:rPr>
          <w:i/>
        </w:rPr>
        <w:t>Yes / No</w:t>
      </w:r>
    </w:p>
    <w:p w:rsidR="001C5526" w:rsidRPr="00A31B32" w:rsidRDefault="001C5526" w:rsidP="00A727BF">
      <w:pPr>
        <w:pStyle w:val="Question"/>
        <w:keepNext/>
      </w:pPr>
      <w:r>
        <w:t>A1.25</w:t>
      </w:r>
      <w:r>
        <w:tab/>
      </w:r>
      <w:r w:rsidRPr="00A31B32">
        <w:t xml:space="preserve">Have you ever been told by a doctor that you have bipolar disorder, which is sometimes called manic depression? </w:t>
      </w:r>
      <w:r w:rsidRPr="00A31B32">
        <w:rPr>
          <w:i/>
        </w:rPr>
        <w:t>Yes / No</w:t>
      </w:r>
    </w:p>
    <w:p w:rsidR="001C5526" w:rsidRDefault="001C5526" w:rsidP="001C5526">
      <w:pPr>
        <w:pStyle w:val="Question"/>
        <w:rPr>
          <w:i/>
        </w:rPr>
      </w:pPr>
      <w:r>
        <w:t>A1.27</w:t>
      </w:r>
      <w:r>
        <w:tab/>
      </w:r>
      <w:r w:rsidRPr="00A31B32">
        <w:t>Have you ever been told by a doctor that you have anxiety disorder? This includes panic attacks, phobia, post-traumatic stress disorder, and obsessive compulsive disorder</w:t>
      </w:r>
      <w:r>
        <w:t>?</w:t>
      </w:r>
      <w:r w:rsidRPr="00A31B32">
        <w:t xml:space="preserve"> </w:t>
      </w:r>
      <w:r w:rsidRPr="00A31B32">
        <w:rPr>
          <w:i/>
        </w:rPr>
        <w:t>Yes</w:t>
      </w:r>
      <w:r>
        <w:rPr>
          <w:i/>
        </w:rPr>
        <w:t> </w:t>
      </w:r>
      <w:r w:rsidRPr="00A31B32">
        <w:rPr>
          <w:i/>
        </w:rPr>
        <w:t>/ No</w:t>
      </w:r>
    </w:p>
    <w:p w:rsidR="001C5526" w:rsidRPr="00A31B32" w:rsidRDefault="001C5526" w:rsidP="001C5526"/>
    <w:p w:rsidR="001C5526" w:rsidRPr="00A31B32" w:rsidRDefault="001C5526" w:rsidP="001C5526">
      <w:pPr>
        <w:pStyle w:val="Heading3"/>
      </w:pPr>
      <w:bookmarkStart w:id="153" w:name="_Toc434256184"/>
      <w:bookmarkStart w:id="154" w:name="_Toc464746869"/>
      <w:bookmarkStart w:id="155" w:name="_Toc465281389"/>
      <w:bookmarkStart w:id="156" w:name="_Toc404709471"/>
      <w:r>
        <w:t>Depression (diagnosed)</w:t>
      </w:r>
      <w:bookmarkEnd w:id="153"/>
      <w:bookmarkEnd w:id="154"/>
      <w:bookmarkEnd w:id="155"/>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depression</w:t>
      </w:r>
      <w:r w:rsidRPr="00A31B32">
        <w:rPr>
          <w:rFonts w:eastAsiaTheme="minorEastAsia"/>
        </w:rPr>
        <w:t xml:space="preserve"> if they ha</w:t>
      </w:r>
      <w:r>
        <w:rPr>
          <w:rFonts w:eastAsiaTheme="minorEastAsia"/>
        </w:rPr>
        <w:t>d</w:t>
      </w:r>
      <w:r w:rsidRPr="00A31B32">
        <w:rPr>
          <w:rFonts w:eastAsiaTheme="minorEastAsia"/>
        </w:rPr>
        <w:t xml:space="preserve"> ever been told by a doctor that they have depression.</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depression</w:t>
      </w:r>
      <w:r w:rsidRPr="00A31B32">
        <w:t xml:space="preserve">, as some people may not be aware that they have </w:t>
      </w:r>
      <w:r>
        <w:t>depression</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 xml:space="preserve">Also note that not all of the respondents who have ever had </w:t>
      </w:r>
      <w:r w:rsidRPr="00A31B32">
        <w:rPr>
          <w:rFonts w:eastAsiaTheme="minorEastAsia"/>
        </w:rPr>
        <w:t>depression</w:t>
      </w:r>
      <w:r>
        <w:rPr>
          <w:rFonts w:eastAsiaTheme="minorEastAsia"/>
        </w:rPr>
        <w:t xml:space="preserve"> would meet the criteria for </w:t>
      </w:r>
      <w:r w:rsidRPr="00A31B32">
        <w:rPr>
          <w:rFonts w:eastAsiaTheme="minorEastAsia"/>
        </w:rPr>
        <w:t>depression</w:t>
      </w:r>
      <w:r>
        <w:rPr>
          <w:rFonts w:eastAsiaTheme="minorEastAsia"/>
        </w:rPr>
        <w:t xml:space="preserve"> at the time they were surveyed.</w:t>
      </w:r>
    </w:p>
    <w:p w:rsidR="001C5526" w:rsidRPr="00A31B32" w:rsidRDefault="001C5526" w:rsidP="001C5526">
      <w:pPr>
        <w:rPr>
          <w:rFonts w:eastAsiaTheme="minorEastAsia"/>
        </w:rPr>
      </w:pPr>
    </w:p>
    <w:p w:rsidR="001C5526" w:rsidRPr="00A31B32" w:rsidRDefault="001C5526" w:rsidP="001C5526">
      <w:pPr>
        <w:pStyle w:val="Heading4"/>
      </w:pPr>
      <w:r w:rsidRPr="00A31B32">
        <w:t>Question</w:t>
      </w:r>
    </w:p>
    <w:p w:rsidR="001C5526" w:rsidRDefault="001C5526" w:rsidP="00A727BF">
      <w:pPr>
        <w:pStyle w:val="Question"/>
        <w:spacing w:before="0"/>
        <w:rPr>
          <w:i/>
        </w:rPr>
      </w:pPr>
      <w:r>
        <w:t>A1.23</w:t>
      </w:r>
      <w:r>
        <w:tab/>
      </w:r>
      <w:r w:rsidRPr="00A31B32">
        <w:t xml:space="preserve">Have you ever been told by a doctor that you have depression? </w:t>
      </w:r>
      <w:r w:rsidRPr="00A31B32">
        <w:rPr>
          <w:i/>
        </w:rPr>
        <w:t>Yes / No</w:t>
      </w:r>
    </w:p>
    <w:p w:rsidR="001C5526" w:rsidRDefault="001C5526" w:rsidP="001C5526"/>
    <w:p w:rsidR="001C5526" w:rsidRPr="00A31B32" w:rsidRDefault="001C5526" w:rsidP="001C5526">
      <w:pPr>
        <w:pStyle w:val="Heading3"/>
      </w:pPr>
      <w:bookmarkStart w:id="157" w:name="_Toc434256185"/>
      <w:bookmarkStart w:id="158" w:name="_Toc464746870"/>
      <w:bookmarkStart w:id="159" w:name="_Toc465281390"/>
      <w:r>
        <w:t>Bipolar disorder (diagnosed)</w:t>
      </w:r>
      <w:bookmarkEnd w:id="157"/>
      <w:bookmarkEnd w:id="158"/>
      <w:bookmarkEnd w:id="159"/>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w:t>
      </w:r>
      <w:r>
        <w:rPr>
          <w:rFonts w:eastAsiaTheme="minorEastAsia"/>
        </w:rPr>
        <w:t>bipolar disorder</w:t>
      </w:r>
      <w:r w:rsidRPr="00A31B32">
        <w:rPr>
          <w:rFonts w:eastAsiaTheme="minorEastAsia"/>
        </w:rPr>
        <w:t xml:space="preserve"> if they ha</w:t>
      </w:r>
      <w:r>
        <w:rPr>
          <w:rFonts w:eastAsiaTheme="minorEastAsia"/>
        </w:rPr>
        <w:t>d</w:t>
      </w:r>
      <w:r w:rsidRPr="00A31B32">
        <w:rPr>
          <w:rFonts w:eastAsiaTheme="minorEastAsia"/>
        </w:rPr>
        <w:t xml:space="preserve"> ever been told by a doctor that they have bipolar disorder.</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bipolar disorder</w:t>
      </w:r>
      <w:r w:rsidRPr="00A31B32">
        <w:t xml:space="preserve">, as some people may not be aware that they have </w:t>
      </w:r>
      <w:r>
        <w:t>bipolar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 xml:space="preserve">Also note that not all of the respondents who have ever had </w:t>
      </w:r>
      <w:r w:rsidRPr="00A31B32">
        <w:rPr>
          <w:rFonts w:eastAsiaTheme="minorEastAsia"/>
        </w:rPr>
        <w:t>bipolar disorder</w:t>
      </w:r>
      <w:r>
        <w:rPr>
          <w:rFonts w:eastAsiaTheme="minorEastAsia"/>
        </w:rPr>
        <w:t xml:space="preserve"> would meet the criteria for </w:t>
      </w:r>
      <w:r w:rsidRPr="00A31B32">
        <w:rPr>
          <w:rFonts w:eastAsiaTheme="minorEastAsia"/>
        </w:rPr>
        <w:t>bipolar disorder</w:t>
      </w:r>
      <w:r>
        <w:rPr>
          <w:rFonts w:eastAsiaTheme="minorEastAsia"/>
        </w:rPr>
        <w:t xml:space="preserve"> at the time they were surveyed.</w:t>
      </w:r>
    </w:p>
    <w:p w:rsidR="001C5526" w:rsidRPr="00A31B32" w:rsidRDefault="001C5526" w:rsidP="001C5526">
      <w:pPr>
        <w:rPr>
          <w:rFonts w:eastAsiaTheme="minorEastAsia"/>
        </w:rPr>
      </w:pPr>
    </w:p>
    <w:p w:rsidR="001C5526" w:rsidRPr="00A31B32" w:rsidRDefault="001C5526" w:rsidP="001C5526">
      <w:pPr>
        <w:pStyle w:val="Heading4"/>
      </w:pPr>
      <w:r w:rsidRPr="00A31B32">
        <w:t>Question</w:t>
      </w:r>
    </w:p>
    <w:p w:rsidR="001C5526" w:rsidRPr="00A31B32" w:rsidRDefault="001C5526" w:rsidP="00A727BF">
      <w:pPr>
        <w:pStyle w:val="Question"/>
        <w:spacing w:before="0"/>
      </w:pPr>
      <w:r>
        <w:t>A1.25</w:t>
      </w:r>
      <w:r>
        <w:tab/>
      </w:r>
      <w:r w:rsidRPr="00A31B32">
        <w:t xml:space="preserve">Have you ever been told by a doctor that you have bipolar disorder, which is sometimes called manic depression? </w:t>
      </w:r>
      <w:r w:rsidRPr="00A31B32">
        <w:rPr>
          <w:i/>
        </w:rPr>
        <w:t>Yes / No</w:t>
      </w:r>
    </w:p>
    <w:p w:rsidR="001C5526" w:rsidRDefault="001C5526" w:rsidP="001C5526"/>
    <w:p w:rsidR="001C5526" w:rsidRPr="00A31B32" w:rsidRDefault="001C5526" w:rsidP="001C5526">
      <w:pPr>
        <w:pStyle w:val="Heading3"/>
      </w:pPr>
      <w:bookmarkStart w:id="160" w:name="_Toc434256186"/>
      <w:bookmarkStart w:id="161" w:name="_Toc464746871"/>
      <w:bookmarkStart w:id="162" w:name="_Toc465281391"/>
      <w:r>
        <w:t>Anxiety disorder (diagnosed)</w:t>
      </w:r>
      <w:bookmarkEnd w:id="160"/>
      <w:bookmarkEnd w:id="161"/>
      <w:bookmarkEnd w:id="162"/>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are defined as having a</w:t>
      </w:r>
      <w:r>
        <w:rPr>
          <w:rFonts w:eastAsiaTheme="minorEastAsia"/>
        </w:rPr>
        <w:t>n</w:t>
      </w:r>
      <w:r w:rsidRPr="00A31B32">
        <w:rPr>
          <w:rFonts w:eastAsiaTheme="minorEastAsia"/>
        </w:rPr>
        <w:t xml:space="preserve"> </w:t>
      </w:r>
      <w:r>
        <w:rPr>
          <w:rFonts w:eastAsiaTheme="minorEastAsia"/>
        </w:rPr>
        <w:t>anxiety disorder</w:t>
      </w:r>
      <w:r w:rsidRPr="00A31B32">
        <w:rPr>
          <w:rFonts w:eastAsiaTheme="minorEastAsia"/>
        </w:rPr>
        <w:t xml:space="preserve"> if they ha</w:t>
      </w:r>
      <w:r>
        <w:rPr>
          <w:rFonts w:eastAsiaTheme="minorEastAsia"/>
        </w:rPr>
        <w:t>d</w:t>
      </w:r>
      <w:r w:rsidRPr="00A31B32">
        <w:rPr>
          <w:rFonts w:eastAsiaTheme="minorEastAsia"/>
        </w:rPr>
        <w:t xml:space="preserve"> ever been told by a doctor that they have</w:t>
      </w:r>
      <w:r>
        <w:rPr>
          <w:rFonts w:eastAsiaTheme="minorEastAsia"/>
        </w:rPr>
        <w:t xml:space="preserve"> an</w:t>
      </w:r>
      <w:r w:rsidRPr="00A31B32">
        <w:rPr>
          <w:rFonts w:eastAsiaTheme="minorEastAsia"/>
        </w:rPr>
        <w:t xml:space="preserve"> anxiety disorder.</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anxiety disorders</w:t>
      </w:r>
      <w:r w:rsidRPr="00A31B32">
        <w:t xml:space="preserve">, as some people may not be aware that they have </w:t>
      </w:r>
      <w:r>
        <w:t>an anxiety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lastRenderedPageBreak/>
        <w:t xml:space="preserve">Also note that not all of the respondents who have ever had an </w:t>
      </w:r>
      <w:r w:rsidRPr="00A31B32">
        <w:rPr>
          <w:rFonts w:eastAsiaTheme="minorEastAsia"/>
        </w:rPr>
        <w:t>anxiety disorder</w:t>
      </w:r>
      <w:r>
        <w:rPr>
          <w:rFonts w:eastAsiaTheme="minorEastAsia"/>
        </w:rPr>
        <w:t xml:space="preserve"> would meet the criteria for an</w:t>
      </w:r>
      <w:r w:rsidRPr="00A31B32">
        <w:rPr>
          <w:rFonts w:eastAsiaTheme="minorEastAsia"/>
        </w:rPr>
        <w:t xml:space="preserve"> anxiety disorder</w:t>
      </w:r>
      <w:r>
        <w:rPr>
          <w:rFonts w:eastAsiaTheme="minorEastAsia"/>
        </w:rPr>
        <w:t xml:space="preserve"> at the time they were surveyed.</w:t>
      </w:r>
    </w:p>
    <w:p w:rsidR="001C5526" w:rsidRPr="00A31B32" w:rsidRDefault="001C5526" w:rsidP="001C5526">
      <w:pPr>
        <w:rPr>
          <w:rFonts w:eastAsiaTheme="minorEastAsia"/>
        </w:rPr>
      </w:pPr>
    </w:p>
    <w:p w:rsidR="001C5526" w:rsidRPr="00A31B32" w:rsidRDefault="001C5526" w:rsidP="001C5526">
      <w:pPr>
        <w:pStyle w:val="Heading4"/>
      </w:pPr>
      <w:r w:rsidRPr="00A31B32">
        <w:t>Question</w:t>
      </w:r>
    </w:p>
    <w:p w:rsidR="001C5526" w:rsidRDefault="001C5526" w:rsidP="00A727BF">
      <w:pPr>
        <w:pStyle w:val="Question"/>
        <w:spacing w:before="0"/>
        <w:rPr>
          <w:i/>
        </w:rPr>
      </w:pPr>
      <w:r>
        <w:t>A1.27</w:t>
      </w:r>
      <w:r>
        <w:tab/>
      </w:r>
      <w:r w:rsidRPr="00A31B32">
        <w:t>Have you ever been told by a doctor that you have anxiety disorder? This includes panic attacks, phobia, post-traumatic stress disorder, and obsessive compulsive disorder</w:t>
      </w:r>
      <w:r>
        <w:t>?</w:t>
      </w:r>
      <w:r w:rsidRPr="00A31B32">
        <w:t xml:space="preserve"> </w:t>
      </w:r>
      <w:r w:rsidRPr="00A31B32">
        <w:rPr>
          <w:i/>
        </w:rPr>
        <w:t>Yes</w:t>
      </w:r>
      <w:r>
        <w:rPr>
          <w:i/>
        </w:rPr>
        <w:t> </w:t>
      </w:r>
      <w:r w:rsidRPr="00A31B32">
        <w:rPr>
          <w:i/>
        </w:rPr>
        <w:t>/ No</w:t>
      </w:r>
    </w:p>
    <w:p w:rsidR="001C5526" w:rsidRDefault="001C5526" w:rsidP="001C5526"/>
    <w:p w:rsidR="001C5526" w:rsidRPr="00A31B32" w:rsidRDefault="001C5526" w:rsidP="001C5526">
      <w:pPr>
        <w:pStyle w:val="Heading3"/>
      </w:pPr>
      <w:bookmarkStart w:id="163" w:name="_Toc434256187"/>
      <w:bookmarkStart w:id="164" w:name="_Toc464746872"/>
      <w:bookmarkStart w:id="165" w:name="_Toc465281392"/>
      <w:r>
        <w:t>Mood disorder (diagnosed)</w:t>
      </w:r>
      <w:bookmarkEnd w:id="163"/>
      <w:bookmarkEnd w:id="164"/>
      <w:bookmarkEnd w:id="165"/>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Adult respondents (aged 15+</w:t>
      </w:r>
      <w:r>
        <w:rPr>
          <w:rFonts w:eastAsiaTheme="minorEastAsia"/>
        </w:rPr>
        <w:t xml:space="preserve"> years</w:t>
      </w:r>
      <w:r w:rsidRPr="00A31B32">
        <w:rPr>
          <w:rFonts w:eastAsiaTheme="minorEastAsia"/>
        </w:rPr>
        <w:t xml:space="preserve">) are defined as having a </w:t>
      </w:r>
      <w:r>
        <w:rPr>
          <w:rFonts w:eastAsiaTheme="minorEastAsia"/>
        </w:rPr>
        <w:t>mood disorder</w:t>
      </w:r>
      <w:r w:rsidRPr="00A31B32">
        <w:rPr>
          <w:rFonts w:eastAsiaTheme="minorEastAsia"/>
        </w:rPr>
        <w:t xml:space="preserve"> if they ha</w:t>
      </w:r>
      <w:r>
        <w:rPr>
          <w:rFonts w:eastAsiaTheme="minorEastAsia"/>
        </w:rPr>
        <w:t>d</w:t>
      </w:r>
      <w:r w:rsidRPr="00A31B32">
        <w:rPr>
          <w:rFonts w:eastAsiaTheme="minorEastAsia"/>
        </w:rPr>
        <w:t xml:space="preserve"> ever been told by a d</w:t>
      </w:r>
      <w:r>
        <w:rPr>
          <w:rFonts w:eastAsiaTheme="minorEastAsia"/>
        </w:rPr>
        <w:t>octor that they have depression and/or</w:t>
      </w:r>
      <w:r w:rsidRPr="00A31B32">
        <w:rPr>
          <w:rFonts w:eastAsiaTheme="minorEastAsia"/>
        </w:rPr>
        <w:t xml:space="preserve"> bipolar disorder.</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people with </w:t>
      </w:r>
      <w:r>
        <w:t>mood disorders</w:t>
      </w:r>
      <w:r w:rsidRPr="00A31B32">
        <w:t xml:space="preserve">, as some people may not be aware that they have </w:t>
      </w:r>
      <w:r>
        <w:t>a mood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Also note that not all of the respondents who have ever had depression and/or</w:t>
      </w:r>
      <w:r w:rsidRPr="00A31B32">
        <w:rPr>
          <w:rFonts w:eastAsiaTheme="minorEastAsia"/>
        </w:rPr>
        <w:t xml:space="preserve"> bipolar disorder</w:t>
      </w:r>
      <w:r>
        <w:rPr>
          <w:rFonts w:eastAsiaTheme="minorEastAsia"/>
        </w:rPr>
        <w:t xml:space="preserve"> would meet the criteria for depression and/or</w:t>
      </w:r>
      <w:r w:rsidRPr="00A31B32">
        <w:rPr>
          <w:rFonts w:eastAsiaTheme="minorEastAsia"/>
        </w:rPr>
        <w:t xml:space="preserve"> bipolar disorder</w:t>
      </w:r>
      <w:r>
        <w:rPr>
          <w:rFonts w:eastAsiaTheme="minorEastAsia"/>
        </w:rPr>
        <w:t xml:space="preserve"> at the time they were surveyed.</w:t>
      </w:r>
    </w:p>
    <w:p w:rsidR="001C5526" w:rsidRPr="00A31B32" w:rsidRDefault="001C5526" w:rsidP="001C5526">
      <w:pPr>
        <w:rPr>
          <w:rFonts w:eastAsiaTheme="minorEastAsia"/>
        </w:rPr>
      </w:pPr>
    </w:p>
    <w:p w:rsidR="001C5526" w:rsidRPr="00A31B32" w:rsidRDefault="001C5526" w:rsidP="001C5526">
      <w:pPr>
        <w:pStyle w:val="Heading4"/>
      </w:pPr>
      <w:r w:rsidRPr="00A31B32">
        <w:t>Questions</w:t>
      </w:r>
    </w:p>
    <w:p w:rsidR="001C5526" w:rsidRPr="00A31B32" w:rsidRDefault="001C5526" w:rsidP="00A727BF">
      <w:pPr>
        <w:pStyle w:val="Question"/>
        <w:spacing w:before="0"/>
      </w:pPr>
      <w:r>
        <w:t>A1.23</w:t>
      </w:r>
      <w:r>
        <w:tab/>
      </w:r>
      <w:r w:rsidRPr="00A31B32">
        <w:t xml:space="preserve">Have you ever been told by a doctor that you have depression? </w:t>
      </w:r>
      <w:r w:rsidRPr="00A31B32">
        <w:rPr>
          <w:i/>
        </w:rPr>
        <w:t>Yes / No</w:t>
      </w:r>
    </w:p>
    <w:p w:rsidR="001C5526" w:rsidRPr="00A31B32" w:rsidRDefault="001C5526" w:rsidP="001C5526">
      <w:pPr>
        <w:pStyle w:val="Question"/>
      </w:pPr>
      <w:r>
        <w:t>A1.25</w:t>
      </w:r>
      <w:r>
        <w:tab/>
      </w:r>
      <w:r w:rsidRPr="00A31B32">
        <w:t xml:space="preserve">Have you ever been told by a doctor that you have bipolar disorder, which is sometimes called manic depression? </w:t>
      </w:r>
      <w:r w:rsidRPr="00A31B32">
        <w:rPr>
          <w:i/>
        </w:rPr>
        <w:t>Yes / No</w:t>
      </w:r>
    </w:p>
    <w:p w:rsidR="001C5526" w:rsidRDefault="001C5526" w:rsidP="001C5526">
      <w:pPr>
        <w:spacing w:line="240" w:lineRule="auto"/>
      </w:pPr>
    </w:p>
    <w:p w:rsidR="001C5526" w:rsidRPr="00A31B32" w:rsidRDefault="001C5526" w:rsidP="001C5526">
      <w:pPr>
        <w:pStyle w:val="Heading3"/>
        <w:spacing w:before="360"/>
      </w:pPr>
      <w:bookmarkStart w:id="166" w:name="_Toc434256188"/>
      <w:bookmarkStart w:id="167" w:name="_Toc464746873"/>
      <w:bookmarkStart w:id="168" w:name="_Toc465281393"/>
      <w:r w:rsidRPr="00A31B32">
        <w:t>Psychological distress</w:t>
      </w:r>
      <w:bookmarkEnd w:id="156"/>
      <w:bookmarkEnd w:id="166"/>
      <w:bookmarkEnd w:id="167"/>
      <w:bookmarkEnd w:id="168"/>
    </w:p>
    <w:p w:rsidR="001C5526" w:rsidRPr="00A31B32" w:rsidRDefault="001C5526" w:rsidP="001C5526">
      <w:pPr>
        <w:pStyle w:val="Heading4"/>
      </w:pPr>
      <w:bookmarkStart w:id="169" w:name="_Toc400361867"/>
      <w:r w:rsidRPr="00A31B32">
        <w:t>Definition</w:t>
      </w:r>
      <w:bookmarkEnd w:id="169"/>
    </w:p>
    <w:p w:rsidR="001C5526" w:rsidRPr="00A31B32" w:rsidRDefault="001C5526" w:rsidP="00CB4314">
      <w:r w:rsidRPr="00A31B32">
        <w:t>Psychological</w:t>
      </w:r>
      <w:r>
        <w:t>, or</w:t>
      </w:r>
      <w:r w:rsidRPr="00A31B32">
        <w:t xml:space="preserve"> </w:t>
      </w:r>
      <w:r>
        <w:t>mental,</w:t>
      </w:r>
      <w:r w:rsidRPr="00A31B32">
        <w:t xml:space="preserve"> distress </w:t>
      </w:r>
      <w:r>
        <w:t xml:space="preserve">(adults aged 15+ years) </w:t>
      </w:r>
      <w:r w:rsidRPr="00A31B32">
        <w:t>refers to a person</w:t>
      </w:r>
      <w:r w:rsidR="00BE3A20">
        <w:t>’</w:t>
      </w:r>
      <w:r w:rsidRPr="00A31B32">
        <w:t>s experience of symptoms such as anxiety, confused emotions, depression or rage.</w:t>
      </w:r>
    </w:p>
    <w:p w:rsidR="001C5526" w:rsidRPr="00A31B32" w:rsidRDefault="001C5526" w:rsidP="00CB4314"/>
    <w:p w:rsidR="001C5526" w:rsidRDefault="001C5526" w:rsidP="00CB4314">
      <w:r w:rsidRPr="00A31B32">
        <w:rPr>
          <w:rFonts w:cs="TiemposText-Bold"/>
          <w:bCs/>
        </w:rPr>
        <w:t>Psychological distress</w:t>
      </w:r>
      <w:r w:rsidRPr="00A31B32">
        <w:rPr>
          <w:rFonts w:cs="TiemposText-Bold"/>
          <w:b/>
          <w:bCs/>
        </w:rPr>
        <w:t xml:space="preserve"> </w:t>
      </w:r>
      <w:r w:rsidRPr="00A31B32">
        <w:t xml:space="preserve">means having high or very high levels </w:t>
      </w:r>
      <w:r>
        <w:t xml:space="preserve">of psychological distress, with a score of 12 or more on the </w:t>
      </w:r>
      <w:r w:rsidRPr="00A31B32">
        <w:t>10-question Kessler Psychological Distress Scale (K10). Where people have these levels of psychological distress, there is a high or very high probability that they also have an anxiety or depressive disorder. A K10 score of 12 or more is strongly associated with having a mental (depressive or anxiety) disorder in the previous month and in the previous year</w:t>
      </w:r>
      <w:r>
        <w:t xml:space="preserve"> </w:t>
      </w:r>
      <w:r w:rsidRPr="0000294F">
        <w:t>(Kessler et</w:t>
      </w:r>
      <w:r>
        <w:t> </w:t>
      </w:r>
      <w:r w:rsidRPr="0000294F">
        <w:t>al 2003)</w:t>
      </w:r>
      <w:r w:rsidRPr="00A31B32">
        <w:t>.</w:t>
      </w:r>
    </w:p>
    <w:p w:rsidR="001C5526" w:rsidRPr="00A31B32" w:rsidRDefault="001C5526" w:rsidP="001C5526"/>
    <w:p w:rsidR="001C5526" w:rsidRPr="00A31B32" w:rsidRDefault="001C5526" w:rsidP="001C5526">
      <w:pPr>
        <w:pStyle w:val="Heading4"/>
      </w:pPr>
      <w:bookmarkStart w:id="170" w:name="_Toc400361868"/>
      <w:r w:rsidRPr="00A31B32">
        <w:t>Questions</w:t>
      </w:r>
      <w:bookmarkEnd w:id="170"/>
    </w:p>
    <w:p w:rsidR="001C5526" w:rsidRDefault="001C5526" w:rsidP="00A727BF">
      <w:pPr>
        <w:pStyle w:val="Question"/>
        <w:spacing w:before="0"/>
      </w:pPr>
      <w:r>
        <w:t>A4.13</w:t>
      </w:r>
      <w:r>
        <w:tab/>
      </w:r>
      <w:r w:rsidRPr="00A31B32">
        <w:t xml:space="preserve">During the </w:t>
      </w:r>
      <w:r w:rsidRPr="006A7EA7">
        <w:t>past 4</w:t>
      </w:r>
      <w:r w:rsidRPr="00A31B32">
        <w:t xml:space="preserve"> weeks, how often did you feel </w:t>
      </w:r>
      <w:r>
        <w:t xml:space="preserve">tired out for no good reason – </w:t>
      </w:r>
      <w:r w:rsidRPr="00A31B32">
        <w:t>would you say all of the time, most of the time, som</w:t>
      </w:r>
      <w:r>
        <w:t xml:space="preserve">e of the time, a little of the </w:t>
      </w:r>
      <w:r w:rsidRPr="00A31B32">
        <w:t>time, or none of the time?</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Default="001C5526" w:rsidP="001C5526">
      <w:pPr>
        <w:pStyle w:val="Question"/>
      </w:pPr>
      <w:r>
        <w:lastRenderedPageBreak/>
        <w:t>A4.14</w:t>
      </w:r>
      <w:r>
        <w:tab/>
      </w:r>
      <w:r w:rsidRPr="00A31B32">
        <w:t>During the past 4 weeks, how often did you feel n</w:t>
      </w:r>
      <w:r>
        <w:t xml:space="preserve">ervous – all of the time, most </w:t>
      </w:r>
      <w:r w:rsidRPr="00A31B32">
        <w:t>of the time, some of the time, a little of the time, or none of the time?</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Default="001C5526" w:rsidP="001C5526">
      <w:pPr>
        <w:pStyle w:val="Question"/>
        <w:spacing w:before="120"/>
      </w:pPr>
      <w:r>
        <w:t>A4.15</w:t>
      </w:r>
      <w:r>
        <w:tab/>
      </w:r>
      <w:r w:rsidRPr="00A31B32">
        <w:t>During the past 4 weeks, how often did you feel so ne</w:t>
      </w:r>
      <w:r>
        <w:t xml:space="preserve">rvous that nothing could </w:t>
      </w:r>
      <w:r w:rsidRPr="00A31B32">
        <w:t>calm you down?</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Default="001C5526" w:rsidP="001C5526">
      <w:pPr>
        <w:pStyle w:val="Question"/>
        <w:spacing w:before="120"/>
      </w:pPr>
      <w:r>
        <w:t>A4.16</w:t>
      </w:r>
      <w:r>
        <w:tab/>
      </w:r>
      <w:r w:rsidRPr="00A31B32">
        <w:t>During the past 4 weeks, how often did you feel hopeless?</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Pr="00A31B32" w:rsidRDefault="001C5526" w:rsidP="001C5526">
      <w:pPr>
        <w:pStyle w:val="Question"/>
        <w:spacing w:before="120"/>
      </w:pPr>
      <w:r>
        <w:t>A4.17</w:t>
      </w:r>
      <w:r>
        <w:tab/>
      </w:r>
      <w:r w:rsidRPr="00A31B32">
        <w:t>During the past 4 weeks, how often did you feel restless or fidgety?</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Pr="00A31B32" w:rsidRDefault="001C5526" w:rsidP="00CB4314">
      <w:pPr>
        <w:pStyle w:val="Question"/>
        <w:spacing w:before="120"/>
      </w:pPr>
      <w:r>
        <w:t>A4.18</w:t>
      </w:r>
      <w:r>
        <w:tab/>
      </w:r>
      <w:r w:rsidRPr="00A31B32">
        <w:t>How often did you feel so restless you could not sit still?</w:t>
      </w:r>
    </w:p>
    <w:p w:rsidR="001C5526" w:rsidRPr="00A31B32" w:rsidRDefault="001C5526" w:rsidP="00CB4314">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Pr="00A31B32" w:rsidRDefault="001C5526" w:rsidP="001C5526">
      <w:pPr>
        <w:pStyle w:val="Question"/>
        <w:spacing w:before="120"/>
      </w:pPr>
      <w:r>
        <w:t>A4.19</w:t>
      </w:r>
      <w:r>
        <w:tab/>
      </w:r>
      <w:r w:rsidRPr="00A31B32">
        <w:t>During the past 4 weeks, how often did you feel depressed?</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Default="001C5526" w:rsidP="001C5526">
      <w:pPr>
        <w:ind w:left="1418" w:hanging="567"/>
      </w:pPr>
      <w:r w:rsidRPr="00A31B32">
        <w:t>5</w:t>
      </w:r>
      <w:r w:rsidRPr="00A31B32">
        <w:tab/>
        <w:t xml:space="preserve">None of the time </w:t>
      </w:r>
      <w:r w:rsidRPr="00A31B32">
        <w:rPr>
          <w:rFonts w:eastAsiaTheme="minorEastAsia"/>
        </w:rPr>
        <w:t>(score 0)</w:t>
      </w:r>
    </w:p>
    <w:p w:rsidR="001C5526" w:rsidRPr="00A31B32" w:rsidRDefault="001C5526" w:rsidP="001C5526">
      <w:pPr>
        <w:pStyle w:val="Question"/>
        <w:spacing w:before="120"/>
      </w:pPr>
      <w:r>
        <w:t>A4.20</w:t>
      </w:r>
      <w:r>
        <w:tab/>
      </w:r>
      <w:r w:rsidRPr="00A31B32">
        <w:t>How often did you feel so depressed that nothing could cheer you up?</w:t>
      </w:r>
    </w:p>
    <w:p w:rsidR="001C5526" w:rsidRPr="00A31B32" w:rsidRDefault="001C5526" w:rsidP="001C5526">
      <w:pPr>
        <w:ind w:left="1418" w:hanging="567"/>
      </w:pPr>
      <w:r>
        <w:t>1</w:t>
      </w:r>
      <w:r>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t>3</w:t>
      </w:r>
      <w:r>
        <w:tab/>
        <w:t xml:space="preserve">Some of the time </w:t>
      </w:r>
      <w:r w:rsidRPr="00A31B32">
        <w:rPr>
          <w:rFonts w:eastAsiaTheme="minorEastAsia"/>
        </w:rPr>
        <w:t>(score 2)</w:t>
      </w:r>
    </w:p>
    <w:p w:rsidR="001C5526" w:rsidRPr="00A31B32" w:rsidRDefault="001C5526" w:rsidP="001C5526">
      <w:pPr>
        <w:ind w:left="1418" w:hanging="567"/>
      </w:pPr>
      <w:r>
        <w:t>4</w:t>
      </w:r>
      <w:r>
        <w:tab/>
        <w:t xml:space="preserve">A little of the time </w:t>
      </w:r>
      <w:r w:rsidRPr="00A31B32">
        <w:rPr>
          <w:rFonts w:eastAsiaTheme="minorEastAsia"/>
        </w:rPr>
        <w:t>(score 1)</w:t>
      </w:r>
    </w:p>
    <w:p w:rsidR="001C5526" w:rsidRPr="00A31B32" w:rsidRDefault="001C5526" w:rsidP="001C5526">
      <w:pPr>
        <w:ind w:left="1418" w:hanging="567"/>
      </w:pPr>
      <w:r>
        <w:t>5</w:t>
      </w:r>
      <w:r>
        <w:tab/>
        <w:t>None of the time</w:t>
      </w:r>
      <w:r w:rsidRPr="00A31B32">
        <w:t xml:space="preserve"> </w:t>
      </w:r>
      <w:r w:rsidRPr="00A31B32">
        <w:rPr>
          <w:rFonts w:eastAsiaTheme="minorEastAsia"/>
        </w:rPr>
        <w:t>(score 0)</w:t>
      </w:r>
    </w:p>
    <w:p w:rsidR="001C5526" w:rsidRPr="00A31B32" w:rsidRDefault="001C5526" w:rsidP="001C5526">
      <w:pPr>
        <w:pStyle w:val="Question"/>
        <w:spacing w:before="120"/>
      </w:pPr>
      <w:r>
        <w:t>A4.21</w:t>
      </w:r>
      <w:r>
        <w:tab/>
      </w:r>
      <w:r w:rsidRPr="00A31B32">
        <w:t>During the past 4 weeks, how often did you feel that everything was an effort?</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pPr>
      <w:r w:rsidRPr="00A31B32">
        <w:t>5</w:t>
      </w:r>
      <w:r w:rsidRPr="00A31B32">
        <w:tab/>
        <w:t xml:space="preserve">None of the time </w:t>
      </w:r>
      <w:r w:rsidRPr="00A31B32">
        <w:rPr>
          <w:rFonts w:eastAsiaTheme="minorEastAsia"/>
        </w:rPr>
        <w:t>(score 0)</w:t>
      </w:r>
    </w:p>
    <w:p w:rsidR="001C5526" w:rsidRPr="00A31B32" w:rsidRDefault="001C5526" w:rsidP="001C5526">
      <w:pPr>
        <w:pStyle w:val="Question"/>
        <w:spacing w:before="120"/>
      </w:pPr>
      <w:r>
        <w:lastRenderedPageBreak/>
        <w:t>A4.22</w:t>
      </w:r>
      <w:r>
        <w:tab/>
      </w:r>
      <w:r w:rsidRPr="00A31B32">
        <w:t>During the past 4 weeks, how often did you feel worthless?</w:t>
      </w:r>
    </w:p>
    <w:p w:rsidR="001C5526" w:rsidRPr="00A31B32" w:rsidRDefault="001C5526" w:rsidP="001C5526">
      <w:pPr>
        <w:ind w:left="1418" w:hanging="567"/>
      </w:pPr>
      <w:r w:rsidRPr="00A31B32">
        <w:t>1</w:t>
      </w:r>
      <w:r w:rsidRPr="00A31B32">
        <w:tab/>
        <w:t xml:space="preserve">All of the time </w:t>
      </w:r>
      <w:r w:rsidRPr="00A31B32">
        <w:rPr>
          <w:rFonts w:eastAsiaTheme="minorEastAsia"/>
        </w:rPr>
        <w:t>(score 4)</w:t>
      </w:r>
    </w:p>
    <w:p w:rsidR="001C5526" w:rsidRPr="00A31B32" w:rsidRDefault="001C5526" w:rsidP="001C5526">
      <w:pPr>
        <w:ind w:left="1418" w:hanging="567"/>
      </w:pPr>
      <w:r w:rsidRPr="00A31B32">
        <w:t>2</w:t>
      </w:r>
      <w:r w:rsidRPr="00A31B32">
        <w:tab/>
        <w:t xml:space="preserve">Most of the time </w:t>
      </w:r>
      <w:r w:rsidRPr="00A31B32">
        <w:rPr>
          <w:rFonts w:eastAsiaTheme="minorEastAsia"/>
        </w:rPr>
        <w:t>(score 3)</w:t>
      </w:r>
    </w:p>
    <w:p w:rsidR="001C5526" w:rsidRPr="00A31B32" w:rsidRDefault="001C5526" w:rsidP="001C5526">
      <w:pPr>
        <w:ind w:left="1418" w:hanging="567"/>
      </w:pPr>
      <w:r w:rsidRPr="00A31B32">
        <w:t>3</w:t>
      </w:r>
      <w:r w:rsidRPr="00A31B32">
        <w:tab/>
        <w:t xml:space="preserve">Some of the time </w:t>
      </w:r>
      <w:r w:rsidRPr="00A31B32">
        <w:rPr>
          <w:rFonts w:eastAsiaTheme="minorEastAsia"/>
        </w:rPr>
        <w:t>(score 2)</w:t>
      </w:r>
    </w:p>
    <w:p w:rsidR="001C5526" w:rsidRPr="00A31B32" w:rsidRDefault="001C5526" w:rsidP="001C5526">
      <w:pPr>
        <w:ind w:left="1418" w:hanging="567"/>
      </w:pPr>
      <w:r w:rsidRPr="00A31B32">
        <w:t>4</w:t>
      </w:r>
      <w:r w:rsidRPr="00A31B32">
        <w:tab/>
        <w:t xml:space="preserve">A little of the time </w:t>
      </w:r>
      <w:r w:rsidRPr="00A31B32">
        <w:rPr>
          <w:rFonts w:eastAsiaTheme="minorEastAsia"/>
        </w:rPr>
        <w:t>(score 1)</w:t>
      </w:r>
    </w:p>
    <w:p w:rsidR="001C5526" w:rsidRPr="00A31B32" w:rsidRDefault="001C5526" w:rsidP="001C5526">
      <w:pPr>
        <w:ind w:left="1418" w:hanging="567"/>
        <w:rPr>
          <w:rFonts w:eastAsiaTheme="minorEastAsia"/>
        </w:rPr>
      </w:pPr>
      <w:r w:rsidRPr="00A31B32">
        <w:t>5</w:t>
      </w:r>
      <w:r w:rsidRPr="00A31B32">
        <w:tab/>
        <w:t xml:space="preserve">None of the time </w:t>
      </w:r>
      <w:r w:rsidRPr="00A31B32">
        <w:rPr>
          <w:rFonts w:eastAsiaTheme="minorEastAsia"/>
        </w:rPr>
        <w:t>(score 0)</w:t>
      </w:r>
    </w:p>
    <w:p w:rsidR="001C5526" w:rsidRDefault="001C5526" w:rsidP="001C5526">
      <w:pPr>
        <w:spacing w:before="120"/>
      </w:pPr>
      <w:r w:rsidRPr="00A31B32">
        <w:t>K10 score is the total of the scores obtained for each of the above 10 questions.</w:t>
      </w:r>
    </w:p>
    <w:p w:rsidR="00CB4314" w:rsidRDefault="00CB4314" w:rsidP="00CB4314"/>
    <w:p w:rsidR="001C5526" w:rsidRPr="00A31B32" w:rsidRDefault="001C5526" w:rsidP="00CB4314">
      <w:pPr>
        <w:pStyle w:val="Heading2"/>
      </w:pPr>
      <w:bookmarkStart w:id="171" w:name="_Toc403199846"/>
      <w:bookmarkStart w:id="172" w:name="_Toc404709472"/>
      <w:bookmarkStart w:id="173" w:name="_Toc434256189"/>
      <w:bookmarkStart w:id="174" w:name="_Toc464746874"/>
      <w:bookmarkStart w:id="175" w:name="_Toc465281394"/>
      <w:r>
        <w:t>Primary health care</w:t>
      </w:r>
      <w:bookmarkEnd w:id="171"/>
      <w:bookmarkEnd w:id="172"/>
      <w:r>
        <w:t xml:space="preserve"> use</w:t>
      </w:r>
      <w:bookmarkEnd w:id="173"/>
      <w:bookmarkEnd w:id="174"/>
      <w:bookmarkEnd w:id="175"/>
    </w:p>
    <w:p w:rsidR="001C5526" w:rsidRPr="00A31B32" w:rsidRDefault="001C5526" w:rsidP="001C5526">
      <w:pPr>
        <w:pStyle w:val="Heading3"/>
      </w:pPr>
      <w:bookmarkStart w:id="176" w:name="_Toc404709473"/>
      <w:bookmarkStart w:id="177" w:name="_Toc434256190"/>
      <w:bookmarkStart w:id="178" w:name="_Toc464746875"/>
      <w:bookmarkStart w:id="179" w:name="_Toc465281395"/>
      <w:r w:rsidRPr="00A31B32">
        <w:t>GP</w:t>
      </w:r>
      <w:bookmarkEnd w:id="176"/>
      <w:r>
        <w:t xml:space="preserve"> visit</w:t>
      </w:r>
      <w:bookmarkEnd w:id="177"/>
      <w:bookmarkEnd w:id="178"/>
      <w:bookmarkEnd w:id="179"/>
    </w:p>
    <w:p w:rsidR="001C5526" w:rsidRPr="00A31B32" w:rsidRDefault="001C5526" w:rsidP="001C5526">
      <w:pPr>
        <w:pStyle w:val="Heading4"/>
      </w:pPr>
      <w:bookmarkStart w:id="180" w:name="_Toc400361891"/>
      <w:r w:rsidRPr="00A31B32">
        <w:t>Definition</w:t>
      </w:r>
      <w:bookmarkEnd w:id="180"/>
    </w:p>
    <w:p w:rsidR="001C5526" w:rsidRDefault="001C5526" w:rsidP="001C5526">
      <w:r w:rsidRPr="00A31B32">
        <w:t xml:space="preserve">GP </w:t>
      </w:r>
      <w:r>
        <w:t xml:space="preserve">visit </w:t>
      </w:r>
      <w:r w:rsidRPr="00A31B32">
        <w:t>is defined for adults (aged 15+</w:t>
      </w:r>
      <w:r>
        <w:t xml:space="preserve"> years</w:t>
      </w:r>
      <w:r w:rsidRPr="00A31B32">
        <w:t>) as having visited a GP at their usual medical centre, or somewhere else, in the past 12 months.</w:t>
      </w:r>
      <w:bookmarkStart w:id="181" w:name="_Toc400361892"/>
    </w:p>
    <w:p w:rsidR="001C5526" w:rsidRDefault="001C5526" w:rsidP="001C5526"/>
    <w:p w:rsidR="001C5526" w:rsidRPr="00A31B32" w:rsidRDefault="001C5526" w:rsidP="001C5526">
      <w:pPr>
        <w:pStyle w:val="Heading4"/>
      </w:pPr>
      <w:r w:rsidRPr="00A31B32">
        <w:t>Question</w:t>
      </w:r>
      <w:bookmarkEnd w:id="181"/>
    </w:p>
    <w:p w:rsidR="001C5526" w:rsidRPr="00186514" w:rsidRDefault="001C5526" w:rsidP="00A727BF">
      <w:pPr>
        <w:pStyle w:val="Question"/>
        <w:spacing w:before="0"/>
      </w:pPr>
      <w:r>
        <w:t>A2.12</w:t>
      </w:r>
      <w:r>
        <w:tab/>
      </w:r>
      <w:r w:rsidRPr="00A31B32">
        <w:t xml:space="preserve">In the past 12 months, have you seen a GP, or been visited by a GP, about your own health? </w:t>
      </w:r>
      <w:r>
        <w:t>By health, I mean mental and emotional health as well as physical health.</w:t>
      </w:r>
      <w:r>
        <w:br/>
      </w:r>
      <w:r w:rsidRPr="00A31B32">
        <w:rPr>
          <w:i/>
        </w:rPr>
        <w:t>Yes / No</w:t>
      </w:r>
    </w:p>
    <w:p w:rsidR="001C5526" w:rsidRPr="00A31B32" w:rsidRDefault="001C5526" w:rsidP="001C5526">
      <w:pPr>
        <w:ind w:left="851" w:hanging="851"/>
        <w:rPr>
          <w:rFonts w:eastAsiaTheme="minorEastAsia"/>
        </w:rPr>
      </w:pPr>
    </w:p>
    <w:p w:rsidR="001C5526" w:rsidRPr="00A31B32" w:rsidRDefault="001C5526" w:rsidP="001C5526">
      <w:pPr>
        <w:pStyle w:val="Heading3"/>
      </w:pPr>
      <w:bookmarkStart w:id="182" w:name="_Toc434256191"/>
      <w:bookmarkStart w:id="183" w:name="_Toc464746876"/>
      <w:bookmarkStart w:id="184" w:name="_Toc465281396"/>
      <w:bookmarkStart w:id="185" w:name="_Toc404709474"/>
      <w:r>
        <w:t xml:space="preserve">Mean number of </w:t>
      </w:r>
      <w:r w:rsidRPr="00A31B32">
        <w:t>GP</w:t>
      </w:r>
      <w:r>
        <w:t xml:space="preserve"> visits</w:t>
      </w:r>
      <w:bookmarkEnd w:id="182"/>
      <w:bookmarkEnd w:id="183"/>
      <w:bookmarkEnd w:id="184"/>
    </w:p>
    <w:p w:rsidR="001C5526" w:rsidRPr="00A31B32" w:rsidRDefault="001C5526" w:rsidP="001C5526">
      <w:pPr>
        <w:pStyle w:val="Heading4"/>
      </w:pPr>
      <w:r w:rsidRPr="00A31B32">
        <w:t>Definition</w:t>
      </w:r>
    </w:p>
    <w:p w:rsidR="001C5526" w:rsidRDefault="001C5526" w:rsidP="001C5526">
      <w:pPr>
        <w:rPr>
          <w:rFonts w:eastAsiaTheme="minorEastAsia"/>
        </w:rPr>
      </w:pPr>
      <w:r>
        <w:t xml:space="preserve">Mean number of </w:t>
      </w:r>
      <w:r w:rsidRPr="00A31B32">
        <w:t xml:space="preserve">GP </w:t>
      </w:r>
      <w:r>
        <w:t xml:space="preserve">visits </w:t>
      </w:r>
      <w:r w:rsidRPr="00A31B32">
        <w:t>(</w:t>
      </w:r>
      <w:r>
        <w:t xml:space="preserve">adults </w:t>
      </w:r>
      <w:r w:rsidRPr="00A31B32">
        <w:t>aged 15+</w:t>
      </w:r>
      <w:r>
        <w:t xml:space="preserve"> years</w:t>
      </w:r>
      <w:r w:rsidRPr="00A31B32">
        <w:t xml:space="preserve">) </w:t>
      </w:r>
      <w:r>
        <w:t xml:space="preserve">shows the average number of GP visits per year for adults aged 15+ years. If a respondent has not had a GP visit in the past 12 months, their response to question A2.13 is coded as </w:t>
      </w:r>
      <w:r w:rsidR="00BE3A20">
        <w:t>‘</w:t>
      </w:r>
      <w:r>
        <w:t>0</w:t>
      </w:r>
      <w:r w:rsidR="00BE3A20">
        <w:t>’</w:t>
      </w:r>
      <w:r>
        <w:t>.</w:t>
      </w:r>
    </w:p>
    <w:p w:rsidR="001C5526" w:rsidRDefault="001C5526" w:rsidP="001C5526"/>
    <w:p w:rsidR="001C5526" w:rsidRPr="00A31B32" w:rsidRDefault="001C5526" w:rsidP="001C5526">
      <w:pPr>
        <w:pStyle w:val="Heading4"/>
      </w:pPr>
      <w:r w:rsidRPr="00A31B32">
        <w:t>Question</w:t>
      </w:r>
      <w:r>
        <w:t>s</w:t>
      </w:r>
    </w:p>
    <w:p w:rsidR="001C5526" w:rsidRPr="00186514" w:rsidRDefault="001C5526" w:rsidP="00A727BF">
      <w:pPr>
        <w:pStyle w:val="Question"/>
        <w:spacing w:before="0"/>
        <w:rPr>
          <w:u w:val="single"/>
        </w:rPr>
      </w:pPr>
      <w:r>
        <w:t>A2.12</w:t>
      </w:r>
      <w:r>
        <w:tab/>
      </w:r>
      <w:r w:rsidRPr="00A31B32">
        <w:t xml:space="preserve">In the past 12 months, have you seen a GP, or been visited by a GP, about your own health? </w:t>
      </w:r>
      <w:r>
        <w:t>By health, I mean mental and emotional health as well as physical health.</w:t>
      </w:r>
      <w:r>
        <w:br/>
      </w:r>
      <w:r w:rsidRPr="00A31B32">
        <w:rPr>
          <w:i/>
        </w:rPr>
        <w:t>Yes / No</w:t>
      </w:r>
    </w:p>
    <w:p w:rsidR="001C5526" w:rsidRPr="00A31B32" w:rsidRDefault="001C5526" w:rsidP="001C5526">
      <w:pPr>
        <w:pStyle w:val="Question"/>
      </w:pPr>
      <w:r>
        <w:t>A2.13</w:t>
      </w:r>
      <w:r>
        <w:tab/>
        <w:t>How many times did you see a GP i</w:t>
      </w:r>
      <w:r w:rsidRPr="00A31B32">
        <w:t xml:space="preserve">n the past 12 months? </w:t>
      </w:r>
      <w:r>
        <w:rPr>
          <w:i/>
        </w:rPr>
        <w:t>------ times</w:t>
      </w:r>
    </w:p>
    <w:p w:rsidR="001C5526" w:rsidRDefault="001C5526" w:rsidP="001C5526"/>
    <w:p w:rsidR="001C5526" w:rsidRDefault="001C5526" w:rsidP="001C5526">
      <w:pPr>
        <w:pStyle w:val="Heading3"/>
      </w:pPr>
      <w:bookmarkStart w:id="186" w:name="_Toc434256192"/>
      <w:bookmarkStart w:id="187" w:name="_Toc464746877"/>
      <w:bookmarkStart w:id="188" w:name="_Toc465281397"/>
      <w:r>
        <w:t>P</w:t>
      </w:r>
      <w:r w:rsidRPr="00A31B32">
        <w:t>ractice nurse</w:t>
      </w:r>
      <w:bookmarkEnd w:id="185"/>
      <w:r>
        <w:t xml:space="preserve"> (only) visit</w:t>
      </w:r>
      <w:bookmarkEnd w:id="186"/>
      <w:bookmarkEnd w:id="187"/>
      <w:bookmarkEnd w:id="188"/>
    </w:p>
    <w:p w:rsidR="001C5526" w:rsidRPr="00A31B32" w:rsidRDefault="001C5526" w:rsidP="001C5526">
      <w:pPr>
        <w:pStyle w:val="Heading4"/>
      </w:pPr>
      <w:bookmarkStart w:id="189" w:name="_Toc400361894"/>
      <w:r w:rsidRPr="00A31B32">
        <w:t>Definition</w:t>
      </w:r>
      <w:bookmarkEnd w:id="189"/>
    </w:p>
    <w:p w:rsidR="001C5526" w:rsidRDefault="001C5526" w:rsidP="001C5526">
      <w:r>
        <w:t>P</w:t>
      </w:r>
      <w:r w:rsidRPr="00A31B32">
        <w:t xml:space="preserve">ractice nurse </w:t>
      </w:r>
      <w:r>
        <w:t xml:space="preserve">(only) visit </w:t>
      </w:r>
      <w:r w:rsidRPr="00A31B32">
        <w:t>is defined for adults (aged 15+</w:t>
      </w:r>
      <w:r>
        <w:t xml:space="preserve"> years</w:t>
      </w:r>
      <w:r w:rsidRPr="00A31B32">
        <w:t>) as having visited a practice nurse, without seeing a GP at the same visit or appointment, in the past 12 months.</w:t>
      </w:r>
    </w:p>
    <w:p w:rsidR="001C5526" w:rsidRDefault="001C5526" w:rsidP="001C5526"/>
    <w:p w:rsidR="001C5526" w:rsidRPr="00A31B32" w:rsidRDefault="001C5526" w:rsidP="001C5526">
      <w:pPr>
        <w:pStyle w:val="Heading4"/>
      </w:pPr>
      <w:bookmarkStart w:id="190" w:name="_Toc400361895"/>
      <w:r w:rsidRPr="00A31B32">
        <w:t>Question</w:t>
      </w:r>
      <w:bookmarkEnd w:id="190"/>
    </w:p>
    <w:p w:rsidR="001C5526" w:rsidRPr="00186514" w:rsidRDefault="001C5526" w:rsidP="001C5526">
      <w:pPr>
        <w:ind w:left="851" w:hanging="851"/>
      </w:pPr>
      <w:r>
        <w:t>A2.36</w:t>
      </w:r>
      <w:r>
        <w:tab/>
      </w:r>
      <w:r w:rsidRPr="00A31B32">
        <w:t xml:space="preserve">In the past 12 months, have you seen a </w:t>
      </w:r>
      <w:r w:rsidRPr="00A31B32">
        <w:rPr>
          <w:szCs w:val="24"/>
        </w:rPr>
        <w:t>practice nurse without seeing a GP at the same visit or appointment</w:t>
      </w:r>
      <w:r w:rsidRPr="00A31B32">
        <w:t xml:space="preserve">? [If the respondent saw the nurse before or after seeing the GP, code as </w:t>
      </w:r>
      <w:r w:rsidR="00BE3A20">
        <w:t>‘</w:t>
      </w:r>
      <w:r w:rsidRPr="00A31B32">
        <w:t>No</w:t>
      </w:r>
      <w:r w:rsidR="00BE3A20">
        <w:t>’</w:t>
      </w:r>
      <w:r w:rsidRPr="00A31B32">
        <w:t xml:space="preserve">.] </w:t>
      </w:r>
      <w:r w:rsidRPr="00A31B32">
        <w:rPr>
          <w:i/>
        </w:rPr>
        <w:t>Yes / No</w:t>
      </w:r>
    </w:p>
    <w:p w:rsidR="001C5526" w:rsidRPr="00A31B32" w:rsidRDefault="001C5526" w:rsidP="001C5526"/>
    <w:p w:rsidR="001C5526" w:rsidRPr="00A31B32" w:rsidRDefault="001C5526" w:rsidP="001C5526">
      <w:pPr>
        <w:pStyle w:val="Heading3"/>
      </w:pPr>
      <w:bookmarkStart w:id="191" w:name="_Toc434256193"/>
      <w:bookmarkStart w:id="192" w:name="_Toc464746878"/>
      <w:bookmarkStart w:id="193" w:name="_Toc465281398"/>
      <w:bookmarkStart w:id="194" w:name="_Toc404709475"/>
      <w:r>
        <w:lastRenderedPageBreak/>
        <w:t>Mean number of practice nurse (only) visits</w:t>
      </w:r>
      <w:bookmarkEnd w:id="191"/>
      <w:bookmarkEnd w:id="192"/>
      <w:bookmarkEnd w:id="193"/>
    </w:p>
    <w:p w:rsidR="001C5526" w:rsidRPr="00A31B32" w:rsidRDefault="001C5526" w:rsidP="001C5526">
      <w:pPr>
        <w:pStyle w:val="Heading4"/>
      </w:pPr>
      <w:r w:rsidRPr="00A31B32">
        <w:t>Definition</w:t>
      </w:r>
    </w:p>
    <w:p w:rsidR="001C5526" w:rsidRDefault="001C5526" w:rsidP="001C5526">
      <w:pPr>
        <w:rPr>
          <w:rFonts w:eastAsiaTheme="minorEastAsia"/>
        </w:rPr>
      </w:pPr>
      <w:r>
        <w:t>Mean number of practice nurse</w:t>
      </w:r>
      <w:r w:rsidRPr="00A31B32">
        <w:t xml:space="preserve"> </w:t>
      </w:r>
      <w:r>
        <w:t xml:space="preserve">(only) visits </w:t>
      </w:r>
      <w:r w:rsidRPr="00A31B32">
        <w:t>(</w:t>
      </w:r>
      <w:r>
        <w:t xml:space="preserve">adults </w:t>
      </w:r>
      <w:r w:rsidRPr="00A31B32">
        <w:t>aged 15+</w:t>
      </w:r>
      <w:r>
        <w:t xml:space="preserve"> years</w:t>
      </w:r>
      <w:r w:rsidRPr="00A31B32">
        <w:t xml:space="preserve">) </w:t>
      </w:r>
      <w:r>
        <w:t xml:space="preserve">shows the average number of practice nurse visits per year for adults aged 15+ years, without seeing a GP at the same visit or appointment. If a respondent has not had a practice nurse (only) visit in the past 12 months, their response to question A2.37 is coded as </w:t>
      </w:r>
      <w:r w:rsidR="00BE3A20">
        <w:t>‘</w:t>
      </w:r>
      <w:r>
        <w:t>0</w:t>
      </w:r>
      <w:r w:rsidR="00BE3A20">
        <w:t>’</w:t>
      </w:r>
      <w:r>
        <w:t>.</w:t>
      </w:r>
    </w:p>
    <w:p w:rsidR="001C5526"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rPr>
          <w:i/>
        </w:rPr>
      </w:pPr>
      <w:r>
        <w:t>A2.36</w:t>
      </w:r>
      <w:r>
        <w:tab/>
      </w:r>
      <w:r w:rsidRPr="00A31B32">
        <w:t xml:space="preserve">In the past 12 months, have you seen a </w:t>
      </w:r>
      <w:r w:rsidRPr="00A31B32">
        <w:rPr>
          <w:szCs w:val="24"/>
        </w:rPr>
        <w:t>practice nurse without seeing a GP at the same visit or appointment</w:t>
      </w:r>
      <w:r w:rsidRPr="00A31B32">
        <w:t xml:space="preserve">? [If the respondent saw the nurse before or after seeing the GP, code as </w:t>
      </w:r>
      <w:r w:rsidR="00BE3A20">
        <w:t>‘</w:t>
      </w:r>
      <w:r w:rsidRPr="00A31B32">
        <w:t>No</w:t>
      </w:r>
      <w:r w:rsidR="00BE3A20">
        <w:t>’</w:t>
      </w:r>
      <w:r w:rsidRPr="00A31B32">
        <w:t xml:space="preserve">.] </w:t>
      </w:r>
      <w:r w:rsidRPr="00A31B32">
        <w:rPr>
          <w:i/>
        </w:rPr>
        <w:t>Yes / No</w:t>
      </w:r>
    </w:p>
    <w:p w:rsidR="001C5526" w:rsidRPr="00A31B32" w:rsidRDefault="001C5526" w:rsidP="001C5526">
      <w:pPr>
        <w:pStyle w:val="Question"/>
      </w:pPr>
      <w:r>
        <w:t>A2.37</w:t>
      </w:r>
      <w:r>
        <w:tab/>
        <w:t>How many times i</w:t>
      </w:r>
      <w:r w:rsidRPr="00A31B32">
        <w:t>n the past 12 months</w:t>
      </w:r>
      <w:r>
        <w:t xml:space="preserve"> did you see a Practice Nurse without seeing a GP at the same visit</w:t>
      </w:r>
      <w:r w:rsidRPr="00A31B32">
        <w:t xml:space="preserve">? </w:t>
      </w:r>
      <w:r>
        <w:rPr>
          <w:i/>
        </w:rPr>
        <w:t>------ times</w:t>
      </w:r>
    </w:p>
    <w:p w:rsidR="001C5526" w:rsidRDefault="001C5526" w:rsidP="001C5526"/>
    <w:p w:rsidR="001C5526" w:rsidRDefault="001C5526" w:rsidP="001C5526">
      <w:pPr>
        <w:pStyle w:val="Heading3"/>
      </w:pPr>
      <w:bookmarkStart w:id="195" w:name="_Toc434256194"/>
      <w:bookmarkStart w:id="196" w:name="_Toc464746879"/>
      <w:bookmarkStart w:id="197" w:name="_Toc465281399"/>
      <w:r>
        <w:t>A</w:t>
      </w:r>
      <w:r w:rsidRPr="00A31B32">
        <w:t>fter-hours medical centre</w:t>
      </w:r>
      <w:bookmarkEnd w:id="194"/>
      <w:r>
        <w:t xml:space="preserve"> visit</w:t>
      </w:r>
      <w:bookmarkEnd w:id="195"/>
      <w:bookmarkEnd w:id="196"/>
      <w:bookmarkEnd w:id="197"/>
    </w:p>
    <w:p w:rsidR="001C5526" w:rsidRPr="00A31B32" w:rsidRDefault="001C5526" w:rsidP="001C5526">
      <w:pPr>
        <w:pStyle w:val="Heading4"/>
      </w:pPr>
      <w:bookmarkStart w:id="198" w:name="_Toc400361897"/>
      <w:r w:rsidRPr="00A31B32">
        <w:t>Definition</w:t>
      </w:r>
      <w:bookmarkEnd w:id="198"/>
    </w:p>
    <w:p w:rsidR="001C5526" w:rsidRDefault="001C5526" w:rsidP="00CB4314">
      <w:r>
        <w:t>A</w:t>
      </w:r>
      <w:r w:rsidRPr="00A31B32">
        <w:t xml:space="preserve">fter-hours medical centre </w:t>
      </w:r>
      <w:r>
        <w:t xml:space="preserve">visit </w:t>
      </w:r>
      <w:r w:rsidRPr="00A31B32">
        <w:t>is defined for adults (aged 15+</w:t>
      </w:r>
      <w:r>
        <w:t xml:space="preserve"> years</w:t>
      </w:r>
      <w:r w:rsidRPr="00A31B32">
        <w:t>) as having gone to an after-hours medical centre about their own health at least once in the past 12 months.</w:t>
      </w:r>
    </w:p>
    <w:p w:rsidR="001C5526" w:rsidRDefault="001C5526" w:rsidP="00CB4314"/>
    <w:p w:rsidR="001C5526" w:rsidRPr="00A31B32" w:rsidRDefault="001C5526" w:rsidP="001C5526">
      <w:pPr>
        <w:pStyle w:val="Heading4"/>
      </w:pPr>
      <w:bookmarkStart w:id="199" w:name="_Toc400361898"/>
      <w:r w:rsidRPr="00A31B32">
        <w:t>Question</w:t>
      </w:r>
      <w:bookmarkEnd w:id="199"/>
    </w:p>
    <w:p w:rsidR="001C5526" w:rsidRDefault="001C5526" w:rsidP="00A727BF">
      <w:pPr>
        <w:pStyle w:val="Question"/>
        <w:spacing w:before="0"/>
      </w:pPr>
      <w:r>
        <w:t>A2.52</w:t>
      </w:r>
      <w:r>
        <w:tab/>
      </w:r>
      <w:r w:rsidRPr="00A31B32">
        <w:t>In the past 12 months, how many times did you go to an after-hours medical centre about your own health? (Do not include visits to an emergency department at a public hospital</w:t>
      </w:r>
      <w:r>
        <w:t xml:space="preserve"> – we will ask about those later</w:t>
      </w:r>
      <w:r w:rsidRPr="00A31B32">
        <w:t xml:space="preserve">.) </w:t>
      </w:r>
      <w:r>
        <w:rPr>
          <w:i/>
        </w:rPr>
        <w:t>------ times</w:t>
      </w:r>
    </w:p>
    <w:p w:rsidR="001C5526" w:rsidRDefault="001C5526" w:rsidP="001C5526">
      <w:pPr>
        <w:ind w:left="851" w:hanging="851"/>
      </w:pPr>
    </w:p>
    <w:p w:rsidR="001C5526" w:rsidRPr="00A31B32" w:rsidRDefault="001C5526" w:rsidP="001C5526">
      <w:pPr>
        <w:pStyle w:val="Heading3"/>
      </w:pPr>
      <w:bookmarkStart w:id="200" w:name="_Toc434256195"/>
      <w:bookmarkStart w:id="201" w:name="_Toc464746880"/>
      <w:bookmarkStart w:id="202" w:name="_Toc465281400"/>
      <w:r>
        <w:t>Mean number of after-hours medical centre visits</w:t>
      </w:r>
      <w:bookmarkEnd w:id="200"/>
      <w:bookmarkEnd w:id="201"/>
      <w:bookmarkEnd w:id="202"/>
    </w:p>
    <w:p w:rsidR="001C5526" w:rsidRPr="00A31B32" w:rsidRDefault="001C5526" w:rsidP="001C5526">
      <w:pPr>
        <w:pStyle w:val="Heading4"/>
      </w:pPr>
      <w:r w:rsidRPr="00A31B32">
        <w:t>Definition</w:t>
      </w:r>
    </w:p>
    <w:p w:rsidR="001C5526" w:rsidRDefault="001C5526" w:rsidP="001C5526">
      <w:pPr>
        <w:rPr>
          <w:rFonts w:eastAsiaTheme="minorEastAsia"/>
        </w:rPr>
      </w:pPr>
      <w:r>
        <w:t>Mean number of after-hours medical centre</w:t>
      </w:r>
      <w:r w:rsidRPr="00A31B32">
        <w:t xml:space="preserve"> </w:t>
      </w:r>
      <w:r>
        <w:t xml:space="preserve">visits </w:t>
      </w:r>
      <w:r w:rsidRPr="00A31B32">
        <w:t>(</w:t>
      </w:r>
      <w:r>
        <w:t xml:space="preserve">adults </w:t>
      </w:r>
      <w:r w:rsidRPr="00A31B32">
        <w:t>aged 15+</w:t>
      </w:r>
      <w:r>
        <w:t xml:space="preserve"> years</w:t>
      </w:r>
      <w:r w:rsidRPr="00A31B32">
        <w:t xml:space="preserve">) </w:t>
      </w:r>
      <w:r>
        <w:t>shows the average number of after-hours medical centre visits per year for adults aged 15+ years.</w:t>
      </w:r>
    </w:p>
    <w:p w:rsidR="001C5526" w:rsidRDefault="001C5526" w:rsidP="001C5526"/>
    <w:p w:rsidR="001C5526" w:rsidRPr="00A31B32" w:rsidRDefault="001C5526" w:rsidP="001C5526">
      <w:pPr>
        <w:pStyle w:val="Heading4"/>
      </w:pPr>
      <w:r w:rsidRPr="00A31B32">
        <w:t>Question</w:t>
      </w:r>
    </w:p>
    <w:p w:rsidR="001C5526" w:rsidRPr="00A31B32" w:rsidRDefault="001C5526" w:rsidP="00A727BF">
      <w:pPr>
        <w:pStyle w:val="Question"/>
        <w:spacing w:before="0"/>
      </w:pPr>
      <w:r>
        <w:t>A2.52</w:t>
      </w:r>
      <w:r>
        <w:tab/>
      </w:r>
      <w:r w:rsidRPr="00A31B32">
        <w:t>In the past 12 months, how many times did you go to an after-hours medical centre about your own health? (Do not include visits to an emergency department at a public hospital</w:t>
      </w:r>
      <w:r>
        <w:t xml:space="preserve"> – we will ask about those later</w:t>
      </w:r>
      <w:r w:rsidRPr="00A31B32">
        <w:t xml:space="preserve">.) </w:t>
      </w:r>
      <w:r>
        <w:rPr>
          <w:i/>
        </w:rPr>
        <w:t>------ times</w:t>
      </w:r>
    </w:p>
    <w:p w:rsidR="001C5526" w:rsidRPr="00A012FF" w:rsidRDefault="001C5526" w:rsidP="001C5526">
      <w:pPr>
        <w:ind w:left="851" w:hanging="851"/>
      </w:pPr>
    </w:p>
    <w:p w:rsidR="001C5526" w:rsidRPr="00A31B32" w:rsidRDefault="001C5526" w:rsidP="001C5526">
      <w:pPr>
        <w:pStyle w:val="Heading2"/>
      </w:pPr>
      <w:bookmarkStart w:id="203" w:name="_Toc434256196"/>
      <w:bookmarkStart w:id="204" w:name="_Toc464746881"/>
      <w:bookmarkStart w:id="205" w:name="_Toc465281401"/>
      <w:bookmarkStart w:id="206" w:name="_Toc404709476"/>
      <w:r>
        <w:lastRenderedPageBreak/>
        <w:t>Barriers to accessing primary health care</w:t>
      </w:r>
      <w:bookmarkEnd w:id="203"/>
      <w:bookmarkEnd w:id="204"/>
      <w:bookmarkEnd w:id="205"/>
    </w:p>
    <w:p w:rsidR="001C5526" w:rsidRDefault="001C5526" w:rsidP="001C5526">
      <w:pPr>
        <w:pStyle w:val="Heading3"/>
      </w:pPr>
      <w:bookmarkStart w:id="207" w:name="_Toc434256197"/>
      <w:bookmarkStart w:id="208" w:name="_Toc464746882"/>
      <w:bookmarkStart w:id="209" w:name="_Toc465281402"/>
      <w:r w:rsidRPr="00A31B32">
        <w:t>Unmet need for primary health care</w:t>
      </w:r>
      <w:bookmarkEnd w:id="206"/>
      <w:bookmarkEnd w:id="207"/>
      <w:bookmarkEnd w:id="208"/>
      <w:bookmarkEnd w:id="209"/>
    </w:p>
    <w:p w:rsidR="001C5526" w:rsidRPr="00A31B32" w:rsidRDefault="001C5526" w:rsidP="001C5526">
      <w:pPr>
        <w:pStyle w:val="Heading4"/>
      </w:pPr>
      <w:bookmarkStart w:id="210" w:name="_Toc400361900"/>
      <w:r w:rsidRPr="00A31B32">
        <w:t>Definition</w:t>
      </w:r>
      <w:bookmarkEnd w:id="210"/>
    </w:p>
    <w:p w:rsidR="001C5526" w:rsidRDefault="001C5526" w:rsidP="00CB4314">
      <w:pPr>
        <w:keepNext/>
        <w:rPr>
          <w:rFonts w:eastAsiaTheme="minorEastAsia"/>
        </w:rPr>
      </w:pPr>
      <w:r w:rsidRPr="00A31B32">
        <w:rPr>
          <w:rFonts w:eastAsiaTheme="minorEastAsia"/>
        </w:rPr>
        <w:t>Unmet need for primary health care</w:t>
      </w:r>
      <w:r w:rsidRPr="00A31B32">
        <w:rPr>
          <w:rFonts w:eastAsiaTheme="minorEastAsia"/>
          <w:b/>
        </w:rPr>
        <w:t xml:space="preserve"> </w:t>
      </w:r>
      <w:r w:rsidRPr="00A31B32">
        <w:rPr>
          <w:rFonts w:eastAsiaTheme="minorEastAsia"/>
        </w:rPr>
        <w:t>is defined for adults (aged 15+</w:t>
      </w:r>
      <w:r>
        <w:rPr>
          <w:rFonts w:eastAsiaTheme="minorEastAsia"/>
        </w:rPr>
        <w:t xml:space="preserve"> years</w:t>
      </w:r>
      <w:r w:rsidRPr="00A31B32">
        <w:rPr>
          <w:rFonts w:eastAsiaTheme="minorEastAsia"/>
        </w:rPr>
        <w:t xml:space="preserve">) as having experienced one or more types of unmet need for a GP, nurse or other health care worker </w:t>
      </w:r>
      <w:r>
        <w:rPr>
          <w:rFonts w:eastAsiaTheme="minorEastAsia"/>
        </w:rPr>
        <w:t xml:space="preserve">in the past 12 months </w:t>
      </w:r>
      <w:r w:rsidRPr="00A31B32">
        <w:rPr>
          <w:rFonts w:eastAsiaTheme="minorEastAsia"/>
        </w:rPr>
        <w:t>at their usual medical centre, or after-hours services, because of cost or transport.</w:t>
      </w:r>
    </w:p>
    <w:p w:rsidR="001C5526" w:rsidRPr="00A31B32" w:rsidRDefault="001C5526" w:rsidP="00CB4314">
      <w:pPr>
        <w:keepNext/>
        <w:rPr>
          <w:rFonts w:eastAsiaTheme="minorEastAsia"/>
        </w:rPr>
      </w:pPr>
    </w:p>
    <w:p w:rsidR="001C5526" w:rsidRPr="00A31B32" w:rsidRDefault="001C5526" w:rsidP="001C5526">
      <w:pPr>
        <w:pStyle w:val="Heading4"/>
      </w:pPr>
      <w:bookmarkStart w:id="211" w:name="_Toc400361901"/>
      <w:r w:rsidRPr="00A31B32">
        <w:t>Question</w:t>
      </w:r>
      <w:bookmarkEnd w:id="211"/>
      <w:r>
        <w:t>s</w:t>
      </w:r>
    </w:p>
    <w:p w:rsidR="001C5526" w:rsidRPr="00E121FD" w:rsidRDefault="001C5526" w:rsidP="00A727BF">
      <w:pPr>
        <w:pStyle w:val="Question"/>
        <w:spacing w:before="0"/>
        <w:rPr>
          <w:i/>
        </w:rPr>
      </w:pPr>
      <w:r w:rsidRPr="004B2A32">
        <w:t>A2.01</w:t>
      </w:r>
      <w:r w:rsidRPr="00E121FD">
        <w:rPr>
          <w:b/>
        </w:rPr>
        <w:tab/>
      </w:r>
      <w:r w:rsidRPr="004B2A32">
        <w:t xml:space="preserve">Do you have a </w:t>
      </w:r>
      <w:r w:rsidRPr="004B2A32">
        <w:rPr>
          <w:u w:val="single"/>
        </w:rPr>
        <w:t>GP clinic or medical</w:t>
      </w:r>
      <w:r w:rsidRPr="004B2A32">
        <w:t xml:space="preserve"> centre that you </w:t>
      </w:r>
      <w:r w:rsidRPr="004B2A32">
        <w:rPr>
          <w:u w:val="single"/>
        </w:rPr>
        <w:t>usually</w:t>
      </w:r>
      <w:r w:rsidRPr="004B2A32">
        <w:t xml:space="preserve"> go to when you are feeling unwell or are injured?</w:t>
      </w:r>
      <w:r w:rsidRPr="00CB4314">
        <w:t xml:space="preserve"> </w:t>
      </w:r>
      <w:r w:rsidRPr="00CB4314">
        <w:rPr>
          <w:i/>
        </w:rPr>
        <w:t>Yes / No</w:t>
      </w:r>
    </w:p>
    <w:p w:rsidR="00BE3A20" w:rsidRDefault="001C5526" w:rsidP="00CB4314">
      <w:pPr>
        <w:pStyle w:val="Question"/>
      </w:pPr>
      <w:r w:rsidRPr="004B2A32">
        <w:t>A2.02</w:t>
      </w:r>
      <w:r w:rsidRPr="004B2A32">
        <w:tab/>
        <w:t>What sort of health care service is this?</w:t>
      </w:r>
    </w:p>
    <w:p w:rsidR="00BE3A20" w:rsidRDefault="001C5526" w:rsidP="001C5526">
      <w:pPr>
        <w:widowControl w:val="0"/>
        <w:ind w:left="851"/>
        <w:rPr>
          <w:rFonts w:eastAsiaTheme="minorEastAsia"/>
        </w:rPr>
      </w:pPr>
      <w:r w:rsidRPr="004B2A32">
        <w:rPr>
          <w:rFonts w:cs="Arial"/>
          <w:i/>
          <w:szCs w:val="22"/>
        </w:rPr>
        <w:t xml:space="preserve">A GP clinic, medical centre or family practice / A clinic that is after-hours only – </w:t>
      </w:r>
      <w:r w:rsidRPr="004B2A32">
        <w:rPr>
          <w:rFonts w:cs="Arial"/>
          <w:i/>
          <w:szCs w:val="22"/>
          <w:u w:val="single"/>
        </w:rPr>
        <w:t>not</w:t>
      </w:r>
      <w:r w:rsidRPr="004B2A32">
        <w:rPr>
          <w:rFonts w:cs="Arial"/>
          <w:i/>
          <w:szCs w:val="22"/>
        </w:rPr>
        <w:t xml:space="preserve"> an Emergency Department at a public hospital / Other [Specify]</w:t>
      </w:r>
    </w:p>
    <w:p w:rsidR="001C5526" w:rsidRPr="00A31B32" w:rsidRDefault="001C5526" w:rsidP="001C5526">
      <w:pPr>
        <w:pStyle w:val="Question"/>
      </w:pPr>
      <w:r>
        <w:t>A2.06</w:t>
      </w:r>
      <w:r>
        <w:tab/>
      </w:r>
      <w:r w:rsidRPr="00A31B32">
        <w:t xml:space="preserve">In the past 12 months, has there been a time when you wanted to see a GP, nurse or other health care worker at your usual medical centre within the next 24 hours, but they were unable to see you? </w:t>
      </w:r>
      <w:r w:rsidRPr="00A31B32">
        <w:rPr>
          <w:i/>
        </w:rPr>
        <w:t>Yes / No</w:t>
      </w:r>
    </w:p>
    <w:p w:rsidR="001C5526" w:rsidRPr="00A31B32" w:rsidRDefault="001C5526" w:rsidP="001C5526">
      <w:pPr>
        <w:pStyle w:val="Question"/>
      </w:pPr>
      <w:r>
        <w:t>A2.33</w:t>
      </w:r>
      <w:r>
        <w:tab/>
      </w:r>
      <w:r w:rsidRPr="00A31B32">
        <w:t xml:space="preserve">In the past 12 months, was there a time when you had a medical problem but did not visit a GP because of cost? </w:t>
      </w:r>
      <w:r w:rsidRPr="00A31B32">
        <w:rPr>
          <w:i/>
        </w:rPr>
        <w:t>Yes / No</w:t>
      </w:r>
    </w:p>
    <w:p w:rsidR="001C5526" w:rsidRPr="00A31B32" w:rsidRDefault="001C5526" w:rsidP="001C5526">
      <w:pPr>
        <w:spacing w:before="180"/>
        <w:ind w:left="851" w:hanging="851"/>
      </w:pPr>
      <w:r>
        <w:t>A2.34</w:t>
      </w:r>
      <w:r>
        <w:tab/>
      </w:r>
      <w:r w:rsidRPr="00A31B32">
        <w:t xml:space="preserve">In the past 12 months, was there a time when you had a medical problem but did not visit a GP because you had no transport to get there? </w:t>
      </w:r>
      <w:r w:rsidRPr="00A31B32">
        <w:rPr>
          <w:i/>
        </w:rPr>
        <w:t>Yes / No</w:t>
      </w:r>
    </w:p>
    <w:p w:rsidR="001C5526" w:rsidRPr="00A31B32" w:rsidRDefault="001C5526" w:rsidP="001C5526">
      <w:pPr>
        <w:pStyle w:val="Question"/>
      </w:pPr>
      <w:r>
        <w:t>A2.59</w:t>
      </w:r>
      <w:r>
        <w:tab/>
      </w:r>
      <w:r w:rsidRPr="00A31B32">
        <w:t xml:space="preserve">In the past 12 months, was there a time when you had a medical problem outside regular office hours but did not visit an after-hours medical centre because of cost? </w:t>
      </w:r>
      <w:r w:rsidRPr="00A31B32">
        <w:rPr>
          <w:i/>
        </w:rPr>
        <w:t>Didn</w:t>
      </w:r>
      <w:r w:rsidR="00BE3A20">
        <w:rPr>
          <w:i/>
        </w:rPr>
        <w:t>’</w:t>
      </w:r>
      <w:r w:rsidRPr="00A31B32">
        <w:rPr>
          <w:i/>
        </w:rPr>
        <w:t>t have a medical proble</w:t>
      </w:r>
      <w:r>
        <w:rPr>
          <w:i/>
        </w:rPr>
        <w:t>m outside regular office hours / Yes,</w:t>
      </w:r>
      <w:r w:rsidRPr="00A31B32">
        <w:rPr>
          <w:i/>
        </w:rPr>
        <w:t xml:space="preserve"> didn</w:t>
      </w:r>
      <w:r w:rsidR="00BE3A20">
        <w:rPr>
          <w:i/>
        </w:rPr>
        <w:t>’</w:t>
      </w:r>
      <w:r w:rsidRPr="00A31B32">
        <w:rPr>
          <w:i/>
        </w:rPr>
        <w:t>t go because of cost / No</w:t>
      </w:r>
    </w:p>
    <w:p w:rsidR="001C5526" w:rsidRDefault="001C5526" w:rsidP="001C5526">
      <w:pPr>
        <w:pStyle w:val="Question"/>
        <w:rPr>
          <w:i/>
        </w:rPr>
      </w:pPr>
      <w:r>
        <w:t>A2.60</w:t>
      </w:r>
      <w:r>
        <w:tab/>
      </w:r>
      <w:r w:rsidRPr="00A31B32">
        <w:t xml:space="preserve">In the past 12 months, was there a time when you had a medical problem outside regular office hours but did not visit an after-hours medical centre because you had no transport to get there? </w:t>
      </w:r>
      <w:r w:rsidRPr="00A31B32">
        <w:rPr>
          <w:i/>
        </w:rPr>
        <w:t>Yes, didn</w:t>
      </w:r>
      <w:r w:rsidR="00BE3A20">
        <w:rPr>
          <w:i/>
        </w:rPr>
        <w:t>’</w:t>
      </w:r>
      <w:r w:rsidRPr="00A31B32">
        <w:rPr>
          <w:i/>
        </w:rPr>
        <w:t>t go because I h</w:t>
      </w:r>
      <w:r>
        <w:rPr>
          <w:i/>
        </w:rPr>
        <w:t xml:space="preserve">ad no transport to get there / </w:t>
      </w:r>
      <w:r w:rsidRPr="00A31B32">
        <w:rPr>
          <w:i/>
        </w:rPr>
        <w:t>No</w:t>
      </w:r>
    </w:p>
    <w:p w:rsidR="00CB4314" w:rsidRPr="00CB4314" w:rsidRDefault="00CB4314" w:rsidP="00CB4314"/>
    <w:p w:rsidR="001C5526" w:rsidRPr="00A31B32" w:rsidRDefault="001C5526" w:rsidP="00CB4314">
      <w:pPr>
        <w:pStyle w:val="Heading3"/>
      </w:pPr>
      <w:bookmarkStart w:id="212" w:name="_Toc404709477"/>
      <w:bookmarkStart w:id="213" w:name="_Toc434256198"/>
      <w:bookmarkStart w:id="214" w:name="_Toc464746883"/>
      <w:bookmarkStart w:id="215" w:name="_Toc465281403"/>
      <w:r w:rsidRPr="00A31B32">
        <w:t>Unable to get an appointment at usual medical centre within 24</w:t>
      </w:r>
      <w:r>
        <w:t> </w:t>
      </w:r>
      <w:r w:rsidRPr="00A31B32">
        <w:t>hours</w:t>
      </w:r>
      <w:bookmarkEnd w:id="212"/>
      <w:bookmarkEnd w:id="213"/>
      <w:bookmarkEnd w:id="214"/>
      <w:bookmarkEnd w:id="215"/>
    </w:p>
    <w:p w:rsidR="001C5526" w:rsidRPr="00A31B32" w:rsidRDefault="001C5526" w:rsidP="001C5526">
      <w:pPr>
        <w:pStyle w:val="Heading4"/>
      </w:pPr>
      <w:bookmarkStart w:id="216" w:name="_Toc400361903"/>
      <w:r w:rsidRPr="00A31B32">
        <w:t>Definition</w:t>
      </w:r>
      <w:bookmarkEnd w:id="216"/>
    </w:p>
    <w:p w:rsidR="001C5526" w:rsidRDefault="001C5526" w:rsidP="001C5526">
      <w:r w:rsidRPr="00A31B32">
        <w:t>Unable to get an appointment at usual medical centre within 24 hours is defined for adults (aged 15+</w:t>
      </w:r>
      <w:r>
        <w:t xml:space="preserve"> years</w:t>
      </w:r>
      <w:r w:rsidRPr="00A31B32">
        <w:t xml:space="preserve">) as having wanted to see a GP, nurse or other health care worker at their usual medical centre within the next 24 hours but </w:t>
      </w:r>
      <w:r>
        <w:t>being</w:t>
      </w:r>
      <w:r w:rsidRPr="00A31B32">
        <w:t xml:space="preserve"> unable to get an appointment, in the past 12</w:t>
      </w:r>
      <w:r>
        <w:t> </w:t>
      </w:r>
      <w:r w:rsidRPr="00A31B32">
        <w:t>months.</w:t>
      </w:r>
    </w:p>
    <w:p w:rsidR="001C5526" w:rsidRDefault="001C5526" w:rsidP="001C5526"/>
    <w:p w:rsidR="001C5526" w:rsidRDefault="001C5526" w:rsidP="001C5526">
      <w:pPr>
        <w:pStyle w:val="Heading4"/>
      </w:pPr>
      <w:bookmarkStart w:id="217" w:name="_Toc400361904"/>
      <w:r w:rsidRPr="00A31B32">
        <w:t>Question</w:t>
      </w:r>
      <w:bookmarkEnd w:id="217"/>
    </w:p>
    <w:p w:rsidR="001C5526" w:rsidRPr="00BC397A" w:rsidRDefault="001C5526" w:rsidP="00A727BF">
      <w:pPr>
        <w:pStyle w:val="Question"/>
        <w:spacing w:before="0"/>
        <w:rPr>
          <w:i/>
        </w:rPr>
      </w:pPr>
      <w:r w:rsidRPr="004B2A32">
        <w:t>A2.01</w:t>
      </w:r>
      <w:r w:rsidRPr="004B2A32">
        <w:tab/>
        <w:t xml:space="preserve">Do you have a </w:t>
      </w:r>
      <w:r w:rsidRPr="004B2A32">
        <w:rPr>
          <w:u w:val="single"/>
        </w:rPr>
        <w:t>GP clinic or medical</w:t>
      </w:r>
      <w:r w:rsidRPr="004B2A32">
        <w:t xml:space="preserve"> centre that you </w:t>
      </w:r>
      <w:r w:rsidRPr="004B2A32">
        <w:rPr>
          <w:u w:val="single"/>
        </w:rPr>
        <w:t>usually</w:t>
      </w:r>
      <w:r w:rsidRPr="004B2A32">
        <w:t xml:space="preserve"> go to when you are feeling unwell or are injured?</w:t>
      </w:r>
      <w:r w:rsidRPr="001D1B12">
        <w:t xml:space="preserve"> </w:t>
      </w:r>
      <w:r w:rsidRPr="001D1B12">
        <w:rPr>
          <w:i/>
        </w:rPr>
        <w:t>Yes / No</w:t>
      </w:r>
    </w:p>
    <w:p w:rsidR="00BE3A20" w:rsidRDefault="001C5526" w:rsidP="001D1B12">
      <w:pPr>
        <w:pStyle w:val="Question"/>
      </w:pPr>
      <w:r w:rsidRPr="004B2A32">
        <w:t>A2.02</w:t>
      </w:r>
      <w:r w:rsidRPr="004B2A32">
        <w:tab/>
        <w:t>What sort of health care service is this?</w:t>
      </w:r>
    </w:p>
    <w:p w:rsidR="001C5526" w:rsidRPr="001D1B12" w:rsidRDefault="001C5526" w:rsidP="001D1B12">
      <w:pPr>
        <w:pStyle w:val="Question"/>
        <w:spacing w:before="0"/>
        <w:ind w:firstLine="0"/>
        <w:rPr>
          <w:i/>
        </w:rPr>
      </w:pPr>
      <w:r w:rsidRPr="001D1B12">
        <w:rPr>
          <w:rFonts w:cs="Arial"/>
          <w:i/>
          <w:szCs w:val="22"/>
        </w:rPr>
        <w:t xml:space="preserve">A GP clinic, medical centre or family practice / A clinic that is after-hours only – </w:t>
      </w:r>
      <w:r w:rsidRPr="001D1B12">
        <w:rPr>
          <w:rFonts w:cs="Arial"/>
          <w:i/>
          <w:szCs w:val="22"/>
          <w:u w:val="single"/>
        </w:rPr>
        <w:t>not</w:t>
      </w:r>
      <w:r w:rsidRPr="001D1B12">
        <w:rPr>
          <w:rFonts w:cs="Arial"/>
          <w:i/>
          <w:szCs w:val="22"/>
        </w:rPr>
        <w:t xml:space="preserve"> an Emergency Department at a public hospital / Other [Specify]</w:t>
      </w:r>
    </w:p>
    <w:p w:rsidR="001C5526" w:rsidRPr="00453141" w:rsidRDefault="001C5526" w:rsidP="001C5526">
      <w:pPr>
        <w:pStyle w:val="Question"/>
      </w:pPr>
      <w:r>
        <w:lastRenderedPageBreak/>
        <w:t>A2.06</w:t>
      </w:r>
      <w:r>
        <w:tab/>
      </w:r>
      <w:r w:rsidRPr="00A31B32">
        <w:t xml:space="preserve">In the past 12 months, has there been a time when you wanted to see a GP, nurse or other health care worker at your usual medical centre within the next 24 hours, but they were unable to see you? </w:t>
      </w:r>
      <w:r w:rsidRPr="00A31B32">
        <w:rPr>
          <w:i/>
        </w:rPr>
        <w:t>Yes / No</w:t>
      </w:r>
    </w:p>
    <w:p w:rsidR="001C5526" w:rsidRDefault="001C5526" w:rsidP="001C5526">
      <w:bookmarkStart w:id="218" w:name="_Toc404709478"/>
    </w:p>
    <w:p w:rsidR="001C5526" w:rsidRDefault="001C5526" w:rsidP="001C5526">
      <w:pPr>
        <w:pStyle w:val="Heading3"/>
      </w:pPr>
      <w:bookmarkStart w:id="219" w:name="_Toc434256199"/>
      <w:bookmarkStart w:id="220" w:name="_Toc464746884"/>
      <w:bookmarkStart w:id="221" w:name="_Toc465281404"/>
      <w:r w:rsidRPr="00A31B32">
        <w:t xml:space="preserve">Unmet need for GP </w:t>
      </w:r>
      <w:r>
        <w:t xml:space="preserve">services </w:t>
      </w:r>
      <w:r w:rsidRPr="00A31B32">
        <w:t>due to cost</w:t>
      </w:r>
      <w:bookmarkEnd w:id="218"/>
      <w:bookmarkEnd w:id="219"/>
      <w:bookmarkEnd w:id="220"/>
      <w:bookmarkEnd w:id="221"/>
    </w:p>
    <w:p w:rsidR="001C5526" w:rsidRPr="00A31B32" w:rsidRDefault="001C5526" w:rsidP="001C5526">
      <w:pPr>
        <w:pStyle w:val="Heading4"/>
      </w:pPr>
      <w:bookmarkStart w:id="222" w:name="_Toc400361906"/>
      <w:r w:rsidRPr="00A31B32">
        <w:t>Definition</w:t>
      </w:r>
      <w:bookmarkEnd w:id="222"/>
    </w:p>
    <w:p w:rsidR="001C5526" w:rsidRDefault="001C5526" w:rsidP="001C5526">
      <w:pPr>
        <w:rPr>
          <w:rFonts w:eastAsiaTheme="minorEastAsia"/>
        </w:rPr>
      </w:pPr>
      <w:r w:rsidRPr="00A31B32">
        <w:rPr>
          <w:rFonts w:eastAsiaTheme="minorEastAsia"/>
        </w:rPr>
        <w:t>Unmet need for GP services due to cost</w:t>
      </w:r>
      <w:r w:rsidRPr="00A31B32">
        <w:rPr>
          <w:rFonts w:eastAsiaTheme="minorEastAsia"/>
          <w:b/>
        </w:rPr>
        <w:t xml:space="preserve"> </w:t>
      </w:r>
      <w:r w:rsidRPr="00A31B32">
        <w:rPr>
          <w:rFonts w:eastAsiaTheme="minorEastAsia"/>
        </w:rPr>
        <w:t>is defined for adults (aged 15+</w:t>
      </w:r>
      <w:r>
        <w:rPr>
          <w:rFonts w:eastAsiaTheme="minorEastAsia"/>
        </w:rPr>
        <w:t xml:space="preserve"> years</w:t>
      </w:r>
      <w:r w:rsidRPr="00A31B32">
        <w:rPr>
          <w:rFonts w:eastAsiaTheme="minorEastAsia"/>
        </w:rPr>
        <w:t>) as having had a medical problem but not visit</w:t>
      </w:r>
      <w:r>
        <w:rPr>
          <w:rFonts w:eastAsiaTheme="minorEastAsia"/>
        </w:rPr>
        <w:t>ing</w:t>
      </w:r>
      <w:r w:rsidRPr="00A31B32">
        <w:rPr>
          <w:rFonts w:eastAsiaTheme="minorEastAsia"/>
        </w:rPr>
        <w:t xml:space="preserve"> a GP because of cost, in the past 12 months.</w:t>
      </w:r>
    </w:p>
    <w:p w:rsidR="001C5526" w:rsidRDefault="001C5526" w:rsidP="001C5526">
      <w:pPr>
        <w:rPr>
          <w:rFonts w:eastAsiaTheme="minorEastAsia"/>
        </w:rPr>
      </w:pPr>
    </w:p>
    <w:p w:rsidR="001C5526" w:rsidRPr="00A31B32" w:rsidRDefault="001C5526" w:rsidP="001C5526">
      <w:pPr>
        <w:pStyle w:val="Heading4"/>
      </w:pPr>
      <w:bookmarkStart w:id="223" w:name="_Toc400361907"/>
      <w:r w:rsidRPr="00A31B32">
        <w:t>Question</w:t>
      </w:r>
      <w:bookmarkEnd w:id="223"/>
    </w:p>
    <w:p w:rsidR="001C5526" w:rsidRPr="00453141" w:rsidRDefault="001C5526" w:rsidP="00A727BF">
      <w:pPr>
        <w:pStyle w:val="Question"/>
        <w:spacing w:before="0"/>
      </w:pPr>
      <w:r>
        <w:rPr>
          <w:bCs/>
        </w:rPr>
        <w:t>A2.33</w:t>
      </w:r>
      <w:r>
        <w:rPr>
          <w:bCs/>
        </w:rPr>
        <w:tab/>
      </w:r>
      <w:r w:rsidRPr="00A31B32">
        <w:rPr>
          <w:bCs/>
        </w:rPr>
        <w:t xml:space="preserve">In the past 12 months, was there a time when you </w:t>
      </w:r>
      <w:r w:rsidRPr="00A31B32">
        <w:t>had a medical problem but did not visit a GP because of cost?</w:t>
      </w:r>
      <w:r>
        <w:t xml:space="preserve"> </w:t>
      </w:r>
      <w:r w:rsidRPr="00A31B32">
        <w:rPr>
          <w:i/>
        </w:rPr>
        <w:t>Yes / No</w:t>
      </w:r>
    </w:p>
    <w:p w:rsidR="001C5526" w:rsidRDefault="001C5526" w:rsidP="001C5526">
      <w:bookmarkStart w:id="224" w:name="_Toc404709479"/>
    </w:p>
    <w:p w:rsidR="001C5526" w:rsidRDefault="001C5526" w:rsidP="001C5526">
      <w:pPr>
        <w:pStyle w:val="Heading3"/>
      </w:pPr>
      <w:bookmarkStart w:id="225" w:name="_Toc434256200"/>
      <w:bookmarkStart w:id="226" w:name="_Toc464746885"/>
      <w:bookmarkStart w:id="227" w:name="_Toc465281405"/>
      <w:r w:rsidRPr="00A31B32">
        <w:t xml:space="preserve">Unmet need for GP </w:t>
      </w:r>
      <w:r>
        <w:t xml:space="preserve">services </w:t>
      </w:r>
      <w:r w:rsidRPr="00A31B32">
        <w:t xml:space="preserve">due to </w:t>
      </w:r>
      <w:r>
        <w:t>lack of transport</w:t>
      </w:r>
      <w:bookmarkEnd w:id="224"/>
      <w:bookmarkEnd w:id="225"/>
      <w:bookmarkEnd w:id="226"/>
      <w:bookmarkEnd w:id="227"/>
    </w:p>
    <w:p w:rsidR="001C5526" w:rsidRPr="00A31B32" w:rsidRDefault="001C5526" w:rsidP="001C5526">
      <w:pPr>
        <w:pStyle w:val="Heading4"/>
      </w:pPr>
      <w:bookmarkStart w:id="228" w:name="_Toc400361909"/>
      <w:r w:rsidRPr="00A31B32">
        <w:t>Definition</w:t>
      </w:r>
      <w:bookmarkEnd w:id="228"/>
    </w:p>
    <w:p w:rsidR="001C5526" w:rsidRDefault="001C5526" w:rsidP="001C5526">
      <w:pPr>
        <w:rPr>
          <w:rFonts w:eastAsiaTheme="minorEastAsia"/>
        </w:rPr>
      </w:pPr>
      <w:r w:rsidRPr="00A31B32">
        <w:rPr>
          <w:rFonts w:eastAsiaTheme="minorEastAsia"/>
        </w:rPr>
        <w:t xml:space="preserve">Unmet need for GP services </w:t>
      </w:r>
      <w:r w:rsidRPr="00394CC1">
        <w:rPr>
          <w:rFonts w:eastAsiaTheme="minorEastAsia"/>
        </w:rPr>
        <w:t xml:space="preserve">due to </w:t>
      </w:r>
      <w:r>
        <w:rPr>
          <w:rFonts w:eastAsiaTheme="minorEastAsia"/>
        </w:rPr>
        <w:t>lack of transport</w:t>
      </w:r>
      <w:r w:rsidRPr="00A31B32">
        <w:rPr>
          <w:rFonts w:eastAsiaTheme="minorEastAsia"/>
          <w:b/>
        </w:rPr>
        <w:t xml:space="preserve"> </w:t>
      </w:r>
      <w:r w:rsidRPr="00A31B32">
        <w:rPr>
          <w:rFonts w:eastAsiaTheme="minorEastAsia"/>
        </w:rPr>
        <w:t>is defined for adults (aged 15+</w:t>
      </w:r>
      <w:r>
        <w:rPr>
          <w:rFonts w:eastAsiaTheme="minorEastAsia"/>
        </w:rPr>
        <w:t xml:space="preserve"> years</w:t>
      </w:r>
      <w:r w:rsidRPr="00A31B32">
        <w:rPr>
          <w:rFonts w:eastAsiaTheme="minorEastAsia"/>
        </w:rPr>
        <w:t xml:space="preserve">) as </w:t>
      </w:r>
      <w:r w:rsidRPr="001647F1">
        <w:rPr>
          <w:rFonts w:eastAsiaTheme="minorEastAsia"/>
        </w:rPr>
        <w:t>having had a medical problem but not visit</w:t>
      </w:r>
      <w:r>
        <w:rPr>
          <w:rFonts w:eastAsiaTheme="minorEastAsia"/>
        </w:rPr>
        <w:t>ing</w:t>
      </w:r>
      <w:r w:rsidRPr="001647F1">
        <w:rPr>
          <w:rFonts w:eastAsiaTheme="minorEastAsia"/>
        </w:rPr>
        <w:t xml:space="preserve"> a GP </w:t>
      </w:r>
      <w:r>
        <w:rPr>
          <w:rFonts w:eastAsiaTheme="minorEastAsia"/>
        </w:rPr>
        <w:t>due to lack of transport</w:t>
      </w:r>
      <w:r w:rsidRPr="001647F1">
        <w:rPr>
          <w:rFonts w:eastAsiaTheme="minorEastAsia"/>
        </w:rPr>
        <w:t>, in</w:t>
      </w:r>
      <w:r w:rsidRPr="00A31B32">
        <w:rPr>
          <w:rFonts w:eastAsiaTheme="minorEastAsia"/>
        </w:rPr>
        <w:t xml:space="preserve"> the past 12</w:t>
      </w:r>
      <w:r>
        <w:rPr>
          <w:rFonts w:eastAsiaTheme="minorEastAsia"/>
        </w:rPr>
        <w:t> </w:t>
      </w:r>
      <w:r w:rsidRPr="00A31B32">
        <w:rPr>
          <w:rFonts w:eastAsiaTheme="minorEastAsia"/>
        </w:rPr>
        <w:t>months.</w:t>
      </w:r>
    </w:p>
    <w:p w:rsidR="001C5526" w:rsidRDefault="001C5526" w:rsidP="001C5526">
      <w:pPr>
        <w:rPr>
          <w:rFonts w:eastAsiaTheme="minorEastAsia"/>
        </w:rPr>
      </w:pPr>
    </w:p>
    <w:p w:rsidR="001C5526" w:rsidRPr="00A31B32" w:rsidRDefault="001C5526" w:rsidP="001C5526">
      <w:pPr>
        <w:pStyle w:val="Heading4"/>
      </w:pPr>
      <w:bookmarkStart w:id="229" w:name="_Toc400361910"/>
      <w:r w:rsidRPr="00A31B32">
        <w:t>Question</w:t>
      </w:r>
      <w:bookmarkEnd w:id="229"/>
    </w:p>
    <w:p w:rsidR="001C5526" w:rsidRPr="00A31B32" w:rsidRDefault="001C5526" w:rsidP="00A727BF">
      <w:pPr>
        <w:pStyle w:val="Question"/>
        <w:spacing w:before="0"/>
      </w:pPr>
      <w:r>
        <w:t>A2.34</w:t>
      </w:r>
      <w:r>
        <w:tab/>
      </w:r>
      <w:r w:rsidRPr="00A31B32">
        <w:t xml:space="preserve">In the past 12 months, was there a time when you had a medical problem but did not visit a GP because you had no transport to get there? </w:t>
      </w:r>
      <w:r w:rsidRPr="00A31B32">
        <w:rPr>
          <w:i/>
        </w:rPr>
        <w:t>Yes / No</w:t>
      </w:r>
    </w:p>
    <w:p w:rsidR="001C5526" w:rsidRDefault="001C5526" w:rsidP="001C5526">
      <w:bookmarkStart w:id="230" w:name="_Toc404709480"/>
    </w:p>
    <w:p w:rsidR="001C5526" w:rsidRDefault="001C5526" w:rsidP="001C5526">
      <w:pPr>
        <w:pStyle w:val="Heading3"/>
      </w:pPr>
      <w:bookmarkStart w:id="231" w:name="_Toc434256201"/>
      <w:bookmarkStart w:id="232" w:name="_Toc464746886"/>
      <w:bookmarkStart w:id="233" w:name="_Toc465281406"/>
      <w:r w:rsidRPr="00A31B32">
        <w:t xml:space="preserve">Unmet need for after-hours </w:t>
      </w:r>
      <w:r>
        <w:t xml:space="preserve">services </w:t>
      </w:r>
      <w:r w:rsidRPr="00A31B32">
        <w:t>due to cost</w:t>
      </w:r>
      <w:bookmarkEnd w:id="230"/>
      <w:bookmarkEnd w:id="231"/>
      <w:bookmarkEnd w:id="232"/>
      <w:bookmarkEnd w:id="233"/>
    </w:p>
    <w:p w:rsidR="001C5526" w:rsidRPr="00A31B32" w:rsidRDefault="001C5526" w:rsidP="001C5526">
      <w:pPr>
        <w:pStyle w:val="Heading4"/>
      </w:pPr>
      <w:bookmarkStart w:id="234" w:name="_Toc400361912"/>
      <w:r w:rsidRPr="00A31B32">
        <w:t>Definition</w:t>
      </w:r>
      <w:bookmarkEnd w:id="234"/>
    </w:p>
    <w:p w:rsidR="001C5526" w:rsidRDefault="001C5526" w:rsidP="001C5526">
      <w:pPr>
        <w:rPr>
          <w:rFonts w:eastAsiaTheme="minorEastAsia"/>
        </w:rPr>
      </w:pPr>
      <w:r w:rsidRPr="00A31B32">
        <w:rPr>
          <w:rFonts w:eastAsiaTheme="minorEastAsia"/>
        </w:rPr>
        <w:t>Unmet need for after-hours services due to cost</w:t>
      </w:r>
      <w:r w:rsidRPr="00A31B32">
        <w:rPr>
          <w:rFonts w:eastAsiaTheme="minorEastAsia"/>
          <w:b/>
        </w:rPr>
        <w:t xml:space="preserve"> </w:t>
      </w:r>
      <w:r w:rsidRPr="00A31B32">
        <w:rPr>
          <w:rFonts w:eastAsiaTheme="minorEastAsia"/>
        </w:rPr>
        <w:t>is d</w:t>
      </w:r>
      <w:r>
        <w:rPr>
          <w:rFonts w:eastAsiaTheme="minorEastAsia"/>
        </w:rPr>
        <w:t xml:space="preserve">efined for adults (aged 15+ years) as </w:t>
      </w:r>
      <w:r w:rsidRPr="00A31B32">
        <w:rPr>
          <w:rFonts w:eastAsiaTheme="minorEastAsia"/>
        </w:rPr>
        <w:t>having had a medical problem outside regular office hours but not visit</w:t>
      </w:r>
      <w:r>
        <w:rPr>
          <w:rFonts w:eastAsiaTheme="minorEastAsia"/>
        </w:rPr>
        <w:t>ing</w:t>
      </w:r>
      <w:r w:rsidRPr="00A31B32">
        <w:rPr>
          <w:rFonts w:eastAsiaTheme="minorEastAsia"/>
        </w:rPr>
        <w:t xml:space="preserve"> an after-hours medical centre because of cost, in the past 12 months.</w:t>
      </w:r>
    </w:p>
    <w:p w:rsidR="001C5526" w:rsidRDefault="001C5526" w:rsidP="001C5526">
      <w:pPr>
        <w:rPr>
          <w:rFonts w:eastAsiaTheme="minorEastAsia"/>
        </w:rPr>
      </w:pPr>
    </w:p>
    <w:p w:rsidR="001C5526" w:rsidRPr="00A31B32" w:rsidRDefault="001C5526" w:rsidP="001C5526">
      <w:pPr>
        <w:pStyle w:val="Heading4"/>
      </w:pPr>
      <w:bookmarkStart w:id="235" w:name="_Toc400361913"/>
      <w:r w:rsidRPr="00A31B32">
        <w:t>Question</w:t>
      </w:r>
      <w:bookmarkEnd w:id="235"/>
    </w:p>
    <w:p w:rsidR="001C5526" w:rsidRDefault="001C5526" w:rsidP="00A727BF">
      <w:pPr>
        <w:pStyle w:val="Question"/>
        <w:spacing w:before="0"/>
        <w:rPr>
          <w:i/>
        </w:rPr>
      </w:pPr>
      <w:r>
        <w:rPr>
          <w:bCs/>
        </w:rPr>
        <w:t>A2.59</w:t>
      </w:r>
      <w:r>
        <w:rPr>
          <w:bCs/>
        </w:rPr>
        <w:tab/>
      </w:r>
      <w:r w:rsidRPr="00A31B32">
        <w:rPr>
          <w:bCs/>
        </w:rPr>
        <w:t xml:space="preserve">In the past 12 months, was there a time when you </w:t>
      </w:r>
      <w:r w:rsidRPr="00A31B32">
        <w:t xml:space="preserve">had a medical problem outside regular office hours but did not visit an after-hours medical centre because of cost? </w:t>
      </w:r>
      <w:r w:rsidRPr="00A31B32">
        <w:rPr>
          <w:i/>
        </w:rPr>
        <w:t>Didn</w:t>
      </w:r>
      <w:r w:rsidR="00BE3A20">
        <w:rPr>
          <w:i/>
        </w:rPr>
        <w:t>’</w:t>
      </w:r>
      <w:r w:rsidRPr="00A31B32">
        <w:rPr>
          <w:i/>
        </w:rPr>
        <w:t>t have a medical problem</w:t>
      </w:r>
      <w:r>
        <w:rPr>
          <w:i/>
        </w:rPr>
        <w:t xml:space="preserve"> outside regular office hours / </w:t>
      </w:r>
      <w:r w:rsidRPr="00A31B32">
        <w:rPr>
          <w:i/>
        </w:rPr>
        <w:t>Yes, didn</w:t>
      </w:r>
      <w:r w:rsidR="00BE3A20">
        <w:rPr>
          <w:i/>
        </w:rPr>
        <w:t>’</w:t>
      </w:r>
      <w:r w:rsidRPr="00A31B32">
        <w:rPr>
          <w:i/>
        </w:rPr>
        <w:t>t go because of cost / No</w:t>
      </w:r>
    </w:p>
    <w:p w:rsidR="001D1B12" w:rsidRPr="001D1B12" w:rsidRDefault="001D1B12" w:rsidP="001D1B12"/>
    <w:p w:rsidR="001C5526" w:rsidRPr="00A31B32" w:rsidRDefault="001C5526" w:rsidP="001D1B12">
      <w:pPr>
        <w:pStyle w:val="Heading3"/>
      </w:pPr>
      <w:bookmarkStart w:id="236" w:name="_Toc404709481"/>
      <w:bookmarkStart w:id="237" w:name="_Toc434256202"/>
      <w:bookmarkStart w:id="238" w:name="_Toc464746887"/>
      <w:bookmarkStart w:id="239" w:name="_Toc465281407"/>
      <w:r w:rsidRPr="00A31B32">
        <w:t xml:space="preserve">Unmet need for after-hours </w:t>
      </w:r>
      <w:r>
        <w:t xml:space="preserve">services </w:t>
      </w:r>
      <w:r w:rsidRPr="00A31B32">
        <w:t xml:space="preserve">due to </w:t>
      </w:r>
      <w:r>
        <w:t>lack of transport</w:t>
      </w:r>
      <w:bookmarkEnd w:id="236"/>
      <w:bookmarkEnd w:id="237"/>
      <w:bookmarkEnd w:id="238"/>
      <w:bookmarkEnd w:id="239"/>
    </w:p>
    <w:p w:rsidR="001C5526" w:rsidRPr="00A31B32" w:rsidRDefault="001C5526" w:rsidP="001C5526">
      <w:pPr>
        <w:pStyle w:val="Heading4"/>
      </w:pPr>
      <w:bookmarkStart w:id="240" w:name="_Toc400361915"/>
      <w:r w:rsidRPr="00A31B32">
        <w:t>Definition</w:t>
      </w:r>
      <w:bookmarkEnd w:id="240"/>
    </w:p>
    <w:p w:rsidR="001C5526" w:rsidRDefault="001C5526" w:rsidP="001C5526">
      <w:pPr>
        <w:rPr>
          <w:rFonts w:eastAsiaTheme="minorEastAsia"/>
        </w:rPr>
      </w:pPr>
      <w:r w:rsidRPr="00A31B32">
        <w:rPr>
          <w:rFonts w:eastAsiaTheme="minorEastAsia"/>
        </w:rPr>
        <w:t xml:space="preserve">Unmet need for after-hours services </w:t>
      </w:r>
      <w:r w:rsidRPr="00394CC1">
        <w:rPr>
          <w:rFonts w:eastAsiaTheme="minorEastAsia"/>
        </w:rPr>
        <w:t xml:space="preserve">due to </w:t>
      </w:r>
      <w:r>
        <w:rPr>
          <w:rFonts w:eastAsiaTheme="minorEastAsia"/>
        </w:rPr>
        <w:t>lack of transport</w:t>
      </w:r>
      <w:r w:rsidRPr="00A31B32">
        <w:rPr>
          <w:rFonts w:eastAsiaTheme="minorEastAsia"/>
          <w:b/>
        </w:rPr>
        <w:t xml:space="preserve"> </w:t>
      </w:r>
      <w:r w:rsidRPr="00A31B32">
        <w:rPr>
          <w:rFonts w:eastAsiaTheme="minorEastAsia"/>
        </w:rPr>
        <w:t>is defined for adults (aged 15+</w:t>
      </w:r>
      <w:r>
        <w:rPr>
          <w:rFonts w:eastAsiaTheme="minorEastAsia"/>
        </w:rPr>
        <w:t> years</w:t>
      </w:r>
      <w:r w:rsidRPr="00A31B32">
        <w:rPr>
          <w:rFonts w:eastAsiaTheme="minorEastAsia"/>
        </w:rPr>
        <w:t>) as having had a medical problem outside regular office hours but not visit</w:t>
      </w:r>
      <w:r>
        <w:rPr>
          <w:rFonts w:eastAsiaTheme="minorEastAsia"/>
        </w:rPr>
        <w:t>ing</w:t>
      </w:r>
      <w:r w:rsidRPr="00A31B32">
        <w:rPr>
          <w:rFonts w:eastAsiaTheme="minorEastAsia"/>
        </w:rPr>
        <w:t xml:space="preserve"> an after-hours medical centre </w:t>
      </w:r>
      <w:r>
        <w:rPr>
          <w:rFonts w:eastAsiaTheme="minorEastAsia"/>
        </w:rPr>
        <w:t>due to</w:t>
      </w:r>
      <w:r w:rsidRPr="00A31B32">
        <w:rPr>
          <w:rFonts w:eastAsiaTheme="minorEastAsia"/>
        </w:rPr>
        <w:t xml:space="preserve"> </w:t>
      </w:r>
      <w:r>
        <w:rPr>
          <w:rFonts w:eastAsiaTheme="minorEastAsia"/>
        </w:rPr>
        <w:t>lack of transport</w:t>
      </w:r>
      <w:r w:rsidRPr="00A31B32">
        <w:rPr>
          <w:rFonts w:eastAsiaTheme="minorEastAsia"/>
        </w:rPr>
        <w:t>, in the past 12 months.</w:t>
      </w:r>
    </w:p>
    <w:p w:rsidR="001C5526" w:rsidRDefault="001C5526" w:rsidP="001C5526">
      <w:pPr>
        <w:rPr>
          <w:rFonts w:eastAsiaTheme="minorEastAsia"/>
        </w:rPr>
      </w:pPr>
    </w:p>
    <w:p w:rsidR="001C5526" w:rsidRPr="00A31B32" w:rsidRDefault="001C5526" w:rsidP="001C5526">
      <w:pPr>
        <w:pStyle w:val="Heading4"/>
      </w:pPr>
      <w:bookmarkStart w:id="241" w:name="_Toc400361916"/>
      <w:r w:rsidRPr="00A31B32">
        <w:lastRenderedPageBreak/>
        <w:t>Question</w:t>
      </w:r>
      <w:bookmarkEnd w:id="241"/>
    </w:p>
    <w:p w:rsidR="001C5526" w:rsidRDefault="001C5526" w:rsidP="00A727BF">
      <w:pPr>
        <w:pStyle w:val="Question"/>
        <w:spacing w:before="0"/>
      </w:pPr>
      <w:r>
        <w:t>A2.60</w:t>
      </w:r>
      <w:r>
        <w:tab/>
      </w:r>
      <w:r w:rsidRPr="00A31B32">
        <w:t xml:space="preserve">In the past 12 months, was there a time when you had a medical problem outside regular office hours but did not visit an after-hours medical centre because you had no transport to get there? </w:t>
      </w:r>
      <w:r w:rsidRPr="00A31B32">
        <w:rPr>
          <w:i/>
        </w:rPr>
        <w:t>Yes, didn</w:t>
      </w:r>
      <w:r w:rsidR="00BE3A20">
        <w:rPr>
          <w:i/>
        </w:rPr>
        <w:t>’</w:t>
      </w:r>
      <w:r w:rsidRPr="00A31B32">
        <w:rPr>
          <w:i/>
        </w:rPr>
        <w:t>t go because I had no transport to get there / No</w:t>
      </w:r>
    </w:p>
    <w:p w:rsidR="001C5526" w:rsidRDefault="001C5526" w:rsidP="001C5526">
      <w:bookmarkStart w:id="242" w:name="_Toc404709482"/>
    </w:p>
    <w:p w:rsidR="001C5526" w:rsidRPr="00A31B32" w:rsidRDefault="001C5526" w:rsidP="001C5526">
      <w:pPr>
        <w:pStyle w:val="Heading3"/>
      </w:pPr>
      <w:bookmarkStart w:id="243" w:name="_Toc434256203"/>
      <w:bookmarkStart w:id="244" w:name="_Toc464746888"/>
      <w:bookmarkStart w:id="245" w:name="_Toc465281408"/>
      <w:r w:rsidRPr="00A31B32">
        <w:t>Unfilled prescription due to cost</w:t>
      </w:r>
      <w:bookmarkEnd w:id="242"/>
      <w:bookmarkEnd w:id="243"/>
      <w:bookmarkEnd w:id="244"/>
      <w:bookmarkEnd w:id="245"/>
    </w:p>
    <w:p w:rsidR="001C5526" w:rsidRPr="00A31B32" w:rsidRDefault="001C5526" w:rsidP="001C5526">
      <w:pPr>
        <w:pStyle w:val="Heading4"/>
      </w:pPr>
      <w:bookmarkStart w:id="246" w:name="_Toc400361918"/>
      <w:r w:rsidRPr="00A31B32">
        <w:t>Definition</w:t>
      </w:r>
      <w:bookmarkEnd w:id="246"/>
    </w:p>
    <w:p w:rsidR="001C5526" w:rsidRDefault="001C5526" w:rsidP="001C5526">
      <w:r w:rsidRPr="00A31B32">
        <w:t>Unable to collect a prescription due to cost is defined for adults (aged 15+</w:t>
      </w:r>
      <w:r>
        <w:t xml:space="preserve"> years</w:t>
      </w:r>
      <w:r w:rsidRPr="00A31B32">
        <w:t>) as having got a prescription for themselves but not collect</w:t>
      </w:r>
      <w:r>
        <w:t>ing</w:t>
      </w:r>
      <w:r w:rsidRPr="00A31B32">
        <w:t xml:space="preserve"> one or more prescription items from the pharmacy or chemist because of cost, in the past 12 months.</w:t>
      </w:r>
    </w:p>
    <w:p w:rsidR="001C5526" w:rsidRDefault="001C5526" w:rsidP="001C5526"/>
    <w:p w:rsidR="001C5526" w:rsidRPr="00A31B32" w:rsidRDefault="001C5526" w:rsidP="001C5526">
      <w:pPr>
        <w:pStyle w:val="Heading4"/>
      </w:pPr>
      <w:bookmarkStart w:id="247" w:name="_Toc400361919"/>
      <w:r w:rsidRPr="00A31B32">
        <w:t>Question</w:t>
      </w:r>
      <w:bookmarkEnd w:id="247"/>
    </w:p>
    <w:p w:rsidR="001C5526" w:rsidRPr="008F30C0" w:rsidRDefault="001C5526" w:rsidP="00A727BF">
      <w:pPr>
        <w:pStyle w:val="Question"/>
        <w:spacing w:before="0"/>
      </w:pPr>
      <w:r>
        <w:rPr>
          <w:bCs/>
        </w:rPr>
        <w:t>A2.35</w:t>
      </w:r>
      <w:r>
        <w:rPr>
          <w:bCs/>
        </w:rPr>
        <w:tab/>
      </w:r>
      <w:r w:rsidRPr="00A31B32">
        <w:rPr>
          <w:bCs/>
        </w:rPr>
        <w:t xml:space="preserve">In the past 12 months, was there a time when you </w:t>
      </w:r>
      <w:r w:rsidRPr="00A31B32">
        <w:t>got a prescription for yourself but did not collect one or more prescription items from the pharmacy or chemist because of cost</w:t>
      </w:r>
      <w:r w:rsidRPr="00A31B32">
        <w:rPr>
          <w:bCs/>
        </w:rPr>
        <w:t xml:space="preserve">? </w:t>
      </w:r>
      <w:r w:rsidRPr="00A31B32">
        <w:rPr>
          <w:bCs/>
          <w:i/>
        </w:rPr>
        <w:t>Yes / No</w:t>
      </w:r>
    </w:p>
    <w:p w:rsidR="001C5526" w:rsidRDefault="001C5526" w:rsidP="001C5526">
      <w:bookmarkStart w:id="248" w:name="_Toc404709483"/>
    </w:p>
    <w:p w:rsidR="001C5526" w:rsidRPr="00A31B32" w:rsidRDefault="001C5526" w:rsidP="001C5526">
      <w:pPr>
        <w:pStyle w:val="Heading3"/>
      </w:pPr>
      <w:bookmarkStart w:id="249" w:name="_Toc434256204"/>
      <w:bookmarkStart w:id="250" w:name="_Toc464746889"/>
      <w:bookmarkStart w:id="251" w:name="_Toc465281409"/>
      <w:r>
        <w:t>Definite c</w:t>
      </w:r>
      <w:r w:rsidRPr="00A31B32">
        <w:t>onfidence and trust in GP</w:t>
      </w:r>
      <w:bookmarkEnd w:id="248"/>
      <w:bookmarkEnd w:id="249"/>
      <w:bookmarkEnd w:id="250"/>
      <w:bookmarkEnd w:id="251"/>
    </w:p>
    <w:p w:rsidR="001C5526" w:rsidRPr="00A31B32" w:rsidRDefault="001C5526" w:rsidP="001C5526">
      <w:pPr>
        <w:pStyle w:val="Heading4"/>
      </w:pPr>
      <w:bookmarkStart w:id="252" w:name="_Toc400361921"/>
      <w:r w:rsidRPr="00A31B32">
        <w:t>Definition</w:t>
      </w:r>
      <w:bookmarkEnd w:id="252"/>
    </w:p>
    <w:p w:rsidR="001C5526" w:rsidRDefault="001C5526" w:rsidP="001C5526">
      <w:r>
        <w:t>Definite c</w:t>
      </w:r>
      <w:r w:rsidRPr="00A31B32">
        <w:t>onfidence and trust in GP is defined for adults (aged 15+</w:t>
      </w:r>
      <w:r>
        <w:t xml:space="preserve"> years</w:t>
      </w:r>
      <w:r w:rsidRPr="00A31B32">
        <w:t xml:space="preserve">) as having visited a GP in the last three months, and having </w:t>
      </w:r>
      <w:r>
        <w:t xml:space="preserve">definite </w:t>
      </w:r>
      <w:r w:rsidRPr="00A31B32">
        <w:t xml:space="preserve">confidence and trust in the GP they saw (answered as </w:t>
      </w:r>
      <w:r w:rsidR="00BE3A20">
        <w:rPr>
          <w:bCs/>
        </w:rPr>
        <w:t>‘</w:t>
      </w:r>
      <w:r w:rsidRPr="00A31B32">
        <w:rPr>
          <w:bCs/>
        </w:rPr>
        <w:t>Yes, definitely</w:t>
      </w:r>
      <w:r w:rsidR="00BE3A20">
        <w:rPr>
          <w:bCs/>
        </w:rPr>
        <w:t>’</w:t>
      </w:r>
      <w:r w:rsidRPr="00A31B32">
        <w:rPr>
          <w:bCs/>
          <w:i/>
        </w:rPr>
        <w:t xml:space="preserve"> </w:t>
      </w:r>
      <w:r>
        <w:rPr>
          <w:bCs/>
        </w:rPr>
        <w:t>to</w:t>
      </w:r>
      <w:r w:rsidRPr="00A31B32">
        <w:rPr>
          <w:bCs/>
        </w:rPr>
        <w:t xml:space="preserve"> question</w:t>
      </w:r>
      <w:r>
        <w:rPr>
          <w:bCs/>
        </w:rPr>
        <w:t xml:space="preserve"> A2.28 below</w:t>
      </w:r>
      <w:r w:rsidRPr="00A31B32">
        <w:rPr>
          <w:bCs/>
        </w:rPr>
        <w:t>)</w:t>
      </w:r>
      <w:r w:rsidRPr="00A31B32">
        <w:t>.</w:t>
      </w:r>
    </w:p>
    <w:p w:rsidR="001C5526" w:rsidRDefault="001C5526" w:rsidP="001C5526"/>
    <w:p w:rsidR="001C5526" w:rsidRPr="00A31B32" w:rsidRDefault="001C5526" w:rsidP="001C5526">
      <w:pPr>
        <w:pStyle w:val="Heading4"/>
      </w:pPr>
      <w:bookmarkStart w:id="253" w:name="_Toc400361922"/>
      <w:r w:rsidRPr="00A31B32">
        <w:t>Question</w:t>
      </w:r>
      <w:bookmarkEnd w:id="253"/>
      <w:r>
        <w:t>s</w:t>
      </w:r>
    </w:p>
    <w:p w:rsidR="001C5526" w:rsidRDefault="001C5526" w:rsidP="00A727BF">
      <w:pPr>
        <w:pStyle w:val="Question"/>
        <w:spacing w:before="0"/>
      </w:pPr>
      <w:r>
        <w:t>A2.14</w:t>
      </w:r>
      <w:r>
        <w:tab/>
        <w:t xml:space="preserve">When was the last time you saw a </w:t>
      </w:r>
      <w:r w:rsidRPr="00A31B32">
        <w:t xml:space="preserve">GP </w:t>
      </w:r>
      <w:r>
        <w:t xml:space="preserve">about your </w:t>
      </w:r>
      <w:r w:rsidRPr="009B6B4F">
        <w:rPr>
          <w:u w:val="single"/>
        </w:rPr>
        <w:t>own</w:t>
      </w:r>
      <w:r>
        <w:t xml:space="preserve"> health?</w:t>
      </w:r>
      <w:r w:rsidRPr="00A31B32">
        <w:t xml:space="preserve"> </w:t>
      </w:r>
      <w:r w:rsidRPr="00DB322B">
        <w:rPr>
          <w:i/>
        </w:rPr>
        <w:t>Within the last month / More than 1 month ago and less than 3 months / More than 3 months ago and less than 6 months / More than 6 months ago and less than 12 months ago</w:t>
      </w:r>
    </w:p>
    <w:p w:rsidR="001C5526" w:rsidRDefault="001C5526" w:rsidP="001C5526">
      <w:pPr>
        <w:pStyle w:val="Question"/>
        <w:rPr>
          <w:i/>
        </w:rPr>
      </w:pPr>
      <w:r>
        <w:t>A2.28</w:t>
      </w:r>
      <w:r>
        <w:tab/>
      </w:r>
      <w:r w:rsidRPr="00A31B32">
        <w:t xml:space="preserve">Did you have confidence and trust in the GP you saw? </w:t>
      </w:r>
      <w:r w:rsidRPr="00A31B32">
        <w:rPr>
          <w:i/>
        </w:rPr>
        <w:t>Yes, definitely / Yes, to some extent / No, not at all</w:t>
      </w:r>
    </w:p>
    <w:p w:rsidR="001C5526" w:rsidRDefault="001C5526" w:rsidP="001C5526"/>
    <w:p w:rsidR="001C5526" w:rsidRPr="00A31B32" w:rsidRDefault="001C5526" w:rsidP="001C5526">
      <w:pPr>
        <w:pStyle w:val="Heading3"/>
      </w:pPr>
      <w:bookmarkStart w:id="254" w:name="_Toc434256205"/>
      <w:bookmarkStart w:id="255" w:name="_Toc464746890"/>
      <w:bookmarkStart w:id="256" w:name="_Toc465281410"/>
      <w:r w:rsidRPr="00A31B32">
        <w:t>GP</w:t>
      </w:r>
      <w:r>
        <w:t xml:space="preserve"> was very good or good at explaining health conditions and treatments</w:t>
      </w:r>
      <w:bookmarkEnd w:id="254"/>
      <w:bookmarkEnd w:id="255"/>
      <w:bookmarkEnd w:id="256"/>
    </w:p>
    <w:p w:rsidR="001C5526" w:rsidRPr="00A31B32" w:rsidRDefault="001C5526" w:rsidP="001C5526">
      <w:pPr>
        <w:pStyle w:val="Heading4"/>
      </w:pPr>
      <w:r w:rsidRPr="00A31B32">
        <w:t>Definition</w:t>
      </w:r>
    </w:p>
    <w:p w:rsidR="001C5526" w:rsidRDefault="001C5526" w:rsidP="001C5526">
      <w:r w:rsidRPr="00A31B32">
        <w:t xml:space="preserve">GP </w:t>
      </w:r>
      <w:r>
        <w:t xml:space="preserve">was very good or good at explaining health conditions and treatments </w:t>
      </w:r>
      <w:r w:rsidRPr="00A31B32">
        <w:t>is defined for adults (aged 15+</w:t>
      </w:r>
      <w:r>
        <w:t xml:space="preserve"> years</w:t>
      </w:r>
      <w:r w:rsidRPr="00A31B32">
        <w:t xml:space="preserve">) as having visited a GP in the last three months, and </w:t>
      </w:r>
      <w:r>
        <w:rPr>
          <w:rFonts w:eastAsiaTheme="minorEastAsia"/>
        </w:rPr>
        <w:t>answering</w:t>
      </w:r>
      <w:r w:rsidRPr="00A31B32">
        <w:rPr>
          <w:rFonts w:eastAsiaTheme="minorEastAsia"/>
        </w:rPr>
        <w:t xml:space="preserve"> </w:t>
      </w:r>
      <w:r w:rsidR="00BE3A20">
        <w:rPr>
          <w:rFonts w:eastAsiaTheme="minorEastAsia"/>
        </w:rPr>
        <w:t>‘</w:t>
      </w:r>
      <w:r w:rsidRPr="00A31B32">
        <w:rPr>
          <w:rFonts w:eastAsiaTheme="minorEastAsia"/>
        </w:rPr>
        <w:t>very good</w:t>
      </w:r>
      <w:r w:rsidR="00BE3A20">
        <w:rPr>
          <w:rFonts w:eastAsiaTheme="minorEastAsia"/>
        </w:rPr>
        <w:t>’</w:t>
      </w:r>
      <w:r w:rsidRPr="00A31B32">
        <w:rPr>
          <w:rFonts w:eastAsiaTheme="minorEastAsia"/>
        </w:rPr>
        <w:t xml:space="preserve"> or </w:t>
      </w:r>
      <w:r w:rsidR="00BE3A20">
        <w:rPr>
          <w:rFonts w:eastAsiaTheme="minorEastAsia"/>
        </w:rPr>
        <w:t>‘</w:t>
      </w:r>
      <w:r w:rsidRPr="00A31B32">
        <w:rPr>
          <w:rFonts w:eastAsiaTheme="minorEastAsia"/>
        </w:rPr>
        <w:t>good</w:t>
      </w:r>
      <w:r w:rsidR="00BE3A20">
        <w:rPr>
          <w:rFonts w:eastAsiaTheme="minorEastAsia"/>
        </w:rPr>
        <w:t>’</w:t>
      </w:r>
      <w:r>
        <w:rPr>
          <w:rFonts w:eastAsiaTheme="minorEastAsia"/>
        </w:rPr>
        <w:t xml:space="preserve"> to question A2.22 below.</w:t>
      </w:r>
    </w:p>
    <w:p w:rsidR="001C5526"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pPr>
      <w:r>
        <w:t>A2.14</w:t>
      </w:r>
      <w:r>
        <w:tab/>
        <w:t xml:space="preserve">When was the last time you saw a </w:t>
      </w:r>
      <w:r w:rsidRPr="00A31B32">
        <w:t xml:space="preserve">GP </w:t>
      </w:r>
      <w:r>
        <w:t xml:space="preserve">about your </w:t>
      </w:r>
      <w:r w:rsidRPr="009B6B4F">
        <w:rPr>
          <w:u w:val="single"/>
        </w:rPr>
        <w:t>own</w:t>
      </w:r>
      <w:r>
        <w:t xml:space="preserve"> health?</w:t>
      </w:r>
      <w:r w:rsidRPr="00A31B32">
        <w:t xml:space="preserve"> </w:t>
      </w:r>
      <w:r w:rsidRPr="00DB322B">
        <w:rPr>
          <w:i/>
        </w:rPr>
        <w:t>Within the last month / More than 1 month ago and less than 3 months / More than 3 months ago and less than 6 months / More than 6 months ago and less than 12 months ago</w:t>
      </w:r>
    </w:p>
    <w:p w:rsidR="001C5526" w:rsidRPr="008F30C0" w:rsidRDefault="001C5526" w:rsidP="001C5526">
      <w:pPr>
        <w:pStyle w:val="Question"/>
      </w:pPr>
      <w:r>
        <w:t>A2.22</w:t>
      </w:r>
      <w:r>
        <w:tab/>
        <w:t>Thinking about your last visit to a GP, how good was the doctor at explaining your health conditions and treatments in a way that you could understand</w:t>
      </w:r>
      <w:r w:rsidRPr="00A31B32">
        <w:t xml:space="preserve">? </w:t>
      </w:r>
      <w:r w:rsidRPr="00DB322B">
        <w:rPr>
          <w:i/>
        </w:rPr>
        <w:t>Very good / Good / Neither good or bad / Poor / Very poor / Doesn</w:t>
      </w:r>
      <w:r w:rsidR="00BE3A20">
        <w:rPr>
          <w:i/>
        </w:rPr>
        <w:t>’</w:t>
      </w:r>
      <w:r w:rsidRPr="00DB322B">
        <w:rPr>
          <w:i/>
        </w:rPr>
        <w:t>t apply</w:t>
      </w:r>
    </w:p>
    <w:p w:rsidR="001C5526" w:rsidRPr="00A31B32" w:rsidRDefault="001C5526" w:rsidP="001D1B12">
      <w:pPr>
        <w:pStyle w:val="Heading3"/>
        <w:spacing w:before="360"/>
      </w:pPr>
      <w:bookmarkStart w:id="257" w:name="_Toc434256206"/>
      <w:bookmarkStart w:id="258" w:name="_Toc464746891"/>
      <w:bookmarkStart w:id="259" w:name="_Toc465281411"/>
      <w:bookmarkStart w:id="260" w:name="_Toc403199847"/>
      <w:bookmarkStart w:id="261" w:name="_Toc404709484"/>
      <w:r w:rsidRPr="00A31B32">
        <w:lastRenderedPageBreak/>
        <w:t>GP</w:t>
      </w:r>
      <w:r>
        <w:t xml:space="preserve"> was very good or good at involving patient in decisions</w:t>
      </w:r>
      <w:bookmarkEnd w:id="257"/>
      <w:bookmarkEnd w:id="258"/>
      <w:bookmarkEnd w:id="259"/>
    </w:p>
    <w:p w:rsidR="001C5526" w:rsidRPr="00A31B32" w:rsidRDefault="001C5526" w:rsidP="001C5526">
      <w:pPr>
        <w:pStyle w:val="Heading4"/>
      </w:pPr>
      <w:r w:rsidRPr="00A31B32">
        <w:t>Definition</w:t>
      </w:r>
    </w:p>
    <w:p w:rsidR="001C5526" w:rsidRDefault="001C5526" w:rsidP="001C5526">
      <w:r w:rsidRPr="00A31B32">
        <w:t xml:space="preserve">GP </w:t>
      </w:r>
      <w:r>
        <w:t xml:space="preserve">was very good or good at involving patient in decisions </w:t>
      </w:r>
      <w:r w:rsidRPr="00A31B32">
        <w:t>is defined for adults (aged 15+</w:t>
      </w:r>
      <w:r>
        <w:t xml:space="preserve"> years</w:t>
      </w:r>
      <w:r w:rsidRPr="00A31B32">
        <w:t xml:space="preserve">) as having visited a GP in the last three months, and </w:t>
      </w:r>
      <w:r>
        <w:rPr>
          <w:rFonts w:eastAsiaTheme="minorEastAsia"/>
        </w:rPr>
        <w:t>answering</w:t>
      </w:r>
      <w:r w:rsidRPr="00A31B32">
        <w:rPr>
          <w:rFonts w:eastAsiaTheme="minorEastAsia"/>
        </w:rPr>
        <w:t xml:space="preserve"> </w:t>
      </w:r>
      <w:r w:rsidR="00BE3A20">
        <w:rPr>
          <w:rFonts w:eastAsiaTheme="minorEastAsia"/>
        </w:rPr>
        <w:t>‘</w:t>
      </w:r>
      <w:r w:rsidRPr="00A31B32">
        <w:rPr>
          <w:rFonts w:eastAsiaTheme="minorEastAsia"/>
        </w:rPr>
        <w:t>very good</w:t>
      </w:r>
      <w:r w:rsidR="00BE3A20">
        <w:rPr>
          <w:rFonts w:eastAsiaTheme="minorEastAsia"/>
        </w:rPr>
        <w:t>’</w:t>
      </w:r>
      <w:r w:rsidRPr="00A31B32">
        <w:rPr>
          <w:rFonts w:eastAsiaTheme="minorEastAsia"/>
        </w:rPr>
        <w:t xml:space="preserve"> or </w:t>
      </w:r>
      <w:r w:rsidR="00BE3A20">
        <w:rPr>
          <w:rFonts w:eastAsiaTheme="minorEastAsia"/>
        </w:rPr>
        <w:t>‘</w:t>
      </w:r>
      <w:r w:rsidRPr="00A31B32">
        <w:rPr>
          <w:rFonts w:eastAsiaTheme="minorEastAsia"/>
        </w:rPr>
        <w:t>good</w:t>
      </w:r>
      <w:r w:rsidR="00BE3A20">
        <w:rPr>
          <w:rFonts w:eastAsiaTheme="minorEastAsia"/>
        </w:rPr>
        <w:t>’</w:t>
      </w:r>
      <w:r>
        <w:rPr>
          <w:rFonts w:eastAsiaTheme="minorEastAsia"/>
        </w:rPr>
        <w:t xml:space="preserve"> to question A2.23 below.</w:t>
      </w:r>
    </w:p>
    <w:p w:rsidR="001C5526"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pPr>
      <w:r>
        <w:t>A2.14</w:t>
      </w:r>
      <w:r>
        <w:tab/>
        <w:t xml:space="preserve">When was the last time you saw a </w:t>
      </w:r>
      <w:r w:rsidRPr="00A31B32">
        <w:t xml:space="preserve">GP </w:t>
      </w:r>
      <w:r>
        <w:t xml:space="preserve">about your </w:t>
      </w:r>
      <w:r w:rsidRPr="009B6B4F">
        <w:rPr>
          <w:u w:val="single"/>
        </w:rPr>
        <w:t>own</w:t>
      </w:r>
      <w:r>
        <w:t xml:space="preserve"> health?</w:t>
      </w:r>
      <w:r w:rsidRPr="00A31B32">
        <w:t xml:space="preserve"> </w:t>
      </w:r>
      <w:r w:rsidRPr="00DB322B">
        <w:rPr>
          <w:i/>
        </w:rPr>
        <w:t>Within the last month / More than 1 month ago and less than 3 months / More than 3 months ago and less than 6 months / More than 6 months ago and less than 12 months ago</w:t>
      </w:r>
    </w:p>
    <w:p w:rsidR="001C5526" w:rsidRPr="008F30C0" w:rsidRDefault="001C5526" w:rsidP="001C5526">
      <w:pPr>
        <w:pStyle w:val="Question"/>
      </w:pPr>
      <w:r>
        <w:t>A2.23</w:t>
      </w:r>
      <w:r>
        <w:tab/>
        <w:t>How good was the doctor at involving you in decisions about your care, such as discussing different treatment options</w:t>
      </w:r>
      <w:r w:rsidRPr="00A31B32">
        <w:t xml:space="preserve">? </w:t>
      </w:r>
      <w:r>
        <w:rPr>
          <w:i/>
        </w:rPr>
        <w:t xml:space="preserve">Very good </w:t>
      </w:r>
      <w:r w:rsidRPr="00A31B32">
        <w:rPr>
          <w:i/>
        </w:rPr>
        <w:t xml:space="preserve">/ </w:t>
      </w:r>
      <w:r>
        <w:rPr>
          <w:i/>
        </w:rPr>
        <w:t>Good</w:t>
      </w:r>
      <w:r w:rsidRPr="00A31B32">
        <w:rPr>
          <w:i/>
        </w:rPr>
        <w:t xml:space="preserve"> / N</w:t>
      </w:r>
      <w:r>
        <w:rPr>
          <w:i/>
        </w:rPr>
        <w:t>either good or bad / Poor / Very poor / Doesn</w:t>
      </w:r>
      <w:r w:rsidR="00BE3A20">
        <w:rPr>
          <w:i/>
        </w:rPr>
        <w:t>’</w:t>
      </w:r>
      <w:r>
        <w:rPr>
          <w:i/>
        </w:rPr>
        <w:t>t apply</w:t>
      </w:r>
    </w:p>
    <w:p w:rsidR="001C5526" w:rsidRDefault="001C5526" w:rsidP="001C5526"/>
    <w:p w:rsidR="001C5526" w:rsidRPr="00A31B32" w:rsidRDefault="001C5526" w:rsidP="001C5526">
      <w:pPr>
        <w:pStyle w:val="Heading2"/>
      </w:pPr>
      <w:bookmarkStart w:id="262" w:name="_Toc434256207"/>
      <w:bookmarkStart w:id="263" w:name="_Toc464746892"/>
      <w:bookmarkStart w:id="264" w:name="_Toc465281412"/>
      <w:r>
        <w:t>Oral health</w:t>
      </w:r>
      <w:bookmarkEnd w:id="260"/>
      <w:bookmarkEnd w:id="261"/>
      <w:bookmarkEnd w:id="262"/>
      <w:bookmarkEnd w:id="263"/>
      <w:bookmarkEnd w:id="264"/>
    </w:p>
    <w:p w:rsidR="001C5526" w:rsidRDefault="001C5526" w:rsidP="001C5526">
      <w:pPr>
        <w:pStyle w:val="Heading3"/>
      </w:pPr>
      <w:bookmarkStart w:id="265" w:name="_Toc404709485"/>
      <w:bookmarkStart w:id="266" w:name="_Toc434256208"/>
      <w:bookmarkStart w:id="267" w:name="_Toc464746893"/>
      <w:bookmarkStart w:id="268" w:name="_Toc465281413"/>
      <w:r>
        <w:t>D</w:t>
      </w:r>
      <w:r w:rsidRPr="00A31B32">
        <w:t>ental health care worker</w:t>
      </w:r>
      <w:bookmarkEnd w:id="265"/>
      <w:r>
        <w:t xml:space="preserve"> visit</w:t>
      </w:r>
      <w:bookmarkEnd w:id="266"/>
      <w:bookmarkEnd w:id="267"/>
      <w:bookmarkEnd w:id="268"/>
    </w:p>
    <w:p w:rsidR="001C5526" w:rsidRPr="00A31B32" w:rsidRDefault="001C5526" w:rsidP="001C5526">
      <w:pPr>
        <w:pStyle w:val="Heading4"/>
      </w:pPr>
      <w:bookmarkStart w:id="269" w:name="_Toc400361963"/>
      <w:r w:rsidRPr="00A31B32">
        <w:t>Definition</w:t>
      </w:r>
      <w:bookmarkEnd w:id="269"/>
    </w:p>
    <w:p w:rsidR="001C5526" w:rsidRDefault="001C5526" w:rsidP="001C5526">
      <w:r>
        <w:t>D</w:t>
      </w:r>
      <w:r w:rsidRPr="00A31B32">
        <w:t>ental health care worker</w:t>
      </w:r>
      <w:r>
        <w:t xml:space="preserve"> visit</w:t>
      </w:r>
      <w:r w:rsidRPr="00A31B32">
        <w:t xml:space="preserve"> is defined for adults (aged 15+</w:t>
      </w:r>
      <w:r>
        <w:t xml:space="preserve"> years with natural teeth</w:t>
      </w:r>
      <w:r w:rsidRPr="00A31B32">
        <w:t>) as having visited a dental health care worker about their own dental health in the past 12 months.</w:t>
      </w:r>
      <w:r w:rsidR="00BE3A20">
        <w:t xml:space="preserve"> </w:t>
      </w:r>
      <w:r>
        <w:t>Adults with natural teeth are those who reported having 0–27 teeth removed (meaning that they are likely to have some natural teeth remaining) due to decay, gum disease, abscess or infection, to reduce the impact of variation in interviewer coding of the number of missing teeth. A few adults who have no natural teeth may have been included in this group of dentate adults, for example, if they had all their teeth removed for a reason other than poor oral health.</w:t>
      </w:r>
    </w:p>
    <w:p w:rsidR="001C5526" w:rsidRDefault="001C5526" w:rsidP="001D1B12"/>
    <w:p w:rsidR="001C5526" w:rsidRPr="00A31B32" w:rsidRDefault="001C5526" w:rsidP="001C5526">
      <w:pPr>
        <w:pStyle w:val="Heading4"/>
      </w:pPr>
      <w:bookmarkStart w:id="270" w:name="_Toc400361964"/>
      <w:r w:rsidRPr="00A31B32">
        <w:t>Question</w:t>
      </w:r>
      <w:bookmarkEnd w:id="270"/>
    </w:p>
    <w:p w:rsidR="001C5526" w:rsidRDefault="001C5526" w:rsidP="00A727BF">
      <w:pPr>
        <w:pStyle w:val="Question"/>
        <w:spacing w:before="0"/>
        <w:rPr>
          <w:i/>
        </w:rPr>
      </w:pPr>
      <w:r>
        <w:t>A2.91</w:t>
      </w:r>
      <w:r>
        <w:tab/>
      </w:r>
      <w:r w:rsidRPr="00A31B32">
        <w:t xml:space="preserve">How long has it been since you last visited a </w:t>
      </w:r>
      <w:r w:rsidRPr="00A31B32">
        <w:rPr>
          <w:szCs w:val="24"/>
        </w:rPr>
        <w:t xml:space="preserve">dental health care worker about your </w:t>
      </w:r>
      <w:r w:rsidRPr="00A31B32">
        <w:rPr>
          <w:szCs w:val="24"/>
          <w:u w:val="single"/>
        </w:rPr>
        <w:t>own</w:t>
      </w:r>
      <w:r w:rsidRPr="00A31B32">
        <w:rPr>
          <w:szCs w:val="24"/>
        </w:rPr>
        <w:t xml:space="preserve"> dental health, for any reason?</w:t>
      </w:r>
      <w:r w:rsidRPr="00A31B32">
        <w:t xml:space="preserve"> </w:t>
      </w:r>
      <w:r w:rsidRPr="00DB322B">
        <w:rPr>
          <w:i/>
        </w:rPr>
        <w:t>Within the past year / Within the past two years / Within the past five years / Five or more years ago / Have never seen a dental health care worker</w:t>
      </w:r>
    </w:p>
    <w:p w:rsidR="001C5526" w:rsidRDefault="001C5526" w:rsidP="001C5526">
      <w:pPr>
        <w:pStyle w:val="Question"/>
      </w:pPr>
      <w:r>
        <w:rPr>
          <w:rFonts w:cs="Arial"/>
          <w:bCs/>
        </w:rPr>
        <w:t>A1.30*</w:t>
      </w:r>
      <w:r>
        <w:rPr>
          <w:rFonts w:cs="Arial"/>
          <w:bCs/>
        </w:rPr>
        <w:tab/>
      </w:r>
      <w:r w:rsidRPr="00A31B32">
        <w:rPr>
          <w:rFonts w:cs="Arial"/>
          <w:bCs/>
        </w:rPr>
        <w:t xml:space="preserve">How many of your teeth have been removed by a dental health care worker because of </w:t>
      </w:r>
      <w:r w:rsidRPr="00A31B32">
        <w:rPr>
          <w:rFonts w:cs="Arial"/>
          <w:bCs/>
          <w:u w:val="single"/>
        </w:rPr>
        <w:t xml:space="preserve">tooth decay, </w:t>
      </w:r>
      <w:r w:rsidRPr="00A31B32">
        <w:rPr>
          <w:u w:val="single"/>
        </w:rPr>
        <w:t>an abscess, infection or gum disease</w:t>
      </w:r>
      <w:r w:rsidRPr="00A31B32">
        <w:t>? Do not include teeth lost for other reasons such as injury, crowded mouth or orthodontics.</w:t>
      </w:r>
    </w:p>
    <w:p w:rsidR="001D1B12" w:rsidRDefault="001D1B12" w:rsidP="001C5526">
      <w:pPr>
        <w:rPr>
          <w:rFonts w:eastAsiaTheme="minorEastAsia"/>
        </w:rPr>
      </w:pPr>
    </w:p>
    <w:p w:rsidR="001C5526" w:rsidRDefault="001C5526" w:rsidP="001C5526">
      <w:pPr>
        <w:rPr>
          <w:rFonts w:eastAsiaTheme="minorEastAsia"/>
        </w:rPr>
      </w:pPr>
      <w:r>
        <w:rPr>
          <w:rFonts w:eastAsiaTheme="minorEastAsia"/>
        </w:rPr>
        <w:t xml:space="preserve">* Note: This question was worded slightly differently in 2006/07. See the 2006/07 questionnaire at </w:t>
      </w:r>
      <w:hyperlink r:id="rId23" w:history="1">
        <w:r w:rsidRPr="000A0C33">
          <w:rPr>
            <w:rStyle w:val="Hyperlink"/>
          </w:rPr>
          <w:t>www.health.govt.nz/publication/portrait-health-key-results-2006-07-new-zealand-health-survey</w:t>
        </w:r>
      </w:hyperlink>
      <w:r>
        <w:rPr>
          <w:rFonts w:eastAsiaTheme="minorEastAsia"/>
        </w:rPr>
        <w:t>.</w:t>
      </w:r>
    </w:p>
    <w:p w:rsidR="001C5526" w:rsidRPr="00DB322B" w:rsidRDefault="001C5526" w:rsidP="001C5526"/>
    <w:p w:rsidR="001C5526" w:rsidRDefault="001C5526" w:rsidP="001C5526">
      <w:pPr>
        <w:pStyle w:val="Heading3"/>
      </w:pPr>
      <w:bookmarkStart w:id="271" w:name="_Toc404709486"/>
      <w:bookmarkStart w:id="272" w:name="_Toc434256209"/>
      <w:bookmarkStart w:id="273" w:name="_Toc464746894"/>
      <w:bookmarkStart w:id="274" w:name="_Toc465281414"/>
      <w:r w:rsidRPr="00A31B32">
        <w:t xml:space="preserve">Teeth </w:t>
      </w:r>
      <w:r>
        <w:t>removed due to decay</w:t>
      </w:r>
      <w:bookmarkEnd w:id="271"/>
      <w:r>
        <w:t xml:space="preserve"> in past 12 months</w:t>
      </w:r>
      <w:bookmarkEnd w:id="272"/>
      <w:bookmarkEnd w:id="273"/>
      <w:bookmarkEnd w:id="274"/>
    </w:p>
    <w:p w:rsidR="001C5526" w:rsidRPr="00A31B32" w:rsidRDefault="001C5526" w:rsidP="001C5526">
      <w:pPr>
        <w:pStyle w:val="Heading4"/>
      </w:pPr>
      <w:bookmarkStart w:id="275" w:name="_Toc400361966"/>
      <w:r w:rsidRPr="00A31B32">
        <w:t>Definition</w:t>
      </w:r>
      <w:bookmarkEnd w:id="275"/>
    </w:p>
    <w:p w:rsidR="001C5526" w:rsidRDefault="001C5526" w:rsidP="001C5526">
      <w:r w:rsidRPr="00A31B32">
        <w:t xml:space="preserve">Teeth </w:t>
      </w:r>
      <w:r>
        <w:t>removed due to decay</w:t>
      </w:r>
      <w:r w:rsidRPr="00A31B32">
        <w:t xml:space="preserve"> </w:t>
      </w:r>
      <w:r>
        <w:t xml:space="preserve">in past 12 months </w:t>
      </w:r>
      <w:r w:rsidRPr="00A31B32">
        <w:t>is defined for adults (aged 15+</w:t>
      </w:r>
      <w:r>
        <w:t xml:space="preserve"> years</w:t>
      </w:r>
      <w:r w:rsidRPr="00A31B32">
        <w:t>) as having had one or more teeth removed in the past 12 months due to decay, an abscess, infection or gum disease.</w:t>
      </w:r>
    </w:p>
    <w:p w:rsidR="001C5526" w:rsidRDefault="001C5526" w:rsidP="001C5526"/>
    <w:p w:rsidR="001C5526" w:rsidRPr="00A31B32" w:rsidRDefault="001C5526" w:rsidP="001C5526">
      <w:pPr>
        <w:pStyle w:val="Heading4"/>
      </w:pPr>
      <w:bookmarkStart w:id="276" w:name="_Toc400361967"/>
      <w:r w:rsidRPr="00A31B32">
        <w:lastRenderedPageBreak/>
        <w:t>Question</w:t>
      </w:r>
      <w:bookmarkEnd w:id="276"/>
      <w:r>
        <w:t>s</w:t>
      </w:r>
    </w:p>
    <w:p w:rsidR="001C5526" w:rsidRDefault="001C5526" w:rsidP="00A727BF">
      <w:pPr>
        <w:pStyle w:val="Question"/>
        <w:spacing w:before="0"/>
      </w:pPr>
      <w:r>
        <w:rPr>
          <w:rFonts w:cs="Arial"/>
          <w:bCs/>
        </w:rPr>
        <w:t>A1.30*</w:t>
      </w:r>
      <w:r>
        <w:rPr>
          <w:rFonts w:cs="Arial"/>
          <w:bCs/>
        </w:rPr>
        <w:tab/>
      </w:r>
      <w:r w:rsidRPr="00A31B32">
        <w:rPr>
          <w:rFonts w:cs="Arial"/>
          <w:bCs/>
        </w:rPr>
        <w:t xml:space="preserve">How many of your teeth have been removed by a dental health care worker because of </w:t>
      </w:r>
      <w:r w:rsidRPr="00A31B32">
        <w:rPr>
          <w:rFonts w:cs="Arial"/>
          <w:bCs/>
          <w:u w:val="single"/>
        </w:rPr>
        <w:t xml:space="preserve">tooth decay, </w:t>
      </w:r>
      <w:r w:rsidRPr="00A31B32">
        <w:rPr>
          <w:u w:val="single"/>
        </w:rPr>
        <w:t>an abscess, infection or gum disease</w:t>
      </w:r>
      <w:r w:rsidRPr="00A31B32">
        <w:t>? Do not include teeth lost for other reasons such as injury, crowded mouth or orthodontics.</w:t>
      </w:r>
    </w:p>
    <w:p w:rsidR="001C5526" w:rsidRDefault="001C5526" w:rsidP="001C5526">
      <w:pPr>
        <w:pStyle w:val="Question"/>
        <w:rPr>
          <w:bCs/>
          <w:i/>
        </w:rPr>
      </w:pPr>
      <w:bookmarkStart w:id="277" w:name="_Toc404709487"/>
      <w:r w:rsidRPr="005B4EA0">
        <w:t>A</w:t>
      </w:r>
      <w:r>
        <w:t>1.31</w:t>
      </w:r>
      <w:r>
        <w:tab/>
        <w:t xml:space="preserve">Were any of these teeth </w:t>
      </w:r>
      <w:r w:rsidRPr="005B4EA0">
        <w:t>removed in the last 12 months?</w:t>
      </w:r>
      <w:r>
        <w:t xml:space="preserve"> </w:t>
      </w:r>
      <w:r w:rsidRPr="00A31B32">
        <w:rPr>
          <w:bCs/>
          <w:i/>
        </w:rPr>
        <w:t>Yes / No</w:t>
      </w:r>
    </w:p>
    <w:p w:rsidR="001C5526" w:rsidRDefault="001C5526" w:rsidP="001C5526"/>
    <w:p w:rsidR="001C5526" w:rsidRDefault="001C5526" w:rsidP="001C5526">
      <w:pPr>
        <w:rPr>
          <w:rFonts w:eastAsiaTheme="minorEastAsia"/>
        </w:rPr>
      </w:pPr>
      <w:r>
        <w:rPr>
          <w:rFonts w:eastAsiaTheme="minorEastAsia"/>
        </w:rPr>
        <w:t xml:space="preserve">* Note: This question was worded slightly differently in 2006/07. See the 2006/07 questionnaire at </w:t>
      </w:r>
      <w:hyperlink r:id="rId24" w:history="1">
        <w:r w:rsidRPr="000A0C33">
          <w:rPr>
            <w:rStyle w:val="Hyperlink"/>
          </w:rPr>
          <w:t>www.health.govt.nz/publication/portrait-health-key-results-2006-07-new-zealand-health-survey</w:t>
        </w:r>
      </w:hyperlink>
      <w:r>
        <w:rPr>
          <w:rFonts w:eastAsiaTheme="minorEastAsia"/>
        </w:rPr>
        <w:t>.</w:t>
      </w:r>
    </w:p>
    <w:p w:rsidR="001C5526" w:rsidRPr="000F18AF" w:rsidRDefault="001C5526" w:rsidP="001C5526">
      <w:pPr>
        <w:rPr>
          <w:rFonts w:eastAsiaTheme="minorEastAsia"/>
        </w:rPr>
      </w:pPr>
    </w:p>
    <w:p w:rsidR="001C5526" w:rsidRDefault="001C5526" w:rsidP="001C5526">
      <w:pPr>
        <w:pStyle w:val="Heading3"/>
      </w:pPr>
      <w:bookmarkStart w:id="278" w:name="_Toc434256210"/>
      <w:bookmarkStart w:id="279" w:name="_Toc464746895"/>
      <w:bookmarkStart w:id="280" w:name="_Toc465281415"/>
      <w:r w:rsidRPr="00A31B32">
        <w:t xml:space="preserve">Teeth </w:t>
      </w:r>
      <w:r>
        <w:t>removed due to decay in lifetime</w:t>
      </w:r>
      <w:bookmarkEnd w:id="278"/>
      <w:bookmarkEnd w:id="279"/>
      <w:bookmarkEnd w:id="280"/>
    </w:p>
    <w:p w:rsidR="001C5526" w:rsidRPr="00A31B32" w:rsidRDefault="001C5526" w:rsidP="001C5526">
      <w:pPr>
        <w:pStyle w:val="Heading4"/>
      </w:pPr>
      <w:r w:rsidRPr="00A31B32">
        <w:t>Definition</w:t>
      </w:r>
    </w:p>
    <w:p w:rsidR="001C5526" w:rsidRDefault="001C5526" w:rsidP="001C5526">
      <w:r w:rsidRPr="00A31B32">
        <w:t xml:space="preserve">Teeth </w:t>
      </w:r>
      <w:r>
        <w:t>removed due to decay</w:t>
      </w:r>
      <w:r w:rsidRPr="00A31B32">
        <w:t xml:space="preserve"> </w:t>
      </w:r>
      <w:r>
        <w:t xml:space="preserve">in lifetime </w:t>
      </w:r>
      <w:r w:rsidRPr="00A31B32">
        <w:t>is defined for adults (aged 15+</w:t>
      </w:r>
      <w:r>
        <w:t xml:space="preserve"> years</w:t>
      </w:r>
      <w:r w:rsidRPr="00A31B32">
        <w:t xml:space="preserve">) as having had one or more teeth removed in </w:t>
      </w:r>
      <w:r>
        <w:t>their lifetime</w:t>
      </w:r>
      <w:r w:rsidRPr="00A31B32">
        <w:t xml:space="preserve"> due to decay, an abscess, infection or gum disease.</w:t>
      </w:r>
    </w:p>
    <w:p w:rsidR="001C5526" w:rsidRDefault="001C5526" w:rsidP="001C5526"/>
    <w:p w:rsidR="001C5526" w:rsidRPr="00A31B32" w:rsidRDefault="001C5526" w:rsidP="001C5526">
      <w:pPr>
        <w:pStyle w:val="Heading4"/>
      </w:pPr>
      <w:r w:rsidRPr="00A31B32">
        <w:t>Question</w:t>
      </w:r>
    </w:p>
    <w:p w:rsidR="001C5526" w:rsidRDefault="001C5526" w:rsidP="00A727BF">
      <w:pPr>
        <w:pStyle w:val="Question"/>
        <w:spacing w:before="0"/>
      </w:pPr>
      <w:r>
        <w:rPr>
          <w:rFonts w:cs="Arial"/>
          <w:bCs/>
        </w:rPr>
        <w:t>A1.30*</w:t>
      </w:r>
      <w:r>
        <w:rPr>
          <w:rFonts w:cs="Arial"/>
          <w:bCs/>
        </w:rPr>
        <w:tab/>
      </w:r>
      <w:r w:rsidRPr="00A31B32">
        <w:rPr>
          <w:rFonts w:cs="Arial"/>
          <w:bCs/>
        </w:rPr>
        <w:t xml:space="preserve">How many of your teeth have been removed by a dental health care worker because of </w:t>
      </w:r>
      <w:r w:rsidRPr="00A31B32">
        <w:rPr>
          <w:rFonts w:cs="Arial"/>
          <w:bCs/>
          <w:u w:val="single"/>
        </w:rPr>
        <w:t xml:space="preserve">tooth decay, </w:t>
      </w:r>
      <w:r w:rsidRPr="00A31B32">
        <w:rPr>
          <w:u w:val="single"/>
        </w:rPr>
        <w:t>an abscess, infection or gum disease</w:t>
      </w:r>
      <w:r w:rsidRPr="00A31B32">
        <w:t>? Do not include teeth lost for other reasons such as injury, crowded mouth or orthodontics.</w:t>
      </w:r>
    </w:p>
    <w:p w:rsidR="001C5526" w:rsidRDefault="001C5526" w:rsidP="001C5526"/>
    <w:p w:rsidR="001C5526" w:rsidRDefault="001C5526" w:rsidP="001C5526">
      <w:pPr>
        <w:rPr>
          <w:rFonts w:eastAsiaTheme="minorEastAsia"/>
        </w:rPr>
      </w:pPr>
      <w:r>
        <w:rPr>
          <w:rFonts w:eastAsiaTheme="minorEastAsia"/>
        </w:rPr>
        <w:t xml:space="preserve">* Note: This question was worded slightly differently in 2006/07. See the 2006/07 questionnaire at </w:t>
      </w:r>
      <w:hyperlink r:id="rId25" w:history="1">
        <w:r w:rsidRPr="000A0C33">
          <w:rPr>
            <w:rStyle w:val="Hyperlink"/>
          </w:rPr>
          <w:t>www.health.govt.nz/publication/portrait-health-key-results-2006-07-new-zealand-health-survey</w:t>
        </w:r>
      </w:hyperlink>
      <w:r>
        <w:rPr>
          <w:rFonts w:eastAsiaTheme="minorEastAsia"/>
        </w:rPr>
        <w:t>.</w:t>
      </w:r>
    </w:p>
    <w:p w:rsidR="001C5526" w:rsidRPr="000F18AF" w:rsidRDefault="001C5526" w:rsidP="001C5526">
      <w:pPr>
        <w:rPr>
          <w:rFonts w:eastAsiaTheme="minorEastAsia"/>
        </w:rPr>
      </w:pPr>
    </w:p>
    <w:p w:rsidR="001C5526" w:rsidRDefault="001C5526" w:rsidP="001C5526">
      <w:pPr>
        <w:pStyle w:val="Heading3"/>
        <w:spacing w:before="360"/>
      </w:pPr>
      <w:bookmarkStart w:id="281" w:name="_Toc434256211"/>
      <w:bookmarkStart w:id="282" w:name="_Toc464746896"/>
      <w:bookmarkStart w:id="283" w:name="_Toc465281416"/>
      <w:r>
        <w:t>All t</w:t>
      </w:r>
      <w:r w:rsidRPr="00A31B32">
        <w:t xml:space="preserve">eeth </w:t>
      </w:r>
      <w:r>
        <w:t>removed due to decay</w:t>
      </w:r>
      <w:bookmarkEnd w:id="281"/>
      <w:bookmarkEnd w:id="282"/>
      <w:bookmarkEnd w:id="283"/>
    </w:p>
    <w:p w:rsidR="001C5526" w:rsidRPr="00A31B32" w:rsidRDefault="001C5526" w:rsidP="001C5526">
      <w:pPr>
        <w:pStyle w:val="Heading4"/>
      </w:pPr>
      <w:r w:rsidRPr="00A31B32">
        <w:t>Definition</w:t>
      </w:r>
    </w:p>
    <w:p w:rsidR="001C5526" w:rsidRDefault="001C5526" w:rsidP="001C5526">
      <w:r>
        <w:t>All t</w:t>
      </w:r>
      <w:r w:rsidRPr="00A31B32">
        <w:t xml:space="preserve">eeth </w:t>
      </w:r>
      <w:r>
        <w:t>removed due to decay</w:t>
      </w:r>
      <w:r w:rsidRPr="00A31B32">
        <w:t xml:space="preserve"> is defined for adults (aged 15+</w:t>
      </w:r>
      <w:r>
        <w:t xml:space="preserve"> years</w:t>
      </w:r>
      <w:r w:rsidRPr="00A31B32">
        <w:t xml:space="preserve">) as having had </w:t>
      </w:r>
      <w:r>
        <w:t>28, 29, 30, 31, 32 or all</w:t>
      </w:r>
      <w:r w:rsidRPr="00A31B32">
        <w:t xml:space="preserve"> teeth removed due to decay, an abscess, infection or gum disease.</w:t>
      </w:r>
      <w:r>
        <w:t xml:space="preserve"> This range accounts for how the total number of teeth each adult has can vary slightly (eg, if they never grew wisdom teeth).</w:t>
      </w:r>
    </w:p>
    <w:p w:rsidR="001C5526" w:rsidRDefault="001C5526" w:rsidP="001C5526"/>
    <w:p w:rsidR="001C5526" w:rsidRPr="00A31B32" w:rsidRDefault="001C5526" w:rsidP="001C5526">
      <w:pPr>
        <w:pStyle w:val="Heading4"/>
      </w:pPr>
      <w:r w:rsidRPr="00A31B32">
        <w:t>Question</w:t>
      </w:r>
    </w:p>
    <w:p w:rsidR="001C5526" w:rsidRDefault="001C5526" w:rsidP="00A727BF">
      <w:pPr>
        <w:pStyle w:val="Question"/>
        <w:spacing w:before="0"/>
      </w:pPr>
      <w:r>
        <w:rPr>
          <w:rFonts w:cs="Arial"/>
          <w:bCs/>
        </w:rPr>
        <w:t>A1.30*</w:t>
      </w:r>
      <w:r>
        <w:rPr>
          <w:rFonts w:cs="Arial"/>
          <w:bCs/>
        </w:rPr>
        <w:tab/>
      </w:r>
      <w:r w:rsidRPr="00A31B32">
        <w:rPr>
          <w:rFonts w:cs="Arial"/>
          <w:bCs/>
        </w:rPr>
        <w:t xml:space="preserve">How many of your teeth have been removed by a dental health care worker because of </w:t>
      </w:r>
      <w:r w:rsidRPr="00A31B32">
        <w:rPr>
          <w:rFonts w:cs="Arial"/>
          <w:bCs/>
          <w:u w:val="single"/>
        </w:rPr>
        <w:t xml:space="preserve">tooth decay, </w:t>
      </w:r>
      <w:r w:rsidRPr="00A31B32">
        <w:rPr>
          <w:u w:val="single"/>
        </w:rPr>
        <w:t>an abscess, infection or gum disease</w:t>
      </w:r>
      <w:r w:rsidRPr="00A31B32">
        <w:t>? Do not include teeth lost for other reasons such as injury, crowded mouth or orthodontics.</w:t>
      </w:r>
    </w:p>
    <w:p w:rsidR="001C5526" w:rsidRDefault="001C5526" w:rsidP="001C5526"/>
    <w:p w:rsidR="001C5526" w:rsidRPr="000F18AF" w:rsidRDefault="001C5526" w:rsidP="001C5526">
      <w:pPr>
        <w:rPr>
          <w:rFonts w:eastAsiaTheme="minorEastAsia"/>
        </w:rPr>
      </w:pPr>
      <w:r>
        <w:rPr>
          <w:rFonts w:eastAsiaTheme="minorEastAsia"/>
        </w:rPr>
        <w:t xml:space="preserve">* Note: This question was worded slightly differently in 2006/07. See the 2006/07 questionnaire at </w:t>
      </w:r>
      <w:r w:rsidRPr="00DB322B">
        <w:rPr>
          <w:rStyle w:val="Hyperlink"/>
        </w:rPr>
        <w:t>www.health.govt.nz/publication/portrait-health-key-results-2006-07-new-zealand-health-survey</w:t>
      </w:r>
      <w:r>
        <w:rPr>
          <w:rFonts w:eastAsiaTheme="minorEastAsia"/>
        </w:rPr>
        <w:t>.</w:t>
      </w:r>
    </w:p>
    <w:p w:rsidR="001C5526" w:rsidRDefault="001C5526" w:rsidP="001C5526"/>
    <w:p w:rsidR="001C5526" w:rsidRPr="00A31B32" w:rsidRDefault="001C5526" w:rsidP="001C5526">
      <w:pPr>
        <w:pStyle w:val="Heading3"/>
      </w:pPr>
      <w:bookmarkStart w:id="284" w:name="_Toc434256212"/>
      <w:bookmarkStart w:id="285" w:name="_Toc464746897"/>
      <w:bookmarkStart w:id="286" w:name="_Toc465281417"/>
      <w:r>
        <w:lastRenderedPageBreak/>
        <w:t>Usually only visits</w:t>
      </w:r>
      <w:r w:rsidRPr="00A31B32">
        <w:t xml:space="preserve"> </w:t>
      </w:r>
      <w:r>
        <w:t xml:space="preserve">a </w:t>
      </w:r>
      <w:r w:rsidRPr="00A31B32">
        <w:t>dental health care worker</w:t>
      </w:r>
      <w:r>
        <w:t xml:space="preserve"> for dental problems (or never visits)</w:t>
      </w:r>
      <w:bookmarkEnd w:id="277"/>
      <w:bookmarkEnd w:id="284"/>
      <w:bookmarkEnd w:id="285"/>
      <w:bookmarkEnd w:id="286"/>
    </w:p>
    <w:p w:rsidR="001C5526" w:rsidRPr="00A31B32" w:rsidRDefault="001C5526" w:rsidP="001C5526">
      <w:pPr>
        <w:pStyle w:val="Heading4"/>
      </w:pPr>
      <w:bookmarkStart w:id="287" w:name="_Toc400361969"/>
      <w:r w:rsidRPr="00A31B32">
        <w:t>Definition</w:t>
      </w:r>
      <w:bookmarkEnd w:id="287"/>
    </w:p>
    <w:p w:rsidR="001C5526" w:rsidRDefault="001C5526" w:rsidP="00A727BF">
      <w:pPr>
        <w:keepLines/>
      </w:pPr>
      <w:r>
        <w:t xml:space="preserve">Usually only </w:t>
      </w:r>
      <w:r w:rsidRPr="00622931">
        <w:t xml:space="preserve">visits dental health care worker for </w:t>
      </w:r>
      <w:r>
        <w:t xml:space="preserve">dental problems (or never visits) </w:t>
      </w:r>
      <w:r w:rsidRPr="00622931">
        <w:t>is defined for</w:t>
      </w:r>
      <w:r w:rsidRPr="00A31B32">
        <w:t xml:space="preserve"> adults (aged 15+</w:t>
      </w:r>
      <w:r>
        <w:t> years with natural teeth</w:t>
      </w:r>
      <w:r w:rsidRPr="00A31B32">
        <w:t>) as having never visited a dental health care worker or only visited a dental health care worker for a toothache or other similar trouble.</w:t>
      </w:r>
      <w:r>
        <w:t xml:space="preserve"> Adults with natural teeth are those who reported having 0–27 teeth removed (meaning that they are likely to have some natural teeth remaining) due to decay, gum disease, abscess or infection, to reduce the impact of variation in interviewer coding of the number of missing teeth. A few adults who have no natural teeth may have been included in this group of dentate adults, for example, if they had all their teeth removed for a reason other than poor oral health.</w:t>
      </w:r>
    </w:p>
    <w:p w:rsidR="001C5526" w:rsidRDefault="001C5526" w:rsidP="001C5526"/>
    <w:p w:rsidR="001C5526" w:rsidRPr="00A31B32" w:rsidRDefault="001C5526" w:rsidP="001C5526">
      <w:pPr>
        <w:pStyle w:val="Heading4"/>
      </w:pPr>
      <w:bookmarkStart w:id="288" w:name="_Toc400361970"/>
      <w:r w:rsidRPr="00A31B32">
        <w:t>Question</w:t>
      </w:r>
      <w:bookmarkEnd w:id="288"/>
    </w:p>
    <w:p w:rsidR="001C5526" w:rsidRPr="00A31B32" w:rsidRDefault="001C5526" w:rsidP="00A727BF">
      <w:pPr>
        <w:pStyle w:val="Question"/>
        <w:spacing w:before="0"/>
      </w:pPr>
      <w:r>
        <w:t>A2.95</w:t>
      </w:r>
      <w:r>
        <w:tab/>
      </w:r>
      <w:r w:rsidRPr="00A31B32">
        <w:t xml:space="preserve">Which of the following statements best describes the regularity of your consultations with a dental health care worker? </w:t>
      </w:r>
      <w:r w:rsidRPr="00DB322B">
        <w:rPr>
          <w:i/>
        </w:rPr>
        <w:t>I visit a dental health care worker at least every two years for a check-up / I visit a dental health care worker for check-ups regularly, but with intervals of more than two years / I visit a dental health care worker when I have a toothache or other similar trouble / I never visit a dental health care worker</w:t>
      </w:r>
    </w:p>
    <w:p w:rsidR="001C5526" w:rsidRDefault="001C5526" w:rsidP="001C5526">
      <w:pPr>
        <w:pStyle w:val="Question"/>
      </w:pPr>
      <w:bookmarkStart w:id="289" w:name="_Toc403199848"/>
      <w:bookmarkStart w:id="290" w:name="_Toc404709488"/>
      <w:bookmarkStart w:id="291" w:name="_Toc434256213"/>
      <w:r>
        <w:rPr>
          <w:rFonts w:cs="Arial"/>
          <w:bCs/>
        </w:rPr>
        <w:t>A1.30*</w:t>
      </w:r>
      <w:r>
        <w:rPr>
          <w:rFonts w:cs="Arial"/>
          <w:bCs/>
        </w:rPr>
        <w:tab/>
      </w:r>
      <w:r w:rsidRPr="00A31B32">
        <w:rPr>
          <w:rFonts w:cs="Arial"/>
          <w:bCs/>
        </w:rPr>
        <w:t xml:space="preserve">How many of your teeth have been removed by a dental health care worker because of </w:t>
      </w:r>
      <w:r w:rsidRPr="00A31B32">
        <w:rPr>
          <w:rFonts w:cs="Arial"/>
          <w:bCs/>
          <w:u w:val="single"/>
        </w:rPr>
        <w:t xml:space="preserve">tooth decay, </w:t>
      </w:r>
      <w:r w:rsidRPr="00A31B32">
        <w:rPr>
          <w:u w:val="single"/>
        </w:rPr>
        <w:t>an abscess, infection or gum disease</w:t>
      </w:r>
      <w:r w:rsidRPr="00A31B32">
        <w:t>? Do not include teeth lost for other reasons such as injury, crowded mouth or orthodontics.</w:t>
      </w:r>
    </w:p>
    <w:p w:rsidR="001D1B12" w:rsidRDefault="001D1B12" w:rsidP="001D1B12">
      <w:pPr>
        <w:rPr>
          <w:rFonts w:eastAsiaTheme="minorEastAsia"/>
        </w:rPr>
      </w:pPr>
    </w:p>
    <w:p w:rsidR="001C5526" w:rsidRDefault="001C5526" w:rsidP="001D1B12">
      <w:pPr>
        <w:rPr>
          <w:rFonts w:eastAsiaTheme="minorEastAsia"/>
        </w:rPr>
      </w:pPr>
      <w:r>
        <w:rPr>
          <w:rFonts w:eastAsiaTheme="minorEastAsia"/>
        </w:rPr>
        <w:t xml:space="preserve">* Note: This question was worded slightly differently in 2006/07. See the 2006/07 questionnaire at </w:t>
      </w:r>
      <w:hyperlink r:id="rId26" w:history="1">
        <w:r w:rsidRPr="000A0C33">
          <w:rPr>
            <w:rStyle w:val="Hyperlink"/>
          </w:rPr>
          <w:t>www.health.govt.nz/publication/portrait-health-key-results-2006-07-new-zealand-health-survey</w:t>
        </w:r>
      </w:hyperlink>
      <w:r>
        <w:rPr>
          <w:rFonts w:eastAsiaTheme="minorEastAsia"/>
        </w:rPr>
        <w:t>.</w:t>
      </w:r>
    </w:p>
    <w:p w:rsidR="001C5526" w:rsidRDefault="001C5526" w:rsidP="001D1B12"/>
    <w:p w:rsidR="001C5526" w:rsidRPr="00A31B32" w:rsidRDefault="001C5526" w:rsidP="001D1B12">
      <w:pPr>
        <w:pStyle w:val="Heading1"/>
      </w:pPr>
      <w:bookmarkStart w:id="292" w:name="_Toc464746898"/>
      <w:bookmarkStart w:id="293" w:name="_Toc465281418"/>
      <w:r>
        <w:lastRenderedPageBreak/>
        <w:t>Child indicators</w:t>
      </w:r>
      <w:bookmarkEnd w:id="289"/>
      <w:bookmarkEnd w:id="290"/>
      <w:bookmarkEnd w:id="291"/>
      <w:bookmarkEnd w:id="292"/>
      <w:bookmarkEnd w:id="293"/>
    </w:p>
    <w:p w:rsidR="001C5526" w:rsidRPr="00A31B32" w:rsidRDefault="001C5526" w:rsidP="001C5526">
      <w:pPr>
        <w:pStyle w:val="Heading2"/>
      </w:pPr>
      <w:bookmarkStart w:id="294" w:name="_Toc403199849"/>
      <w:bookmarkStart w:id="295" w:name="_Toc404709489"/>
      <w:bookmarkStart w:id="296" w:name="_Toc434256214"/>
      <w:bookmarkStart w:id="297" w:name="_Toc464746899"/>
      <w:bookmarkStart w:id="298" w:name="_Toc465281419"/>
      <w:bookmarkStart w:id="299" w:name="_Toc372811019"/>
      <w:bookmarkStart w:id="300" w:name="_Toc381172403"/>
      <w:r>
        <w:t>Health status, health behaviours and risk factors</w:t>
      </w:r>
      <w:bookmarkEnd w:id="294"/>
      <w:bookmarkEnd w:id="295"/>
      <w:bookmarkEnd w:id="296"/>
      <w:bookmarkEnd w:id="297"/>
      <w:bookmarkEnd w:id="298"/>
    </w:p>
    <w:p w:rsidR="001C5526" w:rsidRDefault="001C5526" w:rsidP="001C5526">
      <w:pPr>
        <w:pStyle w:val="Heading3"/>
      </w:pPr>
      <w:bookmarkStart w:id="301" w:name="_Toc404709490"/>
      <w:bookmarkStart w:id="302" w:name="_Toc434256215"/>
      <w:bookmarkStart w:id="303" w:name="_Toc464746900"/>
      <w:bookmarkStart w:id="304" w:name="_Toc465281420"/>
      <w:r w:rsidRPr="00A31B32">
        <w:t xml:space="preserve">Good </w:t>
      </w:r>
      <w:r>
        <w:t xml:space="preserve">or better </w:t>
      </w:r>
      <w:r w:rsidRPr="00A31B32">
        <w:t>parent-rated health</w:t>
      </w:r>
      <w:bookmarkEnd w:id="299"/>
      <w:bookmarkEnd w:id="301"/>
      <w:bookmarkEnd w:id="302"/>
      <w:bookmarkEnd w:id="303"/>
      <w:bookmarkEnd w:id="304"/>
    </w:p>
    <w:p w:rsidR="001C5526" w:rsidRPr="00A31B32" w:rsidRDefault="001C5526" w:rsidP="001C5526">
      <w:pPr>
        <w:pStyle w:val="Heading4"/>
      </w:pPr>
      <w:bookmarkStart w:id="305" w:name="_Toc400361808"/>
      <w:r w:rsidRPr="00A31B32">
        <w:t>Definition</w:t>
      </w:r>
      <w:bookmarkEnd w:id="305"/>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0–14 years) are categorised as having good </w:t>
      </w:r>
      <w:r>
        <w:rPr>
          <w:rFonts w:eastAsiaTheme="minorEastAsia"/>
        </w:rPr>
        <w:t xml:space="preserve">or better </w:t>
      </w:r>
      <w:r w:rsidRPr="00A31B32">
        <w:rPr>
          <w:rFonts w:eastAsiaTheme="minorEastAsia"/>
        </w:rPr>
        <w:t>parent-rated health if the child</w:t>
      </w:r>
      <w:r w:rsidR="00BE3A20">
        <w:rPr>
          <w:rFonts w:eastAsiaTheme="minorEastAsia"/>
        </w:rPr>
        <w:t>’</w:t>
      </w:r>
      <w:r w:rsidRPr="00A31B32">
        <w:rPr>
          <w:rFonts w:eastAsiaTheme="minorEastAsia"/>
        </w:rPr>
        <w:t xml:space="preserve">s parent or </w:t>
      </w:r>
      <w:r>
        <w:rPr>
          <w:rFonts w:eastAsiaTheme="minorEastAsia"/>
        </w:rPr>
        <w:t>caregiver</w:t>
      </w:r>
      <w:r w:rsidRPr="00A31B32">
        <w:rPr>
          <w:rFonts w:eastAsiaTheme="minorEastAsia"/>
        </w:rPr>
        <w:t xml:space="preserve"> answered </w:t>
      </w:r>
      <w:r w:rsidR="00BE3A20">
        <w:rPr>
          <w:rFonts w:eastAsiaTheme="minorEastAsia"/>
        </w:rPr>
        <w:t>‘</w:t>
      </w:r>
      <w:r>
        <w:rPr>
          <w:rFonts w:eastAsiaTheme="minorEastAsia"/>
        </w:rPr>
        <w:t>e</w:t>
      </w:r>
      <w:r w:rsidRPr="00A31B32">
        <w:rPr>
          <w:rFonts w:eastAsiaTheme="minorEastAsia"/>
        </w:rPr>
        <w:t>xcellent</w:t>
      </w:r>
      <w:r w:rsidR="00BE3A20">
        <w:rPr>
          <w:rFonts w:eastAsiaTheme="minorEastAsia"/>
        </w:rPr>
        <w:t>’</w:t>
      </w:r>
      <w:r w:rsidRPr="00A31B32">
        <w:rPr>
          <w:rFonts w:eastAsiaTheme="minorEastAsia"/>
        </w:rPr>
        <w:t xml:space="preserve">, </w:t>
      </w:r>
      <w:r w:rsidR="00BE3A20">
        <w:rPr>
          <w:rFonts w:eastAsiaTheme="minorEastAsia"/>
        </w:rPr>
        <w:t>‘</w:t>
      </w:r>
      <w:r w:rsidRPr="00A31B32">
        <w:rPr>
          <w:rFonts w:eastAsiaTheme="minorEastAsia"/>
        </w:rPr>
        <w:t>very good</w:t>
      </w:r>
      <w:r w:rsidR="00BE3A20">
        <w:rPr>
          <w:rFonts w:eastAsiaTheme="minorEastAsia"/>
        </w:rPr>
        <w:t>’</w:t>
      </w:r>
      <w:r w:rsidRPr="00A31B32">
        <w:rPr>
          <w:rFonts w:eastAsiaTheme="minorEastAsia"/>
        </w:rPr>
        <w:t xml:space="preserve"> or </w:t>
      </w:r>
      <w:r w:rsidR="00BE3A20">
        <w:rPr>
          <w:rFonts w:eastAsiaTheme="minorEastAsia"/>
        </w:rPr>
        <w:t>‘</w:t>
      </w:r>
      <w:r w:rsidRPr="00A31B32">
        <w:rPr>
          <w:rFonts w:eastAsiaTheme="minorEastAsia"/>
        </w:rPr>
        <w:t>good</w:t>
      </w:r>
      <w:r w:rsidR="00BE3A20">
        <w:rPr>
          <w:rFonts w:eastAsiaTheme="minorEastAsia"/>
        </w:rPr>
        <w:t>’</w:t>
      </w:r>
      <w:r>
        <w:rPr>
          <w:rFonts w:eastAsiaTheme="minorEastAsia"/>
        </w:rPr>
        <w:t xml:space="preserve"> to the following question</w:t>
      </w:r>
      <w:r w:rsidRPr="00A31B32">
        <w:rPr>
          <w:rFonts w:eastAsiaTheme="minorEastAsia"/>
        </w:rPr>
        <w:t>.</w:t>
      </w:r>
    </w:p>
    <w:p w:rsidR="001C5526" w:rsidRPr="00A31B32" w:rsidRDefault="001C5526" w:rsidP="001C5526">
      <w:pPr>
        <w:rPr>
          <w:rFonts w:eastAsiaTheme="minorEastAsia"/>
        </w:rPr>
      </w:pPr>
    </w:p>
    <w:p w:rsidR="001C5526" w:rsidRPr="00A31B32" w:rsidRDefault="001C5526" w:rsidP="001C5526">
      <w:pPr>
        <w:pStyle w:val="Heading4"/>
      </w:pPr>
      <w:bookmarkStart w:id="306" w:name="_Toc400361809"/>
      <w:r w:rsidRPr="00A31B32">
        <w:t>Question</w:t>
      </w:r>
      <w:bookmarkEnd w:id="306"/>
    </w:p>
    <w:p w:rsidR="001C5526" w:rsidRPr="00A31B32" w:rsidRDefault="001C5526" w:rsidP="00A727BF">
      <w:pPr>
        <w:pStyle w:val="Question"/>
        <w:spacing w:before="0"/>
      </w:pPr>
      <w:r>
        <w:t>C1.19</w:t>
      </w:r>
      <w:r>
        <w:tab/>
      </w:r>
      <w:r w:rsidRPr="00A31B32">
        <w:t>In general, would you say [child</w:t>
      </w:r>
      <w:r w:rsidR="00BE3A20">
        <w:t>’</w:t>
      </w:r>
      <w:r w:rsidRPr="00A31B32">
        <w:t>s name]</w:t>
      </w:r>
      <w:r w:rsidR="00BE3A20">
        <w:t>’</w:t>
      </w:r>
      <w:r>
        <w:t>s</w:t>
      </w:r>
      <w:r w:rsidRPr="00A31B32">
        <w:t xml:space="preserve"> health is: </w:t>
      </w:r>
      <w:r>
        <w:rPr>
          <w:i/>
        </w:rPr>
        <w:t xml:space="preserve">Excellent / </w:t>
      </w:r>
      <w:r w:rsidRPr="00A31B32">
        <w:rPr>
          <w:i/>
        </w:rPr>
        <w:t>Very good / Good / Fair</w:t>
      </w:r>
      <w:r>
        <w:rPr>
          <w:i/>
        </w:rPr>
        <w:t> </w:t>
      </w:r>
      <w:r w:rsidRPr="00A31B32">
        <w:rPr>
          <w:i/>
        </w:rPr>
        <w:t>/ Poor</w:t>
      </w:r>
      <w:r>
        <w:rPr>
          <w:i/>
        </w:rPr>
        <w:t>?</w:t>
      </w:r>
    </w:p>
    <w:p w:rsidR="001C5526" w:rsidRDefault="001C5526" w:rsidP="001C5526">
      <w:bookmarkStart w:id="307" w:name="_Toc404709491"/>
    </w:p>
    <w:p w:rsidR="001C5526" w:rsidRDefault="001C5526" w:rsidP="001C5526">
      <w:pPr>
        <w:pStyle w:val="Heading3"/>
      </w:pPr>
      <w:bookmarkStart w:id="308" w:name="_Toc464746901"/>
      <w:bookmarkStart w:id="309" w:name="_Toc465281421"/>
      <w:r w:rsidRPr="00AC6947">
        <w:t>Fair</w:t>
      </w:r>
      <w:r w:rsidRPr="00A31B32">
        <w:t xml:space="preserve"> </w:t>
      </w:r>
      <w:r>
        <w:t xml:space="preserve">or poor </w:t>
      </w:r>
      <w:r w:rsidRPr="00A31B32">
        <w:t>parent-rated health</w:t>
      </w:r>
      <w:bookmarkEnd w:id="308"/>
      <w:bookmarkEnd w:id="309"/>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0–14 years</w:t>
      </w:r>
      <w:r>
        <w:rPr>
          <w:rFonts w:eastAsiaTheme="minorEastAsia"/>
        </w:rPr>
        <w:t>) are categorised as having fair</w:t>
      </w:r>
      <w:r w:rsidRPr="00A31B32">
        <w:rPr>
          <w:rFonts w:eastAsiaTheme="minorEastAsia"/>
        </w:rPr>
        <w:t xml:space="preserve"> </w:t>
      </w:r>
      <w:r>
        <w:rPr>
          <w:rFonts w:eastAsiaTheme="minorEastAsia"/>
        </w:rPr>
        <w:t xml:space="preserve">or poor </w:t>
      </w:r>
      <w:r w:rsidRPr="00A31B32">
        <w:rPr>
          <w:rFonts w:eastAsiaTheme="minorEastAsia"/>
        </w:rPr>
        <w:t>parent-rated health if the child</w:t>
      </w:r>
      <w:r w:rsidR="00BE3A20">
        <w:rPr>
          <w:rFonts w:eastAsiaTheme="minorEastAsia"/>
        </w:rPr>
        <w:t>’</w:t>
      </w:r>
      <w:r w:rsidRPr="00A31B32">
        <w:rPr>
          <w:rFonts w:eastAsiaTheme="minorEastAsia"/>
        </w:rPr>
        <w:t xml:space="preserve">s parent or </w:t>
      </w:r>
      <w:r>
        <w:rPr>
          <w:rFonts w:eastAsiaTheme="minorEastAsia"/>
        </w:rPr>
        <w:t>caregiver</w:t>
      </w:r>
      <w:r w:rsidRPr="00A31B32">
        <w:rPr>
          <w:rFonts w:eastAsiaTheme="minorEastAsia"/>
        </w:rPr>
        <w:t xml:space="preserve"> answered </w:t>
      </w:r>
      <w:r w:rsidR="00BE3A20">
        <w:rPr>
          <w:rFonts w:eastAsiaTheme="minorEastAsia"/>
        </w:rPr>
        <w:t>‘</w:t>
      </w:r>
      <w:r>
        <w:rPr>
          <w:rFonts w:eastAsiaTheme="minorEastAsia"/>
        </w:rPr>
        <w:t>fair</w:t>
      </w:r>
      <w:r w:rsidR="00BE3A20">
        <w:rPr>
          <w:rFonts w:eastAsiaTheme="minorEastAsia"/>
        </w:rPr>
        <w:t>’</w:t>
      </w:r>
      <w:r w:rsidRPr="00A31B32">
        <w:rPr>
          <w:rFonts w:eastAsiaTheme="minorEastAsia"/>
        </w:rPr>
        <w:t xml:space="preserve"> or </w:t>
      </w:r>
      <w:r w:rsidR="00BE3A20">
        <w:rPr>
          <w:rFonts w:eastAsiaTheme="minorEastAsia"/>
        </w:rPr>
        <w:t>‘</w:t>
      </w:r>
      <w:r>
        <w:rPr>
          <w:rFonts w:eastAsiaTheme="minorEastAsia"/>
        </w:rPr>
        <w:t>poor</w:t>
      </w:r>
      <w:r w:rsidR="00BE3A20">
        <w:rPr>
          <w:rFonts w:eastAsiaTheme="minorEastAsia"/>
        </w:rPr>
        <w:t>’</w:t>
      </w:r>
      <w:r>
        <w:rPr>
          <w:rFonts w:eastAsiaTheme="minorEastAsia"/>
        </w:rPr>
        <w:t xml:space="preserve"> to the following question</w:t>
      </w:r>
      <w:r w:rsidRPr="00A31B32">
        <w:rPr>
          <w:rFonts w:eastAsiaTheme="minorEastAsia"/>
        </w:rPr>
        <w:t>.</w:t>
      </w:r>
    </w:p>
    <w:p w:rsidR="001C5526" w:rsidRPr="00A31B32" w:rsidRDefault="001C5526" w:rsidP="001C5526">
      <w:pPr>
        <w:rPr>
          <w:rFonts w:eastAsiaTheme="minorEastAsia"/>
        </w:rPr>
      </w:pPr>
    </w:p>
    <w:p w:rsidR="001C5526" w:rsidRPr="00A31B32" w:rsidRDefault="001C5526" w:rsidP="001C5526">
      <w:pPr>
        <w:pStyle w:val="Heading4"/>
      </w:pPr>
      <w:r w:rsidRPr="00A31B32">
        <w:t>Question</w:t>
      </w:r>
    </w:p>
    <w:p w:rsidR="001C5526" w:rsidRPr="00A31B32" w:rsidRDefault="001C5526" w:rsidP="00A727BF">
      <w:pPr>
        <w:pStyle w:val="Question"/>
        <w:spacing w:before="0"/>
      </w:pPr>
      <w:r>
        <w:t>C1.19</w:t>
      </w:r>
      <w:r>
        <w:tab/>
      </w:r>
      <w:r w:rsidRPr="00A31B32">
        <w:t>In general, would you say [child</w:t>
      </w:r>
      <w:r w:rsidR="00BE3A20">
        <w:t>’</w:t>
      </w:r>
      <w:r w:rsidRPr="00A31B32">
        <w:t>s name]</w:t>
      </w:r>
      <w:r w:rsidR="00BE3A20">
        <w:t>’</w:t>
      </w:r>
      <w:r>
        <w:t>s</w:t>
      </w:r>
      <w:r w:rsidRPr="00A31B32">
        <w:t xml:space="preserve"> health is: </w:t>
      </w:r>
      <w:r>
        <w:rPr>
          <w:i/>
        </w:rPr>
        <w:t xml:space="preserve">Excellent / </w:t>
      </w:r>
      <w:r w:rsidRPr="00A31B32">
        <w:rPr>
          <w:i/>
        </w:rPr>
        <w:t>Very good / Good / Fair</w:t>
      </w:r>
      <w:r>
        <w:rPr>
          <w:i/>
        </w:rPr>
        <w:t> </w:t>
      </w:r>
      <w:r w:rsidRPr="00A31B32">
        <w:rPr>
          <w:i/>
        </w:rPr>
        <w:t>/ Poor</w:t>
      </w:r>
      <w:r>
        <w:rPr>
          <w:i/>
        </w:rPr>
        <w:t>?</w:t>
      </w:r>
    </w:p>
    <w:p w:rsidR="001C5526" w:rsidRDefault="001C5526" w:rsidP="001C5526"/>
    <w:p w:rsidR="001C5526" w:rsidRPr="00A31B32" w:rsidRDefault="001C5526" w:rsidP="001C5526">
      <w:pPr>
        <w:pStyle w:val="Heading3"/>
      </w:pPr>
      <w:bookmarkStart w:id="310" w:name="_Toc434256216"/>
      <w:bookmarkStart w:id="311" w:name="_Toc464746902"/>
      <w:bookmarkStart w:id="312" w:name="_Toc465281422"/>
      <w:r>
        <w:t>S</w:t>
      </w:r>
      <w:r w:rsidRPr="00A31B32">
        <w:t>olid food before four months</w:t>
      </w:r>
      <w:bookmarkEnd w:id="307"/>
      <w:bookmarkEnd w:id="310"/>
      <w:bookmarkEnd w:id="311"/>
      <w:bookmarkEnd w:id="312"/>
    </w:p>
    <w:p w:rsidR="001C5526" w:rsidRPr="00A31B32" w:rsidRDefault="001C5526" w:rsidP="001C5526">
      <w:pPr>
        <w:pStyle w:val="Heading4"/>
      </w:pPr>
      <w:bookmarkStart w:id="313" w:name="_Toc400361811"/>
      <w:r w:rsidRPr="00A31B32">
        <w:t>Definition</w:t>
      </w:r>
      <w:bookmarkEnd w:id="313"/>
    </w:p>
    <w:p w:rsidR="001C5526" w:rsidRDefault="001C5526" w:rsidP="001C5526">
      <w:pPr>
        <w:rPr>
          <w:rFonts w:eastAsiaTheme="minorEastAsia"/>
        </w:rPr>
      </w:pPr>
      <w:r w:rsidRPr="00B21F49">
        <w:rPr>
          <w:rFonts w:eastAsiaTheme="minorEastAsia"/>
        </w:rPr>
        <w:t xml:space="preserve">Introduction of solid food before four months is defined as children (aged </w:t>
      </w:r>
      <w:r>
        <w:rPr>
          <w:rFonts w:eastAsiaTheme="minorEastAsia"/>
        </w:rPr>
        <w:t>four</w:t>
      </w:r>
      <w:r w:rsidRPr="00B21F49">
        <w:rPr>
          <w:rFonts w:eastAsiaTheme="minorEastAsia"/>
        </w:rPr>
        <w:t xml:space="preserve"> months to </w:t>
      </w:r>
      <w:r>
        <w:rPr>
          <w:rFonts w:eastAsiaTheme="minorEastAsia"/>
        </w:rPr>
        <w:t>four</w:t>
      </w:r>
      <w:r w:rsidRPr="00B21F49">
        <w:rPr>
          <w:rFonts w:eastAsiaTheme="minorEastAsia"/>
        </w:rPr>
        <w:t xml:space="preserve"> years) having been given solid foods before they reach</w:t>
      </w:r>
      <w:r>
        <w:rPr>
          <w:rFonts w:eastAsiaTheme="minorEastAsia"/>
        </w:rPr>
        <w:t>ed</w:t>
      </w:r>
      <w:r w:rsidRPr="00B21F49">
        <w:rPr>
          <w:rFonts w:eastAsiaTheme="minorEastAsia"/>
        </w:rPr>
        <w:t xml:space="preserve"> four months</w:t>
      </w:r>
      <w:r w:rsidRPr="00A31B32">
        <w:rPr>
          <w:rFonts w:eastAsiaTheme="minorEastAsia"/>
        </w:rPr>
        <w:t xml:space="preserve"> of age.</w:t>
      </w:r>
    </w:p>
    <w:p w:rsidR="001C5526" w:rsidRPr="00A31B32" w:rsidRDefault="001C5526" w:rsidP="001C5526">
      <w:pPr>
        <w:rPr>
          <w:rFonts w:eastAsiaTheme="minorEastAsia"/>
        </w:rPr>
      </w:pPr>
    </w:p>
    <w:p w:rsidR="001C5526" w:rsidRPr="00A31B32" w:rsidRDefault="001C5526" w:rsidP="001C5526">
      <w:pPr>
        <w:pStyle w:val="Heading4"/>
      </w:pPr>
      <w:bookmarkStart w:id="314" w:name="_Toc400361812"/>
      <w:r w:rsidRPr="00A31B32">
        <w:t>Question</w:t>
      </w:r>
      <w:bookmarkEnd w:id="314"/>
    </w:p>
    <w:p w:rsidR="001C5526" w:rsidRDefault="001C5526" w:rsidP="00A727BF">
      <w:pPr>
        <w:pStyle w:val="Question"/>
        <w:spacing w:before="0"/>
        <w:rPr>
          <w:i/>
        </w:rPr>
      </w:pPr>
      <w:r>
        <w:t>C3.05</w:t>
      </w:r>
      <w:r>
        <w:tab/>
      </w:r>
      <w:r w:rsidRPr="00A31B32">
        <w:t>At what age was [child</w:t>
      </w:r>
      <w:r w:rsidR="00BE3A20">
        <w:t>’</w:t>
      </w:r>
      <w:r w:rsidRPr="00A31B32">
        <w:t xml:space="preserve">s name] first given solids? [If child not yet given solids, code as </w:t>
      </w:r>
      <w:r w:rsidR="00BE3A20">
        <w:t>‘</w:t>
      </w:r>
      <w:r w:rsidRPr="00A31B32">
        <w:t>not applicable</w:t>
      </w:r>
      <w:r w:rsidR="00BE3A20">
        <w:t>’</w:t>
      </w:r>
      <w:r w:rsidRPr="00A31B32">
        <w:t xml:space="preserve">.] </w:t>
      </w:r>
      <w:r w:rsidRPr="00A31B32">
        <w:rPr>
          <w:i/>
        </w:rPr>
        <w:t>-----months ------ weeks</w:t>
      </w:r>
    </w:p>
    <w:p w:rsidR="001C5526" w:rsidRPr="005209F2" w:rsidRDefault="001C5526" w:rsidP="001C5526">
      <w:pPr>
        <w:ind w:left="851" w:hanging="851"/>
        <w:rPr>
          <w:rFonts w:eastAsiaTheme="minorEastAsia"/>
        </w:rPr>
      </w:pPr>
    </w:p>
    <w:p w:rsidR="001C5526" w:rsidRPr="00A31B32" w:rsidRDefault="001C5526" w:rsidP="001C5526">
      <w:pPr>
        <w:pStyle w:val="Heading3"/>
      </w:pPr>
      <w:bookmarkStart w:id="315" w:name="_Toc434256217"/>
      <w:bookmarkStart w:id="316" w:name="_Toc464746903"/>
      <w:bookmarkStart w:id="317" w:name="_Toc465281423"/>
      <w:bookmarkStart w:id="318" w:name="_Toc404709492"/>
      <w:r>
        <w:t>S</w:t>
      </w:r>
      <w:r w:rsidRPr="00A31B32">
        <w:t xml:space="preserve">olid food before </w:t>
      </w:r>
      <w:r>
        <w:t>six</w:t>
      </w:r>
      <w:r w:rsidRPr="00A31B32">
        <w:t xml:space="preserve"> months</w:t>
      </w:r>
      <w:bookmarkEnd w:id="315"/>
      <w:bookmarkEnd w:id="316"/>
      <w:bookmarkEnd w:id="317"/>
    </w:p>
    <w:p w:rsidR="001C5526" w:rsidRPr="00A31B32" w:rsidRDefault="001C5526" w:rsidP="001C5526">
      <w:pPr>
        <w:pStyle w:val="Heading4"/>
      </w:pPr>
      <w:r w:rsidRPr="00A31B32">
        <w:t>Definition</w:t>
      </w:r>
    </w:p>
    <w:p w:rsidR="001C5526" w:rsidRDefault="001C5526" w:rsidP="001C5526">
      <w:pPr>
        <w:rPr>
          <w:rFonts w:eastAsiaTheme="minorEastAsia"/>
        </w:rPr>
      </w:pPr>
      <w:r w:rsidRPr="00B21F49">
        <w:rPr>
          <w:rFonts w:eastAsiaTheme="minorEastAsia"/>
        </w:rPr>
        <w:t xml:space="preserve">Introduction of solid food before </w:t>
      </w:r>
      <w:r>
        <w:rPr>
          <w:rFonts w:eastAsiaTheme="minorEastAsia"/>
        </w:rPr>
        <w:t>six</w:t>
      </w:r>
      <w:r w:rsidRPr="00B21F49">
        <w:rPr>
          <w:rFonts w:eastAsiaTheme="minorEastAsia"/>
        </w:rPr>
        <w:t xml:space="preserve"> months is defined as children (aged </w:t>
      </w:r>
      <w:r>
        <w:rPr>
          <w:rFonts w:eastAsiaTheme="minorEastAsia"/>
        </w:rPr>
        <w:t>six</w:t>
      </w:r>
      <w:r w:rsidRPr="00B21F49">
        <w:rPr>
          <w:rFonts w:eastAsiaTheme="minorEastAsia"/>
        </w:rPr>
        <w:t xml:space="preserve"> months to </w:t>
      </w:r>
      <w:r>
        <w:rPr>
          <w:rFonts w:eastAsiaTheme="minorEastAsia"/>
        </w:rPr>
        <w:t>four</w:t>
      </w:r>
      <w:r w:rsidRPr="00B21F49">
        <w:rPr>
          <w:rFonts w:eastAsiaTheme="minorEastAsia"/>
        </w:rPr>
        <w:t xml:space="preserve"> years) having been given solid foods before they reach</w:t>
      </w:r>
      <w:r>
        <w:rPr>
          <w:rFonts w:eastAsiaTheme="minorEastAsia"/>
        </w:rPr>
        <w:t>ed</w:t>
      </w:r>
      <w:r w:rsidRPr="00B21F49">
        <w:rPr>
          <w:rFonts w:eastAsiaTheme="minorEastAsia"/>
        </w:rPr>
        <w:t xml:space="preserve"> </w:t>
      </w:r>
      <w:r>
        <w:rPr>
          <w:rFonts w:eastAsiaTheme="minorEastAsia"/>
        </w:rPr>
        <w:t>six</w:t>
      </w:r>
      <w:r w:rsidRPr="00B21F49">
        <w:rPr>
          <w:rFonts w:eastAsiaTheme="minorEastAsia"/>
        </w:rPr>
        <w:t xml:space="preserve"> months</w:t>
      </w:r>
      <w:r w:rsidRPr="00A31B32">
        <w:rPr>
          <w:rFonts w:eastAsiaTheme="minorEastAsia"/>
        </w:rPr>
        <w:t xml:space="preserve"> of age.</w:t>
      </w:r>
    </w:p>
    <w:p w:rsidR="001C5526" w:rsidRPr="00A31B32" w:rsidRDefault="001C5526" w:rsidP="001C5526">
      <w:pPr>
        <w:rPr>
          <w:rFonts w:eastAsiaTheme="minorEastAsia"/>
        </w:rPr>
      </w:pPr>
    </w:p>
    <w:p w:rsidR="001C5526" w:rsidRPr="00A31B32" w:rsidRDefault="001C5526" w:rsidP="001C5526">
      <w:pPr>
        <w:pStyle w:val="Heading4"/>
      </w:pPr>
      <w:r w:rsidRPr="00A31B32">
        <w:lastRenderedPageBreak/>
        <w:t>Question</w:t>
      </w:r>
    </w:p>
    <w:p w:rsidR="001C5526" w:rsidRDefault="001C5526" w:rsidP="00A727BF">
      <w:pPr>
        <w:pStyle w:val="Question"/>
        <w:spacing w:before="0"/>
        <w:rPr>
          <w:i/>
        </w:rPr>
      </w:pPr>
      <w:r>
        <w:t>C3.05</w:t>
      </w:r>
      <w:r>
        <w:tab/>
      </w:r>
      <w:r w:rsidRPr="00A31B32">
        <w:t>At what age was [child</w:t>
      </w:r>
      <w:r w:rsidR="00BE3A20">
        <w:t>’</w:t>
      </w:r>
      <w:r w:rsidRPr="00A31B32">
        <w:t xml:space="preserve">s name] first given solids? [If child not yet given solids, code as </w:t>
      </w:r>
      <w:r w:rsidR="00BE3A20">
        <w:t>‘</w:t>
      </w:r>
      <w:r w:rsidRPr="00A31B32">
        <w:t>not applicable</w:t>
      </w:r>
      <w:r w:rsidR="00BE3A20">
        <w:t>’</w:t>
      </w:r>
      <w:r w:rsidRPr="00A31B32">
        <w:t xml:space="preserve">.] </w:t>
      </w:r>
      <w:r w:rsidRPr="00A31B32">
        <w:rPr>
          <w:i/>
        </w:rPr>
        <w:t>-----months ------ weeks</w:t>
      </w:r>
    </w:p>
    <w:p w:rsidR="001C5526" w:rsidRDefault="001C5526" w:rsidP="001C5526"/>
    <w:p w:rsidR="001C5526" w:rsidRPr="00A31B32" w:rsidRDefault="001C5526" w:rsidP="001C5526">
      <w:pPr>
        <w:pStyle w:val="Heading3"/>
      </w:pPr>
      <w:bookmarkStart w:id="319" w:name="_Toc434256218"/>
      <w:bookmarkStart w:id="320" w:name="_Toc464746904"/>
      <w:bookmarkStart w:id="321" w:name="_Toc465281424"/>
      <w:r>
        <w:t>F</w:t>
      </w:r>
      <w:r w:rsidRPr="00A31B32">
        <w:t xml:space="preserve">ast food </w:t>
      </w:r>
      <w:r>
        <w:t>intake at least once per week</w:t>
      </w:r>
      <w:bookmarkEnd w:id="318"/>
      <w:bookmarkEnd w:id="319"/>
      <w:bookmarkEnd w:id="320"/>
      <w:bookmarkEnd w:id="321"/>
    </w:p>
    <w:p w:rsidR="001C5526" w:rsidRPr="00A31B32" w:rsidRDefault="001C5526" w:rsidP="001C5526">
      <w:pPr>
        <w:pStyle w:val="Heading4"/>
      </w:pPr>
      <w:r w:rsidRPr="00A31B32">
        <w:t>Definition</w:t>
      </w:r>
    </w:p>
    <w:p w:rsidR="001C5526" w:rsidRDefault="001C5526" w:rsidP="001C5526">
      <w:r>
        <w:t>Fast food intake at least once per week</w:t>
      </w:r>
      <w:r w:rsidRPr="00A31B32">
        <w:t xml:space="preserve"> is defined for children </w:t>
      </w:r>
      <w:r>
        <w:t>(aged</w:t>
      </w:r>
      <w:r w:rsidRPr="00A31B32">
        <w:t xml:space="preserve"> 2–14 years</w:t>
      </w:r>
      <w:r>
        <w:t>)</w:t>
      </w:r>
      <w:r w:rsidRPr="00A31B32">
        <w:t xml:space="preserve"> as having eaten any food purchased from a fast food place or takeaway shop, such as fish and chips, burgers, fried chicken or pizza, </w:t>
      </w:r>
      <w:r w:rsidRPr="003F2488">
        <w:t xml:space="preserve">at least once </w:t>
      </w:r>
      <w:r w:rsidRPr="00A31B32">
        <w:t>in the past week.</w:t>
      </w:r>
    </w:p>
    <w:p w:rsidR="001C5526" w:rsidRPr="00A31B32" w:rsidRDefault="001C5526" w:rsidP="001C5526"/>
    <w:p w:rsidR="001C5526" w:rsidRPr="00A31B32" w:rsidRDefault="001C5526" w:rsidP="001C5526">
      <w:pPr>
        <w:pStyle w:val="Heading4"/>
      </w:pPr>
      <w:r w:rsidRPr="00A31B32">
        <w:t>Question</w:t>
      </w:r>
    </w:p>
    <w:p w:rsidR="001C5526" w:rsidRPr="00A31B32" w:rsidRDefault="001C5526" w:rsidP="00A727BF">
      <w:pPr>
        <w:pStyle w:val="Question"/>
        <w:spacing w:before="0"/>
      </w:pPr>
      <w:r>
        <w:rPr>
          <w:szCs w:val="24"/>
        </w:rPr>
        <w:t>C3.10</w:t>
      </w:r>
      <w:r>
        <w:rPr>
          <w:szCs w:val="24"/>
        </w:rPr>
        <w:tab/>
      </w:r>
      <w:r w:rsidRPr="00A31B32">
        <w:rPr>
          <w:szCs w:val="24"/>
        </w:rPr>
        <w:t xml:space="preserve">In the past </w:t>
      </w:r>
      <w:r w:rsidRPr="00A31B32">
        <w:rPr>
          <w:szCs w:val="24"/>
          <w:u w:val="single"/>
        </w:rPr>
        <w:t>7 days</w:t>
      </w:r>
      <w:r w:rsidRPr="00A31B32">
        <w:rPr>
          <w:szCs w:val="24"/>
        </w:rPr>
        <w:t>, how many times did [child</w:t>
      </w:r>
      <w:r w:rsidR="00BE3A20">
        <w:rPr>
          <w:szCs w:val="24"/>
        </w:rPr>
        <w:t>’</w:t>
      </w:r>
      <w:r w:rsidRPr="00A31B32">
        <w:rPr>
          <w:szCs w:val="24"/>
        </w:rPr>
        <w:t xml:space="preserve">s name] eat any </w:t>
      </w:r>
      <w:r w:rsidRPr="00A31B32">
        <w:t>food purchased from a fast food place or takeaway shop, such as fish and chips, burgers, fried chicken or pizza? This includ</w:t>
      </w:r>
      <w:r>
        <w:t>es snacks as well as mealtimes.</w:t>
      </w:r>
    </w:p>
    <w:p w:rsidR="001C5526" w:rsidRDefault="001C5526" w:rsidP="001C5526">
      <w:bookmarkStart w:id="322" w:name="_Toc404709493"/>
    </w:p>
    <w:p w:rsidR="001C5526" w:rsidRPr="00A31B32" w:rsidRDefault="001C5526" w:rsidP="001C5526">
      <w:pPr>
        <w:pStyle w:val="Heading3"/>
      </w:pPr>
      <w:bookmarkStart w:id="323" w:name="_Toc434256219"/>
      <w:bookmarkStart w:id="324" w:name="_Toc464746905"/>
      <w:bookmarkStart w:id="325" w:name="_Toc465281425"/>
      <w:r>
        <w:t>F</w:t>
      </w:r>
      <w:r w:rsidRPr="00A31B32">
        <w:t xml:space="preserve">ast food </w:t>
      </w:r>
      <w:r>
        <w:t>intake 3 or more times per week</w:t>
      </w:r>
      <w:bookmarkEnd w:id="322"/>
      <w:bookmarkEnd w:id="323"/>
      <w:bookmarkEnd w:id="324"/>
      <w:bookmarkEnd w:id="325"/>
    </w:p>
    <w:p w:rsidR="001C5526" w:rsidRPr="00A31B32" w:rsidRDefault="001C5526" w:rsidP="001C5526">
      <w:pPr>
        <w:pStyle w:val="Heading4"/>
      </w:pPr>
      <w:bookmarkStart w:id="326" w:name="_Toc400361814"/>
      <w:r w:rsidRPr="00A31B32">
        <w:t>Definition</w:t>
      </w:r>
      <w:bookmarkEnd w:id="326"/>
    </w:p>
    <w:p w:rsidR="001C5526" w:rsidRDefault="001C5526" w:rsidP="001C5526">
      <w:r>
        <w:t>Fast food intake 3 or more times per week</w:t>
      </w:r>
      <w:r w:rsidRPr="00A31B32">
        <w:t xml:space="preserve"> is defined for children </w:t>
      </w:r>
      <w:r>
        <w:t>(aged</w:t>
      </w:r>
      <w:r w:rsidRPr="00A31B32">
        <w:t xml:space="preserve"> 2–14 years</w:t>
      </w:r>
      <w:r>
        <w:t>)</w:t>
      </w:r>
      <w:r w:rsidRPr="00A31B32">
        <w:t xml:space="preserve"> as having eaten any food purchased from a fast food place or takeaway shop, such as fish and chips, burgers, fried chicken or pizza, </w:t>
      </w:r>
      <w:r w:rsidRPr="003F2488">
        <w:t>three or more times</w:t>
      </w:r>
      <w:r w:rsidRPr="00A31B32">
        <w:t xml:space="preserve"> in the past week.</w:t>
      </w:r>
    </w:p>
    <w:p w:rsidR="001C5526" w:rsidRPr="00A31B32" w:rsidRDefault="001C5526" w:rsidP="001C5526"/>
    <w:p w:rsidR="001C5526" w:rsidRPr="00A31B32" w:rsidRDefault="001C5526" w:rsidP="001C5526">
      <w:pPr>
        <w:pStyle w:val="Heading4"/>
      </w:pPr>
      <w:bookmarkStart w:id="327" w:name="_Toc400361815"/>
      <w:r w:rsidRPr="00A31B32">
        <w:t>Question</w:t>
      </w:r>
      <w:bookmarkEnd w:id="327"/>
    </w:p>
    <w:p w:rsidR="001C5526" w:rsidRPr="00A31B32" w:rsidRDefault="001C5526" w:rsidP="00A727BF">
      <w:pPr>
        <w:pStyle w:val="Question"/>
        <w:spacing w:before="0"/>
      </w:pPr>
      <w:r>
        <w:rPr>
          <w:szCs w:val="24"/>
        </w:rPr>
        <w:t>C3.10</w:t>
      </w:r>
      <w:r>
        <w:rPr>
          <w:szCs w:val="24"/>
        </w:rPr>
        <w:tab/>
      </w:r>
      <w:r w:rsidRPr="00A31B32">
        <w:rPr>
          <w:szCs w:val="24"/>
        </w:rPr>
        <w:t xml:space="preserve">In the past </w:t>
      </w:r>
      <w:r w:rsidRPr="00A31B32">
        <w:rPr>
          <w:szCs w:val="24"/>
          <w:u w:val="single"/>
        </w:rPr>
        <w:t>7 days</w:t>
      </w:r>
      <w:r w:rsidRPr="00A31B32">
        <w:rPr>
          <w:szCs w:val="24"/>
        </w:rPr>
        <w:t>, how many times did [child</w:t>
      </w:r>
      <w:r w:rsidR="00BE3A20">
        <w:rPr>
          <w:szCs w:val="24"/>
        </w:rPr>
        <w:t>’</w:t>
      </w:r>
      <w:r w:rsidRPr="00A31B32">
        <w:rPr>
          <w:szCs w:val="24"/>
        </w:rPr>
        <w:t xml:space="preserve">s name] eat any </w:t>
      </w:r>
      <w:r w:rsidRPr="00A31B32">
        <w:t>food purchased from a fast food place or takeaway shop, such as fish and chips, burgers, fried chicken or pizza? This includ</w:t>
      </w:r>
      <w:r>
        <w:t>es snacks as well as mealtimes.</w:t>
      </w:r>
    </w:p>
    <w:p w:rsidR="001C5526" w:rsidRDefault="001C5526" w:rsidP="001C5526">
      <w:bookmarkStart w:id="328" w:name="_Toc404709494"/>
    </w:p>
    <w:p w:rsidR="001C5526" w:rsidRPr="00A31B32" w:rsidRDefault="001C5526" w:rsidP="001C5526">
      <w:pPr>
        <w:pStyle w:val="Heading3"/>
      </w:pPr>
      <w:bookmarkStart w:id="329" w:name="_Toc434256220"/>
      <w:bookmarkStart w:id="330" w:name="_Toc464746906"/>
      <w:bookmarkStart w:id="331" w:name="_Toc465281426"/>
      <w:r>
        <w:t>F</w:t>
      </w:r>
      <w:r w:rsidRPr="00A31B32">
        <w:t xml:space="preserve">izzy drink </w:t>
      </w:r>
      <w:r>
        <w:t>intake at least once per week</w:t>
      </w:r>
      <w:bookmarkEnd w:id="328"/>
      <w:bookmarkEnd w:id="329"/>
      <w:bookmarkEnd w:id="330"/>
      <w:bookmarkEnd w:id="331"/>
    </w:p>
    <w:p w:rsidR="001C5526" w:rsidRPr="00A31B32" w:rsidRDefault="001C5526" w:rsidP="001C5526">
      <w:pPr>
        <w:pStyle w:val="Heading4"/>
      </w:pPr>
      <w:r w:rsidRPr="00A31B32">
        <w:t>Definition</w:t>
      </w:r>
    </w:p>
    <w:p w:rsidR="001C5526" w:rsidRDefault="001C5526" w:rsidP="001C5526">
      <w:r>
        <w:t>F</w:t>
      </w:r>
      <w:r w:rsidRPr="00A31B32">
        <w:t>izzy drink</w:t>
      </w:r>
      <w:r>
        <w:t xml:space="preserve"> intake at least once per week</w:t>
      </w:r>
      <w:r w:rsidRPr="00A31B32">
        <w:rPr>
          <w:b/>
        </w:rPr>
        <w:t xml:space="preserve"> </w:t>
      </w:r>
      <w:r>
        <w:t>is defined for children (aged</w:t>
      </w:r>
      <w:r w:rsidRPr="00A31B32">
        <w:t xml:space="preserve"> 2–14 years</w:t>
      </w:r>
      <w:r>
        <w:t>)</w:t>
      </w:r>
      <w:r w:rsidRPr="00A31B32">
        <w:t xml:space="preserve"> as having had a fizzy drink, such as cola or lemonade, </w:t>
      </w:r>
      <w:r w:rsidRPr="003F2488">
        <w:t>at least once</w:t>
      </w:r>
      <w:r w:rsidRPr="00A31B32">
        <w:t xml:space="preserve"> in the past week.</w:t>
      </w:r>
    </w:p>
    <w:p w:rsidR="001C5526" w:rsidRDefault="001C5526" w:rsidP="001C5526"/>
    <w:p w:rsidR="001C5526" w:rsidRPr="00A31B32" w:rsidRDefault="001C5526" w:rsidP="001C5526">
      <w:pPr>
        <w:pStyle w:val="Heading4"/>
      </w:pPr>
      <w:r w:rsidRPr="00A31B32">
        <w:t>Question</w:t>
      </w:r>
    </w:p>
    <w:p w:rsidR="001C5526" w:rsidRPr="00A31B32" w:rsidRDefault="001C5526" w:rsidP="00A727BF">
      <w:pPr>
        <w:pStyle w:val="Question"/>
        <w:spacing w:before="0"/>
      </w:pPr>
      <w:r>
        <w:rPr>
          <w:szCs w:val="24"/>
        </w:rPr>
        <w:t>C3.09</w:t>
      </w:r>
      <w:r>
        <w:rPr>
          <w:szCs w:val="24"/>
        </w:rPr>
        <w:tab/>
      </w:r>
      <w:r w:rsidRPr="00A31B32">
        <w:rPr>
          <w:szCs w:val="24"/>
        </w:rPr>
        <w:t xml:space="preserve">In the past </w:t>
      </w:r>
      <w:r w:rsidRPr="00A31B32">
        <w:rPr>
          <w:szCs w:val="24"/>
          <w:u w:val="single"/>
        </w:rPr>
        <w:t>7 days</w:t>
      </w:r>
      <w:r w:rsidRPr="00A31B32">
        <w:rPr>
          <w:szCs w:val="24"/>
        </w:rPr>
        <w:t>, how many times did [child</w:t>
      </w:r>
      <w:r w:rsidR="00BE3A20">
        <w:rPr>
          <w:szCs w:val="24"/>
        </w:rPr>
        <w:t>’</w:t>
      </w:r>
      <w:r w:rsidRPr="00A31B32">
        <w:rPr>
          <w:szCs w:val="24"/>
        </w:rPr>
        <w:t>s name] have</w:t>
      </w:r>
      <w:r w:rsidRPr="00A31B32">
        <w:rPr>
          <w:b/>
          <w:szCs w:val="24"/>
        </w:rPr>
        <w:t xml:space="preserve"> </w:t>
      </w:r>
      <w:r w:rsidRPr="00A31B32">
        <w:t>a fizzy dr</w:t>
      </w:r>
      <w:r>
        <w:t>ink, such as cola or lemonade? [</w:t>
      </w:r>
      <w:r w:rsidRPr="00A31B32">
        <w:t xml:space="preserve">This includes </w:t>
      </w:r>
      <w:r>
        <w:t xml:space="preserve">diet (artificially sweetened) and energy drinks such as </w:t>
      </w:r>
      <w:r w:rsidR="00BE3A20">
        <w:t>‘</w:t>
      </w:r>
      <w:r>
        <w:t>Powera</w:t>
      </w:r>
      <w:r w:rsidRPr="00A31B32">
        <w:t>de</w:t>
      </w:r>
      <w:r w:rsidR="00BE3A20">
        <w:t>’</w:t>
      </w:r>
      <w:r w:rsidRPr="00A31B32">
        <w:t xml:space="preserve"> or </w:t>
      </w:r>
      <w:r w:rsidR="00BE3A20">
        <w:t>‘</w:t>
      </w:r>
      <w:r w:rsidRPr="00A31B32">
        <w:t>V</w:t>
      </w:r>
      <w:r w:rsidR="00BE3A20">
        <w:t>’</w:t>
      </w:r>
      <w:r w:rsidRPr="00A31B32">
        <w:t xml:space="preserve"> </w:t>
      </w:r>
      <w:r w:rsidRPr="00BB753B">
        <w:t xml:space="preserve">but </w:t>
      </w:r>
      <w:r w:rsidRPr="00A31B32">
        <w:rPr>
          <w:u w:val="single"/>
        </w:rPr>
        <w:t>does not</w:t>
      </w:r>
      <w:r w:rsidRPr="00BB753B">
        <w:t xml:space="preserve"> </w:t>
      </w:r>
      <w:r w:rsidRPr="00A31B32">
        <w:t xml:space="preserve">include powdered drinks made up with water such as cordial or </w:t>
      </w:r>
      <w:r w:rsidR="00BE3A20">
        <w:t>‘</w:t>
      </w:r>
      <w:r w:rsidRPr="00A31B32">
        <w:t>Raro</w:t>
      </w:r>
      <w:r w:rsidR="00BE3A20">
        <w:t>’</w:t>
      </w:r>
      <w:r w:rsidRPr="00A31B32">
        <w:t xml:space="preserve">, or fruit juice such as </w:t>
      </w:r>
      <w:r w:rsidR="00BE3A20">
        <w:t>‘</w:t>
      </w:r>
      <w:r w:rsidRPr="00A31B32">
        <w:t>Just Juice</w:t>
      </w:r>
      <w:r w:rsidR="00BE3A20">
        <w:t>’</w:t>
      </w:r>
      <w:r w:rsidRPr="00A31B32">
        <w:t>.</w:t>
      </w:r>
      <w:r>
        <w:t>]</w:t>
      </w:r>
    </w:p>
    <w:p w:rsidR="001C5526" w:rsidRDefault="001C5526" w:rsidP="001C5526">
      <w:bookmarkStart w:id="332" w:name="_Toc404709495"/>
    </w:p>
    <w:p w:rsidR="001C5526" w:rsidRPr="00A31B32" w:rsidRDefault="001C5526" w:rsidP="001C5526">
      <w:pPr>
        <w:pStyle w:val="Heading3"/>
      </w:pPr>
      <w:bookmarkStart w:id="333" w:name="_Toc434256221"/>
      <w:bookmarkStart w:id="334" w:name="_Toc464746907"/>
      <w:bookmarkStart w:id="335" w:name="_Toc465281427"/>
      <w:r>
        <w:t>F</w:t>
      </w:r>
      <w:r w:rsidRPr="00074BD7">
        <w:t xml:space="preserve">izzy drink </w:t>
      </w:r>
      <w:r>
        <w:t xml:space="preserve">intake </w:t>
      </w:r>
      <w:r w:rsidRPr="00074BD7">
        <w:t>3</w:t>
      </w:r>
      <w:r>
        <w:t xml:space="preserve"> or more</w:t>
      </w:r>
      <w:r w:rsidRPr="00074BD7">
        <w:t xml:space="preserve"> times </w:t>
      </w:r>
      <w:r>
        <w:t>per</w:t>
      </w:r>
      <w:r w:rsidRPr="00074BD7">
        <w:t xml:space="preserve"> week</w:t>
      </w:r>
      <w:bookmarkEnd w:id="332"/>
      <w:bookmarkEnd w:id="333"/>
      <w:bookmarkEnd w:id="334"/>
      <w:bookmarkEnd w:id="335"/>
    </w:p>
    <w:p w:rsidR="001C5526" w:rsidRPr="00A31B32" w:rsidRDefault="001C5526" w:rsidP="001C5526">
      <w:pPr>
        <w:pStyle w:val="Heading4"/>
      </w:pPr>
      <w:bookmarkStart w:id="336" w:name="_Toc400361817"/>
      <w:r w:rsidRPr="00A31B32">
        <w:t>Definition</w:t>
      </w:r>
      <w:bookmarkEnd w:id="336"/>
    </w:p>
    <w:p w:rsidR="001C5526" w:rsidRDefault="001C5526" w:rsidP="001C5526">
      <w:r>
        <w:t>F</w:t>
      </w:r>
      <w:r w:rsidRPr="00A31B32">
        <w:t>izzy drink</w:t>
      </w:r>
      <w:r>
        <w:t xml:space="preserve"> 3 or more times per week</w:t>
      </w:r>
      <w:r w:rsidRPr="00A31B32">
        <w:t xml:space="preserve"> </w:t>
      </w:r>
      <w:r>
        <w:t>is defined for children (aged</w:t>
      </w:r>
      <w:r w:rsidRPr="00A31B32">
        <w:t xml:space="preserve"> 2–14 years</w:t>
      </w:r>
      <w:r>
        <w:t>)</w:t>
      </w:r>
      <w:r w:rsidRPr="00A31B32">
        <w:t xml:space="preserve"> as having had a fizzy drink, such as cola or lemonade, </w:t>
      </w:r>
      <w:r w:rsidRPr="003F2488">
        <w:t>three or more times</w:t>
      </w:r>
      <w:r w:rsidRPr="00A31B32">
        <w:t xml:space="preserve"> in the past week.</w:t>
      </w:r>
    </w:p>
    <w:p w:rsidR="001C5526" w:rsidRDefault="001C5526" w:rsidP="001C5526"/>
    <w:p w:rsidR="001C5526" w:rsidRPr="00A31B32" w:rsidRDefault="001C5526" w:rsidP="001C5526">
      <w:pPr>
        <w:pStyle w:val="Heading4"/>
      </w:pPr>
      <w:bookmarkStart w:id="337" w:name="_Toc400361818"/>
      <w:r w:rsidRPr="00A31B32">
        <w:lastRenderedPageBreak/>
        <w:t>Question</w:t>
      </w:r>
      <w:bookmarkEnd w:id="337"/>
    </w:p>
    <w:p w:rsidR="001C5526" w:rsidRDefault="001C5526" w:rsidP="00A727BF">
      <w:pPr>
        <w:pStyle w:val="Question"/>
        <w:spacing w:before="0"/>
      </w:pPr>
      <w:r>
        <w:rPr>
          <w:szCs w:val="24"/>
        </w:rPr>
        <w:t>C3.09</w:t>
      </w:r>
      <w:r>
        <w:rPr>
          <w:szCs w:val="24"/>
        </w:rPr>
        <w:tab/>
      </w:r>
      <w:r w:rsidRPr="00A31B32">
        <w:rPr>
          <w:szCs w:val="24"/>
        </w:rPr>
        <w:t xml:space="preserve">In the past </w:t>
      </w:r>
      <w:r w:rsidRPr="00A31B32">
        <w:rPr>
          <w:szCs w:val="24"/>
          <w:u w:val="single"/>
        </w:rPr>
        <w:t>7 days</w:t>
      </w:r>
      <w:r w:rsidRPr="00A31B32">
        <w:rPr>
          <w:szCs w:val="24"/>
        </w:rPr>
        <w:t>, how many times did [child</w:t>
      </w:r>
      <w:r w:rsidR="00BE3A20">
        <w:rPr>
          <w:szCs w:val="24"/>
        </w:rPr>
        <w:t>’</w:t>
      </w:r>
      <w:r w:rsidRPr="00A31B32">
        <w:rPr>
          <w:szCs w:val="24"/>
        </w:rPr>
        <w:t>s name] have</w:t>
      </w:r>
      <w:r w:rsidRPr="00A31B32">
        <w:rPr>
          <w:b/>
          <w:szCs w:val="24"/>
        </w:rPr>
        <w:t xml:space="preserve"> </w:t>
      </w:r>
      <w:r w:rsidRPr="00A31B32">
        <w:t>a fizzy dr</w:t>
      </w:r>
      <w:r>
        <w:t>ink, such as cola or lemonade? [</w:t>
      </w:r>
      <w:r w:rsidRPr="00A31B32">
        <w:t xml:space="preserve">This includes </w:t>
      </w:r>
      <w:r>
        <w:t xml:space="preserve">diet (artificially sweetened) and </w:t>
      </w:r>
      <w:r w:rsidRPr="00A31B32">
        <w:t xml:space="preserve">energy drinks such as </w:t>
      </w:r>
      <w:r w:rsidR="00BE3A20">
        <w:t>‘</w:t>
      </w:r>
      <w:r w:rsidRPr="00A31B32">
        <w:t>Power</w:t>
      </w:r>
      <w:r>
        <w:t>a</w:t>
      </w:r>
      <w:r w:rsidRPr="00A31B32">
        <w:t>de</w:t>
      </w:r>
      <w:r w:rsidR="00BE3A20">
        <w:t>’</w:t>
      </w:r>
      <w:r w:rsidRPr="00A31B32">
        <w:t xml:space="preserve"> or </w:t>
      </w:r>
      <w:r w:rsidR="00BE3A20">
        <w:t>‘</w:t>
      </w:r>
      <w:r w:rsidRPr="00A31B32">
        <w:t>V</w:t>
      </w:r>
      <w:r w:rsidR="00BE3A20">
        <w:t>’</w:t>
      </w:r>
      <w:r w:rsidRPr="00A31B32">
        <w:t xml:space="preserve"> </w:t>
      </w:r>
      <w:r w:rsidRPr="00BB753B">
        <w:t xml:space="preserve">but </w:t>
      </w:r>
      <w:r w:rsidRPr="00A31B32">
        <w:rPr>
          <w:u w:val="single"/>
        </w:rPr>
        <w:t>does not</w:t>
      </w:r>
      <w:r w:rsidRPr="00BB753B">
        <w:t xml:space="preserve"> </w:t>
      </w:r>
      <w:r w:rsidRPr="00A31B32">
        <w:t xml:space="preserve">include powdered drinks made up with water such as cordial or </w:t>
      </w:r>
      <w:r w:rsidR="00BE3A20">
        <w:t>‘</w:t>
      </w:r>
      <w:r w:rsidRPr="00A31B32">
        <w:t>Raro</w:t>
      </w:r>
      <w:r w:rsidR="00BE3A20">
        <w:t>’</w:t>
      </w:r>
      <w:r w:rsidRPr="00A31B32">
        <w:t xml:space="preserve">, or fruit juice such as </w:t>
      </w:r>
      <w:r w:rsidR="00BE3A20">
        <w:t>‘</w:t>
      </w:r>
      <w:r w:rsidRPr="00A31B32">
        <w:t>Just Juice</w:t>
      </w:r>
      <w:r w:rsidR="00BE3A20">
        <w:t>’</w:t>
      </w:r>
      <w:r w:rsidRPr="00A31B32">
        <w:t>.</w:t>
      </w:r>
      <w:r>
        <w:t>]</w:t>
      </w:r>
    </w:p>
    <w:p w:rsidR="001C5526" w:rsidRPr="00A31B32" w:rsidRDefault="001C5526" w:rsidP="001C5526"/>
    <w:p w:rsidR="001C5526" w:rsidRPr="00A31B32" w:rsidRDefault="001C5526" w:rsidP="001C5526">
      <w:pPr>
        <w:pStyle w:val="Heading3"/>
      </w:pPr>
      <w:bookmarkStart w:id="338" w:name="_Toc404709496"/>
      <w:bookmarkStart w:id="339" w:name="_Toc434256222"/>
      <w:bookmarkStart w:id="340" w:name="_Toc464746908"/>
      <w:bookmarkStart w:id="341" w:name="_Toc465281428"/>
      <w:r>
        <w:t>B</w:t>
      </w:r>
      <w:r w:rsidRPr="00A31B32">
        <w:t>reakfast</w:t>
      </w:r>
      <w:r>
        <w:t xml:space="preserve"> eaten</w:t>
      </w:r>
      <w:r w:rsidRPr="00A31B32">
        <w:t xml:space="preserve"> at home</w:t>
      </w:r>
      <w:r>
        <w:t xml:space="preserve"> every day</w:t>
      </w:r>
      <w:bookmarkEnd w:id="338"/>
      <w:bookmarkEnd w:id="339"/>
      <w:bookmarkEnd w:id="340"/>
      <w:bookmarkEnd w:id="341"/>
    </w:p>
    <w:p w:rsidR="001C5526" w:rsidRPr="00A31B32" w:rsidRDefault="001C5526" w:rsidP="001C5526">
      <w:pPr>
        <w:pStyle w:val="Heading4"/>
      </w:pPr>
      <w:bookmarkStart w:id="342" w:name="_Toc400361820"/>
      <w:r w:rsidRPr="00A31B32">
        <w:t>Definition</w:t>
      </w:r>
      <w:bookmarkEnd w:id="342"/>
    </w:p>
    <w:p w:rsidR="001C5526" w:rsidRDefault="001C5526" w:rsidP="001D1B12">
      <w:r>
        <w:t>B</w:t>
      </w:r>
      <w:r w:rsidRPr="00A31B32">
        <w:t xml:space="preserve">reakfast </w:t>
      </w:r>
      <w:r>
        <w:t xml:space="preserve">eaten </w:t>
      </w:r>
      <w:r w:rsidRPr="00A31B32">
        <w:t xml:space="preserve">at home every day is defined for children </w:t>
      </w:r>
      <w:r>
        <w:t>(</w:t>
      </w:r>
      <w:r w:rsidRPr="00A31B32">
        <w:t>age</w:t>
      </w:r>
      <w:r>
        <w:t>d</w:t>
      </w:r>
      <w:r w:rsidRPr="00A31B32">
        <w:t xml:space="preserve"> 2–14 years</w:t>
      </w:r>
      <w:r>
        <w:t>)</w:t>
      </w:r>
      <w:r w:rsidRPr="00A31B32">
        <w:t xml:space="preserve"> as having eaten breakfast at home every day in the past week.</w:t>
      </w:r>
    </w:p>
    <w:p w:rsidR="001C5526" w:rsidRPr="00A31B32" w:rsidRDefault="001C5526" w:rsidP="001D1B12"/>
    <w:p w:rsidR="001C5526" w:rsidRPr="00A31B32" w:rsidRDefault="001C5526" w:rsidP="001C5526">
      <w:pPr>
        <w:pStyle w:val="Heading4"/>
      </w:pPr>
      <w:bookmarkStart w:id="343" w:name="_Toc400361821"/>
      <w:r w:rsidRPr="00A31B32">
        <w:t>Question</w:t>
      </w:r>
      <w:bookmarkEnd w:id="343"/>
    </w:p>
    <w:p w:rsidR="001C5526" w:rsidRDefault="001C5526" w:rsidP="00A727BF">
      <w:pPr>
        <w:pStyle w:val="Question"/>
        <w:spacing w:before="0"/>
      </w:pPr>
      <w:r>
        <w:t>C3.08</w:t>
      </w:r>
      <w:r>
        <w:tab/>
      </w:r>
      <w:r w:rsidRPr="00A31B32">
        <w:t xml:space="preserve">Thinking back over the past </w:t>
      </w:r>
      <w:r w:rsidRPr="00A31B32">
        <w:rPr>
          <w:u w:val="single"/>
        </w:rPr>
        <w:t>7 days</w:t>
      </w:r>
      <w:r w:rsidRPr="00A31B32">
        <w:t>, on how many days did [child</w:t>
      </w:r>
      <w:r w:rsidR="00BE3A20">
        <w:t>’</w:t>
      </w:r>
      <w:r w:rsidRPr="00A31B32">
        <w:t xml:space="preserve">s name] have breakfast at </w:t>
      </w:r>
      <w:r w:rsidRPr="00A31B32">
        <w:rPr>
          <w:u w:val="single"/>
        </w:rPr>
        <w:t>home</w:t>
      </w:r>
      <w:r>
        <w:t>? [If child was not at home in past week, ask caregiver to recall last 7 days child was at home.]</w:t>
      </w:r>
    </w:p>
    <w:p w:rsidR="001C5526" w:rsidRPr="00A31B32" w:rsidRDefault="001C5526" w:rsidP="001C5526">
      <w:pPr>
        <w:ind w:left="851" w:hanging="851"/>
        <w:rPr>
          <w:rFonts w:eastAsiaTheme="minorEastAsia"/>
        </w:rPr>
      </w:pPr>
    </w:p>
    <w:p w:rsidR="001C5526" w:rsidRPr="00A31B32" w:rsidRDefault="001C5526" w:rsidP="001C5526">
      <w:pPr>
        <w:pStyle w:val="Heading3"/>
      </w:pPr>
      <w:bookmarkStart w:id="344" w:name="_Toc434256223"/>
      <w:bookmarkStart w:id="345" w:name="_Toc464746909"/>
      <w:bookmarkStart w:id="346" w:name="_Toc465281429"/>
      <w:bookmarkStart w:id="347" w:name="_Toc404709497"/>
      <w:r>
        <w:t>B</w:t>
      </w:r>
      <w:r w:rsidRPr="00A31B32">
        <w:t>reakfast</w:t>
      </w:r>
      <w:r>
        <w:t xml:space="preserve"> eaten</w:t>
      </w:r>
      <w:r w:rsidRPr="00A31B32">
        <w:t xml:space="preserve"> at home</w:t>
      </w:r>
      <w:r>
        <w:t xml:space="preserve"> less than 5 days in past week</w:t>
      </w:r>
      <w:bookmarkEnd w:id="344"/>
      <w:bookmarkEnd w:id="345"/>
      <w:bookmarkEnd w:id="346"/>
    </w:p>
    <w:p w:rsidR="001C5526" w:rsidRPr="00A31B32" w:rsidRDefault="001C5526" w:rsidP="001C5526">
      <w:pPr>
        <w:pStyle w:val="Heading4"/>
      </w:pPr>
      <w:r w:rsidRPr="00A31B32">
        <w:t>Definition</w:t>
      </w:r>
    </w:p>
    <w:p w:rsidR="001C5526" w:rsidRDefault="001C5526" w:rsidP="001C5526">
      <w:r>
        <w:t>B</w:t>
      </w:r>
      <w:r w:rsidRPr="00A31B32">
        <w:t xml:space="preserve">reakfast </w:t>
      </w:r>
      <w:r>
        <w:t xml:space="preserve">eaten </w:t>
      </w:r>
      <w:r w:rsidRPr="00A31B32">
        <w:t xml:space="preserve">at home every day is defined for children </w:t>
      </w:r>
      <w:r>
        <w:t>(</w:t>
      </w:r>
      <w:r w:rsidRPr="00A31B32">
        <w:t>age</w:t>
      </w:r>
      <w:r>
        <w:t>d</w:t>
      </w:r>
      <w:r w:rsidRPr="00A31B32">
        <w:t xml:space="preserve"> 2–14 years</w:t>
      </w:r>
      <w:r>
        <w:t>)</w:t>
      </w:r>
      <w:r w:rsidRPr="00A31B32">
        <w:t xml:space="preserve"> as having eaten breakfast at home every day in the past week.</w:t>
      </w:r>
    </w:p>
    <w:p w:rsidR="001C5526" w:rsidRPr="00A31B32" w:rsidRDefault="001C5526" w:rsidP="001C5526"/>
    <w:p w:rsidR="001C5526" w:rsidRPr="00A31B32" w:rsidRDefault="001C5526" w:rsidP="001C5526">
      <w:pPr>
        <w:pStyle w:val="Heading4"/>
      </w:pPr>
      <w:r w:rsidRPr="00A31B32">
        <w:t>Question</w:t>
      </w:r>
    </w:p>
    <w:p w:rsidR="001C5526" w:rsidRPr="00A31B32" w:rsidRDefault="001C5526" w:rsidP="00A727BF">
      <w:pPr>
        <w:pStyle w:val="Question"/>
        <w:spacing w:before="0"/>
      </w:pPr>
      <w:r>
        <w:t>C3.08</w:t>
      </w:r>
      <w:r>
        <w:tab/>
      </w:r>
      <w:r w:rsidRPr="00A31B32">
        <w:t xml:space="preserve">Thinking back over the past </w:t>
      </w:r>
      <w:r w:rsidRPr="00A31B32">
        <w:rPr>
          <w:u w:val="single"/>
        </w:rPr>
        <w:t>7 days</w:t>
      </w:r>
      <w:r w:rsidRPr="00A31B32">
        <w:t>, on how many days did [child</w:t>
      </w:r>
      <w:r w:rsidR="00BE3A20">
        <w:t>’</w:t>
      </w:r>
      <w:r w:rsidRPr="00A31B32">
        <w:t xml:space="preserve">s name] have breakfast at </w:t>
      </w:r>
      <w:r w:rsidRPr="00A31B32">
        <w:rPr>
          <w:u w:val="single"/>
        </w:rPr>
        <w:t>home</w:t>
      </w:r>
      <w:r>
        <w:t>? [If child was not at home in past week, ask caregiver to recall last 7 days child was at home.]</w:t>
      </w:r>
    </w:p>
    <w:p w:rsidR="001C5526" w:rsidRDefault="001C5526" w:rsidP="001C5526"/>
    <w:p w:rsidR="001C5526" w:rsidRPr="00A31B32" w:rsidRDefault="001C5526" w:rsidP="001C5526">
      <w:pPr>
        <w:pStyle w:val="Heading3"/>
      </w:pPr>
      <w:bookmarkStart w:id="348" w:name="_Toc434256224"/>
      <w:bookmarkStart w:id="349" w:name="_Toc464746910"/>
      <w:bookmarkStart w:id="350" w:name="_Toc465281430"/>
      <w:r w:rsidRPr="00A31B32">
        <w:t>Vegetable intake</w:t>
      </w:r>
      <w:bookmarkEnd w:id="347"/>
      <w:bookmarkEnd w:id="348"/>
      <w:bookmarkEnd w:id="349"/>
      <w:bookmarkEnd w:id="350"/>
    </w:p>
    <w:p w:rsidR="001C5526" w:rsidRPr="00A31B32" w:rsidRDefault="001C5526" w:rsidP="001C5526">
      <w:pPr>
        <w:pStyle w:val="Heading4"/>
      </w:pPr>
      <w:bookmarkStart w:id="351" w:name="_Toc400361823"/>
      <w:r w:rsidRPr="00A31B32">
        <w:t>Definition</w:t>
      </w:r>
      <w:bookmarkEnd w:id="351"/>
    </w:p>
    <w:p w:rsidR="001C5526" w:rsidRDefault="001C5526" w:rsidP="001C5526">
      <w:r>
        <w:t>Adequate v</w:t>
      </w:r>
      <w:r w:rsidRPr="00A31B32">
        <w:t xml:space="preserve">egetable intake is defined for </w:t>
      </w:r>
      <w:r>
        <w:rPr>
          <w:rFonts w:eastAsiaTheme="minorEastAsia"/>
        </w:rPr>
        <w:t>children</w:t>
      </w:r>
      <w:r w:rsidRPr="00A31B32">
        <w:rPr>
          <w:rFonts w:eastAsiaTheme="minorEastAsia"/>
        </w:rPr>
        <w:t xml:space="preserve"> aged </w:t>
      </w:r>
      <w:r>
        <w:t>2–</w:t>
      </w:r>
      <w:r w:rsidRPr="00A31B32">
        <w:t xml:space="preserve">4 years as eating </w:t>
      </w:r>
      <w:r w:rsidRPr="003F2488">
        <w:t xml:space="preserve">at least two servings of vegetables per day and for children </w:t>
      </w:r>
      <w:r w:rsidRPr="003F2488">
        <w:rPr>
          <w:rFonts w:eastAsiaTheme="minorEastAsia"/>
        </w:rPr>
        <w:t xml:space="preserve">aged </w:t>
      </w:r>
      <w:r w:rsidRPr="003F2488">
        <w:t>4–14 years as eating at least three servings of vegetables</w:t>
      </w:r>
      <w:r w:rsidRPr="00A31B32">
        <w:t xml:space="preserve"> per day, as recommended by the Ministry of Health.</w:t>
      </w:r>
    </w:p>
    <w:p w:rsidR="001C5526" w:rsidRPr="00A31B32" w:rsidRDefault="001C5526" w:rsidP="001C5526"/>
    <w:p w:rsidR="001C5526" w:rsidRPr="00A31B32" w:rsidRDefault="001C5526" w:rsidP="001C5526">
      <w:pPr>
        <w:pStyle w:val="Heading4"/>
      </w:pPr>
      <w:bookmarkStart w:id="352" w:name="_Toc400361824"/>
      <w:r w:rsidRPr="00A31B32">
        <w:t>Question</w:t>
      </w:r>
      <w:bookmarkEnd w:id="352"/>
    </w:p>
    <w:p w:rsidR="001C5526" w:rsidRPr="00A31B32" w:rsidRDefault="001C5526" w:rsidP="00A727BF">
      <w:pPr>
        <w:pStyle w:val="Question"/>
        <w:spacing w:before="0"/>
      </w:pPr>
      <w:r>
        <w:t>C3.07</w:t>
      </w:r>
      <w:r>
        <w:tab/>
      </w:r>
      <w:r w:rsidRPr="00A31B32">
        <w:t>On average, how many servings of vegetables do</w:t>
      </w:r>
      <w:r>
        <w:t>es</w:t>
      </w:r>
      <w:r w:rsidRPr="00A31B32">
        <w:t xml:space="preserve"> </w:t>
      </w:r>
      <w:r>
        <w:t>[child</w:t>
      </w:r>
      <w:r w:rsidR="00BE3A20">
        <w:t>’</w:t>
      </w:r>
      <w:r>
        <w:t>s name]</w:t>
      </w:r>
      <w:r w:rsidRPr="00A31B32">
        <w:t xml:space="preserve"> eat per day? Please include all fresh, frozen and canned vegetables. Do not include vegetable juices. A</w:t>
      </w:r>
      <w:r>
        <w:t> </w:t>
      </w:r>
      <w:r w:rsidR="00BE3A20">
        <w:t>’</w:t>
      </w:r>
      <w:r w:rsidRPr="00A31B32">
        <w:t>serving</w:t>
      </w:r>
      <w:r w:rsidR="00BE3A20">
        <w:t>’</w:t>
      </w:r>
      <w:r w:rsidRPr="00A31B32">
        <w:t xml:space="preserve"> = 1 medium potato/kumara or ½ cup cooked vegetables or 1 cup of salad vegetables. For example, 2 medium potatoes + ½ cup of peas = 3 servings.</w:t>
      </w:r>
    </w:p>
    <w:p w:rsidR="001C5526" w:rsidRDefault="001C5526" w:rsidP="001C5526">
      <w:bookmarkStart w:id="353" w:name="_Toc404709498"/>
    </w:p>
    <w:p w:rsidR="001C5526" w:rsidRPr="00A31B32" w:rsidRDefault="001C5526" w:rsidP="001C5526">
      <w:pPr>
        <w:pStyle w:val="Heading3"/>
      </w:pPr>
      <w:bookmarkStart w:id="354" w:name="_Toc434256225"/>
      <w:bookmarkStart w:id="355" w:name="_Toc464746911"/>
      <w:bookmarkStart w:id="356" w:name="_Toc465281431"/>
      <w:r w:rsidRPr="00A31B32">
        <w:t>Fruit intake</w:t>
      </w:r>
      <w:bookmarkEnd w:id="353"/>
      <w:bookmarkEnd w:id="354"/>
      <w:bookmarkEnd w:id="355"/>
      <w:bookmarkEnd w:id="356"/>
    </w:p>
    <w:p w:rsidR="001C5526" w:rsidRPr="00A31B32" w:rsidRDefault="001C5526" w:rsidP="001C5526">
      <w:pPr>
        <w:pStyle w:val="Heading4"/>
      </w:pPr>
      <w:bookmarkStart w:id="357" w:name="_Toc400361826"/>
      <w:r w:rsidRPr="00A31B32">
        <w:t>Definition</w:t>
      </w:r>
      <w:bookmarkEnd w:id="357"/>
    </w:p>
    <w:p w:rsidR="001C5526" w:rsidRDefault="001C5526" w:rsidP="001C5526">
      <w:r>
        <w:t>Adequate f</w:t>
      </w:r>
      <w:r w:rsidRPr="00A31B32">
        <w:t xml:space="preserve">ruit intake is defined for </w:t>
      </w:r>
      <w:r>
        <w:rPr>
          <w:rFonts w:eastAsiaTheme="minorEastAsia"/>
        </w:rPr>
        <w:t>children (aged</w:t>
      </w:r>
      <w:r w:rsidRPr="00A31B32">
        <w:rPr>
          <w:rFonts w:eastAsiaTheme="minorEastAsia"/>
        </w:rPr>
        <w:t xml:space="preserve"> </w:t>
      </w:r>
      <w:r>
        <w:t>2–1</w:t>
      </w:r>
      <w:r w:rsidRPr="00A31B32">
        <w:t>4 years</w:t>
      </w:r>
      <w:r>
        <w:t>)</w:t>
      </w:r>
      <w:r w:rsidRPr="00A31B32">
        <w:t xml:space="preserve"> as eating </w:t>
      </w:r>
      <w:r w:rsidRPr="003F2488">
        <w:t>at least two servings of fruit</w:t>
      </w:r>
      <w:r w:rsidRPr="00A31B32">
        <w:t xml:space="preserve"> each day, as recommended by the Ministry of Health.</w:t>
      </w:r>
    </w:p>
    <w:p w:rsidR="001C5526" w:rsidRPr="00A31B32" w:rsidRDefault="001C5526" w:rsidP="001C5526"/>
    <w:p w:rsidR="001C5526" w:rsidRPr="00A31B32" w:rsidRDefault="001C5526" w:rsidP="001C5526">
      <w:pPr>
        <w:pStyle w:val="Heading4"/>
      </w:pPr>
      <w:bookmarkStart w:id="358" w:name="_Toc400361827"/>
      <w:r w:rsidRPr="00A31B32">
        <w:lastRenderedPageBreak/>
        <w:t>Question</w:t>
      </w:r>
      <w:bookmarkEnd w:id="358"/>
    </w:p>
    <w:p w:rsidR="001C5526" w:rsidRPr="00A31B32" w:rsidRDefault="001C5526" w:rsidP="00A727BF">
      <w:pPr>
        <w:pStyle w:val="Question"/>
        <w:spacing w:before="0"/>
      </w:pPr>
      <w:r>
        <w:t>C3.06</w:t>
      </w:r>
      <w:r>
        <w:tab/>
      </w:r>
      <w:r w:rsidRPr="00A31B32">
        <w:t>On average, how many servings of fruit do</w:t>
      </w:r>
      <w:r>
        <w:t>es [child</w:t>
      </w:r>
      <w:r w:rsidR="00BE3A20">
        <w:t>’</w:t>
      </w:r>
      <w:r>
        <w:t>s name]</w:t>
      </w:r>
      <w:r w:rsidRPr="00A31B32">
        <w:t xml:space="preserve"> eat per day? Please include all fresh, frozen, canned and stewed fruit. Do not include fruit juice or dried fruit. A</w:t>
      </w:r>
      <w:r>
        <w:t> </w:t>
      </w:r>
      <w:r w:rsidR="00BE3A20">
        <w:t>’</w:t>
      </w:r>
      <w:r w:rsidRPr="00A31B32">
        <w:t>serving</w:t>
      </w:r>
      <w:r w:rsidR="00BE3A20">
        <w:t>’</w:t>
      </w:r>
      <w:r w:rsidRPr="00A31B32">
        <w:t xml:space="preserve"> = 1 medium piece or 2 small pieces of fruit or ½ cup of stewed fruit. For example, 1 apple and 2 small apricots = 2 servings.</w:t>
      </w:r>
    </w:p>
    <w:p w:rsidR="001C5526" w:rsidRDefault="001C5526" w:rsidP="001C5526">
      <w:bookmarkStart w:id="359" w:name="_Toc404709499"/>
    </w:p>
    <w:p w:rsidR="001C5526" w:rsidRPr="00A31B32" w:rsidRDefault="001C5526" w:rsidP="001C5526">
      <w:pPr>
        <w:pStyle w:val="Heading3"/>
      </w:pPr>
      <w:bookmarkStart w:id="360" w:name="_Toc434256226"/>
      <w:bookmarkStart w:id="361" w:name="_Toc464746912"/>
      <w:bookmarkStart w:id="362" w:name="_Toc465281432"/>
      <w:r w:rsidRPr="00A31B32">
        <w:t>Television watching</w:t>
      </w:r>
      <w:bookmarkEnd w:id="359"/>
      <w:bookmarkEnd w:id="360"/>
      <w:bookmarkEnd w:id="361"/>
      <w:bookmarkEnd w:id="362"/>
    </w:p>
    <w:p w:rsidR="001C5526" w:rsidRPr="00A31B32" w:rsidRDefault="001C5526" w:rsidP="001C5526">
      <w:pPr>
        <w:pStyle w:val="Heading4"/>
      </w:pPr>
      <w:bookmarkStart w:id="363" w:name="_Toc400361829"/>
      <w:r w:rsidRPr="00A31B32">
        <w:t>Definition</w:t>
      </w:r>
      <w:bookmarkEnd w:id="363"/>
    </w:p>
    <w:p w:rsidR="001C5526" w:rsidRDefault="001C5526" w:rsidP="001C5526">
      <w:r w:rsidRPr="00A31B32">
        <w:t>Television watch</w:t>
      </w:r>
      <w:r>
        <w:t>ing is defined for children (aged</w:t>
      </w:r>
      <w:r w:rsidRPr="00A31B32">
        <w:t xml:space="preserve"> 2–14 years</w:t>
      </w:r>
      <w:r>
        <w:t>)</w:t>
      </w:r>
      <w:r w:rsidRPr="00A31B32">
        <w:t xml:space="preserve"> as watching two or more hours of </w:t>
      </w:r>
      <w:r>
        <w:t>t</w:t>
      </w:r>
      <w:r w:rsidRPr="00A31B32">
        <w:t>elevision a day (averaged over a week).</w:t>
      </w:r>
    </w:p>
    <w:p w:rsidR="001C5526" w:rsidRPr="00A31B32" w:rsidRDefault="001C5526" w:rsidP="001C5526"/>
    <w:p w:rsidR="001C5526" w:rsidRPr="00A31B32" w:rsidRDefault="001C5526" w:rsidP="001C5526">
      <w:pPr>
        <w:pStyle w:val="Heading4"/>
      </w:pPr>
      <w:bookmarkStart w:id="364" w:name="_Toc400361830"/>
      <w:r w:rsidRPr="00A31B32">
        <w:t>Question</w:t>
      </w:r>
      <w:bookmarkEnd w:id="364"/>
      <w:r>
        <w:t>s</w:t>
      </w:r>
    </w:p>
    <w:p w:rsidR="001C5526" w:rsidRPr="005209F2" w:rsidRDefault="001C5526" w:rsidP="00A727BF">
      <w:pPr>
        <w:pStyle w:val="Question"/>
        <w:spacing w:before="0"/>
      </w:pPr>
      <w:r>
        <w:t>C3.12</w:t>
      </w:r>
      <w:r>
        <w:tab/>
      </w:r>
      <w:r w:rsidRPr="00A31B32">
        <w:t>What is the average amount of time [child</w:t>
      </w:r>
      <w:r w:rsidR="00BE3A20">
        <w:t>’</w:t>
      </w:r>
      <w:r w:rsidRPr="00A31B32">
        <w:t xml:space="preserve">s name] spends watching TV </w:t>
      </w:r>
      <w:r w:rsidRPr="00A31B32">
        <w:rPr>
          <w:u w:val="single"/>
        </w:rPr>
        <w:t>each week</w:t>
      </w:r>
      <w:r>
        <w:rPr>
          <w:u w:val="single"/>
        </w:rPr>
        <w:t xml:space="preserve"> </w:t>
      </w:r>
      <w:r w:rsidRPr="00A31B32">
        <w:rPr>
          <w:u w:val="single"/>
        </w:rPr>
        <w:t>day</w:t>
      </w:r>
      <w:r w:rsidRPr="00A31B32">
        <w:t xml:space="preserve">? </w:t>
      </w:r>
      <w:r>
        <w:t xml:space="preserve">This could be anywhere, not just in your home, and includes DVDs/videos but does not include games. </w:t>
      </w:r>
      <w:r w:rsidRPr="00A31B32">
        <w:rPr>
          <w:i/>
        </w:rPr>
        <w:t>------hours</w:t>
      </w:r>
    </w:p>
    <w:p w:rsidR="001C5526" w:rsidRPr="005209F2" w:rsidRDefault="001C5526" w:rsidP="001C5526">
      <w:pPr>
        <w:pStyle w:val="Question"/>
      </w:pPr>
      <w:r>
        <w:t>C3.13</w:t>
      </w:r>
      <w:r>
        <w:tab/>
      </w:r>
      <w:r w:rsidRPr="00A31B32">
        <w:t>What is the average amount of time [child</w:t>
      </w:r>
      <w:r w:rsidR="00BE3A20">
        <w:t>’</w:t>
      </w:r>
      <w:r w:rsidRPr="00A31B32">
        <w:t xml:space="preserve">s name] spends watching </w:t>
      </w:r>
      <w:r w:rsidRPr="00A31B32">
        <w:rPr>
          <w:u w:val="single"/>
        </w:rPr>
        <w:t>in the weekend</w:t>
      </w:r>
      <w:r w:rsidRPr="00A31B32">
        <w:t xml:space="preserve">? </w:t>
      </w:r>
      <w:r>
        <w:t xml:space="preserve">Again, this could be anywhere, not just in your home and includes DVDs/videos but does not include games. </w:t>
      </w:r>
      <w:r w:rsidRPr="00A31B32">
        <w:rPr>
          <w:i/>
        </w:rPr>
        <w:t>------hours</w:t>
      </w:r>
    </w:p>
    <w:p w:rsidR="001C5526" w:rsidRDefault="001C5526" w:rsidP="001C5526">
      <w:bookmarkStart w:id="365" w:name="_Toc404709500"/>
    </w:p>
    <w:p w:rsidR="001C5526" w:rsidRDefault="001C5526" w:rsidP="001C5526">
      <w:pPr>
        <w:pStyle w:val="Heading3"/>
      </w:pPr>
      <w:bookmarkStart w:id="366" w:name="_Toc434256227"/>
      <w:bookmarkStart w:id="367" w:name="_Toc464746913"/>
      <w:bookmarkStart w:id="368" w:name="_Toc465281433"/>
      <w:r w:rsidRPr="00A31B32">
        <w:t>Active travel</w:t>
      </w:r>
      <w:bookmarkEnd w:id="365"/>
      <w:bookmarkEnd w:id="366"/>
      <w:bookmarkEnd w:id="367"/>
      <w:bookmarkEnd w:id="368"/>
    </w:p>
    <w:p w:rsidR="001C5526" w:rsidRPr="00A31B32" w:rsidRDefault="001C5526" w:rsidP="001C5526">
      <w:pPr>
        <w:pStyle w:val="Heading4"/>
      </w:pPr>
      <w:bookmarkStart w:id="369" w:name="_Toc400361832"/>
      <w:r w:rsidRPr="00A31B32">
        <w:t>Definition</w:t>
      </w:r>
      <w:bookmarkEnd w:id="369"/>
    </w:p>
    <w:p w:rsidR="001C5526" w:rsidRDefault="001C5526" w:rsidP="001C5526">
      <w:r w:rsidRPr="00A31B32">
        <w:t>Active tra</w:t>
      </w:r>
      <w:r>
        <w:t>vel is defined for children (aged</w:t>
      </w:r>
      <w:r w:rsidRPr="00A31B32">
        <w:t xml:space="preserve"> 5–14 years</w:t>
      </w:r>
      <w:r>
        <w:t>)</w:t>
      </w:r>
      <w:r w:rsidRPr="00A31B32">
        <w:t xml:space="preserve"> as travelling to and from school by walking, cycling, or other non-motorised modes such as skates.</w:t>
      </w:r>
    </w:p>
    <w:p w:rsidR="001C5526" w:rsidRDefault="001C5526" w:rsidP="001C5526"/>
    <w:p w:rsidR="001C5526" w:rsidRPr="00A31B32" w:rsidRDefault="001C5526" w:rsidP="001C5526">
      <w:pPr>
        <w:pStyle w:val="Heading4"/>
      </w:pPr>
      <w:bookmarkStart w:id="370" w:name="_Toc400361833"/>
      <w:r w:rsidRPr="00A31B32">
        <w:t>Question</w:t>
      </w:r>
      <w:bookmarkEnd w:id="370"/>
    </w:p>
    <w:p w:rsidR="001C5526" w:rsidRPr="00A31B32" w:rsidRDefault="001C5526" w:rsidP="00A727BF">
      <w:pPr>
        <w:pStyle w:val="Question"/>
        <w:spacing w:before="0"/>
      </w:pPr>
      <w:r>
        <w:t>C3.11</w:t>
      </w:r>
      <w:r>
        <w:tab/>
      </w:r>
      <w:r w:rsidRPr="00A31B32">
        <w:t>How does [child</w:t>
      </w:r>
      <w:r w:rsidR="00BE3A20">
        <w:t>’</w:t>
      </w:r>
      <w:r w:rsidRPr="00A31B32">
        <w:t xml:space="preserve">s name] usually get to and from school? [Multiple responses possible] </w:t>
      </w:r>
      <w:r w:rsidRPr="00DB322B">
        <w:rPr>
          <w:i/>
        </w:rPr>
        <w:t>Walk / Bike / Skate or other physical activity / Car / School bus / Public transport / Other / Not applicable, for example, is home schooled</w:t>
      </w:r>
    </w:p>
    <w:p w:rsidR="001C5526" w:rsidRDefault="001C5526" w:rsidP="001C5526">
      <w:bookmarkStart w:id="371" w:name="_Toc404709501"/>
    </w:p>
    <w:p w:rsidR="001C5526" w:rsidRPr="00BB28E9" w:rsidRDefault="001C5526" w:rsidP="001C5526">
      <w:pPr>
        <w:pStyle w:val="Heading3"/>
      </w:pPr>
      <w:bookmarkStart w:id="372" w:name="_Toc434256228"/>
      <w:bookmarkStart w:id="373" w:name="_Toc464746914"/>
      <w:bookmarkStart w:id="374" w:name="_Toc465281434"/>
      <w:r>
        <w:t>Anthropometric measurements</w:t>
      </w:r>
      <w:bookmarkEnd w:id="371"/>
      <w:bookmarkEnd w:id="372"/>
      <w:bookmarkEnd w:id="373"/>
      <w:bookmarkEnd w:id="374"/>
    </w:p>
    <w:p w:rsidR="001C5526" w:rsidRPr="00F565C7" w:rsidRDefault="001C5526" w:rsidP="001C5526">
      <w:r w:rsidRPr="00F565C7">
        <w:rPr>
          <w:rFonts w:eastAsiaTheme="minorEastAsia"/>
        </w:rPr>
        <w:t>As for adults, respondents aged two years and over were weighed to the nearest 0.1 kg using weighing scales (Tanita HD-351)</w:t>
      </w:r>
      <w:r>
        <w:rPr>
          <w:rFonts w:eastAsiaTheme="minorEastAsia"/>
        </w:rPr>
        <w:t xml:space="preserve"> </w:t>
      </w:r>
      <w:r w:rsidRPr="00F565C7">
        <w:rPr>
          <w:rFonts w:eastAsiaTheme="minorEastAsia"/>
        </w:rPr>
        <w:t xml:space="preserve">that measure up to a maximum of 200 kg. </w:t>
      </w:r>
      <w:r w:rsidRPr="00F565C7">
        <w:t>From July 2012</w:t>
      </w:r>
      <w:r>
        <w:t>,</w:t>
      </w:r>
      <w:r w:rsidRPr="00F565C7">
        <w:t xml:space="preserve"> height was measured to the nearest 0.1 cm using a laser meter (Precaster CA770), replacing traditional stadiometers, which were used in the 2006/07 and 2011/12 </w:t>
      </w:r>
      <w:r w:rsidRPr="00F565C7">
        <w:rPr>
          <w:rFonts w:eastAsiaTheme="minorEastAsia"/>
        </w:rPr>
        <w:t>NZHS</w:t>
      </w:r>
      <w:r w:rsidRPr="00F565C7">
        <w:t>.</w:t>
      </w:r>
    </w:p>
    <w:p w:rsidR="001C5526" w:rsidRDefault="001C5526" w:rsidP="001C5526"/>
    <w:p w:rsidR="001C5526" w:rsidRPr="00F565C7" w:rsidRDefault="001C5526" w:rsidP="001C5526">
      <w:r w:rsidRPr="00F565C7">
        <w:t xml:space="preserve">Respondents aged five years and over also had their waist circumference measured to the nearest 0.1 cm with a 2 metre </w:t>
      </w:r>
      <w:r w:rsidRPr="00F565C7">
        <w:rPr>
          <w:rFonts w:eastAsiaTheme="minorEastAsia"/>
        </w:rPr>
        <w:t>anthropometric</w:t>
      </w:r>
      <w:r w:rsidRPr="00F565C7">
        <w:t xml:space="preserve"> measuring tape </w:t>
      </w:r>
      <w:r w:rsidRPr="00F565C7">
        <w:rPr>
          <w:rFonts w:eastAsiaTheme="minorEastAsia"/>
        </w:rPr>
        <w:t>(Lufkin W606PM)</w:t>
      </w:r>
      <w:r w:rsidRPr="00F565C7">
        <w:t>.</w:t>
      </w:r>
    </w:p>
    <w:p w:rsidR="001C5526" w:rsidRDefault="001C5526" w:rsidP="001C5526"/>
    <w:p w:rsidR="001C5526" w:rsidRDefault="001C5526" w:rsidP="001C5526">
      <w:r w:rsidRPr="00F565C7">
        <w:t xml:space="preserve">Each of these measurements (height, weight and waist) </w:t>
      </w:r>
      <w:r>
        <w:t>was</w:t>
      </w:r>
      <w:r w:rsidRPr="00F565C7">
        <w:t xml:space="preserve"> taken twice for each respondent, and if the two measurements differed by more than 1 percent, then a third measurement was taken. The final height, weight and waist measurements were calculated for each respondent by taking the mean of the closest two measurements.</w:t>
      </w:r>
    </w:p>
    <w:p w:rsidR="001C5526" w:rsidRDefault="001C5526" w:rsidP="001C5526"/>
    <w:p w:rsidR="001C5526" w:rsidRPr="00A31B32" w:rsidRDefault="001C5526" w:rsidP="001C5526">
      <w:pPr>
        <w:pStyle w:val="Heading3"/>
      </w:pPr>
      <w:bookmarkStart w:id="375" w:name="_Toc404709502"/>
      <w:bookmarkStart w:id="376" w:name="_Toc434256229"/>
      <w:bookmarkStart w:id="377" w:name="_Toc464746915"/>
      <w:bookmarkStart w:id="378" w:name="_Toc465281435"/>
      <w:r>
        <w:lastRenderedPageBreak/>
        <w:t>BMI categories</w:t>
      </w:r>
      <w:bookmarkEnd w:id="375"/>
      <w:bookmarkEnd w:id="376"/>
      <w:bookmarkEnd w:id="377"/>
      <w:bookmarkEnd w:id="378"/>
    </w:p>
    <w:p w:rsidR="001C5526" w:rsidRPr="00A31B32" w:rsidRDefault="001C5526" w:rsidP="001C5526">
      <w:pPr>
        <w:pStyle w:val="Heading4"/>
      </w:pPr>
      <w:bookmarkStart w:id="379" w:name="_Toc400361835"/>
      <w:r w:rsidRPr="00A31B32">
        <w:t>Definition</w:t>
      </w:r>
      <w:bookmarkEnd w:id="379"/>
    </w:p>
    <w:p w:rsidR="001C5526" w:rsidRDefault="001C5526" w:rsidP="001C5526">
      <w:r w:rsidRPr="00A31B32">
        <w:rPr>
          <w:rFonts w:eastAsiaTheme="minorEastAsia"/>
        </w:rPr>
        <w:t>BMI was calculated by dividing weight in kilograms by height in metres squared (kg/m</w:t>
      </w:r>
      <w:r w:rsidRPr="00A31B32">
        <w:rPr>
          <w:rFonts w:eastAsiaTheme="minorEastAsia"/>
          <w:vertAlign w:val="superscript"/>
        </w:rPr>
        <w:t>2</w:t>
      </w:r>
      <w:r w:rsidRPr="00A31B32">
        <w:rPr>
          <w:rFonts w:eastAsiaTheme="minorEastAsia"/>
        </w:rPr>
        <w:t xml:space="preserve">). </w:t>
      </w:r>
      <w:r w:rsidRPr="00A31B32">
        <w:t xml:space="preserve">For children </w:t>
      </w:r>
      <w:r w:rsidRPr="009A3FE7">
        <w:t>aged 2–14 years,</w:t>
      </w:r>
      <w:r w:rsidRPr="00A31B32">
        <w:t xml:space="preserve"> age- and sex-specific BMI cut-off points developed by the IOTF were used to define</w:t>
      </w:r>
      <w:r>
        <w:t xml:space="preserve"> BMI categories equivalent to those used for adults </w:t>
      </w:r>
      <w:r w:rsidRPr="009A3FE7">
        <w:t>(Cole et al 2000</w:t>
      </w:r>
      <w:r>
        <w:t>,</w:t>
      </w:r>
      <w:r w:rsidRPr="009A3FE7">
        <w:t xml:space="preserve"> 2007</w:t>
      </w:r>
      <w:r>
        <w:t>; Cole and Lobstein 2012</w:t>
      </w:r>
      <w:r w:rsidRPr="009A3FE7">
        <w:t>)</w:t>
      </w:r>
      <w:r>
        <w:t>.</w:t>
      </w:r>
    </w:p>
    <w:p w:rsidR="001C5526" w:rsidRDefault="001C5526" w:rsidP="001C5526"/>
    <w:p w:rsidR="001C5526" w:rsidRDefault="001C5526" w:rsidP="001C5526">
      <w:r w:rsidRPr="009A3FE7">
        <w:t xml:space="preserve">The IOTF BMI cut-off points have been designed to coincide with the WHO BMI cut-off points </w:t>
      </w:r>
      <w:r>
        <w:t>for adults at the age of 18 years. See the a</w:t>
      </w:r>
      <w:r w:rsidRPr="009A3FE7">
        <w:t>ppendix</w:t>
      </w:r>
      <w:r>
        <w:t xml:space="preserve"> </w:t>
      </w:r>
      <w:r w:rsidRPr="009A3FE7">
        <w:t>for a summary of the table of IOTF BMI cut-off points for different ages between 2 and 18 years.</w:t>
      </w:r>
    </w:p>
    <w:p w:rsidR="001C5526" w:rsidRDefault="001C5526" w:rsidP="001C5526"/>
    <w:p w:rsidR="001C5526" w:rsidRDefault="001C5526" w:rsidP="001C5526">
      <w:r>
        <w:t xml:space="preserve">Two of the BMI categories differ between adults and children. First, for children, </w:t>
      </w:r>
      <w:r w:rsidR="00BE3A20">
        <w:t>‘</w:t>
      </w:r>
      <w:r>
        <w:t>underweight</w:t>
      </w:r>
      <w:r w:rsidR="00BE3A20">
        <w:t>’</w:t>
      </w:r>
      <w:r>
        <w:t xml:space="preserve"> means low weight for age so the term </w:t>
      </w:r>
      <w:r w:rsidR="00BE3A20">
        <w:t>‘</w:t>
      </w:r>
      <w:r>
        <w:t>thinness</w:t>
      </w:r>
      <w:r w:rsidR="00BE3A20">
        <w:t>’</w:t>
      </w:r>
      <w:r>
        <w:t xml:space="preserve"> is used to specify that the results are for children who have a low BMI for their age. Second, children whose BMIs are categorised as </w:t>
      </w:r>
      <w:r w:rsidR="00BE3A20">
        <w:t>‘</w:t>
      </w:r>
      <w:r>
        <w:t>obese class 2</w:t>
      </w:r>
      <w:r w:rsidR="00BE3A20">
        <w:t>’</w:t>
      </w:r>
      <w:r>
        <w:t xml:space="preserve"> or </w:t>
      </w:r>
      <w:r w:rsidR="00BE3A20">
        <w:t>‘</w:t>
      </w:r>
      <w:r>
        <w:t>obese class 3</w:t>
      </w:r>
      <w:r w:rsidR="00BE3A20">
        <w:t>’</w:t>
      </w:r>
      <w:r>
        <w:t xml:space="preserve"> are grouped together into </w:t>
      </w:r>
      <w:r w:rsidR="00BE3A20">
        <w:t>‘</w:t>
      </w:r>
      <w:r>
        <w:t>obese class 2 or 3</w:t>
      </w:r>
      <w:r w:rsidR="00BE3A20">
        <w:t>’</w:t>
      </w:r>
      <w:r>
        <w:t>.</w:t>
      </w:r>
    </w:p>
    <w:p w:rsidR="001C5526" w:rsidRDefault="001C5526" w:rsidP="001C5526"/>
    <w:p w:rsidR="001C5526" w:rsidRDefault="001C5526" w:rsidP="001C5526">
      <w:pPr>
        <w:pStyle w:val="Heading3"/>
      </w:pPr>
      <w:bookmarkStart w:id="380" w:name="_Toc434256230"/>
      <w:bookmarkStart w:id="381" w:name="_Toc464746916"/>
      <w:bookmarkStart w:id="382" w:name="_Toc465281436"/>
      <w:r>
        <w:t>Physical punishment in past 4 weeks</w:t>
      </w:r>
      <w:bookmarkEnd w:id="380"/>
      <w:bookmarkEnd w:id="381"/>
      <w:bookmarkEnd w:id="382"/>
    </w:p>
    <w:p w:rsidR="001C5526" w:rsidRPr="00A31B32" w:rsidRDefault="001C5526" w:rsidP="001C5526">
      <w:pPr>
        <w:pStyle w:val="Heading4"/>
      </w:pPr>
      <w:r w:rsidRPr="00A31B32">
        <w:t>Definition</w:t>
      </w:r>
    </w:p>
    <w:p w:rsidR="001C5526" w:rsidRDefault="001C5526" w:rsidP="001C5526">
      <w:pPr>
        <w:rPr>
          <w:rFonts w:eastAsiaTheme="minorEastAsia"/>
        </w:rPr>
      </w:pPr>
      <w:r>
        <w:t>Child respondents (aged 0</w:t>
      </w:r>
      <w:r w:rsidRPr="00A31B32">
        <w:t>–14 years</w:t>
      </w:r>
      <w:r>
        <w:t>) are defined as having experienced physical punishment in past 4 weeks if</w:t>
      </w:r>
      <w:r w:rsidRPr="00A31B32">
        <w:t xml:space="preserve"> </w:t>
      </w:r>
      <w:r>
        <w:t>the child</w:t>
      </w:r>
      <w:r w:rsidR="00BE3A20">
        <w:t>’</w:t>
      </w:r>
      <w:r>
        <w:t xml:space="preserve">s parent or caregiver answered </w:t>
      </w:r>
      <w:r w:rsidR="00BE3A20">
        <w:t>‘</w:t>
      </w:r>
      <w:r>
        <w:t>Physical punishment, such as smacking</w:t>
      </w:r>
      <w:r w:rsidR="00BE3A20">
        <w:t>’</w:t>
      </w:r>
      <w:r>
        <w:t xml:space="preserve"> </w:t>
      </w:r>
      <w:r>
        <w:rPr>
          <w:rFonts w:eastAsiaTheme="minorEastAsia"/>
        </w:rPr>
        <w:t>to the following question</w:t>
      </w:r>
      <w:r w:rsidRPr="00A31B32">
        <w:rPr>
          <w:rFonts w:eastAsiaTheme="minorEastAsia"/>
        </w:rPr>
        <w:t>.</w:t>
      </w:r>
    </w:p>
    <w:p w:rsidR="001C5526" w:rsidRDefault="001C5526" w:rsidP="001C5526"/>
    <w:p w:rsidR="001C5526" w:rsidRPr="00A31B32" w:rsidRDefault="001C5526" w:rsidP="001C5526">
      <w:pPr>
        <w:pStyle w:val="Heading4"/>
      </w:pPr>
      <w:r w:rsidRPr="00A31B32">
        <w:t>Question</w:t>
      </w:r>
    </w:p>
    <w:p w:rsidR="001C5526" w:rsidRPr="00A31B32" w:rsidRDefault="001C5526" w:rsidP="00A727BF">
      <w:pPr>
        <w:pStyle w:val="Question"/>
        <w:spacing w:before="0"/>
      </w:pPr>
      <w:r>
        <w:t>C3.15</w:t>
      </w:r>
      <w:r>
        <w:tab/>
        <w:t xml:space="preserve">Thinking back over the </w:t>
      </w:r>
      <w:r>
        <w:rPr>
          <w:u w:val="single"/>
        </w:rPr>
        <w:t xml:space="preserve">past 4 weeks, </w:t>
      </w:r>
      <w:r>
        <w:t>when [child</w:t>
      </w:r>
      <w:r w:rsidR="00BE3A20">
        <w:t>’</w:t>
      </w:r>
      <w:r>
        <w:t>s name] misbehaved, which of the following, if any, have you done</w:t>
      </w:r>
      <w:r w:rsidRPr="00A31B32">
        <w:t>?</w:t>
      </w:r>
      <w:r>
        <w:t xml:space="preserve"> Just read out the number next to the words.</w:t>
      </w:r>
      <w:r w:rsidRPr="00A31B32">
        <w:t xml:space="preserve"> </w:t>
      </w:r>
      <w:r>
        <w:rPr>
          <w:i/>
        </w:rPr>
        <w:t>Made him/her go without something or miss out on something</w:t>
      </w:r>
      <w:r w:rsidRPr="005209F2">
        <w:rPr>
          <w:i/>
        </w:rPr>
        <w:t xml:space="preserve"> / </w:t>
      </w:r>
      <w:r>
        <w:rPr>
          <w:i/>
        </w:rPr>
        <w:t>Yelled at him/her</w:t>
      </w:r>
      <w:r w:rsidRPr="005209F2">
        <w:rPr>
          <w:i/>
        </w:rPr>
        <w:t xml:space="preserve"> / </w:t>
      </w:r>
      <w:r>
        <w:rPr>
          <w:i/>
        </w:rPr>
        <w:t>Explained why he/she should not do it</w:t>
      </w:r>
      <w:r w:rsidRPr="005209F2">
        <w:rPr>
          <w:i/>
        </w:rPr>
        <w:t xml:space="preserve"> / </w:t>
      </w:r>
      <w:r>
        <w:rPr>
          <w:i/>
        </w:rPr>
        <w:t>Physical punishment, such as smacking</w:t>
      </w:r>
      <w:r w:rsidRPr="005209F2">
        <w:rPr>
          <w:i/>
        </w:rPr>
        <w:t xml:space="preserve"> / </w:t>
      </w:r>
      <w:r>
        <w:rPr>
          <w:i/>
        </w:rPr>
        <w:t>Told him/her off</w:t>
      </w:r>
      <w:r w:rsidRPr="005209F2">
        <w:rPr>
          <w:i/>
        </w:rPr>
        <w:t xml:space="preserve"> / </w:t>
      </w:r>
      <w:r>
        <w:rPr>
          <w:i/>
        </w:rPr>
        <w:t>Sent him/her to the bedroom or other place in the house</w:t>
      </w:r>
      <w:r w:rsidRPr="005209F2">
        <w:rPr>
          <w:i/>
        </w:rPr>
        <w:t xml:space="preserve"> / </w:t>
      </w:r>
      <w:r>
        <w:rPr>
          <w:i/>
        </w:rPr>
        <w:t>Ignored his/her behaviour</w:t>
      </w:r>
      <w:r w:rsidRPr="005209F2">
        <w:rPr>
          <w:i/>
        </w:rPr>
        <w:t xml:space="preserve"> / </w:t>
      </w:r>
      <w:r>
        <w:rPr>
          <w:i/>
        </w:rPr>
        <w:t>Something else [specify] ------- / My child has not misbehaved during the past 4 weeks</w:t>
      </w:r>
    </w:p>
    <w:p w:rsidR="001C5526" w:rsidRDefault="001C5526" w:rsidP="001C5526"/>
    <w:p w:rsidR="001C5526" w:rsidRPr="00A31B32" w:rsidRDefault="001C5526" w:rsidP="001C5526">
      <w:pPr>
        <w:pStyle w:val="Heading2"/>
      </w:pPr>
      <w:bookmarkStart w:id="383" w:name="_Toc403199850"/>
      <w:bookmarkStart w:id="384" w:name="_Toc404709503"/>
      <w:bookmarkStart w:id="385" w:name="_Toc434256231"/>
      <w:bookmarkStart w:id="386" w:name="_Toc464746917"/>
      <w:bookmarkStart w:id="387" w:name="_Toc465281437"/>
      <w:bookmarkEnd w:id="300"/>
      <w:r>
        <w:t>Health conditions</w:t>
      </w:r>
      <w:bookmarkEnd w:id="383"/>
      <w:bookmarkEnd w:id="384"/>
      <w:bookmarkEnd w:id="385"/>
      <w:bookmarkEnd w:id="386"/>
      <w:bookmarkEnd w:id="387"/>
    </w:p>
    <w:p w:rsidR="001C5526" w:rsidRPr="00A31B32" w:rsidRDefault="001C5526" w:rsidP="001C5526">
      <w:pPr>
        <w:pStyle w:val="Heading3"/>
      </w:pPr>
      <w:bookmarkStart w:id="388" w:name="_Toc404709504"/>
      <w:bookmarkStart w:id="389" w:name="_Toc434256232"/>
      <w:bookmarkStart w:id="390" w:name="_Toc464746918"/>
      <w:bookmarkStart w:id="391" w:name="_Toc465281438"/>
      <w:r w:rsidRPr="00A31B32">
        <w:t>Asthma</w:t>
      </w:r>
      <w:bookmarkEnd w:id="388"/>
      <w:r>
        <w:t xml:space="preserve"> (medicated)</w:t>
      </w:r>
      <w:bookmarkEnd w:id="389"/>
      <w:bookmarkEnd w:id="390"/>
      <w:bookmarkEnd w:id="391"/>
    </w:p>
    <w:p w:rsidR="001C5526" w:rsidRPr="00A31B32" w:rsidRDefault="001C5526" w:rsidP="001C5526">
      <w:pPr>
        <w:pStyle w:val="Heading4"/>
      </w:pPr>
      <w:bookmarkStart w:id="392" w:name="_Toc400361871"/>
      <w:r w:rsidRPr="00A31B32">
        <w:t>Definition</w:t>
      </w:r>
      <w:bookmarkEnd w:id="392"/>
    </w:p>
    <w:p w:rsidR="001C5526" w:rsidRDefault="001C5526" w:rsidP="001C5526">
      <w:pPr>
        <w:rPr>
          <w:rFonts w:eastAsiaTheme="minorEastAsia"/>
        </w:rPr>
      </w:pPr>
      <w:r>
        <w:rPr>
          <w:rFonts w:eastAsiaTheme="minorEastAsia"/>
        </w:rPr>
        <w:t>Child respondents (aged</w:t>
      </w:r>
      <w:r w:rsidRPr="00A31B32">
        <w:rPr>
          <w:rFonts w:eastAsiaTheme="minorEastAsia"/>
        </w:rPr>
        <w:t xml:space="preserve"> 2–14 years) are </w:t>
      </w:r>
      <w:r>
        <w:rPr>
          <w:rFonts w:eastAsiaTheme="minorEastAsia"/>
        </w:rPr>
        <w:t>defined as having asthma if the child</w:t>
      </w:r>
      <w:r w:rsidR="00BE3A20">
        <w:rPr>
          <w:rFonts w:eastAsiaTheme="minorEastAsia"/>
        </w:rPr>
        <w:t>’</w:t>
      </w:r>
      <w:r>
        <w:rPr>
          <w:rFonts w:eastAsiaTheme="minorEastAsia"/>
        </w:rPr>
        <w:t>s parents or caregivers</w:t>
      </w:r>
      <w:r w:rsidRPr="00A31B32">
        <w:rPr>
          <w:rFonts w:eastAsiaTheme="minorEastAsia"/>
        </w:rPr>
        <w:t xml:space="preserve"> had ever been told by a doctor that </w:t>
      </w:r>
      <w:r>
        <w:rPr>
          <w:rFonts w:eastAsiaTheme="minorEastAsia"/>
        </w:rPr>
        <w:t>the child has</w:t>
      </w:r>
      <w:r w:rsidRPr="00A31B32">
        <w:rPr>
          <w:rFonts w:eastAsiaTheme="minorEastAsia"/>
        </w:rPr>
        <w:t xml:space="preserve"> asthma </w:t>
      </w:r>
      <w:r w:rsidRPr="003F2488">
        <w:rPr>
          <w:rFonts w:eastAsiaTheme="minorEastAsia"/>
        </w:rPr>
        <w:t>and</w:t>
      </w:r>
      <w:r w:rsidRPr="00A31B32">
        <w:rPr>
          <w:rFonts w:eastAsiaTheme="minorEastAsia"/>
        </w:rPr>
        <w:t xml:space="preserve"> if they now take treatments for asthma (inhalers, medicine, tablets or pills).</w:t>
      </w:r>
    </w:p>
    <w:p w:rsidR="001C5526" w:rsidRDefault="001C5526" w:rsidP="001C5526">
      <w:pPr>
        <w:rPr>
          <w:rFonts w:eastAsiaTheme="minorEastAsia"/>
        </w:rPr>
      </w:pPr>
    </w:p>
    <w:p w:rsidR="001C5526" w:rsidRPr="00A31B32" w:rsidRDefault="001C5526" w:rsidP="001C5526">
      <w:pPr>
        <w:pStyle w:val="Heading4"/>
      </w:pPr>
      <w:bookmarkStart w:id="393" w:name="_Toc400361872"/>
      <w:bookmarkStart w:id="394" w:name="_Toc372811021"/>
      <w:r w:rsidRPr="00A31B32">
        <w:t>Question</w:t>
      </w:r>
      <w:bookmarkEnd w:id="393"/>
      <w:r>
        <w:t>s</w:t>
      </w:r>
    </w:p>
    <w:p w:rsidR="001C5526" w:rsidRPr="005209F2" w:rsidRDefault="001C5526" w:rsidP="00A727BF">
      <w:pPr>
        <w:pStyle w:val="Question"/>
        <w:spacing w:before="0"/>
      </w:pPr>
      <w:r>
        <w:t>C1.01</w:t>
      </w:r>
      <w:r>
        <w:tab/>
      </w:r>
      <w:r w:rsidRPr="00A31B32">
        <w:t>Have you ever been told by a doctor that [child</w:t>
      </w:r>
      <w:r w:rsidR="00BE3A20">
        <w:t>’</w:t>
      </w:r>
      <w:r w:rsidRPr="00A31B32">
        <w:t xml:space="preserve">s name] has asthma? </w:t>
      </w:r>
      <w:r w:rsidRPr="00A31B32">
        <w:rPr>
          <w:i/>
        </w:rPr>
        <w:t>Yes / No</w:t>
      </w:r>
    </w:p>
    <w:p w:rsidR="001C5526" w:rsidRPr="005209F2" w:rsidRDefault="001C5526" w:rsidP="001C5526">
      <w:pPr>
        <w:pStyle w:val="Question"/>
      </w:pPr>
      <w:r>
        <w:t>C1.02</w:t>
      </w:r>
      <w:r>
        <w:tab/>
      </w:r>
      <w:r w:rsidRPr="00A31B32">
        <w:t>What treatments does [child</w:t>
      </w:r>
      <w:r w:rsidR="00BE3A20">
        <w:t>’</w:t>
      </w:r>
      <w:r w:rsidRPr="00A31B32">
        <w:t xml:space="preserve">s name] </w:t>
      </w:r>
      <w:r w:rsidRPr="00A31B32">
        <w:rPr>
          <w:u w:val="single"/>
        </w:rPr>
        <w:t>now</w:t>
      </w:r>
      <w:r w:rsidRPr="00A31B32">
        <w:t xml:space="preserve"> have for asthma? [Multiple responses possible]</w:t>
      </w:r>
      <w:r w:rsidRPr="00A31B32">
        <w:rPr>
          <w:i/>
        </w:rPr>
        <w:t xml:space="preserve"> No treatment / Inhaler </w:t>
      </w:r>
      <w:r>
        <w:rPr>
          <w:i/>
        </w:rPr>
        <w:t xml:space="preserve">/ Medicine, tablets or pills / </w:t>
      </w:r>
      <w:r w:rsidRPr="00A31B32">
        <w:rPr>
          <w:i/>
        </w:rPr>
        <w:t>Something else</w:t>
      </w:r>
    </w:p>
    <w:p w:rsidR="001C5526" w:rsidRDefault="001C5526" w:rsidP="001C5526">
      <w:bookmarkStart w:id="395" w:name="_Toc404709505"/>
      <w:bookmarkEnd w:id="394"/>
    </w:p>
    <w:p w:rsidR="001C5526" w:rsidRDefault="001C5526" w:rsidP="001C5526">
      <w:pPr>
        <w:pStyle w:val="Heading3"/>
      </w:pPr>
      <w:bookmarkStart w:id="396" w:name="_Toc434256233"/>
      <w:bookmarkStart w:id="397" w:name="_Toc464746919"/>
      <w:bookmarkStart w:id="398" w:name="_Toc465281439"/>
      <w:r>
        <w:lastRenderedPageBreak/>
        <w:t>Eczema</w:t>
      </w:r>
      <w:bookmarkEnd w:id="395"/>
      <w:r>
        <w:t xml:space="preserve"> (medicated)</w:t>
      </w:r>
      <w:bookmarkEnd w:id="396"/>
      <w:bookmarkEnd w:id="397"/>
      <w:bookmarkEnd w:id="398"/>
    </w:p>
    <w:p w:rsidR="001C5526" w:rsidRPr="00A31B32" w:rsidRDefault="001C5526" w:rsidP="001C5526">
      <w:pPr>
        <w:pStyle w:val="Heading4"/>
      </w:pPr>
      <w:bookmarkStart w:id="399" w:name="_Toc400361874"/>
      <w:r w:rsidRPr="00A31B32">
        <w:t>Definition</w:t>
      </w:r>
      <w:bookmarkEnd w:id="399"/>
    </w:p>
    <w:p w:rsidR="001C5526" w:rsidRDefault="001C5526" w:rsidP="001D1B12">
      <w:pPr>
        <w:rPr>
          <w:rFonts w:eastAsiaTheme="minorEastAsia"/>
        </w:rPr>
      </w:pPr>
      <w:r>
        <w:rPr>
          <w:rFonts w:eastAsiaTheme="minorEastAsia"/>
        </w:rPr>
        <w:t>Child respondents (aged</w:t>
      </w:r>
      <w:r w:rsidRPr="00A31B32">
        <w:rPr>
          <w:rFonts w:eastAsiaTheme="minorEastAsia"/>
        </w:rPr>
        <w:t xml:space="preserve"> 0–14 years) are defined as having </w:t>
      </w:r>
      <w:r>
        <w:rPr>
          <w:rFonts w:eastAsiaTheme="minorEastAsia"/>
        </w:rPr>
        <w:t>eczema</w:t>
      </w:r>
      <w:r w:rsidRPr="00A31B32">
        <w:rPr>
          <w:rFonts w:eastAsiaTheme="minorEastAsia"/>
        </w:rPr>
        <w:t xml:space="preserve"> if the </w:t>
      </w:r>
      <w:r>
        <w:rPr>
          <w:rFonts w:eastAsiaTheme="minorEastAsia"/>
        </w:rPr>
        <w:t>child</w:t>
      </w:r>
      <w:r w:rsidR="00BE3A20">
        <w:rPr>
          <w:rFonts w:eastAsiaTheme="minorEastAsia"/>
        </w:rPr>
        <w:t>’</w:t>
      </w:r>
      <w:r>
        <w:rPr>
          <w:rFonts w:eastAsiaTheme="minorEastAsia"/>
        </w:rPr>
        <w:t xml:space="preserve">s </w:t>
      </w:r>
      <w:r w:rsidRPr="00A31B32">
        <w:rPr>
          <w:rFonts w:eastAsiaTheme="minorEastAsia"/>
        </w:rPr>
        <w:t>parents</w:t>
      </w:r>
      <w:r>
        <w:rPr>
          <w:rFonts w:eastAsiaTheme="minorEastAsia"/>
        </w:rPr>
        <w:t xml:space="preserve"> or caregiver</w:t>
      </w:r>
      <w:r w:rsidRPr="00A31B32">
        <w:rPr>
          <w:rFonts w:eastAsiaTheme="minorEastAsia"/>
        </w:rPr>
        <w:t>s had ever been told by a doctor that</w:t>
      </w:r>
      <w:r>
        <w:rPr>
          <w:rFonts w:eastAsiaTheme="minorEastAsia"/>
        </w:rPr>
        <w:t xml:space="preserve"> the child</w:t>
      </w:r>
      <w:r w:rsidRPr="00A31B32">
        <w:rPr>
          <w:rFonts w:eastAsiaTheme="minorEastAsia"/>
        </w:rPr>
        <w:t xml:space="preserve"> has </w:t>
      </w:r>
      <w:r>
        <w:rPr>
          <w:rFonts w:eastAsiaTheme="minorEastAsia"/>
        </w:rPr>
        <w:t xml:space="preserve">eczema </w:t>
      </w:r>
      <w:r w:rsidRPr="00A31B32">
        <w:rPr>
          <w:rFonts w:eastAsiaTheme="minorEastAsia"/>
        </w:rPr>
        <w:t xml:space="preserve">and if they now </w:t>
      </w:r>
      <w:r>
        <w:rPr>
          <w:rFonts w:eastAsiaTheme="minorEastAsia"/>
        </w:rPr>
        <w:t>have</w:t>
      </w:r>
      <w:r w:rsidRPr="00A31B32">
        <w:rPr>
          <w:rFonts w:eastAsiaTheme="minorEastAsia"/>
        </w:rPr>
        <w:t xml:space="preserve"> treatments for </w:t>
      </w:r>
      <w:r>
        <w:rPr>
          <w:rFonts w:eastAsiaTheme="minorEastAsia"/>
        </w:rPr>
        <w:t>eczema</w:t>
      </w:r>
      <w:r w:rsidRPr="00A31B32">
        <w:rPr>
          <w:rFonts w:eastAsiaTheme="minorEastAsia"/>
        </w:rPr>
        <w:t xml:space="preserve"> (</w:t>
      </w:r>
      <w:r>
        <w:rPr>
          <w:rFonts w:eastAsiaTheme="minorEastAsia"/>
        </w:rPr>
        <w:t>cream, ointment, medicine, tablets or pills).</w:t>
      </w:r>
    </w:p>
    <w:p w:rsidR="001C5526" w:rsidRPr="00A31B32" w:rsidRDefault="001C5526" w:rsidP="001D1B12">
      <w:pPr>
        <w:rPr>
          <w:rFonts w:eastAsiaTheme="minorEastAsia"/>
        </w:rPr>
      </w:pPr>
    </w:p>
    <w:p w:rsidR="001C5526" w:rsidRPr="00A31B32" w:rsidRDefault="001C5526" w:rsidP="001C5526">
      <w:pPr>
        <w:pStyle w:val="Heading4"/>
      </w:pPr>
      <w:bookmarkStart w:id="400" w:name="_Toc400361875"/>
      <w:r w:rsidRPr="00A31B32">
        <w:t>Question</w:t>
      </w:r>
      <w:bookmarkEnd w:id="400"/>
      <w:r>
        <w:t>s</w:t>
      </w:r>
    </w:p>
    <w:p w:rsidR="001C5526" w:rsidRPr="00444835" w:rsidRDefault="001C5526" w:rsidP="00A727BF">
      <w:pPr>
        <w:pStyle w:val="Question"/>
        <w:spacing w:before="0"/>
      </w:pPr>
      <w:r>
        <w:t>C1.03</w:t>
      </w:r>
      <w:r>
        <w:tab/>
      </w:r>
      <w:r w:rsidRPr="00A31B32">
        <w:t>Have you ever been told by a doctor that [child</w:t>
      </w:r>
      <w:r w:rsidR="00BE3A20">
        <w:t>’</w:t>
      </w:r>
      <w:r w:rsidRPr="00A31B32">
        <w:t xml:space="preserve">s name] has </w:t>
      </w:r>
      <w:r>
        <w:t>eczema</w:t>
      </w:r>
      <w:r w:rsidRPr="00A31B32">
        <w:t xml:space="preserve">? </w:t>
      </w:r>
      <w:r w:rsidRPr="00444835">
        <w:rPr>
          <w:i/>
        </w:rPr>
        <w:t>Yes / No</w:t>
      </w:r>
    </w:p>
    <w:p w:rsidR="001C5526" w:rsidRPr="00444835" w:rsidRDefault="001C5526" w:rsidP="001C5526">
      <w:pPr>
        <w:pStyle w:val="Question"/>
      </w:pPr>
      <w:r>
        <w:t>C1.04</w:t>
      </w:r>
      <w:r>
        <w:tab/>
      </w:r>
      <w:r w:rsidRPr="00A31B32">
        <w:t>What treatments does [child</w:t>
      </w:r>
      <w:r w:rsidR="00BE3A20">
        <w:t>’</w:t>
      </w:r>
      <w:r w:rsidRPr="00A31B32">
        <w:t xml:space="preserve">s name] </w:t>
      </w:r>
      <w:r w:rsidRPr="00BB753B">
        <w:rPr>
          <w:u w:val="single"/>
        </w:rPr>
        <w:t>now</w:t>
      </w:r>
      <w:r w:rsidRPr="00A31B32">
        <w:t xml:space="preserve"> have for </w:t>
      </w:r>
      <w:r>
        <w:t>eczema</w:t>
      </w:r>
      <w:r w:rsidRPr="00A31B32">
        <w:t>? [Multiple responses possible]</w:t>
      </w:r>
      <w:r w:rsidRPr="00444835">
        <w:t xml:space="preserve"> </w:t>
      </w:r>
      <w:r w:rsidRPr="00444835">
        <w:rPr>
          <w:i/>
        </w:rPr>
        <w:t xml:space="preserve">No treatment / </w:t>
      </w:r>
      <w:r>
        <w:rPr>
          <w:i/>
        </w:rPr>
        <w:t>Medicine, tablets or pills /</w:t>
      </w:r>
      <w:r w:rsidRPr="00444835">
        <w:rPr>
          <w:i/>
        </w:rPr>
        <w:t xml:space="preserve"> </w:t>
      </w:r>
      <w:r>
        <w:rPr>
          <w:i/>
        </w:rPr>
        <w:t xml:space="preserve">Cream or ointment / </w:t>
      </w:r>
      <w:r w:rsidRPr="00444835">
        <w:rPr>
          <w:i/>
        </w:rPr>
        <w:t>Something</w:t>
      </w:r>
      <w:r>
        <w:rPr>
          <w:i/>
        </w:rPr>
        <w:t xml:space="preserve"> </w:t>
      </w:r>
      <w:r w:rsidRPr="00444835">
        <w:rPr>
          <w:i/>
        </w:rPr>
        <w:t>else</w:t>
      </w:r>
    </w:p>
    <w:p w:rsidR="001C5526" w:rsidRDefault="001C5526" w:rsidP="001C5526">
      <w:bookmarkStart w:id="401" w:name="_Toc404709508"/>
    </w:p>
    <w:p w:rsidR="001C5526" w:rsidRPr="00A31B32" w:rsidRDefault="001C5526" w:rsidP="001C5526">
      <w:pPr>
        <w:pStyle w:val="Heading3"/>
      </w:pPr>
      <w:bookmarkStart w:id="402" w:name="_Toc434256234"/>
      <w:bookmarkStart w:id="403" w:name="_Toc464746920"/>
      <w:bookmarkStart w:id="404" w:name="_Toc465281440"/>
      <w:r>
        <w:t>Emotional or behavioural problems</w:t>
      </w:r>
      <w:bookmarkEnd w:id="401"/>
      <w:r>
        <w:t xml:space="preserve"> (diagnosed)</w:t>
      </w:r>
      <w:bookmarkEnd w:id="402"/>
      <w:bookmarkEnd w:id="403"/>
      <w:bookmarkEnd w:id="404"/>
    </w:p>
    <w:p w:rsidR="001C5526" w:rsidRPr="00A31B32" w:rsidRDefault="001C5526" w:rsidP="001C5526">
      <w:pPr>
        <w:pStyle w:val="Heading4"/>
      </w:pPr>
      <w:bookmarkStart w:id="405" w:name="_Toc400361883"/>
      <w:r w:rsidRPr="00A31B32">
        <w:t>Definition</w:t>
      </w:r>
      <w:bookmarkEnd w:id="405"/>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2–14 years) are defined as having </w:t>
      </w:r>
      <w:r>
        <w:rPr>
          <w:rFonts w:eastAsiaTheme="minorEastAsia"/>
        </w:rPr>
        <w:t>emotional or behavioural problems if the child</w:t>
      </w:r>
      <w:r w:rsidR="00BE3A20">
        <w:rPr>
          <w:rFonts w:eastAsiaTheme="minorEastAsia"/>
        </w:rPr>
        <w:t>’</w:t>
      </w:r>
      <w:r>
        <w:rPr>
          <w:rFonts w:eastAsiaTheme="minorEastAsia"/>
        </w:rPr>
        <w:t>s parents or caregivers had</w:t>
      </w:r>
      <w:r w:rsidRPr="00A31B32">
        <w:rPr>
          <w:rFonts w:eastAsiaTheme="minorEastAsia"/>
        </w:rPr>
        <w:t xml:space="preserve"> ever been told by a doctor that the child has depression, anxiety disorder (this includes panic attack, phobia, post-traumatic stress disorder, and ob</w:t>
      </w:r>
      <w:r>
        <w:rPr>
          <w:rFonts w:eastAsiaTheme="minorEastAsia"/>
        </w:rPr>
        <w:t>sessive compulsive disorder),</w:t>
      </w:r>
      <w:r w:rsidRPr="00A31B32">
        <w:rPr>
          <w:rFonts w:eastAsiaTheme="minorEastAsia"/>
        </w:rPr>
        <w:t xml:space="preserve"> attention deficit disorder (ADD) or attention deficit hyperactivity disorder (ADHD).</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w:t>
      </w:r>
      <w:r>
        <w:t>children</w:t>
      </w:r>
      <w:r w:rsidRPr="00A31B32">
        <w:t xml:space="preserve"> with </w:t>
      </w:r>
      <w:r>
        <w:t>emotional or behavioural problems</w:t>
      </w:r>
      <w:r w:rsidRPr="00A31B32">
        <w:t>, as some p</w:t>
      </w:r>
      <w:r>
        <w:t>eople may not be aware that their child has</w:t>
      </w:r>
      <w:r w:rsidRPr="00A31B32">
        <w:t xml:space="preserve"> </w:t>
      </w:r>
      <w:r>
        <w:t>a mood or anxiety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 xml:space="preserve">Also note that not all of the respondents who have ever had </w:t>
      </w:r>
      <w:r w:rsidRPr="00A31B32">
        <w:rPr>
          <w:rFonts w:eastAsiaTheme="minorEastAsia"/>
        </w:rPr>
        <w:t>depression, anxiety disorder</w:t>
      </w:r>
      <w:r>
        <w:rPr>
          <w:rFonts w:eastAsiaTheme="minorEastAsia"/>
        </w:rPr>
        <w:t xml:space="preserve">, ADD or ADHD would meet the criteria for </w:t>
      </w:r>
      <w:r w:rsidRPr="00A31B32">
        <w:rPr>
          <w:rFonts w:eastAsiaTheme="minorEastAsia"/>
        </w:rPr>
        <w:t>depression, anxiety disorder</w:t>
      </w:r>
      <w:r>
        <w:rPr>
          <w:rFonts w:eastAsiaTheme="minorEastAsia"/>
        </w:rPr>
        <w:t>, ADD or ADHD at the time they were surveyed.</w:t>
      </w:r>
    </w:p>
    <w:p w:rsidR="001C5526" w:rsidRDefault="001C5526" w:rsidP="001C5526">
      <w:pPr>
        <w:rPr>
          <w:rFonts w:eastAsiaTheme="minorEastAsia"/>
        </w:rPr>
      </w:pPr>
    </w:p>
    <w:p w:rsidR="001C5526" w:rsidRPr="00A31B32" w:rsidRDefault="001C5526" w:rsidP="001C5526">
      <w:pPr>
        <w:pStyle w:val="Heading4"/>
      </w:pPr>
      <w:bookmarkStart w:id="406" w:name="_Toc400361884"/>
      <w:r w:rsidRPr="00A31B32">
        <w:t>Question</w:t>
      </w:r>
      <w:bookmarkEnd w:id="406"/>
      <w:r>
        <w:t>s</w:t>
      </w:r>
    </w:p>
    <w:p w:rsidR="001C5526" w:rsidRPr="00A31B32" w:rsidRDefault="001C5526" w:rsidP="00A727BF">
      <w:pPr>
        <w:pStyle w:val="Question"/>
        <w:spacing w:before="0"/>
      </w:pPr>
      <w:r>
        <w:t>C1.11</w:t>
      </w:r>
      <w:r>
        <w:tab/>
      </w:r>
      <w:r w:rsidRPr="00A31B32">
        <w:t>Have you ever been told by a doctor that [child</w:t>
      </w:r>
      <w:r w:rsidR="00BE3A20">
        <w:t>’</w:t>
      </w:r>
      <w:r w:rsidRPr="00A31B32">
        <w:t>s name] has depression?</w:t>
      </w:r>
      <w:r>
        <w:t xml:space="preserve"> </w:t>
      </w:r>
      <w:r w:rsidRPr="00A31B32">
        <w:rPr>
          <w:i/>
        </w:rPr>
        <w:t>Yes / No</w:t>
      </w:r>
    </w:p>
    <w:p w:rsidR="001C5526" w:rsidRPr="005209F2" w:rsidRDefault="001C5526" w:rsidP="001C5526">
      <w:pPr>
        <w:pStyle w:val="Question"/>
      </w:pPr>
      <w:r>
        <w:t>C1.13</w:t>
      </w:r>
      <w:r>
        <w:tab/>
      </w:r>
      <w:r w:rsidRPr="00A31B32">
        <w:t>Have you ever been told by a doctor that [child</w:t>
      </w:r>
      <w:r w:rsidR="00BE3A20">
        <w:t>’</w:t>
      </w:r>
      <w:r w:rsidRPr="00A31B32">
        <w:t>s name] has an anxiety disorder? This includes panic attack, phobia, post-traumatic stress disorder, and obsessive compulsive disorder</w:t>
      </w:r>
      <w:r>
        <w:t>.</w:t>
      </w:r>
      <w:r w:rsidRPr="00A31B32">
        <w:t xml:space="preserve"> </w:t>
      </w:r>
      <w:r w:rsidRPr="00A31B32">
        <w:rPr>
          <w:i/>
        </w:rPr>
        <w:t>Yes / No</w:t>
      </w:r>
    </w:p>
    <w:p w:rsidR="001C5526" w:rsidRPr="00A31B32" w:rsidRDefault="001C5526" w:rsidP="001C5526">
      <w:pPr>
        <w:pStyle w:val="Question"/>
      </w:pPr>
      <w:r>
        <w:t>C1.15</w:t>
      </w:r>
      <w:r>
        <w:tab/>
      </w:r>
      <w:r w:rsidRPr="00A31B32">
        <w:t>Have you ever been told by a doctor that [child</w:t>
      </w:r>
      <w:r w:rsidR="00BE3A20">
        <w:t>’</w:t>
      </w:r>
      <w:r w:rsidRPr="00A31B32">
        <w:t xml:space="preserve">s name] has attention deficit disorder (ADD) or attention deficit hyperactivity disorder (ADHD)? </w:t>
      </w:r>
      <w:r w:rsidRPr="00A31B32">
        <w:rPr>
          <w:i/>
        </w:rPr>
        <w:t>Yes / No</w:t>
      </w:r>
    </w:p>
    <w:p w:rsidR="001C5526" w:rsidRDefault="001C5526" w:rsidP="001C5526">
      <w:bookmarkStart w:id="407" w:name="_Toc404709509"/>
    </w:p>
    <w:p w:rsidR="001C5526" w:rsidRPr="00A31B32" w:rsidRDefault="001C5526" w:rsidP="001C5526">
      <w:pPr>
        <w:pStyle w:val="Heading3"/>
      </w:pPr>
      <w:bookmarkStart w:id="408" w:name="_Toc434256235"/>
      <w:bookmarkStart w:id="409" w:name="_Toc464746921"/>
      <w:bookmarkStart w:id="410" w:name="_Toc465281441"/>
      <w:r>
        <w:t>Depression (diagnosed)</w:t>
      </w:r>
      <w:bookmarkEnd w:id="408"/>
      <w:bookmarkEnd w:id="409"/>
      <w:bookmarkEnd w:id="410"/>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2–14 years) are defined as having </w:t>
      </w:r>
      <w:r>
        <w:rPr>
          <w:rFonts w:eastAsiaTheme="minorEastAsia"/>
        </w:rPr>
        <w:t>depression if the child</w:t>
      </w:r>
      <w:r w:rsidR="00BE3A20">
        <w:rPr>
          <w:rFonts w:eastAsiaTheme="minorEastAsia"/>
        </w:rPr>
        <w:t>’</w:t>
      </w:r>
      <w:r>
        <w:rPr>
          <w:rFonts w:eastAsiaTheme="minorEastAsia"/>
        </w:rPr>
        <w:t>s parents or caregivers had</w:t>
      </w:r>
      <w:r w:rsidRPr="00A31B32">
        <w:rPr>
          <w:rFonts w:eastAsiaTheme="minorEastAsia"/>
        </w:rPr>
        <w:t xml:space="preserve"> ever been told by a doctor that the child has depression.</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w:t>
      </w:r>
      <w:r>
        <w:t>children</w:t>
      </w:r>
      <w:r w:rsidRPr="00A31B32">
        <w:t xml:space="preserve"> with </w:t>
      </w:r>
      <w:r>
        <w:t>depression</w:t>
      </w:r>
      <w:r w:rsidRPr="00A31B32">
        <w:t>, as some p</w:t>
      </w:r>
      <w:r>
        <w:t>eople may not be aware that their child has</w:t>
      </w:r>
      <w:r w:rsidRPr="00A31B32">
        <w:t xml:space="preserve"> </w:t>
      </w:r>
      <w:r>
        <w:t>depression</w:t>
      </w:r>
      <w:r w:rsidRPr="00A31B32">
        <w:t>.</w:t>
      </w:r>
    </w:p>
    <w:p w:rsidR="001C5526" w:rsidRDefault="001C5526" w:rsidP="001C5526">
      <w:pPr>
        <w:rPr>
          <w:rFonts w:eastAsiaTheme="minorEastAsia"/>
        </w:rPr>
      </w:pPr>
    </w:p>
    <w:p w:rsidR="001C5526" w:rsidRDefault="001C5526" w:rsidP="00A727BF">
      <w:pPr>
        <w:keepNext/>
        <w:rPr>
          <w:rFonts w:eastAsiaTheme="minorEastAsia"/>
        </w:rPr>
      </w:pPr>
      <w:r>
        <w:rPr>
          <w:rFonts w:eastAsiaTheme="minorEastAsia"/>
        </w:rPr>
        <w:lastRenderedPageBreak/>
        <w:t xml:space="preserve">Also note that not all of the respondents who have ever had </w:t>
      </w:r>
      <w:r w:rsidRPr="00A31B32">
        <w:rPr>
          <w:rFonts w:eastAsiaTheme="minorEastAsia"/>
        </w:rPr>
        <w:t>depression</w:t>
      </w:r>
      <w:r>
        <w:rPr>
          <w:rFonts w:eastAsiaTheme="minorEastAsia"/>
        </w:rPr>
        <w:t xml:space="preserve"> would meet the criteria for </w:t>
      </w:r>
      <w:r w:rsidRPr="00A31B32">
        <w:rPr>
          <w:rFonts w:eastAsiaTheme="minorEastAsia"/>
        </w:rPr>
        <w:t>depression</w:t>
      </w:r>
      <w:r>
        <w:rPr>
          <w:rFonts w:eastAsiaTheme="minorEastAsia"/>
        </w:rPr>
        <w:t xml:space="preserve"> at the time they were surveyed.</w:t>
      </w:r>
    </w:p>
    <w:p w:rsidR="001C5526" w:rsidRDefault="001C5526" w:rsidP="001C5526">
      <w:pPr>
        <w:rPr>
          <w:rFonts w:eastAsiaTheme="minorEastAsia"/>
        </w:rPr>
      </w:pPr>
    </w:p>
    <w:p w:rsidR="001C5526" w:rsidRPr="00A31B32" w:rsidRDefault="001C5526" w:rsidP="001C5526">
      <w:pPr>
        <w:pStyle w:val="Heading4"/>
      </w:pPr>
      <w:r w:rsidRPr="00A31B32">
        <w:t>Question</w:t>
      </w:r>
    </w:p>
    <w:p w:rsidR="001C5526" w:rsidRPr="00A31B32" w:rsidRDefault="001C5526" w:rsidP="00A727BF">
      <w:pPr>
        <w:pStyle w:val="Question"/>
        <w:spacing w:before="0"/>
      </w:pPr>
      <w:r>
        <w:t>C1.11</w:t>
      </w:r>
      <w:r>
        <w:tab/>
      </w:r>
      <w:r w:rsidRPr="00A31B32">
        <w:t>Have you ever been told by a doctor that [child</w:t>
      </w:r>
      <w:r w:rsidR="00BE3A20">
        <w:t>’</w:t>
      </w:r>
      <w:r w:rsidRPr="00A31B32">
        <w:t>s name] has depression?</w:t>
      </w:r>
      <w:r>
        <w:t xml:space="preserve"> </w:t>
      </w:r>
      <w:r w:rsidRPr="00A31B32">
        <w:rPr>
          <w:i/>
        </w:rPr>
        <w:t>Yes / No</w:t>
      </w:r>
    </w:p>
    <w:p w:rsidR="001C5526" w:rsidRPr="00A31B32" w:rsidRDefault="001C5526" w:rsidP="001C5526">
      <w:pPr>
        <w:spacing w:before="120"/>
        <w:ind w:left="851" w:hanging="851"/>
      </w:pPr>
    </w:p>
    <w:p w:rsidR="001C5526" w:rsidRPr="00A31B32" w:rsidRDefault="001C5526" w:rsidP="001C5526">
      <w:pPr>
        <w:pStyle w:val="Heading3"/>
      </w:pPr>
      <w:bookmarkStart w:id="411" w:name="_Toc434256236"/>
      <w:bookmarkStart w:id="412" w:name="_Toc464746922"/>
      <w:bookmarkStart w:id="413" w:name="_Toc465281442"/>
      <w:r>
        <w:t>Anxiety disorder (diagnosed)</w:t>
      </w:r>
      <w:bookmarkEnd w:id="411"/>
      <w:bookmarkEnd w:id="412"/>
      <w:bookmarkEnd w:id="413"/>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2–14 years) are defined as having </w:t>
      </w:r>
      <w:r>
        <w:rPr>
          <w:rFonts w:eastAsiaTheme="minorEastAsia"/>
        </w:rPr>
        <w:t>an anxiety disorder if the child</w:t>
      </w:r>
      <w:r w:rsidR="00BE3A20">
        <w:rPr>
          <w:rFonts w:eastAsiaTheme="minorEastAsia"/>
        </w:rPr>
        <w:t>’</w:t>
      </w:r>
      <w:r>
        <w:rPr>
          <w:rFonts w:eastAsiaTheme="minorEastAsia"/>
        </w:rPr>
        <w:t>s parents or caregivers had</w:t>
      </w:r>
      <w:r w:rsidRPr="00A31B32">
        <w:rPr>
          <w:rFonts w:eastAsiaTheme="minorEastAsia"/>
        </w:rPr>
        <w:t xml:space="preserve"> ever been told by a doctor that the child has</w:t>
      </w:r>
      <w:r>
        <w:rPr>
          <w:rFonts w:eastAsiaTheme="minorEastAsia"/>
        </w:rPr>
        <w:t xml:space="preserve"> an</w:t>
      </w:r>
      <w:r w:rsidRPr="00A31B32">
        <w:rPr>
          <w:rFonts w:eastAsiaTheme="minorEastAsia"/>
        </w:rPr>
        <w:t xml:space="preserve"> anxiety disorder (this includes panic attack, phobia, post-traumatic stress disorder, and ob</w:t>
      </w:r>
      <w:r>
        <w:rPr>
          <w:rFonts w:eastAsiaTheme="minorEastAsia"/>
        </w:rPr>
        <w:t>sessive compulsive disorder)</w:t>
      </w:r>
      <w:r w:rsidRPr="00A31B32">
        <w:rPr>
          <w:rFonts w:eastAsiaTheme="minorEastAsia"/>
        </w:rPr>
        <w:t>.</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w:t>
      </w:r>
      <w:r>
        <w:t>children</w:t>
      </w:r>
      <w:r w:rsidRPr="00A31B32">
        <w:t xml:space="preserve"> with </w:t>
      </w:r>
      <w:r>
        <w:t>anxiety disorders</w:t>
      </w:r>
      <w:r w:rsidRPr="00A31B32">
        <w:t>, as some p</w:t>
      </w:r>
      <w:r>
        <w:t>eople may not be aware that their child has</w:t>
      </w:r>
      <w:r w:rsidRPr="00A31B32">
        <w:t xml:space="preserve"> </w:t>
      </w:r>
      <w:r>
        <w:t>an anxiety disorder</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Also note that not all of the respondents who have ever had an</w:t>
      </w:r>
      <w:r w:rsidRPr="00A31B32">
        <w:rPr>
          <w:rFonts w:eastAsiaTheme="minorEastAsia"/>
        </w:rPr>
        <w:t xml:space="preserve"> anxiety disorder</w:t>
      </w:r>
      <w:r>
        <w:rPr>
          <w:rFonts w:eastAsiaTheme="minorEastAsia"/>
        </w:rPr>
        <w:t xml:space="preserve"> would meet the criteria for an</w:t>
      </w:r>
      <w:r w:rsidRPr="00A31B32">
        <w:rPr>
          <w:rFonts w:eastAsiaTheme="minorEastAsia"/>
        </w:rPr>
        <w:t xml:space="preserve"> anxiety disorder</w:t>
      </w:r>
      <w:r>
        <w:rPr>
          <w:rFonts w:eastAsiaTheme="minorEastAsia"/>
        </w:rPr>
        <w:t xml:space="preserve"> at the time they were surveyed.</w:t>
      </w:r>
    </w:p>
    <w:p w:rsidR="001C5526" w:rsidRDefault="001C5526" w:rsidP="001C5526">
      <w:pPr>
        <w:rPr>
          <w:rFonts w:eastAsiaTheme="minorEastAsia"/>
        </w:rPr>
      </w:pPr>
    </w:p>
    <w:p w:rsidR="001C5526" w:rsidRPr="00A31B32" w:rsidRDefault="001C5526" w:rsidP="001C5526">
      <w:pPr>
        <w:pStyle w:val="Heading4"/>
      </w:pPr>
      <w:r w:rsidRPr="00A31B32">
        <w:t>Question</w:t>
      </w:r>
    </w:p>
    <w:p w:rsidR="001C5526" w:rsidRPr="005209F2" w:rsidRDefault="001C5526" w:rsidP="00A727BF">
      <w:pPr>
        <w:pStyle w:val="Question"/>
        <w:spacing w:before="0"/>
      </w:pPr>
      <w:r>
        <w:t>C1.13</w:t>
      </w:r>
      <w:r>
        <w:tab/>
      </w:r>
      <w:r w:rsidRPr="00A31B32">
        <w:t>Have you ever been told by a doctor that [child</w:t>
      </w:r>
      <w:r w:rsidR="00BE3A20">
        <w:t>’</w:t>
      </w:r>
      <w:r w:rsidRPr="00A31B32">
        <w:t>s name] has an anxiety disorder? This includes panic attack, phobia, post-traumatic stress disorder, and obsessive compulsive disorder</w:t>
      </w:r>
      <w:r>
        <w:t>.</w:t>
      </w:r>
      <w:r w:rsidRPr="00A31B32">
        <w:t xml:space="preserve"> </w:t>
      </w:r>
      <w:r w:rsidRPr="00A31B32">
        <w:rPr>
          <w:i/>
        </w:rPr>
        <w:t>Yes / No</w:t>
      </w:r>
    </w:p>
    <w:p w:rsidR="001C5526" w:rsidRDefault="001C5526" w:rsidP="001C5526"/>
    <w:p w:rsidR="001C5526" w:rsidRPr="00A31B32" w:rsidRDefault="001C5526" w:rsidP="001C5526">
      <w:pPr>
        <w:pStyle w:val="Heading3"/>
      </w:pPr>
      <w:bookmarkStart w:id="414" w:name="_Toc434256237"/>
      <w:bookmarkStart w:id="415" w:name="_Toc464746923"/>
      <w:bookmarkStart w:id="416" w:name="_Toc465281443"/>
      <w:r>
        <w:t>Attention deficit disorder or attention deficit hyperactivity disorder (diagnosed)</w:t>
      </w:r>
      <w:bookmarkEnd w:id="414"/>
      <w:bookmarkEnd w:id="415"/>
      <w:bookmarkEnd w:id="416"/>
    </w:p>
    <w:p w:rsidR="001C5526" w:rsidRPr="00A31B32" w:rsidRDefault="001C5526" w:rsidP="001C5526">
      <w:pPr>
        <w:pStyle w:val="Heading4"/>
      </w:pPr>
      <w:r w:rsidRPr="00A31B32">
        <w:t>Definition</w:t>
      </w:r>
    </w:p>
    <w:p w:rsidR="001C5526" w:rsidRDefault="001C5526" w:rsidP="001C5526">
      <w:pPr>
        <w:rPr>
          <w:rFonts w:eastAsiaTheme="minorEastAsia"/>
        </w:rPr>
      </w:pPr>
      <w:r w:rsidRPr="00A31B32">
        <w:rPr>
          <w:rFonts w:eastAsiaTheme="minorEastAsia"/>
        </w:rPr>
        <w:t>Child respondents (age</w:t>
      </w:r>
      <w:r>
        <w:rPr>
          <w:rFonts w:eastAsiaTheme="minorEastAsia"/>
        </w:rPr>
        <w:t>d</w:t>
      </w:r>
      <w:r w:rsidRPr="00A31B32">
        <w:rPr>
          <w:rFonts w:eastAsiaTheme="minorEastAsia"/>
        </w:rPr>
        <w:t xml:space="preserve"> 2–14 years) are defined as</w:t>
      </w:r>
      <w:r>
        <w:rPr>
          <w:rFonts w:eastAsiaTheme="minorEastAsia"/>
        </w:rPr>
        <w:t xml:space="preserve"> having</w:t>
      </w:r>
      <w:r w:rsidRPr="00A31B32">
        <w:rPr>
          <w:rFonts w:eastAsiaTheme="minorEastAsia"/>
        </w:rPr>
        <w:t xml:space="preserve"> </w:t>
      </w:r>
      <w:r>
        <w:rPr>
          <w:rFonts w:eastAsiaTheme="minorEastAsia"/>
        </w:rPr>
        <w:t>attention deficit disorder (ADD) or attention deficit hyperactivity disorder (ADHD) if the child</w:t>
      </w:r>
      <w:r w:rsidR="00BE3A20">
        <w:rPr>
          <w:rFonts w:eastAsiaTheme="minorEastAsia"/>
        </w:rPr>
        <w:t>’</w:t>
      </w:r>
      <w:r>
        <w:rPr>
          <w:rFonts w:eastAsiaTheme="minorEastAsia"/>
        </w:rPr>
        <w:t>s parents or caregivers had</w:t>
      </w:r>
      <w:r w:rsidRPr="00A31B32">
        <w:rPr>
          <w:rFonts w:eastAsiaTheme="minorEastAsia"/>
        </w:rPr>
        <w:t xml:space="preserve"> ever been told by a doctor that the child has </w:t>
      </w:r>
      <w:r>
        <w:rPr>
          <w:rFonts w:eastAsiaTheme="minorEastAsia"/>
        </w:rPr>
        <w:t>ADD</w:t>
      </w:r>
      <w:r w:rsidRPr="00A31B32">
        <w:rPr>
          <w:rFonts w:eastAsiaTheme="minorEastAsia"/>
        </w:rPr>
        <w:t xml:space="preserve"> or </w:t>
      </w:r>
      <w:r>
        <w:rPr>
          <w:rFonts w:eastAsiaTheme="minorEastAsia"/>
        </w:rPr>
        <w:t>ADHD</w:t>
      </w:r>
      <w:r w:rsidRPr="00A31B32">
        <w:rPr>
          <w:rFonts w:eastAsiaTheme="minorEastAsia"/>
        </w:rPr>
        <w:t>.</w:t>
      </w:r>
    </w:p>
    <w:p w:rsidR="001C5526" w:rsidRDefault="001C5526" w:rsidP="001C5526">
      <w:pPr>
        <w:rPr>
          <w:rFonts w:eastAsiaTheme="minorEastAsia"/>
        </w:rPr>
      </w:pPr>
    </w:p>
    <w:p w:rsidR="001C5526" w:rsidRDefault="001C5526" w:rsidP="001C5526">
      <w:r>
        <w:rPr>
          <w:rFonts w:eastAsiaTheme="minorEastAsia"/>
        </w:rPr>
        <w:t>T</w:t>
      </w:r>
      <w:r w:rsidRPr="00A31B32">
        <w:rPr>
          <w:rFonts w:eastAsiaTheme="minorEastAsia"/>
        </w:rPr>
        <w:t xml:space="preserve">his definition </w:t>
      </w:r>
      <w:r w:rsidRPr="00A31B32">
        <w:t xml:space="preserve">is likely to underestimate the true number of </w:t>
      </w:r>
      <w:r>
        <w:t>children</w:t>
      </w:r>
      <w:r w:rsidRPr="00A31B32">
        <w:t xml:space="preserve"> with </w:t>
      </w:r>
      <w:r>
        <w:t>ADD or ADHD</w:t>
      </w:r>
      <w:r w:rsidRPr="00A31B32">
        <w:t>, as some p</w:t>
      </w:r>
      <w:r>
        <w:t>eople may not be aware that their child has</w:t>
      </w:r>
      <w:r w:rsidRPr="00A31B32">
        <w:t xml:space="preserve"> </w:t>
      </w:r>
      <w:r>
        <w:t>ADD or ADHD</w:t>
      </w:r>
      <w:r w:rsidRPr="00A31B32">
        <w:t>.</w:t>
      </w:r>
    </w:p>
    <w:p w:rsidR="001C5526" w:rsidRDefault="001C5526" w:rsidP="001C5526">
      <w:pPr>
        <w:rPr>
          <w:rFonts w:eastAsiaTheme="minorEastAsia"/>
        </w:rPr>
      </w:pPr>
    </w:p>
    <w:p w:rsidR="001C5526" w:rsidRDefault="001C5526" w:rsidP="001C5526">
      <w:pPr>
        <w:rPr>
          <w:rFonts w:eastAsiaTheme="minorEastAsia"/>
        </w:rPr>
      </w:pPr>
      <w:r>
        <w:rPr>
          <w:rFonts w:eastAsiaTheme="minorEastAsia"/>
        </w:rPr>
        <w:t>Note that not all of the respondents who have ever had ADD or ADHD would meet the criteria for ADD or ADHD at the time they were surveyed.</w:t>
      </w:r>
    </w:p>
    <w:p w:rsidR="001C5526" w:rsidRDefault="001C5526" w:rsidP="001C5526">
      <w:pPr>
        <w:rPr>
          <w:rFonts w:eastAsiaTheme="minorEastAsia"/>
        </w:rPr>
      </w:pPr>
    </w:p>
    <w:p w:rsidR="00BE3A20" w:rsidRDefault="001C5526" w:rsidP="001C5526">
      <w:pPr>
        <w:rPr>
          <w:rFonts w:eastAsiaTheme="minorEastAsia"/>
        </w:rPr>
      </w:pPr>
      <w:r>
        <w:rPr>
          <w:rFonts w:eastAsiaTheme="minorEastAsia"/>
        </w:rPr>
        <w:t>Also note that ADD and ADHD are different terms for the same condition. ADD is an outdated term for ADHD, but it has been included in the survey question as some parents may know it as this.</w:t>
      </w:r>
    </w:p>
    <w:p w:rsidR="001C5526" w:rsidRDefault="001C5526" w:rsidP="001C5526">
      <w:pPr>
        <w:rPr>
          <w:rFonts w:eastAsiaTheme="minorEastAsia"/>
        </w:rPr>
      </w:pPr>
    </w:p>
    <w:p w:rsidR="001C5526" w:rsidRPr="00A31B32" w:rsidRDefault="001C5526" w:rsidP="001C5526">
      <w:pPr>
        <w:pStyle w:val="Heading4"/>
      </w:pPr>
      <w:r w:rsidRPr="00A31B32">
        <w:t>Question</w:t>
      </w:r>
    </w:p>
    <w:p w:rsidR="001C5526" w:rsidRPr="00A31B32" w:rsidRDefault="001C5526" w:rsidP="00A727BF">
      <w:pPr>
        <w:pStyle w:val="Question"/>
        <w:spacing w:before="0"/>
      </w:pPr>
      <w:r>
        <w:t>C1.15</w:t>
      </w:r>
      <w:r>
        <w:tab/>
      </w:r>
      <w:r w:rsidRPr="00A31B32">
        <w:t>Have you ever been told by a doctor that [child</w:t>
      </w:r>
      <w:r w:rsidR="00BE3A20">
        <w:t>’</w:t>
      </w:r>
      <w:r w:rsidRPr="00A31B32">
        <w:t xml:space="preserve">s name] has attention deficit disorder (ADD) or attention deficit hyperactivity disorder (ADHD)? </w:t>
      </w:r>
      <w:r w:rsidRPr="00A31B32">
        <w:rPr>
          <w:i/>
        </w:rPr>
        <w:t>Yes / No</w:t>
      </w:r>
    </w:p>
    <w:p w:rsidR="001C5526" w:rsidRDefault="001C5526" w:rsidP="001C5526"/>
    <w:p w:rsidR="001C5526" w:rsidRDefault="001C5526" w:rsidP="001C5526">
      <w:pPr>
        <w:pStyle w:val="Heading3"/>
      </w:pPr>
      <w:bookmarkStart w:id="417" w:name="_Toc434256238"/>
      <w:bookmarkStart w:id="418" w:name="_Toc464746924"/>
      <w:bookmarkStart w:id="419" w:name="_Toc465281444"/>
      <w:r w:rsidRPr="00A31B32">
        <w:lastRenderedPageBreak/>
        <w:t>Autism spectrum disorder</w:t>
      </w:r>
      <w:bookmarkEnd w:id="407"/>
      <w:r>
        <w:t xml:space="preserve"> (diagnosed)</w:t>
      </w:r>
      <w:bookmarkEnd w:id="417"/>
      <w:bookmarkEnd w:id="418"/>
      <w:bookmarkEnd w:id="419"/>
    </w:p>
    <w:p w:rsidR="001C5526" w:rsidRPr="00A31B32" w:rsidRDefault="001C5526" w:rsidP="001C5526">
      <w:pPr>
        <w:pStyle w:val="Heading4"/>
      </w:pPr>
      <w:bookmarkStart w:id="420" w:name="_Toc400361886"/>
      <w:r w:rsidRPr="00A31B32">
        <w:t>Definition</w:t>
      </w:r>
      <w:bookmarkEnd w:id="420"/>
    </w:p>
    <w:p w:rsidR="001C5526" w:rsidRDefault="001C5526" w:rsidP="001C5526">
      <w:pPr>
        <w:rPr>
          <w:rFonts w:eastAsiaTheme="minorEastAsia"/>
        </w:rPr>
      </w:pPr>
      <w:r>
        <w:rPr>
          <w:rFonts w:eastAsiaTheme="minorEastAsia"/>
        </w:rPr>
        <w:t>Child respondents (aged</w:t>
      </w:r>
      <w:r w:rsidRPr="00A31B32">
        <w:rPr>
          <w:rFonts w:eastAsiaTheme="minorEastAsia"/>
        </w:rPr>
        <w:t xml:space="preserve"> 2–14</w:t>
      </w:r>
      <w:r>
        <w:rPr>
          <w:rFonts w:eastAsiaTheme="minorEastAsia"/>
        </w:rPr>
        <w:t xml:space="preserve"> years</w:t>
      </w:r>
      <w:r w:rsidRPr="00A31B32">
        <w:rPr>
          <w:rFonts w:eastAsiaTheme="minorEastAsia"/>
        </w:rPr>
        <w:t xml:space="preserve">) are defined as having autism spectrum disorder if the </w:t>
      </w:r>
      <w:r>
        <w:rPr>
          <w:rFonts w:eastAsiaTheme="minorEastAsia"/>
        </w:rPr>
        <w:t>child</w:t>
      </w:r>
      <w:r w:rsidR="00BE3A20">
        <w:rPr>
          <w:rFonts w:eastAsiaTheme="minorEastAsia"/>
        </w:rPr>
        <w:t>’</w:t>
      </w:r>
      <w:r>
        <w:rPr>
          <w:rFonts w:eastAsiaTheme="minorEastAsia"/>
        </w:rPr>
        <w:t xml:space="preserve">s </w:t>
      </w:r>
      <w:r w:rsidRPr="00A31B32">
        <w:rPr>
          <w:rFonts w:eastAsiaTheme="minorEastAsia"/>
        </w:rPr>
        <w:t>parents</w:t>
      </w:r>
      <w:r>
        <w:rPr>
          <w:rFonts w:eastAsiaTheme="minorEastAsia"/>
        </w:rPr>
        <w:t xml:space="preserve"> or caregiver</w:t>
      </w:r>
      <w:r w:rsidRPr="00A31B32">
        <w:rPr>
          <w:rFonts w:eastAsiaTheme="minorEastAsia"/>
        </w:rPr>
        <w:t>s had ever been told by a doctor that [child</w:t>
      </w:r>
      <w:r w:rsidR="00BE3A20">
        <w:rPr>
          <w:rFonts w:eastAsiaTheme="minorEastAsia"/>
        </w:rPr>
        <w:t>’</w:t>
      </w:r>
      <w:r w:rsidRPr="00A31B32">
        <w:rPr>
          <w:rFonts w:eastAsiaTheme="minorEastAsia"/>
        </w:rPr>
        <w:t>s name] has autism spectrum disorder.</w:t>
      </w:r>
    </w:p>
    <w:p w:rsidR="001C5526" w:rsidRDefault="001C5526" w:rsidP="001C5526">
      <w:pPr>
        <w:rPr>
          <w:rFonts w:eastAsiaTheme="minorEastAsia"/>
        </w:rPr>
      </w:pPr>
    </w:p>
    <w:p w:rsidR="001C5526" w:rsidRDefault="001C5526" w:rsidP="001C5526">
      <w:r w:rsidRPr="00A31B32">
        <w:rPr>
          <w:rFonts w:eastAsiaTheme="minorEastAsia"/>
        </w:rPr>
        <w:t xml:space="preserve">Note that this definition </w:t>
      </w:r>
      <w:r w:rsidRPr="00A31B32">
        <w:t xml:space="preserve">is likely to underestimate the true number of </w:t>
      </w:r>
      <w:r>
        <w:t>children</w:t>
      </w:r>
      <w:r w:rsidRPr="00A31B32">
        <w:t xml:space="preserve"> with </w:t>
      </w:r>
      <w:r>
        <w:t>autism spectrum disorder</w:t>
      </w:r>
      <w:r w:rsidRPr="00A31B32">
        <w:t>, as some p</w:t>
      </w:r>
      <w:r>
        <w:t>eople may not be aware that their child has autism spectrum disorder</w:t>
      </w:r>
      <w:r w:rsidRPr="00A31B32">
        <w:t>.</w:t>
      </w:r>
    </w:p>
    <w:p w:rsidR="001C5526" w:rsidRPr="00236647" w:rsidRDefault="001C5526" w:rsidP="001C5526"/>
    <w:p w:rsidR="001C5526" w:rsidRPr="00A31B32" w:rsidRDefault="001C5526" w:rsidP="001C5526">
      <w:pPr>
        <w:pStyle w:val="Heading4"/>
      </w:pPr>
      <w:bookmarkStart w:id="421" w:name="_Toc400361887"/>
      <w:r w:rsidRPr="00A31B32">
        <w:t>Question</w:t>
      </w:r>
      <w:bookmarkEnd w:id="421"/>
    </w:p>
    <w:p w:rsidR="001C5526" w:rsidRPr="00A31B32" w:rsidRDefault="001C5526" w:rsidP="00A727BF">
      <w:pPr>
        <w:pStyle w:val="Question"/>
        <w:spacing w:before="0"/>
      </w:pPr>
      <w:r>
        <w:t>C1.09</w:t>
      </w:r>
      <w:r>
        <w:tab/>
      </w:r>
      <w:r w:rsidRPr="00A31B32">
        <w:t>Have you ever been told by a doctor that [child</w:t>
      </w:r>
      <w:r w:rsidR="00BE3A20">
        <w:t>’</w:t>
      </w:r>
      <w:r w:rsidRPr="00A31B32">
        <w:t>s name] has autism spectrum disorder, including Asperger</w:t>
      </w:r>
      <w:r w:rsidR="00BE3A20">
        <w:t>’</w:t>
      </w:r>
      <w:r w:rsidRPr="00A31B32">
        <w:t xml:space="preserve">s syndrome? </w:t>
      </w:r>
      <w:r w:rsidRPr="00A31B32">
        <w:rPr>
          <w:i/>
        </w:rPr>
        <w:t>Yes / No</w:t>
      </w:r>
    </w:p>
    <w:p w:rsidR="001C5526" w:rsidRDefault="001C5526" w:rsidP="001C5526"/>
    <w:p w:rsidR="001C5526" w:rsidRPr="00B7349B" w:rsidRDefault="001C5526" w:rsidP="001C5526">
      <w:pPr>
        <w:pStyle w:val="Heading2"/>
      </w:pPr>
      <w:bookmarkStart w:id="422" w:name="_Toc403199851"/>
      <w:bookmarkStart w:id="423" w:name="_Toc404709510"/>
      <w:bookmarkStart w:id="424" w:name="_Toc434256239"/>
      <w:bookmarkStart w:id="425" w:name="_Toc464746925"/>
      <w:bookmarkStart w:id="426" w:name="_Toc465281445"/>
      <w:r>
        <w:t>Primary health care</w:t>
      </w:r>
      <w:bookmarkEnd w:id="422"/>
      <w:bookmarkEnd w:id="423"/>
      <w:r>
        <w:t xml:space="preserve"> use</w:t>
      </w:r>
      <w:bookmarkEnd w:id="424"/>
      <w:bookmarkEnd w:id="425"/>
      <w:bookmarkEnd w:id="426"/>
    </w:p>
    <w:p w:rsidR="001C5526" w:rsidRDefault="001C5526" w:rsidP="001C5526">
      <w:pPr>
        <w:pStyle w:val="Heading3"/>
      </w:pPr>
      <w:bookmarkStart w:id="427" w:name="_Toc404709511"/>
      <w:bookmarkStart w:id="428" w:name="_Toc434256240"/>
      <w:bookmarkStart w:id="429" w:name="_Toc464746926"/>
      <w:bookmarkStart w:id="430" w:name="_Toc465281446"/>
      <w:r w:rsidRPr="00A31B32">
        <w:t>GP</w:t>
      </w:r>
      <w:bookmarkEnd w:id="427"/>
      <w:r>
        <w:t xml:space="preserve"> visit</w:t>
      </w:r>
      <w:bookmarkEnd w:id="428"/>
      <w:bookmarkEnd w:id="429"/>
      <w:bookmarkEnd w:id="430"/>
    </w:p>
    <w:p w:rsidR="001C5526" w:rsidRPr="00A31B32" w:rsidRDefault="001C5526" w:rsidP="001C5526">
      <w:pPr>
        <w:pStyle w:val="Heading4"/>
      </w:pPr>
      <w:bookmarkStart w:id="431" w:name="_Toc400361925"/>
      <w:r w:rsidRPr="00A31B32">
        <w:t>Definition</w:t>
      </w:r>
      <w:bookmarkEnd w:id="431"/>
    </w:p>
    <w:p w:rsidR="001C5526" w:rsidRDefault="001C5526" w:rsidP="001C5526">
      <w:r>
        <w:t xml:space="preserve">GP visit is defined for children (aged </w:t>
      </w:r>
      <w:r w:rsidRPr="00A31B32">
        <w:t>0–14 years) as having visited a GP in the past 12</w:t>
      </w:r>
      <w:r>
        <w:t> </w:t>
      </w:r>
      <w:r w:rsidRPr="00A31B32">
        <w:t>months.</w:t>
      </w:r>
    </w:p>
    <w:p w:rsidR="001C5526" w:rsidRDefault="001C5526" w:rsidP="001C5526"/>
    <w:p w:rsidR="001C5526" w:rsidRPr="00A31B32" w:rsidRDefault="001C5526" w:rsidP="001C5526">
      <w:pPr>
        <w:pStyle w:val="Heading4"/>
      </w:pPr>
      <w:bookmarkStart w:id="432" w:name="_Toc400361926"/>
      <w:r w:rsidRPr="00A31B32">
        <w:t>Question</w:t>
      </w:r>
      <w:bookmarkEnd w:id="432"/>
    </w:p>
    <w:p w:rsidR="001C5526" w:rsidRPr="00A31B32" w:rsidRDefault="001C5526" w:rsidP="00A727BF">
      <w:pPr>
        <w:pStyle w:val="Question"/>
        <w:spacing w:before="0"/>
      </w:pPr>
      <w:r>
        <w:t>C2.11</w:t>
      </w:r>
      <w:r>
        <w:tab/>
      </w:r>
      <w:r w:rsidRPr="00A31B32">
        <w:t>In the past 12 months, has [child</w:t>
      </w:r>
      <w:r w:rsidR="00BE3A20">
        <w:t>’</w:t>
      </w:r>
      <w:r w:rsidRPr="00A31B32">
        <w:t>s name] seen a GP, or been visited by a GP, about his/her own health? By health, I mean mental and emotional health as well as physical health</w:t>
      </w:r>
      <w:r>
        <w:t>.</w:t>
      </w:r>
      <w:r w:rsidRPr="00A31B32">
        <w:t xml:space="preserve"> </w:t>
      </w:r>
      <w:r w:rsidRPr="00A31B32">
        <w:rPr>
          <w:i/>
        </w:rPr>
        <w:t>Yes / No</w:t>
      </w:r>
    </w:p>
    <w:p w:rsidR="001C5526" w:rsidRDefault="001C5526" w:rsidP="001C5526">
      <w:bookmarkStart w:id="433" w:name="_Toc404709512"/>
    </w:p>
    <w:p w:rsidR="001C5526" w:rsidRPr="00A31B32" w:rsidRDefault="001C5526" w:rsidP="001C5526">
      <w:pPr>
        <w:pStyle w:val="Heading3"/>
      </w:pPr>
      <w:bookmarkStart w:id="434" w:name="_Toc434256241"/>
      <w:bookmarkStart w:id="435" w:name="_Toc464746927"/>
      <w:bookmarkStart w:id="436" w:name="_Toc465281447"/>
      <w:r>
        <w:t xml:space="preserve">Mean number of </w:t>
      </w:r>
      <w:r w:rsidRPr="00A31B32">
        <w:t>GP</w:t>
      </w:r>
      <w:r>
        <w:t xml:space="preserve"> visits</w:t>
      </w:r>
      <w:bookmarkEnd w:id="434"/>
      <w:bookmarkEnd w:id="435"/>
      <w:bookmarkEnd w:id="436"/>
    </w:p>
    <w:p w:rsidR="001C5526" w:rsidRPr="00A31B32" w:rsidRDefault="001C5526" w:rsidP="001C5526">
      <w:pPr>
        <w:pStyle w:val="Heading4"/>
      </w:pPr>
      <w:r w:rsidRPr="00A31B32">
        <w:t>Definition</w:t>
      </w:r>
    </w:p>
    <w:p w:rsidR="001C5526" w:rsidRDefault="001C5526" w:rsidP="001C5526">
      <w:pPr>
        <w:rPr>
          <w:rFonts w:eastAsiaTheme="minorEastAsia"/>
        </w:rPr>
      </w:pPr>
      <w:r>
        <w:t xml:space="preserve">Mean number of </w:t>
      </w:r>
      <w:r w:rsidRPr="00A31B32">
        <w:t xml:space="preserve">GP </w:t>
      </w:r>
      <w:r>
        <w:t xml:space="preserve">visits </w:t>
      </w:r>
      <w:r w:rsidRPr="00A31B32">
        <w:t>(</w:t>
      </w:r>
      <w:r>
        <w:t xml:space="preserve">children </w:t>
      </w:r>
      <w:r w:rsidRPr="00A31B32">
        <w:t xml:space="preserve">aged 0–14 years) </w:t>
      </w:r>
      <w:r>
        <w:t xml:space="preserve">shows the average number of GP visits per year for children aged </w:t>
      </w:r>
      <w:r w:rsidRPr="00A31B32">
        <w:t>0–14 years</w:t>
      </w:r>
      <w:r>
        <w:t xml:space="preserve">. If a child has not had a GP visit in the past 12 months, their response to question C2.12 is coded as </w:t>
      </w:r>
      <w:r w:rsidR="00BE3A20">
        <w:t>‘</w:t>
      </w:r>
      <w:r>
        <w:t>0</w:t>
      </w:r>
      <w:r w:rsidR="00BE3A20">
        <w:t>’</w:t>
      </w:r>
      <w:r>
        <w:t>.</w:t>
      </w:r>
    </w:p>
    <w:p w:rsidR="001C5526" w:rsidRDefault="001C5526" w:rsidP="001C5526"/>
    <w:p w:rsidR="001C5526" w:rsidRPr="00A31B32" w:rsidRDefault="001C5526" w:rsidP="001C5526">
      <w:pPr>
        <w:pStyle w:val="Heading4"/>
      </w:pPr>
      <w:r w:rsidRPr="00A31B32">
        <w:t>Question</w:t>
      </w:r>
      <w:r>
        <w:t>s</w:t>
      </w:r>
    </w:p>
    <w:p w:rsidR="001C5526" w:rsidRPr="00186514" w:rsidRDefault="001C5526" w:rsidP="00A727BF">
      <w:pPr>
        <w:pStyle w:val="Question"/>
        <w:spacing w:before="0"/>
      </w:pPr>
      <w:r>
        <w:t>C2.11</w:t>
      </w:r>
      <w:r>
        <w:tab/>
        <w:t>In the past 12 months, has</w:t>
      </w:r>
      <w:r w:rsidRPr="00A31B32">
        <w:t xml:space="preserve"> [child</w:t>
      </w:r>
      <w:r w:rsidR="00BE3A20">
        <w:t>’</w:t>
      </w:r>
      <w:r w:rsidRPr="00A31B32">
        <w:t xml:space="preserve">s name] seen a GP, or been visited by a GP, about </w:t>
      </w:r>
      <w:r>
        <w:t>his/her</w:t>
      </w:r>
      <w:r w:rsidRPr="00A31B32">
        <w:t xml:space="preserve"> own health?</w:t>
      </w:r>
      <w:r>
        <w:t xml:space="preserve"> By health, I mean mental and emotional health as well as physical health.</w:t>
      </w:r>
      <w:r w:rsidRPr="00A31B32">
        <w:t xml:space="preserve"> </w:t>
      </w:r>
      <w:r w:rsidRPr="00A31B32">
        <w:rPr>
          <w:i/>
        </w:rPr>
        <w:t>Yes / No</w:t>
      </w:r>
    </w:p>
    <w:p w:rsidR="001C5526" w:rsidRPr="00186514" w:rsidRDefault="001C5526" w:rsidP="001C5526">
      <w:pPr>
        <w:pStyle w:val="Question"/>
      </w:pPr>
      <w:r>
        <w:t>C2.12</w:t>
      </w:r>
      <w:r>
        <w:tab/>
        <w:t xml:space="preserve">How many times did </w:t>
      </w:r>
      <w:r w:rsidRPr="00A31B32">
        <w:t>[child</w:t>
      </w:r>
      <w:r w:rsidR="00BE3A20">
        <w:t>’</w:t>
      </w:r>
      <w:r w:rsidRPr="00A31B32">
        <w:t>s name]</w:t>
      </w:r>
      <w:r>
        <w:t xml:space="preserve"> see a GP i</w:t>
      </w:r>
      <w:r w:rsidRPr="00A31B32">
        <w:t xml:space="preserve">n the past 12 months? </w:t>
      </w:r>
      <w:r>
        <w:rPr>
          <w:i/>
        </w:rPr>
        <w:t>------ times</w:t>
      </w:r>
    </w:p>
    <w:p w:rsidR="001C5526" w:rsidRDefault="001C5526" w:rsidP="001C5526">
      <w:pPr>
        <w:ind w:left="851" w:hanging="851"/>
        <w:rPr>
          <w:rFonts w:eastAsiaTheme="minorEastAsia"/>
        </w:rPr>
      </w:pPr>
    </w:p>
    <w:p w:rsidR="001C5526" w:rsidRDefault="001C5526" w:rsidP="001C5526">
      <w:pPr>
        <w:pStyle w:val="Heading3"/>
      </w:pPr>
      <w:bookmarkStart w:id="437" w:name="_Toc434256242"/>
      <w:bookmarkStart w:id="438" w:name="_Toc464746928"/>
      <w:bookmarkStart w:id="439" w:name="_Toc465281448"/>
      <w:r>
        <w:lastRenderedPageBreak/>
        <w:t xml:space="preserve">Last </w:t>
      </w:r>
      <w:r w:rsidRPr="00A31B32">
        <w:t>GP</w:t>
      </w:r>
      <w:r>
        <w:t xml:space="preserve"> visit (GP clinic) was free</w:t>
      </w:r>
      <w:bookmarkEnd w:id="437"/>
      <w:bookmarkEnd w:id="438"/>
      <w:bookmarkEnd w:id="439"/>
    </w:p>
    <w:p w:rsidR="001C5526" w:rsidRPr="00A31B32" w:rsidRDefault="001C5526" w:rsidP="001C5526">
      <w:pPr>
        <w:pStyle w:val="Heading4"/>
      </w:pPr>
      <w:r w:rsidRPr="00A31B32">
        <w:t>Definition</w:t>
      </w:r>
    </w:p>
    <w:p w:rsidR="001C5526" w:rsidRDefault="001C5526" w:rsidP="001C5526">
      <w:pPr>
        <w:keepNext/>
      </w:pPr>
      <w:r>
        <w:t>Last GP visit (GP clinic) was free shows the percentage of children (aged</w:t>
      </w:r>
      <w:r w:rsidRPr="00A31B32">
        <w:t xml:space="preserve"> 0–14 years)</w:t>
      </w:r>
      <w:r>
        <w:t xml:space="preserve"> who paid $0.00 for their last</w:t>
      </w:r>
      <w:r w:rsidRPr="00A31B32">
        <w:t xml:space="preserve"> </w:t>
      </w:r>
      <w:r>
        <w:t>GP visit at a GP clinic, among children who had visited a GP at a GP clinic in the past 12 months</w:t>
      </w:r>
      <w:r w:rsidRPr="00A31B32">
        <w:t>.</w:t>
      </w:r>
    </w:p>
    <w:p w:rsidR="001C5526" w:rsidRDefault="001C5526" w:rsidP="001C5526">
      <w:pPr>
        <w:keepNext/>
      </w:pPr>
    </w:p>
    <w:p w:rsidR="001C5526" w:rsidRPr="00A31B32" w:rsidRDefault="001C5526" w:rsidP="001C5526">
      <w:pPr>
        <w:pStyle w:val="Heading4"/>
      </w:pPr>
      <w:r w:rsidRPr="00A31B32">
        <w:t>Question</w:t>
      </w:r>
      <w:r>
        <w:t>s</w:t>
      </w:r>
    </w:p>
    <w:p w:rsidR="001C5526" w:rsidRPr="002B5A48" w:rsidRDefault="001C5526" w:rsidP="00A727BF">
      <w:pPr>
        <w:pStyle w:val="Question"/>
        <w:spacing w:before="0"/>
      </w:pPr>
      <w:r>
        <w:t>C2.14</w:t>
      </w:r>
      <w:r>
        <w:tab/>
        <w:t>Thinking back to the last time [child</w:t>
      </w:r>
      <w:r w:rsidR="00BE3A20">
        <w:t>’</w:t>
      </w:r>
      <w:r>
        <w:t>s name] saw a GP about his/her own health, what type of medical centre was it</w:t>
      </w:r>
      <w:r w:rsidRPr="00A31B32">
        <w:t xml:space="preserve">? </w:t>
      </w:r>
      <w:r w:rsidRPr="00DB322B">
        <w:rPr>
          <w:i/>
        </w:rPr>
        <w:t xml:space="preserve">A GP clinic, medical centre or family practice / A clinic that is after-hours only – </w:t>
      </w:r>
      <w:r w:rsidRPr="00DB322B">
        <w:rPr>
          <w:i/>
          <w:u w:val="single"/>
        </w:rPr>
        <w:t xml:space="preserve">not </w:t>
      </w:r>
      <w:r w:rsidRPr="00DB322B">
        <w:rPr>
          <w:i/>
        </w:rPr>
        <w:t>an Emergency Department at a public hospital / Other [Specify] -------</w:t>
      </w:r>
    </w:p>
    <w:p w:rsidR="001C5526" w:rsidRDefault="001C5526" w:rsidP="001C5526">
      <w:pPr>
        <w:pStyle w:val="Question"/>
      </w:pPr>
      <w:r>
        <w:t>C2.15</w:t>
      </w:r>
      <w:r>
        <w:tab/>
        <w:t>Thinking about [child</w:t>
      </w:r>
      <w:r w:rsidR="00BE3A20">
        <w:t>’</w:t>
      </w:r>
      <w:r>
        <w:t>s name]</w:t>
      </w:r>
      <w:r w:rsidR="00BE3A20">
        <w:t>’</w:t>
      </w:r>
      <w:r>
        <w:t>s last visit to a GP, what were you charged for that visit</w:t>
      </w:r>
      <w:r w:rsidRPr="00A31B32">
        <w:t>?</w:t>
      </w:r>
      <w:r>
        <w:t xml:space="preserve"> </w:t>
      </w:r>
      <w:r w:rsidRPr="00DB322B">
        <w:rPr>
          <w:i/>
        </w:rPr>
        <w:t>$--.--</w:t>
      </w:r>
    </w:p>
    <w:p w:rsidR="001C5526" w:rsidRDefault="001C5526" w:rsidP="001C5526">
      <w:pPr>
        <w:ind w:left="851" w:hanging="851"/>
        <w:rPr>
          <w:rFonts w:eastAsiaTheme="minorEastAsia"/>
        </w:rPr>
      </w:pPr>
    </w:p>
    <w:p w:rsidR="001C5526" w:rsidRDefault="001C5526" w:rsidP="001C5526">
      <w:pPr>
        <w:pStyle w:val="Heading3"/>
      </w:pPr>
      <w:bookmarkStart w:id="440" w:name="_Toc434256243"/>
      <w:bookmarkStart w:id="441" w:name="_Toc464746929"/>
      <w:bookmarkStart w:id="442" w:name="_Toc465281449"/>
      <w:r>
        <w:t xml:space="preserve">Last </w:t>
      </w:r>
      <w:r w:rsidRPr="00A31B32">
        <w:t>GP</w:t>
      </w:r>
      <w:r>
        <w:t xml:space="preserve"> visit (any location) was free</w:t>
      </w:r>
      <w:bookmarkEnd w:id="440"/>
      <w:bookmarkEnd w:id="441"/>
      <w:bookmarkEnd w:id="442"/>
    </w:p>
    <w:p w:rsidR="001C5526" w:rsidRPr="00A31B32" w:rsidRDefault="001C5526" w:rsidP="001C5526">
      <w:pPr>
        <w:pStyle w:val="Heading4"/>
      </w:pPr>
      <w:r w:rsidRPr="00A31B32">
        <w:t>Definition</w:t>
      </w:r>
    </w:p>
    <w:p w:rsidR="001C5526" w:rsidRDefault="001C5526" w:rsidP="001C5526">
      <w:r>
        <w:t>Last GP visit (any location) was free shows the percentage of children (aged</w:t>
      </w:r>
      <w:r w:rsidRPr="00A31B32">
        <w:t xml:space="preserve"> 0–14 years)</w:t>
      </w:r>
      <w:r>
        <w:t xml:space="preserve"> who paid $0.00 for their last</w:t>
      </w:r>
      <w:r w:rsidRPr="00A31B32">
        <w:t xml:space="preserve"> </w:t>
      </w:r>
      <w:r>
        <w:t>GP visit at any location, among children who had visited a GP in the past 12 months</w:t>
      </w:r>
      <w:r w:rsidRPr="00A31B32">
        <w:t>.</w:t>
      </w:r>
    </w:p>
    <w:p w:rsidR="001C5526" w:rsidRDefault="001C5526" w:rsidP="001C5526"/>
    <w:p w:rsidR="001C5526" w:rsidRPr="00A31B32" w:rsidRDefault="001C5526" w:rsidP="001C5526">
      <w:pPr>
        <w:pStyle w:val="Heading4"/>
      </w:pPr>
      <w:r w:rsidRPr="00A31B32">
        <w:t>Question</w:t>
      </w:r>
      <w:r>
        <w:t>s</w:t>
      </w:r>
    </w:p>
    <w:p w:rsidR="001C5526" w:rsidRPr="00186514" w:rsidRDefault="001C5526" w:rsidP="00A727BF">
      <w:pPr>
        <w:pStyle w:val="Question"/>
        <w:spacing w:before="0"/>
      </w:pPr>
      <w:r>
        <w:t>C2.11</w:t>
      </w:r>
      <w:r>
        <w:tab/>
      </w:r>
      <w:r w:rsidRPr="00A31B32">
        <w:t>In the past 12 months, has [child</w:t>
      </w:r>
      <w:r w:rsidR="00BE3A20">
        <w:t>’</w:t>
      </w:r>
      <w:r w:rsidRPr="00A31B32">
        <w:t>s name] seen a GP, or been visited by a GP, about his/her own health? (By health, I mean mental and emotional health as well as physical health</w:t>
      </w:r>
      <w:r>
        <w:t>.</w:t>
      </w:r>
      <w:r w:rsidRPr="00A31B32">
        <w:t xml:space="preserve">) </w:t>
      </w:r>
      <w:r w:rsidRPr="00A31B32">
        <w:rPr>
          <w:i/>
        </w:rPr>
        <w:t>Yes / No</w:t>
      </w:r>
    </w:p>
    <w:p w:rsidR="001C5526" w:rsidRDefault="001C5526" w:rsidP="001C5526">
      <w:pPr>
        <w:pStyle w:val="Question"/>
      </w:pPr>
      <w:r>
        <w:t>C2.15</w:t>
      </w:r>
      <w:r>
        <w:tab/>
        <w:t>Thinking about [child</w:t>
      </w:r>
      <w:r w:rsidR="00BE3A20">
        <w:t>’</w:t>
      </w:r>
      <w:r>
        <w:t>s name]</w:t>
      </w:r>
      <w:r w:rsidR="00BE3A20">
        <w:t>’</w:t>
      </w:r>
      <w:r>
        <w:t>s last visit to a GP, what were you charged for that visit</w:t>
      </w:r>
      <w:r w:rsidRPr="00A31B32">
        <w:t>?</w:t>
      </w:r>
      <w:r>
        <w:t xml:space="preserve"> </w:t>
      </w:r>
      <w:r>
        <w:rPr>
          <w:i/>
        </w:rPr>
        <w:t>$--.--</w:t>
      </w:r>
    </w:p>
    <w:p w:rsidR="001C5526" w:rsidRPr="00A31B32" w:rsidRDefault="001C5526" w:rsidP="001C5526">
      <w:pPr>
        <w:ind w:left="851" w:hanging="851"/>
        <w:rPr>
          <w:rFonts w:eastAsiaTheme="minorEastAsia"/>
        </w:rPr>
      </w:pPr>
    </w:p>
    <w:p w:rsidR="001C5526" w:rsidRDefault="001C5526" w:rsidP="001C5526">
      <w:pPr>
        <w:pStyle w:val="Heading3"/>
      </w:pPr>
      <w:bookmarkStart w:id="443" w:name="_Toc434256244"/>
      <w:bookmarkStart w:id="444" w:name="_Toc464746930"/>
      <w:bookmarkStart w:id="445" w:name="_Toc465281450"/>
      <w:r>
        <w:t>P</w:t>
      </w:r>
      <w:r w:rsidRPr="00074BD7">
        <w:t>ractice nurse</w:t>
      </w:r>
      <w:bookmarkEnd w:id="433"/>
      <w:r>
        <w:t xml:space="preserve"> (only) visit</w:t>
      </w:r>
      <w:bookmarkEnd w:id="443"/>
      <w:bookmarkEnd w:id="444"/>
      <w:bookmarkEnd w:id="445"/>
    </w:p>
    <w:p w:rsidR="001C5526" w:rsidRPr="00A31B32" w:rsidRDefault="001C5526" w:rsidP="001C5526">
      <w:pPr>
        <w:pStyle w:val="Heading4"/>
      </w:pPr>
      <w:bookmarkStart w:id="446" w:name="_Toc400361928"/>
      <w:r w:rsidRPr="00A31B32">
        <w:t>Definition</w:t>
      </w:r>
      <w:bookmarkEnd w:id="446"/>
    </w:p>
    <w:p w:rsidR="001C5526" w:rsidRDefault="001C5526" w:rsidP="001C5526">
      <w:r>
        <w:t>P</w:t>
      </w:r>
      <w:r w:rsidRPr="00A31B32">
        <w:t>ractice nur</w:t>
      </w:r>
      <w:r>
        <w:t>se (only) visit is defined for children (aged</w:t>
      </w:r>
      <w:r w:rsidRPr="00A31B32">
        <w:t xml:space="preserve"> 0–14 years) as having visited a practice nurse without seeing a GP at the same visit or appointment, in the past 12 months.</w:t>
      </w:r>
    </w:p>
    <w:p w:rsidR="001C5526" w:rsidRDefault="001C5526" w:rsidP="001C5526"/>
    <w:p w:rsidR="001C5526" w:rsidRPr="00A31B32" w:rsidRDefault="001C5526" w:rsidP="001C5526">
      <w:pPr>
        <w:pStyle w:val="Heading4"/>
      </w:pPr>
      <w:bookmarkStart w:id="447" w:name="_Toc400361929"/>
      <w:r w:rsidRPr="00A31B32">
        <w:t>Question</w:t>
      </w:r>
      <w:bookmarkEnd w:id="447"/>
    </w:p>
    <w:p w:rsidR="001C5526" w:rsidRPr="003E038C" w:rsidRDefault="001C5526" w:rsidP="00A727BF">
      <w:pPr>
        <w:pStyle w:val="Question"/>
        <w:spacing w:before="0"/>
      </w:pPr>
      <w:r>
        <w:t>C2.31</w:t>
      </w:r>
      <w:r>
        <w:tab/>
      </w:r>
      <w:r w:rsidRPr="00A31B32">
        <w:t>In the past 12 months, has [child</w:t>
      </w:r>
      <w:r w:rsidR="00BE3A20">
        <w:t>’</w:t>
      </w:r>
      <w:r w:rsidRPr="00A31B32">
        <w:t xml:space="preserve">s name] seen a </w:t>
      </w:r>
      <w:r w:rsidRPr="00A31B32">
        <w:rPr>
          <w:szCs w:val="24"/>
        </w:rPr>
        <w:t>practice nurse without seeing a GP at the same visit or appointment</w:t>
      </w:r>
      <w:r w:rsidRPr="00A31B32">
        <w:t xml:space="preserve">? [If the respondent saw the nurse before or after seeing the GP, code as </w:t>
      </w:r>
      <w:r w:rsidR="00BE3A20">
        <w:t>‘</w:t>
      </w:r>
      <w:r w:rsidRPr="00A31B32">
        <w:t>No</w:t>
      </w:r>
      <w:r w:rsidR="00BE3A20">
        <w:t>’</w:t>
      </w:r>
      <w:r w:rsidRPr="00A31B32">
        <w:t xml:space="preserve">.] </w:t>
      </w:r>
      <w:r w:rsidRPr="00A31B32">
        <w:rPr>
          <w:i/>
        </w:rPr>
        <w:t>Yes / No</w:t>
      </w:r>
    </w:p>
    <w:p w:rsidR="001C5526" w:rsidRDefault="001C5526" w:rsidP="001C5526">
      <w:bookmarkStart w:id="448" w:name="_Toc404709513"/>
    </w:p>
    <w:p w:rsidR="001C5526" w:rsidRDefault="001C5526" w:rsidP="001C5526">
      <w:pPr>
        <w:pStyle w:val="Heading3"/>
      </w:pPr>
      <w:bookmarkStart w:id="449" w:name="_Toc434256245"/>
      <w:bookmarkStart w:id="450" w:name="_Toc464746931"/>
      <w:bookmarkStart w:id="451" w:name="_Toc465281451"/>
      <w:r>
        <w:t>Mean number of p</w:t>
      </w:r>
      <w:r w:rsidRPr="00074BD7">
        <w:t>ractice nurse</w:t>
      </w:r>
      <w:r>
        <w:t xml:space="preserve"> (only) visits</w:t>
      </w:r>
      <w:bookmarkEnd w:id="449"/>
      <w:bookmarkEnd w:id="450"/>
      <w:bookmarkEnd w:id="451"/>
    </w:p>
    <w:p w:rsidR="001C5526" w:rsidRPr="00A31B32" w:rsidRDefault="001C5526" w:rsidP="001C5526">
      <w:pPr>
        <w:pStyle w:val="Heading4"/>
      </w:pPr>
      <w:r w:rsidRPr="00A31B32">
        <w:t>Definition</w:t>
      </w:r>
    </w:p>
    <w:p w:rsidR="001C5526" w:rsidRDefault="001C5526" w:rsidP="001C5526">
      <w:pPr>
        <w:keepNext/>
        <w:rPr>
          <w:rFonts w:eastAsiaTheme="minorEastAsia"/>
        </w:rPr>
      </w:pPr>
      <w:r>
        <w:t>Mean number of practice nurse</w:t>
      </w:r>
      <w:r w:rsidRPr="00A31B32">
        <w:t xml:space="preserve"> </w:t>
      </w:r>
      <w:r>
        <w:t xml:space="preserve">(only) visits </w:t>
      </w:r>
      <w:r w:rsidRPr="00A31B32">
        <w:t>(</w:t>
      </w:r>
      <w:r>
        <w:t xml:space="preserve">children </w:t>
      </w:r>
      <w:r w:rsidRPr="00A31B32">
        <w:t xml:space="preserve">aged 0–14 years) </w:t>
      </w:r>
      <w:r>
        <w:t xml:space="preserve">shows the average number of practice nurse (only) visits per year for children aged </w:t>
      </w:r>
      <w:r w:rsidRPr="00A31B32">
        <w:t>0–14 years</w:t>
      </w:r>
      <w:r>
        <w:t xml:space="preserve">, without seeing a GP at the same visit or appointment. If a child has not had a practice nurse (only) in the past 12 months, their response to question C2.31 is coded as </w:t>
      </w:r>
      <w:r w:rsidR="00BE3A20">
        <w:t>‘</w:t>
      </w:r>
      <w:r>
        <w:t>0</w:t>
      </w:r>
      <w:r w:rsidR="00BE3A20">
        <w:t>’</w:t>
      </w:r>
      <w:r>
        <w:t>.</w:t>
      </w:r>
    </w:p>
    <w:p w:rsidR="001C5526" w:rsidRDefault="001C5526" w:rsidP="001C5526"/>
    <w:p w:rsidR="001C5526" w:rsidRPr="00A31B32" w:rsidRDefault="001C5526" w:rsidP="001C5526">
      <w:pPr>
        <w:pStyle w:val="Heading4"/>
      </w:pPr>
      <w:r w:rsidRPr="00A31B32">
        <w:lastRenderedPageBreak/>
        <w:t>Question</w:t>
      </w:r>
      <w:r>
        <w:t>s</w:t>
      </w:r>
    </w:p>
    <w:p w:rsidR="001C5526" w:rsidRPr="00186514" w:rsidRDefault="001C5526" w:rsidP="00A727BF">
      <w:pPr>
        <w:pStyle w:val="Question"/>
        <w:spacing w:before="0"/>
      </w:pPr>
      <w:r>
        <w:t>C2.31</w:t>
      </w:r>
      <w:r>
        <w:tab/>
      </w:r>
      <w:r w:rsidRPr="00A31B32">
        <w:t>In the past 12 months, has [child</w:t>
      </w:r>
      <w:r w:rsidR="00BE3A20">
        <w:t>’</w:t>
      </w:r>
      <w:r w:rsidRPr="00A31B32">
        <w:t xml:space="preserve">s name] seen a </w:t>
      </w:r>
      <w:r w:rsidRPr="00A31B32">
        <w:rPr>
          <w:szCs w:val="24"/>
        </w:rPr>
        <w:t>practice nurse without seeing a GP at the same visit or appointment</w:t>
      </w:r>
      <w:r w:rsidRPr="00A31B32">
        <w:t xml:space="preserve">? [If the respondent saw the nurse before or after seeing the GP, code as </w:t>
      </w:r>
      <w:r w:rsidR="00BE3A20">
        <w:t>‘</w:t>
      </w:r>
      <w:r w:rsidRPr="00A31B32">
        <w:t>No</w:t>
      </w:r>
      <w:r w:rsidR="00BE3A20">
        <w:t>’</w:t>
      </w:r>
      <w:r w:rsidRPr="00A31B32">
        <w:t xml:space="preserve">.] </w:t>
      </w:r>
      <w:r w:rsidRPr="00A31B32">
        <w:rPr>
          <w:i/>
        </w:rPr>
        <w:t>Yes / No</w:t>
      </w:r>
    </w:p>
    <w:p w:rsidR="001C5526" w:rsidRPr="00A31B32" w:rsidRDefault="001C5526" w:rsidP="001C5526">
      <w:pPr>
        <w:pStyle w:val="Question"/>
      </w:pPr>
      <w:r>
        <w:t>C2.32</w:t>
      </w:r>
      <w:r>
        <w:tab/>
        <w:t>How many times i</w:t>
      </w:r>
      <w:r w:rsidRPr="00A31B32">
        <w:t>n the past 12 months</w:t>
      </w:r>
      <w:r>
        <w:t xml:space="preserve"> did [child</w:t>
      </w:r>
      <w:r w:rsidR="00BE3A20">
        <w:t>’</w:t>
      </w:r>
      <w:r>
        <w:t>s name] see a practice nurse without seeing a GP at the same visit</w:t>
      </w:r>
      <w:r w:rsidRPr="00A31B32">
        <w:t xml:space="preserve">? </w:t>
      </w:r>
      <w:r>
        <w:rPr>
          <w:i/>
        </w:rPr>
        <w:t>------ times</w:t>
      </w:r>
    </w:p>
    <w:p w:rsidR="001C5526" w:rsidRDefault="001C5526" w:rsidP="001C5526"/>
    <w:p w:rsidR="001C5526" w:rsidRDefault="001C5526" w:rsidP="001C5526">
      <w:pPr>
        <w:pStyle w:val="Heading3"/>
      </w:pPr>
      <w:bookmarkStart w:id="452" w:name="_Toc434256246"/>
      <w:bookmarkStart w:id="453" w:name="_Toc464746932"/>
      <w:bookmarkStart w:id="454" w:name="_Toc465281452"/>
      <w:r>
        <w:t>Last p</w:t>
      </w:r>
      <w:r w:rsidRPr="00074BD7">
        <w:t>ractice nurse</w:t>
      </w:r>
      <w:r>
        <w:t xml:space="preserve"> (only) visit was free</w:t>
      </w:r>
      <w:bookmarkEnd w:id="452"/>
      <w:bookmarkEnd w:id="453"/>
      <w:bookmarkEnd w:id="454"/>
    </w:p>
    <w:p w:rsidR="001C5526" w:rsidRPr="00A31B32" w:rsidRDefault="001C5526" w:rsidP="001C5526">
      <w:pPr>
        <w:pStyle w:val="Heading4"/>
      </w:pPr>
      <w:r w:rsidRPr="00A31B32">
        <w:t>Definition</w:t>
      </w:r>
    </w:p>
    <w:p w:rsidR="001C5526" w:rsidRDefault="001C5526" w:rsidP="001C5526">
      <w:r>
        <w:t>Last practice nurse (only) visit was free shows the percentage of children (aged</w:t>
      </w:r>
      <w:r w:rsidRPr="00A31B32">
        <w:t xml:space="preserve"> 0–14 years)</w:t>
      </w:r>
      <w:r>
        <w:t xml:space="preserve"> who paid $0.00 for their last</w:t>
      </w:r>
      <w:r w:rsidRPr="00A31B32">
        <w:t xml:space="preserve"> </w:t>
      </w:r>
      <w:r>
        <w:t>practice nurse (only)</w:t>
      </w:r>
      <w:r w:rsidRPr="00A31B32">
        <w:t xml:space="preserve"> </w:t>
      </w:r>
      <w:r>
        <w:t xml:space="preserve">visit, among children who had visited </w:t>
      </w:r>
      <w:r w:rsidRPr="00A31B32">
        <w:t>a practice nurse without seeing a GP at the same visit or appointment in the past 12 months.</w:t>
      </w:r>
    </w:p>
    <w:p w:rsidR="001C5526" w:rsidRDefault="001C5526" w:rsidP="001C5526"/>
    <w:p w:rsidR="001C5526" w:rsidRPr="00A31B32" w:rsidRDefault="001C5526" w:rsidP="001C5526">
      <w:pPr>
        <w:pStyle w:val="Heading4"/>
      </w:pPr>
      <w:r w:rsidRPr="00A31B32">
        <w:t>Question</w:t>
      </w:r>
      <w:r>
        <w:t>s</w:t>
      </w:r>
    </w:p>
    <w:p w:rsidR="001C5526" w:rsidRPr="003E038C" w:rsidRDefault="001C5526" w:rsidP="00A727BF">
      <w:pPr>
        <w:pStyle w:val="Question"/>
        <w:spacing w:before="0"/>
      </w:pPr>
      <w:r>
        <w:t>C2.31</w:t>
      </w:r>
      <w:r>
        <w:tab/>
      </w:r>
      <w:r w:rsidRPr="00A31B32">
        <w:t>In the past 12 months, has [child</w:t>
      </w:r>
      <w:r w:rsidR="00BE3A20">
        <w:t>’</w:t>
      </w:r>
      <w:r w:rsidRPr="00A31B32">
        <w:t xml:space="preserve">s name] seen a </w:t>
      </w:r>
      <w:r w:rsidRPr="00A31B32">
        <w:rPr>
          <w:szCs w:val="24"/>
        </w:rPr>
        <w:t>practice nurse without seeing a GP at the same visit or appointment</w:t>
      </w:r>
      <w:r w:rsidRPr="00A31B32">
        <w:t xml:space="preserve">? [If the respondent saw the nurse before or after seeing the GP, code as </w:t>
      </w:r>
      <w:r w:rsidR="00BE3A20">
        <w:t>‘</w:t>
      </w:r>
      <w:r w:rsidRPr="00A31B32">
        <w:t>No</w:t>
      </w:r>
      <w:r w:rsidR="00BE3A20">
        <w:t>’</w:t>
      </w:r>
      <w:r w:rsidRPr="00A31B32">
        <w:t xml:space="preserve">.] </w:t>
      </w:r>
      <w:r w:rsidRPr="00A31B32">
        <w:rPr>
          <w:i/>
        </w:rPr>
        <w:t>Yes / No</w:t>
      </w:r>
    </w:p>
    <w:p w:rsidR="001C5526" w:rsidRPr="00186514" w:rsidRDefault="001C5526" w:rsidP="001C5526">
      <w:pPr>
        <w:pStyle w:val="Question"/>
      </w:pPr>
      <w:r>
        <w:t>C2.35</w:t>
      </w:r>
      <w:r>
        <w:tab/>
        <w:t>What were you charged the last time [child</w:t>
      </w:r>
      <w:r w:rsidR="00BE3A20">
        <w:t>’</w:t>
      </w:r>
      <w:r>
        <w:t xml:space="preserve">s name] saw the Practice Nurse without seeing a GP at the same visit? </w:t>
      </w:r>
      <w:r>
        <w:rPr>
          <w:i/>
        </w:rPr>
        <w:t>$--.--</w:t>
      </w:r>
    </w:p>
    <w:p w:rsidR="001C5526" w:rsidRPr="003E038C" w:rsidRDefault="001C5526" w:rsidP="001C5526">
      <w:pPr>
        <w:ind w:left="851" w:hanging="851"/>
      </w:pPr>
    </w:p>
    <w:p w:rsidR="001C5526" w:rsidRDefault="001C5526" w:rsidP="001C5526">
      <w:pPr>
        <w:pStyle w:val="Heading3"/>
      </w:pPr>
      <w:bookmarkStart w:id="455" w:name="_Toc434256247"/>
      <w:bookmarkStart w:id="456" w:name="_Toc464746933"/>
      <w:bookmarkStart w:id="457" w:name="_Toc465281453"/>
      <w:r>
        <w:t>A</w:t>
      </w:r>
      <w:r w:rsidRPr="00A31B32">
        <w:t>fter-hours medical centre</w:t>
      </w:r>
      <w:bookmarkEnd w:id="448"/>
      <w:r>
        <w:t xml:space="preserve"> visit</w:t>
      </w:r>
      <w:bookmarkEnd w:id="455"/>
      <w:bookmarkEnd w:id="456"/>
      <w:bookmarkEnd w:id="457"/>
    </w:p>
    <w:p w:rsidR="001C5526" w:rsidRPr="00A31B32" w:rsidRDefault="001C5526" w:rsidP="001C5526">
      <w:pPr>
        <w:pStyle w:val="Heading4"/>
      </w:pPr>
      <w:bookmarkStart w:id="458" w:name="_Toc400361931"/>
      <w:r w:rsidRPr="00A31B32">
        <w:t>Definition</w:t>
      </w:r>
      <w:bookmarkEnd w:id="458"/>
    </w:p>
    <w:p w:rsidR="001C5526" w:rsidRDefault="001C5526" w:rsidP="001C5526">
      <w:r>
        <w:t>A</w:t>
      </w:r>
      <w:r w:rsidRPr="00A31B32">
        <w:t>fter-hours medical cent</w:t>
      </w:r>
      <w:r>
        <w:t>re visit is defined for children (aged</w:t>
      </w:r>
      <w:r w:rsidRPr="00A31B32">
        <w:t xml:space="preserve"> 0–14 years) as having gone to an after-hours medical centre about their own health at least once in the past 12 months.</w:t>
      </w:r>
    </w:p>
    <w:p w:rsidR="001C5526" w:rsidRDefault="001C5526" w:rsidP="001C5526"/>
    <w:p w:rsidR="001C5526" w:rsidRPr="00A31B32" w:rsidRDefault="001C5526" w:rsidP="001C5526">
      <w:pPr>
        <w:pStyle w:val="Heading4"/>
      </w:pPr>
      <w:bookmarkStart w:id="459" w:name="_Toc400361932"/>
      <w:r w:rsidRPr="00A31B32">
        <w:t>Question</w:t>
      </w:r>
      <w:bookmarkEnd w:id="459"/>
    </w:p>
    <w:p w:rsidR="001C5526" w:rsidRPr="003E038C" w:rsidRDefault="001C5526" w:rsidP="00A727BF">
      <w:pPr>
        <w:pStyle w:val="Question"/>
        <w:spacing w:before="0"/>
      </w:pPr>
      <w:r>
        <w:t>C2.42</w:t>
      </w:r>
      <w:r>
        <w:tab/>
      </w:r>
      <w:r w:rsidRPr="00A31B32">
        <w:t>In the past 12 months, how many times has [child</w:t>
      </w:r>
      <w:r w:rsidR="00BE3A20">
        <w:t>’</w:t>
      </w:r>
      <w:r w:rsidRPr="00A31B32">
        <w:t>s name] gone to an after-hours medical ce</w:t>
      </w:r>
      <w:r>
        <w:t>ntre about his/her own health? (</w:t>
      </w:r>
      <w:r w:rsidRPr="00A31B32">
        <w:t>Do not include visits to an emergency d</w:t>
      </w:r>
      <w:r>
        <w:t>epartment at a public hospital – we will ask about those later.)</w:t>
      </w:r>
      <w:r w:rsidRPr="00A31B32">
        <w:t xml:space="preserve"> </w:t>
      </w:r>
      <w:r>
        <w:rPr>
          <w:i/>
        </w:rPr>
        <w:t>------ times</w:t>
      </w:r>
    </w:p>
    <w:p w:rsidR="001C5526" w:rsidRDefault="001C5526" w:rsidP="001C5526">
      <w:bookmarkStart w:id="460" w:name="_Toc404709514"/>
    </w:p>
    <w:p w:rsidR="001C5526" w:rsidRDefault="001C5526" w:rsidP="001C5526">
      <w:pPr>
        <w:pStyle w:val="Heading3"/>
      </w:pPr>
      <w:bookmarkStart w:id="461" w:name="_Toc434256248"/>
      <w:bookmarkStart w:id="462" w:name="_Toc464746934"/>
      <w:bookmarkStart w:id="463" w:name="_Toc465281454"/>
      <w:r>
        <w:t>Mean number of after-hours medical centre visits</w:t>
      </w:r>
      <w:bookmarkEnd w:id="461"/>
      <w:bookmarkEnd w:id="462"/>
      <w:bookmarkEnd w:id="463"/>
    </w:p>
    <w:p w:rsidR="001C5526" w:rsidRPr="00A31B32" w:rsidRDefault="001C5526" w:rsidP="001C5526">
      <w:pPr>
        <w:pStyle w:val="Heading4"/>
      </w:pPr>
      <w:r w:rsidRPr="00A31B32">
        <w:t>Definition</w:t>
      </w:r>
    </w:p>
    <w:p w:rsidR="001C5526" w:rsidRDefault="001C5526" w:rsidP="001C5526">
      <w:pPr>
        <w:keepNext/>
        <w:rPr>
          <w:rFonts w:eastAsiaTheme="minorEastAsia"/>
        </w:rPr>
      </w:pPr>
      <w:r>
        <w:t xml:space="preserve">Mean number of after-hours medical centre visits </w:t>
      </w:r>
      <w:r w:rsidRPr="00A31B32">
        <w:t>(</w:t>
      </w:r>
      <w:r>
        <w:t xml:space="preserve">children </w:t>
      </w:r>
      <w:r w:rsidRPr="00A31B32">
        <w:t xml:space="preserve">aged 0–14 years) </w:t>
      </w:r>
      <w:r>
        <w:t xml:space="preserve">shows the average number of after-hours medical centre visits per year for children aged </w:t>
      </w:r>
      <w:r w:rsidRPr="00A31B32">
        <w:t>0–14 years</w:t>
      </w:r>
      <w:r>
        <w:t>.</w:t>
      </w:r>
    </w:p>
    <w:p w:rsidR="001C5526" w:rsidRDefault="001C5526" w:rsidP="001C5526">
      <w:pPr>
        <w:keepNext/>
      </w:pPr>
    </w:p>
    <w:p w:rsidR="001C5526" w:rsidRPr="00A31B32" w:rsidRDefault="001C5526" w:rsidP="001C5526">
      <w:pPr>
        <w:pStyle w:val="Heading4"/>
      </w:pPr>
      <w:r w:rsidRPr="00A31B32">
        <w:t>Question</w:t>
      </w:r>
    </w:p>
    <w:p w:rsidR="001C5526" w:rsidRPr="00186514" w:rsidRDefault="001C5526" w:rsidP="00A727BF">
      <w:pPr>
        <w:pStyle w:val="Question"/>
        <w:spacing w:before="0"/>
      </w:pPr>
      <w:r>
        <w:t>C2.42</w:t>
      </w:r>
      <w:r>
        <w:tab/>
      </w:r>
      <w:r w:rsidRPr="00A31B32">
        <w:t xml:space="preserve">In the past 12 months, </w:t>
      </w:r>
      <w:r>
        <w:t xml:space="preserve">how many times </w:t>
      </w:r>
      <w:r w:rsidRPr="00A31B32">
        <w:t>has [child</w:t>
      </w:r>
      <w:r w:rsidR="00BE3A20">
        <w:t>’</w:t>
      </w:r>
      <w:r w:rsidRPr="00A31B32">
        <w:t xml:space="preserve">s name] </w:t>
      </w:r>
      <w:r>
        <w:t>gone to an after-hours</w:t>
      </w:r>
      <w:r w:rsidRPr="00A31B32">
        <w:rPr>
          <w:szCs w:val="24"/>
        </w:rPr>
        <w:t xml:space="preserve"> </w:t>
      </w:r>
      <w:r>
        <w:rPr>
          <w:szCs w:val="24"/>
        </w:rPr>
        <w:t>medical centre about his/her own health</w:t>
      </w:r>
      <w:r w:rsidRPr="00A31B32">
        <w:t>? (Do not include visits to an emergency department at a public hospital</w:t>
      </w:r>
      <w:r>
        <w:t xml:space="preserve"> – we will ask about those later</w:t>
      </w:r>
      <w:r w:rsidRPr="00A31B32">
        <w:t xml:space="preserve">.) </w:t>
      </w:r>
      <w:r>
        <w:rPr>
          <w:i/>
        </w:rPr>
        <w:t>------ times</w:t>
      </w:r>
    </w:p>
    <w:p w:rsidR="001C5526" w:rsidRDefault="001C5526" w:rsidP="001C5526"/>
    <w:p w:rsidR="001C5526" w:rsidRDefault="001C5526" w:rsidP="001C5526">
      <w:pPr>
        <w:pStyle w:val="Heading3"/>
      </w:pPr>
      <w:bookmarkStart w:id="464" w:name="_Toc434256249"/>
      <w:bookmarkStart w:id="465" w:name="_Toc464746935"/>
      <w:bookmarkStart w:id="466" w:name="_Toc465281455"/>
      <w:r>
        <w:lastRenderedPageBreak/>
        <w:t>Last a</w:t>
      </w:r>
      <w:r w:rsidRPr="00A31B32">
        <w:t>fter-hours medical centre</w:t>
      </w:r>
      <w:r>
        <w:t xml:space="preserve"> visit was free</w:t>
      </w:r>
      <w:bookmarkEnd w:id="464"/>
      <w:bookmarkEnd w:id="465"/>
      <w:bookmarkEnd w:id="466"/>
    </w:p>
    <w:p w:rsidR="001C5526" w:rsidRPr="00A31B32" w:rsidRDefault="001C5526" w:rsidP="001C5526">
      <w:pPr>
        <w:pStyle w:val="Heading4"/>
      </w:pPr>
      <w:r w:rsidRPr="00A31B32">
        <w:t>Definition</w:t>
      </w:r>
    </w:p>
    <w:p w:rsidR="001C5526" w:rsidRDefault="001C5526" w:rsidP="001C5526">
      <w:r>
        <w:t>Last a</w:t>
      </w:r>
      <w:r w:rsidRPr="00A31B32">
        <w:t>fter-hours medical cent</w:t>
      </w:r>
      <w:r>
        <w:t>re visit was free shows the percentage of children (aged</w:t>
      </w:r>
      <w:r w:rsidRPr="00A31B32">
        <w:t xml:space="preserve"> 0–14 years)</w:t>
      </w:r>
      <w:r>
        <w:t xml:space="preserve"> who paid $0.00 for their last</w:t>
      </w:r>
      <w:r w:rsidRPr="00A31B32">
        <w:t xml:space="preserve"> after-hours medical centre </w:t>
      </w:r>
      <w:r>
        <w:t>visit, among children who had visited an after-hours medical centre in the past 12 months</w:t>
      </w:r>
      <w:r w:rsidRPr="00A31B32">
        <w:t>.</w:t>
      </w:r>
    </w:p>
    <w:p w:rsidR="001C5526"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pPr>
      <w:r>
        <w:t>C2.42</w:t>
      </w:r>
      <w:r>
        <w:tab/>
      </w:r>
      <w:r w:rsidRPr="00A31B32">
        <w:t>In the past 12 months, how many times has [child</w:t>
      </w:r>
      <w:r w:rsidR="00BE3A20">
        <w:t>’</w:t>
      </w:r>
      <w:r w:rsidRPr="00A31B32">
        <w:t>s name] gone to an after-hours medical ce</w:t>
      </w:r>
      <w:r>
        <w:t xml:space="preserve">ntre about his/her own health? </w:t>
      </w:r>
      <w:r w:rsidRPr="00A31B32">
        <w:t>Do not include visits to an emergency d</w:t>
      </w:r>
      <w:r>
        <w:t>epartment at a public hospital.</w:t>
      </w:r>
    </w:p>
    <w:p w:rsidR="001C5526" w:rsidRPr="00186514" w:rsidRDefault="001C5526" w:rsidP="001C5526">
      <w:pPr>
        <w:pStyle w:val="Question"/>
      </w:pPr>
      <w:r>
        <w:t>C2.44</w:t>
      </w:r>
      <w:r>
        <w:tab/>
        <w:t>What were you charged for [child</w:t>
      </w:r>
      <w:r w:rsidR="00BE3A20">
        <w:t>’</w:t>
      </w:r>
      <w:r>
        <w:t>s name]</w:t>
      </w:r>
      <w:r w:rsidR="00BE3A20">
        <w:t>’</w:t>
      </w:r>
      <w:r>
        <w:t xml:space="preserve">s last after-hours visit? </w:t>
      </w:r>
      <w:r>
        <w:rPr>
          <w:i/>
        </w:rPr>
        <w:t>$--.--</w:t>
      </w:r>
    </w:p>
    <w:p w:rsidR="001C5526" w:rsidRDefault="001C5526" w:rsidP="001C5526"/>
    <w:p w:rsidR="001C5526" w:rsidRPr="00A31B32" w:rsidRDefault="001C5526" w:rsidP="001C5526">
      <w:pPr>
        <w:pStyle w:val="Heading2"/>
      </w:pPr>
      <w:bookmarkStart w:id="467" w:name="_Toc434256250"/>
      <w:bookmarkStart w:id="468" w:name="_Toc464746936"/>
      <w:bookmarkStart w:id="469" w:name="_Toc465281456"/>
      <w:r>
        <w:t>Barriers to accessing primary health care</w:t>
      </w:r>
      <w:bookmarkEnd w:id="467"/>
      <w:bookmarkEnd w:id="468"/>
      <w:bookmarkEnd w:id="469"/>
    </w:p>
    <w:p w:rsidR="001C5526" w:rsidRDefault="001C5526" w:rsidP="001C5526">
      <w:pPr>
        <w:pStyle w:val="Heading3"/>
      </w:pPr>
      <w:bookmarkStart w:id="470" w:name="_Toc434256251"/>
      <w:bookmarkStart w:id="471" w:name="_Toc464746937"/>
      <w:bookmarkStart w:id="472" w:name="_Toc465281457"/>
      <w:r w:rsidRPr="00A31B32">
        <w:t>Unmet need for primary health care</w:t>
      </w:r>
      <w:bookmarkEnd w:id="460"/>
      <w:bookmarkEnd w:id="470"/>
      <w:bookmarkEnd w:id="471"/>
      <w:bookmarkEnd w:id="472"/>
    </w:p>
    <w:p w:rsidR="001C5526" w:rsidRPr="00A31B32" w:rsidRDefault="001C5526" w:rsidP="001C5526">
      <w:pPr>
        <w:pStyle w:val="Heading4"/>
      </w:pPr>
      <w:bookmarkStart w:id="473" w:name="_Toc400361934"/>
      <w:r w:rsidRPr="00A31B32">
        <w:t>Definition</w:t>
      </w:r>
      <w:bookmarkEnd w:id="473"/>
    </w:p>
    <w:p w:rsidR="001C5526" w:rsidRDefault="001C5526" w:rsidP="001C5526">
      <w:pPr>
        <w:rPr>
          <w:rFonts w:eastAsiaTheme="minorEastAsia"/>
        </w:rPr>
      </w:pPr>
      <w:r w:rsidRPr="00A31B32">
        <w:rPr>
          <w:rFonts w:eastAsiaTheme="minorEastAsia"/>
        </w:rPr>
        <w:t>Unmet need for primary health care is defined fo</w:t>
      </w:r>
      <w:r>
        <w:rPr>
          <w:rFonts w:eastAsiaTheme="minorEastAsia"/>
        </w:rPr>
        <w:t>r children (aged</w:t>
      </w:r>
      <w:r w:rsidRPr="00A31B32">
        <w:rPr>
          <w:rFonts w:eastAsiaTheme="minorEastAsia"/>
        </w:rPr>
        <w:t xml:space="preserve"> 0–14 years) as having experienced one or more types of unmet need for a GP, nurse or other health care worker </w:t>
      </w:r>
      <w:r>
        <w:rPr>
          <w:rFonts w:eastAsiaTheme="minorEastAsia"/>
        </w:rPr>
        <w:t xml:space="preserve">in the past 12 months </w:t>
      </w:r>
      <w:r w:rsidRPr="00BB01F5">
        <w:rPr>
          <w:rFonts w:eastAsiaTheme="minorEastAsia"/>
        </w:rPr>
        <w:t>at their usual medical centre or after-hours services because of cost, transport, or being unable to arrange childcare for other children.</w:t>
      </w:r>
    </w:p>
    <w:p w:rsidR="001C5526" w:rsidRPr="00A31B32" w:rsidRDefault="001C5526" w:rsidP="001C5526">
      <w:pPr>
        <w:rPr>
          <w:rFonts w:eastAsiaTheme="minorEastAsia"/>
        </w:rPr>
      </w:pPr>
    </w:p>
    <w:p w:rsidR="001C5526" w:rsidRDefault="001C5526" w:rsidP="001C5526">
      <w:pPr>
        <w:pStyle w:val="Heading4"/>
      </w:pPr>
      <w:bookmarkStart w:id="474" w:name="_Toc400361935"/>
      <w:bookmarkStart w:id="475" w:name="_Toc372811045"/>
      <w:r w:rsidRPr="00704B7E">
        <w:t>Question</w:t>
      </w:r>
      <w:bookmarkEnd w:id="474"/>
      <w:r w:rsidRPr="00704B7E">
        <w:t>s</w:t>
      </w:r>
    </w:p>
    <w:p w:rsidR="001C5526" w:rsidRPr="00BC397A" w:rsidRDefault="001C5526" w:rsidP="00A727BF">
      <w:pPr>
        <w:pStyle w:val="Question"/>
        <w:spacing w:before="0"/>
        <w:rPr>
          <w:i/>
        </w:rPr>
      </w:pPr>
      <w:r w:rsidRPr="00EA4F76">
        <w:t>C2.01</w:t>
      </w:r>
      <w:r w:rsidRPr="00EA4F76">
        <w:tab/>
        <w:t xml:space="preserve">Do you have a </w:t>
      </w:r>
      <w:r w:rsidRPr="00EA4F76">
        <w:rPr>
          <w:u w:val="single"/>
        </w:rPr>
        <w:t>GP clinic or medical</w:t>
      </w:r>
      <w:r w:rsidRPr="00EA4F76">
        <w:t xml:space="preserve"> centre that you </w:t>
      </w:r>
      <w:r w:rsidRPr="00EA4F76">
        <w:rPr>
          <w:u w:val="single"/>
        </w:rPr>
        <w:t>usually</w:t>
      </w:r>
      <w:r w:rsidRPr="00EA4F76">
        <w:t xml:space="preserve"> go to </w:t>
      </w:r>
      <w:r w:rsidRPr="001D1B12">
        <w:t>when [Name] is feeling</w:t>
      </w:r>
      <w:r w:rsidRPr="00EA4F76">
        <w:t xml:space="preserve"> unwell or is injured?</w:t>
      </w:r>
      <w:r w:rsidRPr="001D1B12">
        <w:t xml:space="preserve"> </w:t>
      </w:r>
      <w:r w:rsidRPr="001D1B12">
        <w:rPr>
          <w:i/>
        </w:rPr>
        <w:t>Yes / No</w:t>
      </w:r>
    </w:p>
    <w:p w:rsidR="00BE3A20" w:rsidRDefault="001C5526" w:rsidP="001D1B12">
      <w:pPr>
        <w:pStyle w:val="Question"/>
      </w:pPr>
      <w:r w:rsidRPr="00EA4F76">
        <w:t>C2.02</w:t>
      </w:r>
      <w:r w:rsidRPr="00EA4F76">
        <w:tab/>
        <w:t>What sort of health care service is this?</w:t>
      </w:r>
    </w:p>
    <w:p w:rsidR="00BE3A20" w:rsidRDefault="001C5526" w:rsidP="001D1B12">
      <w:pPr>
        <w:widowControl w:val="0"/>
        <w:ind w:left="851"/>
        <w:rPr>
          <w:rFonts w:ascii="Arial" w:hAnsi="Arial" w:cs="Arial"/>
          <w:i/>
        </w:rPr>
      </w:pPr>
      <w:r w:rsidRPr="00E121FD">
        <w:rPr>
          <w:rFonts w:cs="Arial"/>
          <w:i/>
          <w:szCs w:val="22"/>
        </w:rPr>
        <w:t xml:space="preserve">A GP clinic, medical centre or family practice / A clinic that is after-hours only – </w:t>
      </w:r>
      <w:r w:rsidRPr="00E121FD">
        <w:rPr>
          <w:rFonts w:cs="Arial"/>
          <w:i/>
          <w:szCs w:val="22"/>
          <w:u w:val="single"/>
        </w:rPr>
        <w:t>not</w:t>
      </w:r>
      <w:r w:rsidRPr="00E121FD">
        <w:rPr>
          <w:rFonts w:cs="Arial"/>
          <w:i/>
          <w:szCs w:val="22"/>
        </w:rPr>
        <w:t xml:space="preserve"> an Emergency Department at a public hospital / Other </w:t>
      </w:r>
      <w:r w:rsidRPr="00EA4F76">
        <w:rPr>
          <w:rFonts w:cs="Arial"/>
          <w:i/>
          <w:szCs w:val="22"/>
        </w:rPr>
        <w:t>[Specify]</w:t>
      </w:r>
    </w:p>
    <w:p w:rsidR="001C5526" w:rsidRPr="00A31B32" w:rsidRDefault="001C5526" w:rsidP="001C5526">
      <w:pPr>
        <w:pStyle w:val="Question"/>
      </w:pPr>
      <w:r>
        <w:t>C2.05</w:t>
      </w:r>
      <w:r>
        <w:tab/>
      </w:r>
      <w:r w:rsidRPr="00A31B32">
        <w:t xml:space="preserve">In the past 12 months, has there been a time when </w:t>
      </w:r>
      <w:r>
        <w:t xml:space="preserve">you wanted </w:t>
      </w:r>
      <w:r w:rsidRPr="00A31B32">
        <w:t>[child</w:t>
      </w:r>
      <w:r w:rsidR="00BE3A20">
        <w:t>’</w:t>
      </w:r>
      <w:r w:rsidRPr="00A31B32">
        <w:t xml:space="preserve">s name] </w:t>
      </w:r>
      <w:r>
        <w:t>to see</w:t>
      </w:r>
      <w:r w:rsidRPr="00A31B32">
        <w:t xml:space="preserve"> a GP, nurse or other health care worker at your usual medical centre within the next 24</w:t>
      </w:r>
      <w:r w:rsidR="001D1B12">
        <w:t> </w:t>
      </w:r>
      <w:r w:rsidRPr="00A31B32">
        <w:t xml:space="preserve">hours, but he/she was unable to </w:t>
      </w:r>
      <w:r>
        <w:t>be seen</w:t>
      </w:r>
      <w:r w:rsidRPr="00A31B32">
        <w:t xml:space="preserve">? </w:t>
      </w:r>
      <w:r w:rsidRPr="00A31B32">
        <w:rPr>
          <w:i/>
        </w:rPr>
        <w:t>Yes / No</w:t>
      </w:r>
    </w:p>
    <w:p w:rsidR="001C5526" w:rsidRPr="00A31B32" w:rsidRDefault="001C5526" w:rsidP="001C5526">
      <w:pPr>
        <w:pStyle w:val="Question"/>
      </w:pPr>
      <w:r>
        <w:t>C2.27</w:t>
      </w:r>
      <w:r>
        <w:tab/>
      </w:r>
      <w:r w:rsidRPr="00A31B32">
        <w:t>In the past 12 months, was there a time when [child</w:t>
      </w:r>
      <w:r w:rsidR="00BE3A20">
        <w:t>’</w:t>
      </w:r>
      <w:r w:rsidRPr="00A31B32">
        <w:t xml:space="preserve">s name] had a medical problem but did not visit a GP because of cost? </w:t>
      </w:r>
      <w:r w:rsidRPr="00A31B32">
        <w:rPr>
          <w:i/>
        </w:rPr>
        <w:t>Yes / No</w:t>
      </w:r>
    </w:p>
    <w:p w:rsidR="001C5526" w:rsidRPr="00A31B32" w:rsidRDefault="001C5526" w:rsidP="001C5526">
      <w:pPr>
        <w:pStyle w:val="Question"/>
      </w:pPr>
      <w:r>
        <w:t>C2.28</w:t>
      </w:r>
      <w:r>
        <w:tab/>
      </w:r>
      <w:r w:rsidRPr="00A31B32">
        <w:t>In the past 12 months, was there a time when [child</w:t>
      </w:r>
      <w:r w:rsidR="00BE3A20">
        <w:t>’</w:t>
      </w:r>
      <w:r w:rsidRPr="00A31B32">
        <w:t xml:space="preserve">s name] had a medical problem but did not visit a GP because you had no transport to get there? </w:t>
      </w:r>
      <w:r>
        <w:rPr>
          <w:i/>
        </w:rPr>
        <w:t xml:space="preserve">Yes / </w:t>
      </w:r>
      <w:r w:rsidRPr="00A31B32">
        <w:rPr>
          <w:i/>
        </w:rPr>
        <w:t>No</w:t>
      </w:r>
    </w:p>
    <w:p w:rsidR="001C5526" w:rsidRPr="003E038C" w:rsidRDefault="001C5526" w:rsidP="001C5526">
      <w:pPr>
        <w:pStyle w:val="Question"/>
      </w:pPr>
      <w:r>
        <w:t>C2.29</w:t>
      </w:r>
      <w:r>
        <w:tab/>
        <w:t>In the past 12 months, was there a time when [child</w:t>
      </w:r>
      <w:r w:rsidR="00BE3A20">
        <w:t>’</w:t>
      </w:r>
      <w:r>
        <w:t xml:space="preserve">s name] had a medical problem but did not visit a GP because you could not arrange childcare for other children? </w:t>
      </w:r>
      <w:r>
        <w:rPr>
          <w:i/>
        </w:rPr>
        <w:t>Yes / No / Doesn</w:t>
      </w:r>
      <w:r w:rsidR="00BE3A20">
        <w:rPr>
          <w:i/>
        </w:rPr>
        <w:t>’</w:t>
      </w:r>
      <w:r>
        <w:rPr>
          <w:i/>
        </w:rPr>
        <w:t>t apply</w:t>
      </w:r>
    </w:p>
    <w:p w:rsidR="001C5526" w:rsidRPr="003E038C" w:rsidRDefault="001C5526" w:rsidP="001C5526">
      <w:pPr>
        <w:pStyle w:val="Question"/>
      </w:pPr>
      <w:r>
        <w:t>C2.49</w:t>
      </w:r>
      <w:r>
        <w:tab/>
      </w:r>
      <w:r w:rsidRPr="00A31B32">
        <w:t>In the past 12 months, was there a time when [child</w:t>
      </w:r>
      <w:r w:rsidR="00BE3A20">
        <w:t>’</w:t>
      </w:r>
      <w:r w:rsidRPr="00A31B32">
        <w:t xml:space="preserve">s name] had a medical problem outside regular office hours but you did not take him/her to an after-hours medical centre because of cost? </w:t>
      </w:r>
      <w:r w:rsidRPr="00A31B32">
        <w:rPr>
          <w:i/>
        </w:rPr>
        <w:t>Didn</w:t>
      </w:r>
      <w:r w:rsidR="00BE3A20">
        <w:rPr>
          <w:i/>
        </w:rPr>
        <w:t>’</w:t>
      </w:r>
      <w:r w:rsidRPr="00A31B32">
        <w:rPr>
          <w:i/>
        </w:rPr>
        <w:t>t have a medical proble</w:t>
      </w:r>
      <w:r>
        <w:rPr>
          <w:i/>
        </w:rPr>
        <w:t>m outside regular office hours / Yes,</w:t>
      </w:r>
      <w:r w:rsidRPr="00A31B32">
        <w:rPr>
          <w:i/>
        </w:rPr>
        <w:t xml:space="preserve"> didn</w:t>
      </w:r>
      <w:r w:rsidR="00BE3A20">
        <w:rPr>
          <w:i/>
        </w:rPr>
        <w:t>’</w:t>
      </w:r>
      <w:r w:rsidRPr="00A31B32">
        <w:rPr>
          <w:i/>
        </w:rPr>
        <w:t>t go because of cost / No</w:t>
      </w:r>
    </w:p>
    <w:p w:rsidR="001C5526" w:rsidRPr="003E038C" w:rsidRDefault="001C5526" w:rsidP="00A727BF">
      <w:pPr>
        <w:pStyle w:val="Question"/>
        <w:keepLines/>
      </w:pPr>
      <w:r>
        <w:lastRenderedPageBreak/>
        <w:t>C2.50</w:t>
      </w:r>
      <w:r>
        <w:tab/>
      </w:r>
      <w:r w:rsidRPr="00A31B32">
        <w:t>In the past 12 months, was there a time when [child</w:t>
      </w:r>
      <w:r w:rsidR="00BE3A20">
        <w:t>’</w:t>
      </w:r>
      <w:r w:rsidRPr="00A31B32">
        <w:t xml:space="preserve">s name] had a medical problem outside regular office hours but you did not take him/her to an after-hours medical centre because you had no transport to get there? </w:t>
      </w:r>
      <w:r w:rsidRPr="00A31B32">
        <w:rPr>
          <w:i/>
        </w:rPr>
        <w:t>Yes, didn</w:t>
      </w:r>
      <w:r w:rsidR="00BE3A20">
        <w:rPr>
          <w:i/>
        </w:rPr>
        <w:t>’</w:t>
      </w:r>
      <w:r w:rsidRPr="00A31B32">
        <w:rPr>
          <w:i/>
        </w:rPr>
        <w:t>t go because had no transport to get there / No</w:t>
      </w:r>
    </w:p>
    <w:p w:rsidR="001C5526" w:rsidRDefault="001C5526" w:rsidP="001C5526">
      <w:bookmarkStart w:id="476" w:name="_Toc404709515"/>
      <w:bookmarkEnd w:id="475"/>
    </w:p>
    <w:p w:rsidR="001C5526" w:rsidRPr="00A31B32" w:rsidRDefault="001C5526" w:rsidP="001C5526">
      <w:pPr>
        <w:pStyle w:val="Heading3"/>
      </w:pPr>
      <w:bookmarkStart w:id="477" w:name="_Toc434256252"/>
      <w:bookmarkStart w:id="478" w:name="_Toc464746938"/>
      <w:bookmarkStart w:id="479" w:name="_Toc465281458"/>
      <w:r w:rsidRPr="00A31B32">
        <w:t>Unable to get an appointment at usual medical centre within 2</w:t>
      </w:r>
      <w:r>
        <w:t>4 </w:t>
      </w:r>
      <w:r w:rsidRPr="00A31B32">
        <w:t>hours</w:t>
      </w:r>
      <w:bookmarkEnd w:id="476"/>
      <w:bookmarkEnd w:id="477"/>
      <w:bookmarkEnd w:id="478"/>
      <w:bookmarkEnd w:id="479"/>
    </w:p>
    <w:p w:rsidR="001C5526" w:rsidRPr="00A31B32" w:rsidRDefault="001C5526" w:rsidP="001C5526">
      <w:pPr>
        <w:pStyle w:val="Heading4"/>
      </w:pPr>
      <w:bookmarkStart w:id="480" w:name="_Toc400361937"/>
      <w:r w:rsidRPr="00A31B32">
        <w:t>Definition</w:t>
      </w:r>
      <w:bookmarkEnd w:id="480"/>
    </w:p>
    <w:p w:rsidR="001C5526" w:rsidRDefault="001C5526" w:rsidP="001C5526">
      <w:r w:rsidRPr="00A31B32">
        <w:t>Unable to get an appointment at usual medical centre within 24 hou</w:t>
      </w:r>
      <w:r>
        <w:t>rs is defined for children (aged</w:t>
      </w:r>
      <w:r w:rsidRPr="00A31B32">
        <w:t xml:space="preserve"> 0–14</w:t>
      </w:r>
      <w:r>
        <w:t xml:space="preserve"> years</w:t>
      </w:r>
      <w:r w:rsidRPr="00A31B32">
        <w:t xml:space="preserve">) as having wanted to see a GP, nurse or other health care worker at </w:t>
      </w:r>
      <w:r>
        <w:t>their</w:t>
      </w:r>
      <w:r w:rsidRPr="00A31B32">
        <w:t xml:space="preserve"> usual medical centre within the next 24 hours but </w:t>
      </w:r>
      <w:r>
        <w:t>they were</w:t>
      </w:r>
      <w:r w:rsidRPr="00A31B32">
        <w:t xml:space="preserve"> unable to be seen, in the past 12</w:t>
      </w:r>
      <w:r>
        <w:t> </w:t>
      </w:r>
      <w:r w:rsidRPr="00A31B32">
        <w:t>months.</w:t>
      </w:r>
    </w:p>
    <w:p w:rsidR="001C5526" w:rsidRDefault="001C5526" w:rsidP="001C5526"/>
    <w:p w:rsidR="001C5526" w:rsidRPr="00A31B32" w:rsidRDefault="001C5526" w:rsidP="001C5526">
      <w:pPr>
        <w:pStyle w:val="Heading4"/>
      </w:pPr>
      <w:bookmarkStart w:id="481" w:name="_Toc400361938"/>
      <w:r w:rsidRPr="00A31B32">
        <w:t>Question</w:t>
      </w:r>
      <w:bookmarkEnd w:id="481"/>
    </w:p>
    <w:p w:rsidR="001C5526" w:rsidRPr="001D1B12" w:rsidRDefault="001C5526" w:rsidP="00A727BF">
      <w:pPr>
        <w:pStyle w:val="Question"/>
        <w:spacing w:before="0"/>
      </w:pPr>
      <w:r w:rsidRPr="00EA4F76">
        <w:t>C2.01</w:t>
      </w:r>
      <w:r w:rsidRPr="00EA4F76">
        <w:tab/>
        <w:t xml:space="preserve">Do you have a </w:t>
      </w:r>
      <w:r w:rsidRPr="00EA4F76">
        <w:rPr>
          <w:u w:val="single"/>
        </w:rPr>
        <w:t>GP clinic or medical</w:t>
      </w:r>
      <w:r w:rsidRPr="00EA4F76">
        <w:t xml:space="preserve"> centre that you </w:t>
      </w:r>
      <w:r w:rsidRPr="00EA4F76">
        <w:rPr>
          <w:u w:val="single"/>
        </w:rPr>
        <w:t>usually</w:t>
      </w:r>
      <w:r w:rsidRPr="00EA4F76">
        <w:t xml:space="preserve"> go to </w:t>
      </w:r>
      <w:r w:rsidRPr="001D1B12">
        <w:t>when [Name] is feeling</w:t>
      </w:r>
      <w:r w:rsidRPr="00EA4F76">
        <w:t xml:space="preserve"> unwell or is injured</w:t>
      </w:r>
      <w:r w:rsidRPr="001D1B12">
        <w:t xml:space="preserve">? </w:t>
      </w:r>
      <w:r w:rsidRPr="001D1B12">
        <w:rPr>
          <w:i/>
        </w:rPr>
        <w:t>Yes / No</w:t>
      </w:r>
    </w:p>
    <w:p w:rsidR="00BE3A20" w:rsidRDefault="001C5526" w:rsidP="001D1B12">
      <w:pPr>
        <w:pStyle w:val="Question"/>
      </w:pPr>
      <w:r w:rsidRPr="00EA4F76">
        <w:t>C2.02</w:t>
      </w:r>
      <w:r w:rsidRPr="00EA4F76">
        <w:tab/>
        <w:t>What sort of health care service is this?</w:t>
      </w:r>
    </w:p>
    <w:p w:rsidR="00BE3A20" w:rsidRPr="001D1B12" w:rsidRDefault="001C5526" w:rsidP="001C5526">
      <w:pPr>
        <w:widowControl w:val="0"/>
        <w:ind w:left="851"/>
        <w:rPr>
          <w:rFonts w:ascii="Arial" w:hAnsi="Arial" w:cs="Arial"/>
          <w:i/>
        </w:rPr>
      </w:pPr>
      <w:r w:rsidRPr="00E121FD">
        <w:rPr>
          <w:rFonts w:cs="Arial"/>
          <w:i/>
          <w:szCs w:val="22"/>
        </w:rPr>
        <w:t xml:space="preserve">A GP clinic, medical centre or family practice / A clinic that is after-hours only – </w:t>
      </w:r>
      <w:r w:rsidRPr="00E121FD">
        <w:rPr>
          <w:rFonts w:cs="Arial"/>
          <w:i/>
          <w:szCs w:val="22"/>
          <w:u w:val="single"/>
        </w:rPr>
        <w:t>not</w:t>
      </w:r>
      <w:r w:rsidRPr="00E121FD">
        <w:rPr>
          <w:rFonts w:cs="Arial"/>
          <w:i/>
          <w:szCs w:val="22"/>
        </w:rPr>
        <w:t xml:space="preserve"> an Emergency Department at a public hospital / Other </w:t>
      </w:r>
      <w:r w:rsidRPr="00EA4F76">
        <w:rPr>
          <w:rFonts w:cs="Arial"/>
          <w:i/>
          <w:szCs w:val="22"/>
        </w:rPr>
        <w:t>[Specify]</w:t>
      </w:r>
    </w:p>
    <w:p w:rsidR="001C5526" w:rsidRPr="003E038C" w:rsidRDefault="001C5526" w:rsidP="001C5526">
      <w:pPr>
        <w:pStyle w:val="Question"/>
      </w:pPr>
      <w:r>
        <w:t>C2.05</w:t>
      </w:r>
      <w:r>
        <w:tab/>
      </w:r>
      <w:r w:rsidRPr="00A31B32">
        <w:t>In the past 12 months, has there been a time when you wanted [child</w:t>
      </w:r>
      <w:r w:rsidR="00BE3A20">
        <w:t>’</w:t>
      </w:r>
      <w:r w:rsidRPr="00A31B32">
        <w:t xml:space="preserve">s name] to see a GP, nurse or other health care worker at </w:t>
      </w:r>
      <w:r w:rsidRPr="00A31B32">
        <w:rPr>
          <w:szCs w:val="24"/>
        </w:rPr>
        <w:t>his/her usual medical centre within the next 24</w:t>
      </w:r>
      <w:r>
        <w:rPr>
          <w:szCs w:val="24"/>
        </w:rPr>
        <w:t> </w:t>
      </w:r>
      <w:r w:rsidRPr="00A31B32">
        <w:rPr>
          <w:szCs w:val="24"/>
        </w:rPr>
        <w:t>hours, but he/she was unable to be seen</w:t>
      </w:r>
      <w:r w:rsidRPr="00A31B32">
        <w:t xml:space="preserve">? </w:t>
      </w:r>
      <w:r w:rsidRPr="00A31B32">
        <w:rPr>
          <w:i/>
        </w:rPr>
        <w:t>Yes / No</w:t>
      </w:r>
    </w:p>
    <w:p w:rsidR="001C5526" w:rsidRDefault="001C5526" w:rsidP="001C5526">
      <w:bookmarkStart w:id="482" w:name="_Toc404709516"/>
    </w:p>
    <w:p w:rsidR="001C5526" w:rsidRDefault="001C5526" w:rsidP="001C5526">
      <w:pPr>
        <w:pStyle w:val="Heading3"/>
      </w:pPr>
      <w:bookmarkStart w:id="483" w:name="_Toc434256253"/>
      <w:bookmarkStart w:id="484" w:name="_Toc464746939"/>
      <w:bookmarkStart w:id="485" w:name="_Toc465281459"/>
      <w:r w:rsidRPr="00A31B32">
        <w:t xml:space="preserve">Unmet need for GP </w:t>
      </w:r>
      <w:r>
        <w:t xml:space="preserve">services </w:t>
      </w:r>
      <w:r w:rsidRPr="00A31B32">
        <w:t>due to cost</w:t>
      </w:r>
      <w:bookmarkEnd w:id="482"/>
      <w:bookmarkEnd w:id="483"/>
      <w:bookmarkEnd w:id="484"/>
      <w:bookmarkEnd w:id="485"/>
    </w:p>
    <w:p w:rsidR="001C5526" w:rsidRPr="00A31B32" w:rsidRDefault="001C5526" w:rsidP="001C5526">
      <w:pPr>
        <w:pStyle w:val="Heading4"/>
      </w:pPr>
      <w:bookmarkStart w:id="486" w:name="_Toc400361940"/>
      <w:r w:rsidRPr="00A31B32">
        <w:t>Definition</w:t>
      </w:r>
      <w:bookmarkEnd w:id="486"/>
    </w:p>
    <w:p w:rsidR="001C5526" w:rsidRDefault="001C5526" w:rsidP="001C5526">
      <w:pPr>
        <w:rPr>
          <w:rFonts w:eastAsiaTheme="minorEastAsia"/>
        </w:rPr>
      </w:pPr>
      <w:r w:rsidRPr="00A31B32">
        <w:rPr>
          <w:rFonts w:eastAsiaTheme="minorEastAsia"/>
        </w:rPr>
        <w:t>Unmet need for GP services due to cost</w:t>
      </w:r>
      <w:r w:rsidRPr="00A31B32">
        <w:rPr>
          <w:rFonts w:eastAsiaTheme="minorEastAsia"/>
          <w:b/>
        </w:rPr>
        <w:t xml:space="preserve"> </w:t>
      </w:r>
      <w:r w:rsidRPr="00A31B32">
        <w:rPr>
          <w:rFonts w:eastAsiaTheme="minorEastAsia"/>
        </w:rPr>
        <w:t xml:space="preserve">is defined for </w:t>
      </w:r>
      <w:r>
        <w:rPr>
          <w:szCs w:val="24"/>
        </w:rPr>
        <w:t>children (aged</w:t>
      </w:r>
      <w:r w:rsidRPr="00A31B32">
        <w:rPr>
          <w:szCs w:val="24"/>
        </w:rPr>
        <w:t xml:space="preserve"> 0–14 years)</w:t>
      </w:r>
      <w:r w:rsidRPr="00A31B32">
        <w:rPr>
          <w:b/>
          <w:szCs w:val="24"/>
        </w:rPr>
        <w:t xml:space="preserve"> </w:t>
      </w:r>
      <w:r w:rsidRPr="00A31B32">
        <w:rPr>
          <w:rFonts w:eastAsiaTheme="minorEastAsia"/>
        </w:rPr>
        <w:t>as having had a medical problem but not visit</w:t>
      </w:r>
      <w:r>
        <w:rPr>
          <w:rFonts w:eastAsiaTheme="minorEastAsia"/>
        </w:rPr>
        <w:t>ing</w:t>
      </w:r>
      <w:r w:rsidRPr="00A31B32">
        <w:rPr>
          <w:rFonts w:eastAsiaTheme="minorEastAsia"/>
        </w:rPr>
        <w:t xml:space="preserve"> a GP because of cost, in the past 12 months.</w:t>
      </w:r>
    </w:p>
    <w:p w:rsidR="001C5526" w:rsidRDefault="001C5526" w:rsidP="001C5526">
      <w:pPr>
        <w:rPr>
          <w:rFonts w:eastAsiaTheme="minorEastAsia"/>
        </w:rPr>
      </w:pPr>
    </w:p>
    <w:p w:rsidR="001C5526" w:rsidRPr="00A31B32" w:rsidRDefault="001C5526" w:rsidP="001C5526">
      <w:pPr>
        <w:pStyle w:val="Heading4"/>
      </w:pPr>
      <w:bookmarkStart w:id="487" w:name="_Toc400361941"/>
      <w:r w:rsidRPr="00A31B32">
        <w:t>Question</w:t>
      </w:r>
      <w:bookmarkEnd w:id="487"/>
    </w:p>
    <w:p w:rsidR="001C5526" w:rsidRPr="00A31B32" w:rsidRDefault="001C5526" w:rsidP="00A727BF">
      <w:pPr>
        <w:pStyle w:val="Question"/>
        <w:spacing w:before="0"/>
      </w:pPr>
      <w:r>
        <w:rPr>
          <w:bCs/>
        </w:rPr>
        <w:t>C2.27</w:t>
      </w:r>
      <w:r>
        <w:rPr>
          <w:bCs/>
        </w:rPr>
        <w:tab/>
      </w:r>
      <w:r w:rsidRPr="00A31B32">
        <w:rPr>
          <w:bCs/>
        </w:rPr>
        <w:t>In the past 12 months, was there a time when [child</w:t>
      </w:r>
      <w:r w:rsidR="00BE3A20">
        <w:rPr>
          <w:bCs/>
        </w:rPr>
        <w:t>’</w:t>
      </w:r>
      <w:r w:rsidRPr="00A31B32">
        <w:rPr>
          <w:bCs/>
        </w:rPr>
        <w:t xml:space="preserve">s name] </w:t>
      </w:r>
      <w:r w:rsidRPr="00A31B32">
        <w:t xml:space="preserve">had a medical problem but did not visit a GP because of cost? </w:t>
      </w:r>
      <w:r w:rsidRPr="00A31B32">
        <w:rPr>
          <w:i/>
        </w:rPr>
        <w:t>Yes / No</w:t>
      </w:r>
    </w:p>
    <w:p w:rsidR="001C5526" w:rsidRDefault="001C5526" w:rsidP="001C5526">
      <w:bookmarkStart w:id="488" w:name="_Toc404709517"/>
    </w:p>
    <w:p w:rsidR="001C5526" w:rsidRPr="00A31B32" w:rsidRDefault="001C5526" w:rsidP="001C5526">
      <w:pPr>
        <w:pStyle w:val="Heading3"/>
      </w:pPr>
      <w:bookmarkStart w:id="489" w:name="_Toc434256254"/>
      <w:bookmarkStart w:id="490" w:name="_Toc464746940"/>
      <w:bookmarkStart w:id="491" w:name="_Toc465281460"/>
      <w:r w:rsidRPr="00A31B32">
        <w:t xml:space="preserve">Unmet need for GP </w:t>
      </w:r>
      <w:r>
        <w:t xml:space="preserve">services </w:t>
      </w:r>
      <w:r w:rsidRPr="00A31B32">
        <w:t xml:space="preserve">due to </w:t>
      </w:r>
      <w:r>
        <w:t>lack of transport</w:t>
      </w:r>
      <w:bookmarkEnd w:id="488"/>
      <w:bookmarkEnd w:id="489"/>
      <w:bookmarkEnd w:id="490"/>
      <w:bookmarkEnd w:id="491"/>
    </w:p>
    <w:p w:rsidR="001C5526" w:rsidRPr="00A31B32" w:rsidRDefault="001C5526" w:rsidP="001C5526">
      <w:pPr>
        <w:pStyle w:val="Heading4"/>
      </w:pPr>
      <w:bookmarkStart w:id="492" w:name="_Toc400361943"/>
      <w:r w:rsidRPr="00A31B32">
        <w:t>Definition</w:t>
      </w:r>
      <w:bookmarkEnd w:id="492"/>
    </w:p>
    <w:p w:rsidR="001C5526" w:rsidRDefault="001C5526" w:rsidP="001C5526">
      <w:pPr>
        <w:rPr>
          <w:rFonts w:eastAsiaTheme="minorEastAsia"/>
        </w:rPr>
      </w:pPr>
      <w:r w:rsidRPr="00A31B32">
        <w:rPr>
          <w:rFonts w:eastAsiaTheme="minorEastAsia"/>
        </w:rPr>
        <w:t xml:space="preserve">Unmet need for GP services </w:t>
      </w:r>
      <w:r w:rsidRPr="00A74C35">
        <w:rPr>
          <w:rFonts w:eastAsiaTheme="minorEastAsia"/>
        </w:rPr>
        <w:t xml:space="preserve">due to </w:t>
      </w:r>
      <w:r>
        <w:rPr>
          <w:rFonts w:eastAsiaTheme="minorEastAsia"/>
        </w:rPr>
        <w:t>lack of transport</w:t>
      </w:r>
      <w:r w:rsidRPr="00A31B32">
        <w:rPr>
          <w:rFonts w:eastAsiaTheme="minorEastAsia"/>
          <w:b/>
        </w:rPr>
        <w:t xml:space="preserve"> </w:t>
      </w:r>
      <w:r w:rsidRPr="00A31B32">
        <w:rPr>
          <w:rFonts w:eastAsiaTheme="minorEastAsia"/>
        </w:rPr>
        <w:t xml:space="preserve">is defined for </w:t>
      </w:r>
      <w:r>
        <w:rPr>
          <w:szCs w:val="24"/>
        </w:rPr>
        <w:t>children (aged</w:t>
      </w:r>
      <w:r w:rsidRPr="00A31B32">
        <w:rPr>
          <w:szCs w:val="24"/>
        </w:rPr>
        <w:t xml:space="preserve"> 0–14 years)</w:t>
      </w:r>
      <w:r w:rsidRPr="003E038C">
        <w:t xml:space="preserve"> </w:t>
      </w:r>
      <w:r w:rsidRPr="00A31B32">
        <w:rPr>
          <w:rFonts w:eastAsiaTheme="minorEastAsia"/>
        </w:rPr>
        <w:t>as having had a medical problem but not visit</w:t>
      </w:r>
      <w:r>
        <w:rPr>
          <w:rFonts w:eastAsiaTheme="minorEastAsia"/>
        </w:rPr>
        <w:t>ing</w:t>
      </w:r>
      <w:r w:rsidRPr="00A31B32">
        <w:rPr>
          <w:rFonts w:eastAsiaTheme="minorEastAsia"/>
        </w:rPr>
        <w:t xml:space="preserve"> a GP </w:t>
      </w:r>
      <w:r>
        <w:rPr>
          <w:rFonts w:eastAsiaTheme="minorEastAsia"/>
        </w:rPr>
        <w:t>due to lack of transport</w:t>
      </w:r>
      <w:r w:rsidRPr="00A31B32">
        <w:rPr>
          <w:rFonts w:eastAsiaTheme="minorEastAsia"/>
        </w:rPr>
        <w:t>, in the past 12</w:t>
      </w:r>
      <w:r>
        <w:rPr>
          <w:rFonts w:eastAsiaTheme="minorEastAsia"/>
        </w:rPr>
        <w:t> </w:t>
      </w:r>
      <w:r w:rsidRPr="00A31B32">
        <w:rPr>
          <w:rFonts w:eastAsiaTheme="minorEastAsia"/>
        </w:rPr>
        <w:t>months.</w:t>
      </w:r>
    </w:p>
    <w:p w:rsidR="001C5526" w:rsidRDefault="001C5526" w:rsidP="001C5526">
      <w:pPr>
        <w:rPr>
          <w:rFonts w:eastAsiaTheme="minorEastAsia"/>
        </w:rPr>
      </w:pPr>
    </w:p>
    <w:p w:rsidR="001C5526" w:rsidRPr="00A31B32" w:rsidRDefault="001C5526" w:rsidP="001C5526">
      <w:pPr>
        <w:pStyle w:val="Heading4"/>
      </w:pPr>
      <w:bookmarkStart w:id="493" w:name="_Toc400361944"/>
      <w:r w:rsidRPr="00A31B32">
        <w:t>Question</w:t>
      </w:r>
      <w:bookmarkEnd w:id="493"/>
    </w:p>
    <w:p w:rsidR="001C5526" w:rsidRPr="00F032F2" w:rsidRDefault="001C5526" w:rsidP="00A727BF">
      <w:pPr>
        <w:pStyle w:val="Question"/>
        <w:spacing w:before="0"/>
      </w:pPr>
      <w:r>
        <w:t>C2.28</w:t>
      </w:r>
      <w:r>
        <w:tab/>
      </w:r>
      <w:r w:rsidRPr="00A31B32">
        <w:t>In the past 12 months, was there a time when [child</w:t>
      </w:r>
      <w:r w:rsidR="00BE3A20">
        <w:t>’</w:t>
      </w:r>
      <w:r w:rsidRPr="00A31B32">
        <w:t xml:space="preserve">s name] had a medical problem but did not visit a GP because you had no transport to get there? </w:t>
      </w:r>
      <w:r>
        <w:rPr>
          <w:i/>
        </w:rPr>
        <w:t xml:space="preserve">Yes / </w:t>
      </w:r>
      <w:r w:rsidRPr="00A31B32">
        <w:rPr>
          <w:i/>
        </w:rPr>
        <w:t>No</w:t>
      </w:r>
    </w:p>
    <w:p w:rsidR="001C5526" w:rsidRDefault="001C5526" w:rsidP="001C5526">
      <w:bookmarkStart w:id="494" w:name="_Toc404709518"/>
    </w:p>
    <w:p w:rsidR="001C5526" w:rsidRPr="00A31B32" w:rsidRDefault="001C5526" w:rsidP="001C5526">
      <w:pPr>
        <w:pStyle w:val="Heading3"/>
      </w:pPr>
      <w:bookmarkStart w:id="495" w:name="_Toc434256255"/>
      <w:bookmarkStart w:id="496" w:name="_Toc464746941"/>
      <w:bookmarkStart w:id="497" w:name="_Toc465281461"/>
      <w:r w:rsidRPr="00A31B32">
        <w:lastRenderedPageBreak/>
        <w:t xml:space="preserve">Unmet need for GP </w:t>
      </w:r>
      <w:r>
        <w:t xml:space="preserve">services </w:t>
      </w:r>
      <w:r w:rsidRPr="00A31B32">
        <w:t xml:space="preserve">due to </w:t>
      </w:r>
      <w:r>
        <w:t>lack of childcare</w:t>
      </w:r>
      <w:bookmarkEnd w:id="494"/>
      <w:bookmarkEnd w:id="495"/>
      <w:bookmarkEnd w:id="496"/>
      <w:bookmarkEnd w:id="497"/>
    </w:p>
    <w:p w:rsidR="001C5526" w:rsidRPr="00A31B32" w:rsidRDefault="001C5526" w:rsidP="001C5526">
      <w:pPr>
        <w:pStyle w:val="Heading4"/>
      </w:pPr>
      <w:bookmarkStart w:id="498" w:name="_Toc400361946"/>
      <w:r w:rsidRPr="00A31B32">
        <w:t>Definition</w:t>
      </w:r>
      <w:bookmarkEnd w:id="498"/>
    </w:p>
    <w:p w:rsidR="001C5526" w:rsidRDefault="001C5526" w:rsidP="001C5526">
      <w:pPr>
        <w:rPr>
          <w:rFonts w:eastAsiaTheme="minorEastAsia"/>
        </w:rPr>
      </w:pPr>
      <w:r w:rsidRPr="00A31B32">
        <w:rPr>
          <w:rFonts w:eastAsiaTheme="minorEastAsia"/>
        </w:rPr>
        <w:t xml:space="preserve">Unmet need for GP services </w:t>
      </w:r>
      <w:r w:rsidRPr="00A74C35">
        <w:rPr>
          <w:rFonts w:eastAsiaTheme="minorEastAsia"/>
        </w:rPr>
        <w:t xml:space="preserve">due to </w:t>
      </w:r>
      <w:r>
        <w:rPr>
          <w:rFonts w:eastAsiaTheme="minorEastAsia"/>
        </w:rPr>
        <w:t>lack of childcare</w:t>
      </w:r>
      <w:r w:rsidRPr="00A31B32">
        <w:rPr>
          <w:rFonts w:eastAsiaTheme="minorEastAsia"/>
          <w:b/>
        </w:rPr>
        <w:t xml:space="preserve"> </w:t>
      </w:r>
      <w:r w:rsidRPr="00A31B32">
        <w:rPr>
          <w:rFonts w:eastAsiaTheme="minorEastAsia"/>
        </w:rPr>
        <w:t xml:space="preserve">is defined for </w:t>
      </w:r>
      <w:r>
        <w:rPr>
          <w:szCs w:val="24"/>
        </w:rPr>
        <w:t>children (aged</w:t>
      </w:r>
      <w:r w:rsidRPr="00A31B32">
        <w:rPr>
          <w:szCs w:val="24"/>
        </w:rPr>
        <w:t xml:space="preserve"> 0–14 years)</w:t>
      </w:r>
      <w:r w:rsidRPr="003E038C">
        <w:t xml:space="preserve"> </w:t>
      </w:r>
      <w:r w:rsidRPr="00A31B32">
        <w:rPr>
          <w:rFonts w:eastAsiaTheme="minorEastAsia"/>
        </w:rPr>
        <w:t>as having had a medical problem but not visit</w:t>
      </w:r>
      <w:r>
        <w:rPr>
          <w:rFonts w:eastAsiaTheme="minorEastAsia"/>
        </w:rPr>
        <w:t>ing</w:t>
      </w:r>
      <w:r w:rsidRPr="00A31B32">
        <w:rPr>
          <w:rFonts w:eastAsiaTheme="minorEastAsia"/>
        </w:rPr>
        <w:t xml:space="preserve"> a GP because </w:t>
      </w:r>
      <w:r>
        <w:rPr>
          <w:rFonts w:eastAsiaTheme="minorEastAsia"/>
        </w:rPr>
        <w:t xml:space="preserve">their parents or </w:t>
      </w:r>
      <w:r w:rsidRPr="0009685E">
        <w:rPr>
          <w:rFonts w:eastAsiaTheme="minorEastAsia"/>
        </w:rPr>
        <w:t>caregivers</w:t>
      </w:r>
      <w:r>
        <w:rPr>
          <w:rFonts w:eastAsiaTheme="minorEastAsia"/>
        </w:rPr>
        <w:t xml:space="preserve"> lacked childcare for other children</w:t>
      </w:r>
      <w:r w:rsidRPr="00A31B32">
        <w:rPr>
          <w:rFonts w:eastAsiaTheme="minorEastAsia"/>
        </w:rPr>
        <w:t>, in the past 12 months.</w:t>
      </w:r>
    </w:p>
    <w:p w:rsidR="001C5526" w:rsidRDefault="001C5526" w:rsidP="001C5526">
      <w:pPr>
        <w:rPr>
          <w:rFonts w:eastAsiaTheme="minorEastAsia"/>
        </w:rPr>
      </w:pPr>
    </w:p>
    <w:p w:rsidR="001C5526" w:rsidRPr="00A31B32" w:rsidRDefault="001C5526" w:rsidP="001C5526">
      <w:pPr>
        <w:pStyle w:val="Heading4"/>
      </w:pPr>
      <w:bookmarkStart w:id="499" w:name="_Toc400361947"/>
      <w:r w:rsidRPr="00A31B32">
        <w:t>Question</w:t>
      </w:r>
      <w:bookmarkEnd w:id="499"/>
    </w:p>
    <w:p w:rsidR="001C5526" w:rsidRPr="003E038C" w:rsidRDefault="001C5526" w:rsidP="00A727BF">
      <w:pPr>
        <w:pStyle w:val="Question"/>
        <w:spacing w:before="0"/>
      </w:pPr>
      <w:r w:rsidRPr="00D17AF1">
        <w:t>C2.29</w:t>
      </w:r>
      <w:r w:rsidRPr="00D17AF1">
        <w:tab/>
        <w:t>In the past 12 months, was there a time when [child</w:t>
      </w:r>
      <w:r w:rsidR="00BE3A20">
        <w:t>’</w:t>
      </w:r>
      <w:r w:rsidRPr="00D17AF1">
        <w:t>s name] had a medical</w:t>
      </w:r>
      <w:r w:rsidRPr="00A31B32">
        <w:t xml:space="preserve"> problem but did not visit a GP because you </w:t>
      </w:r>
      <w:r>
        <w:t>could not arrange childcare for other children</w:t>
      </w:r>
      <w:r w:rsidRPr="00A31B32">
        <w:t xml:space="preserve">? </w:t>
      </w:r>
      <w:r>
        <w:rPr>
          <w:i/>
        </w:rPr>
        <w:t xml:space="preserve">Yes / </w:t>
      </w:r>
      <w:r w:rsidRPr="00A31B32">
        <w:rPr>
          <w:i/>
        </w:rPr>
        <w:t>No</w:t>
      </w:r>
      <w:r>
        <w:rPr>
          <w:i/>
        </w:rPr>
        <w:t xml:space="preserve"> / Doesn</w:t>
      </w:r>
      <w:r w:rsidR="00BE3A20">
        <w:rPr>
          <w:i/>
        </w:rPr>
        <w:t>’</w:t>
      </w:r>
      <w:r>
        <w:rPr>
          <w:i/>
        </w:rPr>
        <w:t>t apply</w:t>
      </w:r>
    </w:p>
    <w:p w:rsidR="001C5526" w:rsidRDefault="001C5526" w:rsidP="001C5526">
      <w:bookmarkStart w:id="500" w:name="_Toc404709519"/>
    </w:p>
    <w:p w:rsidR="001C5526" w:rsidRDefault="001C5526" w:rsidP="001C5526">
      <w:pPr>
        <w:pStyle w:val="Heading3"/>
      </w:pPr>
      <w:bookmarkStart w:id="501" w:name="_Toc434256256"/>
      <w:bookmarkStart w:id="502" w:name="_Toc464746942"/>
      <w:bookmarkStart w:id="503" w:name="_Toc465281462"/>
      <w:r>
        <w:t xml:space="preserve">Unmet need for after-hours services </w:t>
      </w:r>
      <w:r w:rsidRPr="00A31B32">
        <w:t>due to cost</w:t>
      </w:r>
      <w:bookmarkEnd w:id="500"/>
      <w:bookmarkEnd w:id="501"/>
      <w:bookmarkEnd w:id="502"/>
      <w:bookmarkEnd w:id="503"/>
    </w:p>
    <w:p w:rsidR="001C5526" w:rsidRPr="00A31B32" w:rsidRDefault="001C5526" w:rsidP="001C5526">
      <w:pPr>
        <w:pStyle w:val="Heading4"/>
      </w:pPr>
      <w:bookmarkStart w:id="504" w:name="_Toc400361949"/>
      <w:r w:rsidRPr="00A31B32">
        <w:t>Definition</w:t>
      </w:r>
      <w:bookmarkEnd w:id="504"/>
    </w:p>
    <w:p w:rsidR="001C5526" w:rsidRDefault="001C5526" w:rsidP="001C5526">
      <w:pPr>
        <w:rPr>
          <w:rFonts w:eastAsiaTheme="minorEastAsia"/>
        </w:rPr>
      </w:pPr>
      <w:r w:rsidRPr="00A31B32">
        <w:rPr>
          <w:rFonts w:eastAsiaTheme="minorEastAsia"/>
        </w:rPr>
        <w:t>Unmet need for after-hours services due to cost</w:t>
      </w:r>
      <w:r w:rsidRPr="00A31B32">
        <w:rPr>
          <w:rFonts w:eastAsiaTheme="minorEastAsia"/>
          <w:b/>
        </w:rPr>
        <w:t xml:space="preserve"> </w:t>
      </w:r>
      <w:r w:rsidRPr="00A31B32">
        <w:rPr>
          <w:rFonts w:eastAsiaTheme="minorEastAsia"/>
        </w:rPr>
        <w:t xml:space="preserve">is defined for </w:t>
      </w:r>
      <w:r>
        <w:rPr>
          <w:szCs w:val="24"/>
        </w:rPr>
        <w:t>children (aged</w:t>
      </w:r>
      <w:r w:rsidRPr="00A31B32">
        <w:rPr>
          <w:szCs w:val="24"/>
        </w:rPr>
        <w:t xml:space="preserve"> 0–14 years)</w:t>
      </w:r>
      <w:r w:rsidRPr="00A31B32">
        <w:rPr>
          <w:b/>
          <w:szCs w:val="24"/>
        </w:rPr>
        <w:t xml:space="preserve"> </w:t>
      </w:r>
      <w:r w:rsidRPr="00A31B32">
        <w:rPr>
          <w:rFonts w:eastAsiaTheme="minorEastAsia"/>
        </w:rPr>
        <w:t>as having had a medical problem outside regular office hours but not visit</w:t>
      </w:r>
      <w:r>
        <w:rPr>
          <w:rFonts w:eastAsiaTheme="minorEastAsia"/>
        </w:rPr>
        <w:t>ing</w:t>
      </w:r>
      <w:r w:rsidRPr="00A31B32">
        <w:rPr>
          <w:rFonts w:eastAsiaTheme="minorEastAsia"/>
        </w:rPr>
        <w:t xml:space="preserve"> an after-hours medical centre because of cost, in the past 12 months.</w:t>
      </w:r>
    </w:p>
    <w:p w:rsidR="001C5526" w:rsidRDefault="001C5526" w:rsidP="001C5526">
      <w:pPr>
        <w:rPr>
          <w:rFonts w:eastAsiaTheme="minorEastAsia"/>
        </w:rPr>
      </w:pPr>
    </w:p>
    <w:p w:rsidR="001C5526" w:rsidRPr="00A31B32" w:rsidRDefault="001C5526" w:rsidP="001C5526">
      <w:pPr>
        <w:pStyle w:val="Heading4"/>
      </w:pPr>
      <w:bookmarkStart w:id="505" w:name="_Toc400361950"/>
      <w:r w:rsidRPr="00A31B32">
        <w:t>Question</w:t>
      </w:r>
      <w:bookmarkEnd w:id="505"/>
    </w:p>
    <w:p w:rsidR="001C5526" w:rsidRPr="00A31B32" w:rsidRDefault="001C5526" w:rsidP="00A727BF">
      <w:pPr>
        <w:pStyle w:val="Question"/>
        <w:spacing w:before="0"/>
      </w:pPr>
      <w:r>
        <w:rPr>
          <w:bCs/>
        </w:rPr>
        <w:t>C2.49</w:t>
      </w:r>
      <w:r>
        <w:rPr>
          <w:bCs/>
        </w:rPr>
        <w:tab/>
      </w:r>
      <w:r w:rsidRPr="00A31B32">
        <w:rPr>
          <w:bCs/>
        </w:rPr>
        <w:t>In the past 12 months, was there a time when [child</w:t>
      </w:r>
      <w:r w:rsidR="00BE3A20">
        <w:rPr>
          <w:bCs/>
        </w:rPr>
        <w:t>’</w:t>
      </w:r>
      <w:r w:rsidRPr="00A31B32">
        <w:rPr>
          <w:bCs/>
        </w:rPr>
        <w:t xml:space="preserve">s name] </w:t>
      </w:r>
      <w:r w:rsidRPr="00A31B32">
        <w:t xml:space="preserve">had a medical problem outside regular office hours but you did not take him/her to an after-hours medical centre because of cost? </w:t>
      </w:r>
      <w:r w:rsidRPr="00A31B32">
        <w:rPr>
          <w:i/>
        </w:rPr>
        <w:t>Didn</w:t>
      </w:r>
      <w:r w:rsidR="00BE3A20">
        <w:rPr>
          <w:i/>
        </w:rPr>
        <w:t>’</w:t>
      </w:r>
      <w:r w:rsidRPr="00A31B32">
        <w:rPr>
          <w:i/>
        </w:rPr>
        <w:t>t have a medical problem outside regular office hours / Yes, didn</w:t>
      </w:r>
      <w:r w:rsidR="00BE3A20">
        <w:rPr>
          <w:i/>
        </w:rPr>
        <w:t>’</w:t>
      </w:r>
      <w:r w:rsidRPr="00A31B32">
        <w:rPr>
          <w:i/>
        </w:rPr>
        <w:t>t go because of cost / No</w:t>
      </w:r>
    </w:p>
    <w:p w:rsidR="001C5526" w:rsidRDefault="001C5526" w:rsidP="001C5526">
      <w:bookmarkStart w:id="506" w:name="_Toc404709520"/>
    </w:p>
    <w:p w:rsidR="001C5526" w:rsidRDefault="001C5526" w:rsidP="001C5526">
      <w:pPr>
        <w:pStyle w:val="Heading3"/>
      </w:pPr>
      <w:bookmarkStart w:id="507" w:name="_Toc434256257"/>
      <w:bookmarkStart w:id="508" w:name="_Toc464746943"/>
      <w:bookmarkStart w:id="509" w:name="_Toc465281463"/>
      <w:r w:rsidRPr="00A31B32">
        <w:t xml:space="preserve">Unmet need for after-hours </w:t>
      </w:r>
      <w:r>
        <w:t xml:space="preserve">services </w:t>
      </w:r>
      <w:r w:rsidRPr="00A31B32">
        <w:t xml:space="preserve">due to </w:t>
      </w:r>
      <w:r>
        <w:t>lack of transport</w:t>
      </w:r>
      <w:bookmarkEnd w:id="506"/>
      <w:bookmarkEnd w:id="507"/>
      <w:bookmarkEnd w:id="508"/>
      <w:bookmarkEnd w:id="509"/>
    </w:p>
    <w:p w:rsidR="001C5526" w:rsidRPr="00A31B32" w:rsidRDefault="001C5526" w:rsidP="001C5526">
      <w:pPr>
        <w:pStyle w:val="Heading4"/>
      </w:pPr>
      <w:bookmarkStart w:id="510" w:name="_Toc400361952"/>
      <w:r w:rsidRPr="00A31B32">
        <w:t>Definition</w:t>
      </w:r>
      <w:bookmarkEnd w:id="510"/>
    </w:p>
    <w:p w:rsidR="001C5526" w:rsidRDefault="001C5526" w:rsidP="001C5526">
      <w:pPr>
        <w:rPr>
          <w:rFonts w:eastAsiaTheme="minorEastAsia"/>
        </w:rPr>
      </w:pPr>
      <w:r w:rsidRPr="00A31B32">
        <w:rPr>
          <w:rFonts w:eastAsiaTheme="minorEastAsia"/>
        </w:rPr>
        <w:t xml:space="preserve">Unmet need for after-hours services </w:t>
      </w:r>
      <w:r w:rsidRPr="00A74C35">
        <w:rPr>
          <w:rFonts w:eastAsiaTheme="minorEastAsia"/>
        </w:rPr>
        <w:t xml:space="preserve">due to </w:t>
      </w:r>
      <w:r>
        <w:rPr>
          <w:rFonts w:eastAsiaTheme="minorEastAsia"/>
        </w:rPr>
        <w:t>lack of transport</w:t>
      </w:r>
      <w:r w:rsidRPr="00A31B32">
        <w:rPr>
          <w:rFonts w:eastAsiaTheme="minorEastAsia"/>
          <w:b/>
        </w:rPr>
        <w:t xml:space="preserve"> </w:t>
      </w:r>
      <w:r w:rsidRPr="00A31B32">
        <w:rPr>
          <w:rFonts w:eastAsiaTheme="minorEastAsia"/>
        </w:rPr>
        <w:t xml:space="preserve">is defined for </w:t>
      </w:r>
      <w:r>
        <w:rPr>
          <w:szCs w:val="24"/>
        </w:rPr>
        <w:t>children (aged</w:t>
      </w:r>
      <w:r w:rsidRPr="00A31B32">
        <w:rPr>
          <w:szCs w:val="24"/>
        </w:rPr>
        <w:t xml:space="preserve"> 0–14 years)</w:t>
      </w:r>
      <w:r w:rsidRPr="00A31B32">
        <w:rPr>
          <w:b/>
          <w:szCs w:val="24"/>
        </w:rPr>
        <w:t xml:space="preserve"> </w:t>
      </w:r>
      <w:r w:rsidRPr="00A31B32">
        <w:rPr>
          <w:rFonts w:eastAsiaTheme="minorEastAsia"/>
        </w:rPr>
        <w:t>as having had a medical problem outside regular office hours but not visit</w:t>
      </w:r>
      <w:r>
        <w:rPr>
          <w:rFonts w:eastAsiaTheme="minorEastAsia"/>
        </w:rPr>
        <w:t>ing</w:t>
      </w:r>
      <w:r w:rsidRPr="00A31B32">
        <w:rPr>
          <w:rFonts w:eastAsiaTheme="minorEastAsia"/>
        </w:rPr>
        <w:t xml:space="preserve"> an after-hours medical </w:t>
      </w:r>
      <w:r w:rsidRPr="00623AD8">
        <w:rPr>
          <w:rFonts w:eastAsiaTheme="minorEastAsia"/>
        </w:rPr>
        <w:t>centre due to lack</w:t>
      </w:r>
      <w:r>
        <w:rPr>
          <w:rFonts w:eastAsiaTheme="minorEastAsia"/>
        </w:rPr>
        <w:t xml:space="preserve"> of transport</w:t>
      </w:r>
      <w:r w:rsidRPr="00A31B32">
        <w:rPr>
          <w:rFonts w:eastAsiaTheme="minorEastAsia"/>
        </w:rPr>
        <w:t>, in the past 12 months.</w:t>
      </w:r>
    </w:p>
    <w:p w:rsidR="001C5526" w:rsidRDefault="001C5526" w:rsidP="001C5526">
      <w:pPr>
        <w:rPr>
          <w:rFonts w:eastAsiaTheme="minorEastAsia"/>
        </w:rPr>
      </w:pPr>
    </w:p>
    <w:p w:rsidR="001C5526" w:rsidRPr="00A31B32" w:rsidRDefault="001C5526" w:rsidP="001C5526">
      <w:pPr>
        <w:pStyle w:val="Heading4"/>
      </w:pPr>
      <w:bookmarkStart w:id="511" w:name="_Toc400361953"/>
      <w:r w:rsidRPr="00A31B32">
        <w:t>Question</w:t>
      </w:r>
      <w:bookmarkEnd w:id="511"/>
    </w:p>
    <w:p w:rsidR="001C5526" w:rsidRPr="005573D1" w:rsidRDefault="001C5526" w:rsidP="00A727BF">
      <w:pPr>
        <w:pStyle w:val="Question"/>
        <w:spacing w:before="0"/>
        <w:rPr>
          <w:i/>
        </w:rPr>
      </w:pPr>
      <w:r>
        <w:t>C2.50</w:t>
      </w:r>
      <w:r>
        <w:tab/>
      </w:r>
      <w:r w:rsidRPr="00A31B32">
        <w:t>In the past 12 months, was there a time when [child</w:t>
      </w:r>
      <w:r w:rsidR="00BE3A20">
        <w:t>’</w:t>
      </w:r>
      <w:r w:rsidRPr="00A31B32">
        <w:t xml:space="preserve">s name] had a medical problem outside regular office hours but you did not take him/her to an after-hours medical centre because you had no transport to get there? </w:t>
      </w:r>
      <w:r w:rsidRPr="00A31B32">
        <w:rPr>
          <w:i/>
        </w:rPr>
        <w:t>Yes, didn</w:t>
      </w:r>
      <w:r w:rsidR="00BE3A20">
        <w:rPr>
          <w:i/>
        </w:rPr>
        <w:t>’</w:t>
      </w:r>
      <w:r w:rsidRPr="00A31B32">
        <w:rPr>
          <w:i/>
        </w:rPr>
        <w:t>t go because had no transport to get there / No</w:t>
      </w:r>
    </w:p>
    <w:p w:rsidR="001C5526" w:rsidRPr="00A31B32" w:rsidRDefault="001C5526" w:rsidP="001C5526">
      <w:pPr>
        <w:pStyle w:val="Heading3"/>
        <w:spacing w:before="360"/>
      </w:pPr>
      <w:bookmarkStart w:id="512" w:name="_Toc404709521"/>
      <w:bookmarkStart w:id="513" w:name="_Toc434256258"/>
      <w:bookmarkStart w:id="514" w:name="_Toc464746944"/>
      <w:bookmarkStart w:id="515" w:name="_Toc465281464"/>
      <w:r w:rsidRPr="00A31B32">
        <w:t>Unfilled prescription due to cost</w:t>
      </w:r>
      <w:bookmarkEnd w:id="512"/>
      <w:bookmarkEnd w:id="513"/>
      <w:bookmarkEnd w:id="514"/>
      <w:bookmarkEnd w:id="515"/>
    </w:p>
    <w:p w:rsidR="001C5526" w:rsidRPr="00A31B32" w:rsidRDefault="001C5526" w:rsidP="001C5526">
      <w:pPr>
        <w:pStyle w:val="Heading4"/>
      </w:pPr>
      <w:bookmarkStart w:id="516" w:name="_Toc400361955"/>
      <w:r w:rsidRPr="00A31B32">
        <w:t>Definition</w:t>
      </w:r>
      <w:bookmarkEnd w:id="516"/>
    </w:p>
    <w:p w:rsidR="001C5526" w:rsidRDefault="001C5526" w:rsidP="001C5526">
      <w:r w:rsidRPr="00A31B32">
        <w:t>Unfilled prescription due to co</w:t>
      </w:r>
      <w:r>
        <w:t>st is defined for children (aged</w:t>
      </w:r>
      <w:r w:rsidRPr="00A31B32">
        <w:t xml:space="preserve"> 0–14 years) as being when parents got a prescription for their child but did not collect one or more prescription items because of cost, in the past 12 months.</w:t>
      </w:r>
    </w:p>
    <w:p w:rsidR="001C5526" w:rsidRDefault="001C5526" w:rsidP="001C5526"/>
    <w:p w:rsidR="001C5526" w:rsidRPr="00A31B32" w:rsidRDefault="001C5526" w:rsidP="001C5526">
      <w:pPr>
        <w:pStyle w:val="Heading4"/>
      </w:pPr>
      <w:bookmarkStart w:id="517" w:name="_Toc400361956"/>
      <w:r w:rsidRPr="00A31B32">
        <w:lastRenderedPageBreak/>
        <w:t>Question</w:t>
      </w:r>
      <w:bookmarkEnd w:id="517"/>
    </w:p>
    <w:p w:rsidR="001C5526" w:rsidRPr="003E038C" w:rsidRDefault="001C5526" w:rsidP="00A727BF">
      <w:pPr>
        <w:pStyle w:val="Question"/>
        <w:spacing w:before="0"/>
        <w:rPr>
          <w:bCs/>
        </w:rPr>
      </w:pPr>
      <w:r>
        <w:rPr>
          <w:bCs/>
        </w:rPr>
        <w:t>C2.30</w:t>
      </w:r>
      <w:r>
        <w:rPr>
          <w:bCs/>
        </w:rPr>
        <w:tab/>
      </w:r>
      <w:r w:rsidRPr="00A31B32">
        <w:rPr>
          <w:bCs/>
        </w:rPr>
        <w:t>In the past 12 months, was there a time when [child</w:t>
      </w:r>
      <w:r w:rsidR="00BE3A20">
        <w:rPr>
          <w:bCs/>
        </w:rPr>
        <w:t>’</w:t>
      </w:r>
      <w:r w:rsidRPr="00A31B32">
        <w:rPr>
          <w:bCs/>
        </w:rPr>
        <w:t xml:space="preserve">s name] </w:t>
      </w:r>
      <w:r w:rsidRPr="00A31B32">
        <w:t>got a prescription but you did not collect one or more prescription items from the pharmacy or chemist because of cost</w:t>
      </w:r>
      <w:r w:rsidRPr="00A31B32">
        <w:rPr>
          <w:bCs/>
        </w:rPr>
        <w:t xml:space="preserve">? </w:t>
      </w:r>
      <w:r w:rsidRPr="00A31B32">
        <w:rPr>
          <w:bCs/>
          <w:i/>
        </w:rPr>
        <w:t>Yes / No</w:t>
      </w:r>
    </w:p>
    <w:p w:rsidR="001C5526" w:rsidRDefault="001C5526" w:rsidP="001C5526">
      <w:bookmarkStart w:id="518" w:name="_Toc404709522"/>
    </w:p>
    <w:p w:rsidR="001C5526" w:rsidRPr="00A31B32" w:rsidRDefault="001C5526" w:rsidP="001C5526">
      <w:pPr>
        <w:pStyle w:val="Heading3"/>
      </w:pPr>
      <w:bookmarkStart w:id="519" w:name="_Toc434256259"/>
      <w:bookmarkStart w:id="520" w:name="_Toc464746945"/>
      <w:bookmarkStart w:id="521" w:name="_Toc465281465"/>
      <w:r>
        <w:t>Definite c</w:t>
      </w:r>
      <w:r w:rsidRPr="00A31B32">
        <w:t>onfidence and trust in GP</w:t>
      </w:r>
      <w:bookmarkEnd w:id="518"/>
      <w:bookmarkEnd w:id="519"/>
      <w:bookmarkEnd w:id="520"/>
      <w:bookmarkEnd w:id="521"/>
    </w:p>
    <w:p w:rsidR="001C5526" w:rsidRPr="00A31B32" w:rsidRDefault="001C5526" w:rsidP="001C5526">
      <w:pPr>
        <w:pStyle w:val="Heading4"/>
      </w:pPr>
      <w:bookmarkStart w:id="522" w:name="_Toc400361958"/>
      <w:r w:rsidRPr="00A31B32">
        <w:t>Definition</w:t>
      </w:r>
      <w:bookmarkEnd w:id="522"/>
    </w:p>
    <w:p w:rsidR="001C5526" w:rsidRDefault="001C5526" w:rsidP="001C5526">
      <w:r>
        <w:t>Definite c</w:t>
      </w:r>
      <w:r w:rsidRPr="00A31B32">
        <w:t xml:space="preserve">onfidence and trust in </w:t>
      </w:r>
      <w:r>
        <w:t>GP is defined for children (aged</w:t>
      </w:r>
      <w:r w:rsidRPr="00A31B32">
        <w:t xml:space="preserve"> 0–14 years) as parents having visited a GP with their child in the last three months and having</w:t>
      </w:r>
      <w:r>
        <w:t xml:space="preserve"> definite</w:t>
      </w:r>
      <w:r w:rsidRPr="00A31B32">
        <w:t xml:space="preserve"> confidence and trust in the GP their children saw (answered as </w:t>
      </w:r>
      <w:r w:rsidR="00BE3A20">
        <w:t>‘</w:t>
      </w:r>
      <w:r w:rsidRPr="00A31B32">
        <w:rPr>
          <w:bCs/>
        </w:rPr>
        <w:t>Yes, definitely</w:t>
      </w:r>
      <w:r w:rsidR="00BE3A20">
        <w:rPr>
          <w:bCs/>
        </w:rPr>
        <w:t>’</w:t>
      </w:r>
      <w:r w:rsidRPr="00A31B32">
        <w:rPr>
          <w:bCs/>
          <w:i/>
        </w:rPr>
        <w:t xml:space="preserve"> </w:t>
      </w:r>
      <w:r>
        <w:rPr>
          <w:bCs/>
        </w:rPr>
        <w:t>to</w:t>
      </w:r>
      <w:r w:rsidRPr="00A31B32">
        <w:rPr>
          <w:bCs/>
        </w:rPr>
        <w:t xml:space="preserve"> question</w:t>
      </w:r>
      <w:r>
        <w:rPr>
          <w:bCs/>
        </w:rPr>
        <w:t xml:space="preserve"> C2.22 below</w:t>
      </w:r>
      <w:r w:rsidRPr="00A31B32">
        <w:rPr>
          <w:bCs/>
        </w:rPr>
        <w:t>)</w:t>
      </w:r>
      <w:r w:rsidRPr="00A31B32">
        <w:t>.</w:t>
      </w:r>
    </w:p>
    <w:p w:rsidR="001C5526" w:rsidRDefault="001C5526" w:rsidP="001C5526"/>
    <w:p w:rsidR="001C5526" w:rsidRPr="00A31B32" w:rsidRDefault="001C5526" w:rsidP="001C5526">
      <w:pPr>
        <w:pStyle w:val="Heading4"/>
      </w:pPr>
      <w:bookmarkStart w:id="523" w:name="_Toc400361959"/>
      <w:r w:rsidRPr="00A31B32">
        <w:t>Question</w:t>
      </w:r>
      <w:bookmarkEnd w:id="523"/>
      <w:r>
        <w:t>s</w:t>
      </w:r>
    </w:p>
    <w:p w:rsidR="001C5526" w:rsidRDefault="001C5526" w:rsidP="00A727BF">
      <w:pPr>
        <w:pStyle w:val="Question"/>
        <w:spacing w:before="0"/>
      </w:pPr>
      <w:r>
        <w:t>C2.13</w:t>
      </w:r>
      <w:r>
        <w:tab/>
        <w:t>When was the last time [child</w:t>
      </w:r>
      <w:r w:rsidR="00BE3A20">
        <w:t>’</w:t>
      </w:r>
      <w:r>
        <w:t xml:space="preserve">s name] saw a </w:t>
      </w:r>
      <w:r w:rsidRPr="00A31B32">
        <w:t xml:space="preserve">GP </w:t>
      </w:r>
      <w:r>
        <w:t xml:space="preserve">about his/her </w:t>
      </w:r>
      <w:r w:rsidRPr="009B6B4F">
        <w:rPr>
          <w:u w:val="single"/>
        </w:rPr>
        <w:t>own</w:t>
      </w:r>
      <w:r>
        <w:t xml:space="preserve"> health?</w:t>
      </w:r>
      <w:r w:rsidRPr="00DB322B">
        <w:rPr>
          <w:i/>
        </w:rPr>
        <w:t xml:space="preserve"> Within the last month / More than 1 month ago and less than 3 months / More than 3 months ago and less than 6 months / More than 6 months ago and less than 12 months ago</w:t>
      </w:r>
    </w:p>
    <w:p w:rsidR="001C5526" w:rsidRDefault="001C5526" w:rsidP="001C5526">
      <w:pPr>
        <w:pStyle w:val="Question"/>
        <w:rPr>
          <w:bCs/>
        </w:rPr>
      </w:pPr>
      <w:r>
        <w:t>C2.22</w:t>
      </w:r>
      <w:r>
        <w:tab/>
      </w:r>
      <w:r w:rsidRPr="00A31B32">
        <w:t>Did you have confidence and trust in the GP [child</w:t>
      </w:r>
      <w:r w:rsidR="00BE3A20">
        <w:t>’</w:t>
      </w:r>
      <w:r w:rsidRPr="00A31B32">
        <w:t>s name] saw?</w:t>
      </w:r>
      <w:r w:rsidRPr="00DB322B">
        <w:rPr>
          <w:i/>
        </w:rPr>
        <w:t xml:space="preserve"> </w:t>
      </w:r>
      <w:r w:rsidRPr="00DB322B">
        <w:rPr>
          <w:bCs/>
          <w:i/>
        </w:rPr>
        <w:t>Yes, definitely / Yes, to some extent / No, not at all</w:t>
      </w:r>
    </w:p>
    <w:p w:rsidR="001C5526" w:rsidRDefault="001C5526" w:rsidP="001C5526"/>
    <w:p w:rsidR="001C5526" w:rsidRPr="00A31B32" w:rsidRDefault="001C5526" w:rsidP="001C5526">
      <w:pPr>
        <w:pStyle w:val="Heading3"/>
      </w:pPr>
      <w:bookmarkStart w:id="524" w:name="_Toc434256260"/>
      <w:bookmarkStart w:id="525" w:name="_Toc464746946"/>
      <w:bookmarkStart w:id="526" w:name="_Toc465281466"/>
      <w:r w:rsidRPr="00A31B32">
        <w:t>GP</w:t>
      </w:r>
      <w:r>
        <w:t xml:space="preserve"> was very good or good at explaining health conditions and treatments</w:t>
      </w:r>
      <w:bookmarkEnd w:id="524"/>
      <w:bookmarkEnd w:id="525"/>
      <w:bookmarkEnd w:id="526"/>
    </w:p>
    <w:p w:rsidR="001C5526" w:rsidRPr="00A31B32" w:rsidRDefault="001C5526" w:rsidP="001C5526">
      <w:pPr>
        <w:pStyle w:val="Heading4"/>
      </w:pPr>
      <w:r w:rsidRPr="00A31B32">
        <w:t>Definition</w:t>
      </w:r>
    </w:p>
    <w:p w:rsidR="001C5526" w:rsidRDefault="001C5526" w:rsidP="001C5526">
      <w:r w:rsidRPr="00A31B32">
        <w:t xml:space="preserve">GP </w:t>
      </w:r>
      <w:r>
        <w:t xml:space="preserve">was very good or good at explaining health conditions and treatments </w:t>
      </w:r>
      <w:r w:rsidRPr="00A31B32">
        <w:t xml:space="preserve">is defined for </w:t>
      </w:r>
      <w:r>
        <w:t>children</w:t>
      </w:r>
      <w:r w:rsidRPr="00A31B32">
        <w:t xml:space="preserve"> (aged 0–14 years) as</w:t>
      </w:r>
      <w:r>
        <w:t xml:space="preserve"> parents</w:t>
      </w:r>
      <w:r w:rsidRPr="00A31B32">
        <w:t xml:space="preserve"> having visited a GP</w:t>
      </w:r>
      <w:r>
        <w:t xml:space="preserve"> with their child</w:t>
      </w:r>
      <w:r w:rsidRPr="00A31B32">
        <w:t xml:space="preserve"> in the last three months, and </w:t>
      </w:r>
      <w:r>
        <w:rPr>
          <w:rFonts w:eastAsiaTheme="minorEastAsia"/>
        </w:rPr>
        <w:t>answering</w:t>
      </w:r>
      <w:r w:rsidRPr="00A31B32">
        <w:rPr>
          <w:rFonts w:eastAsiaTheme="minorEastAsia"/>
        </w:rPr>
        <w:t xml:space="preserve"> </w:t>
      </w:r>
      <w:r w:rsidR="00BE3A20">
        <w:rPr>
          <w:rFonts w:eastAsiaTheme="minorEastAsia"/>
        </w:rPr>
        <w:t>‘</w:t>
      </w:r>
      <w:r w:rsidRPr="00A31B32">
        <w:rPr>
          <w:rFonts w:eastAsiaTheme="minorEastAsia"/>
        </w:rPr>
        <w:t>very good</w:t>
      </w:r>
      <w:r w:rsidR="00BE3A20">
        <w:rPr>
          <w:rFonts w:eastAsiaTheme="minorEastAsia"/>
        </w:rPr>
        <w:t>’</w:t>
      </w:r>
      <w:r w:rsidRPr="00A31B32">
        <w:rPr>
          <w:rFonts w:eastAsiaTheme="minorEastAsia"/>
        </w:rPr>
        <w:t xml:space="preserve"> or </w:t>
      </w:r>
      <w:r w:rsidR="00BE3A20">
        <w:rPr>
          <w:rFonts w:eastAsiaTheme="minorEastAsia"/>
        </w:rPr>
        <w:t>‘</w:t>
      </w:r>
      <w:r w:rsidRPr="00A31B32">
        <w:rPr>
          <w:rFonts w:eastAsiaTheme="minorEastAsia"/>
        </w:rPr>
        <w:t>good</w:t>
      </w:r>
      <w:r w:rsidR="00BE3A20">
        <w:rPr>
          <w:rFonts w:eastAsiaTheme="minorEastAsia"/>
        </w:rPr>
        <w:t>’</w:t>
      </w:r>
      <w:r>
        <w:rPr>
          <w:rFonts w:eastAsiaTheme="minorEastAsia"/>
        </w:rPr>
        <w:t xml:space="preserve"> to question C2.19 below.</w:t>
      </w:r>
    </w:p>
    <w:p w:rsidR="001C5526" w:rsidRDefault="001C5526" w:rsidP="001C5526"/>
    <w:p w:rsidR="001C5526" w:rsidRPr="00A31B32" w:rsidRDefault="001C5526" w:rsidP="001C5526">
      <w:pPr>
        <w:pStyle w:val="Heading4"/>
      </w:pPr>
      <w:r w:rsidRPr="00A31B32">
        <w:t>Question</w:t>
      </w:r>
      <w:r>
        <w:t>s</w:t>
      </w:r>
    </w:p>
    <w:p w:rsidR="001C5526" w:rsidRDefault="001C5526" w:rsidP="00A727BF">
      <w:pPr>
        <w:pStyle w:val="Question"/>
        <w:spacing w:before="0"/>
      </w:pPr>
      <w:r>
        <w:t>C2.13</w:t>
      </w:r>
      <w:r>
        <w:tab/>
        <w:t>When was the last time [child</w:t>
      </w:r>
      <w:r w:rsidR="00BE3A20">
        <w:t>’</w:t>
      </w:r>
      <w:r>
        <w:t xml:space="preserve">s name] saw a </w:t>
      </w:r>
      <w:r w:rsidRPr="00A31B32">
        <w:t xml:space="preserve">GP </w:t>
      </w:r>
      <w:r>
        <w:t xml:space="preserve">about his/her </w:t>
      </w:r>
      <w:r w:rsidRPr="009B6B4F">
        <w:rPr>
          <w:u w:val="single"/>
        </w:rPr>
        <w:t>own</w:t>
      </w:r>
      <w:r>
        <w:t xml:space="preserve"> health?</w:t>
      </w:r>
      <w:r w:rsidRPr="00DB322B">
        <w:rPr>
          <w:i/>
        </w:rPr>
        <w:t xml:space="preserve"> Within the last month / More than 1 month ago and less than 3 months / More than 3 months ago and less than 6 months / More than 6 months ago and less than 12 months ago</w:t>
      </w:r>
    </w:p>
    <w:p w:rsidR="001C5526" w:rsidRPr="008F30C0" w:rsidRDefault="001C5526" w:rsidP="001C5526">
      <w:pPr>
        <w:pStyle w:val="Question"/>
      </w:pPr>
      <w:r>
        <w:t>C2.19</w:t>
      </w:r>
      <w:r>
        <w:tab/>
        <w:t>Thinking about [child</w:t>
      </w:r>
      <w:r w:rsidR="00BE3A20">
        <w:t>’</w:t>
      </w:r>
      <w:r>
        <w:t>s name] last visit to a GP, how good was the doctor at explaining [child</w:t>
      </w:r>
      <w:r w:rsidR="00BE3A20">
        <w:t>’</w:t>
      </w:r>
      <w:r>
        <w:t>s name]</w:t>
      </w:r>
      <w:r w:rsidR="00BE3A20">
        <w:t>’</w:t>
      </w:r>
      <w:r>
        <w:t>s health conditions and treatments in a way that you could understand</w:t>
      </w:r>
      <w:r w:rsidRPr="00A31B32">
        <w:t xml:space="preserve">? </w:t>
      </w:r>
      <w:r w:rsidRPr="00DB322B">
        <w:rPr>
          <w:i/>
        </w:rPr>
        <w:t>Very good / Good / Neither good or bad / Poor / Very poor / Doesn</w:t>
      </w:r>
      <w:r w:rsidR="00BE3A20">
        <w:rPr>
          <w:i/>
        </w:rPr>
        <w:t>’</w:t>
      </w:r>
      <w:r w:rsidRPr="00DB322B">
        <w:rPr>
          <w:i/>
        </w:rPr>
        <w:t>t apply</w:t>
      </w:r>
    </w:p>
    <w:p w:rsidR="001C5526" w:rsidRDefault="001C5526" w:rsidP="001C5526"/>
    <w:p w:rsidR="001C5526" w:rsidRPr="00E526F2" w:rsidRDefault="001C5526" w:rsidP="001C5526">
      <w:pPr>
        <w:pStyle w:val="Heading2"/>
      </w:pPr>
      <w:bookmarkStart w:id="527" w:name="_Toc403199852"/>
      <w:bookmarkStart w:id="528" w:name="_Toc404709523"/>
      <w:bookmarkStart w:id="529" w:name="_Toc434256261"/>
      <w:bookmarkStart w:id="530" w:name="_Toc464746947"/>
      <w:bookmarkStart w:id="531" w:name="_Toc465281467"/>
      <w:r>
        <w:t>Oral health</w:t>
      </w:r>
      <w:bookmarkEnd w:id="527"/>
      <w:bookmarkEnd w:id="528"/>
      <w:bookmarkEnd w:id="529"/>
      <w:bookmarkEnd w:id="530"/>
      <w:bookmarkEnd w:id="531"/>
    </w:p>
    <w:p w:rsidR="001C5526" w:rsidRDefault="001C5526" w:rsidP="001C5526">
      <w:pPr>
        <w:pStyle w:val="Heading3"/>
      </w:pPr>
      <w:bookmarkStart w:id="532" w:name="_Toc404709524"/>
      <w:bookmarkStart w:id="533" w:name="_Toc434256262"/>
      <w:bookmarkStart w:id="534" w:name="_Toc464746948"/>
      <w:bookmarkStart w:id="535" w:name="_Toc465281468"/>
      <w:r>
        <w:t>D</w:t>
      </w:r>
      <w:r w:rsidRPr="00A31B32">
        <w:t>ental health care worker</w:t>
      </w:r>
      <w:bookmarkEnd w:id="532"/>
      <w:r>
        <w:t xml:space="preserve"> visit</w:t>
      </w:r>
      <w:bookmarkEnd w:id="533"/>
      <w:bookmarkEnd w:id="534"/>
      <w:bookmarkEnd w:id="535"/>
    </w:p>
    <w:p w:rsidR="001C5526" w:rsidRPr="00A31B32" w:rsidRDefault="001C5526" w:rsidP="001C5526">
      <w:pPr>
        <w:pStyle w:val="Heading4"/>
      </w:pPr>
      <w:bookmarkStart w:id="536" w:name="_Toc400361973"/>
      <w:r w:rsidRPr="00A31B32">
        <w:t>Definition</w:t>
      </w:r>
      <w:bookmarkEnd w:id="536"/>
    </w:p>
    <w:p w:rsidR="001C5526" w:rsidRDefault="001C5526" w:rsidP="001D1B12">
      <w:r>
        <w:t>D</w:t>
      </w:r>
      <w:r w:rsidRPr="00A31B32">
        <w:t>ental health care work</w:t>
      </w:r>
      <w:r>
        <w:t>er visit is defined for children (aged</w:t>
      </w:r>
      <w:r w:rsidRPr="00A31B32">
        <w:t xml:space="preserve"> 1–14 years) as having visited a dental health care worker in the past 12 months.</w:t>
      </w:r>
    </w:p>
    <w:p w:rsidR="001C5526" w:rsidRDefault="001C5526" w:rsidP="001D1B12"/>
    <w:p w:rsidR="001C5526" w:rsidRPr="00A31B32" w:rsidRDefault="001C5526" w:rsidP="001C5526">
      <w:pPr>
        <w:pStyle w:val="Heading4"/>
      </w:pPr>
      <w:bookmarkStart w:id="537" w:name="_Toc400361974"/>
      <w:r w:rsidRPr="00A31B32">
        <w:lastRenderedPageBreak/>
        <w:t>Question</w:t>
      </w:r>
      <w:bookmarkEnd w:id="537"/>
    </w:p>
    <w:p w:rsidR="001C5526" w:rsidRPr="00A31B32" w:rsidRDefault="001C5526" w:rsidP="00A727BF">
      <w:pPr>
        <w:pStyle w:val="Question"/>
        <w:keepNext/>
        <w:spacing w:before="0"/>
      </w:pPr>
      <w:r>
        <w:t>C2.80</w:t>
      </w:r>
      <w:r>
        <w:tab/>
      </w:r>
      <w:r w:rsidRPr="00A31B32">
        <w:t>How long has it been since [child</w:t>
      </w:r>
      <w:r w:rsidR="00BE3A20">
        <w:t>’</w:t>
      </w:r>
      <w:r w:rsidRPr="00A31B32">
        <w:t xml:space="preserve">s name] last visited a </w:t>
      </w:r>
      <w:r w:rsidRPr="00A31B32">
        <w:rPr>
          <w:szCs w:val="24"/>
        </w:rPr>
        <w:t>dental health care worker, for any reason?</w:t>
      </w:r>
      <w:r w:rsidRPr="00A31B32">
        <w:t xml:space="preserve"> </w:t>
      </w:r>
      <w:r w:rsidRPr="00DB322B">
        <w:rPr>
          <w:i/>
        </w:rPr>
        <w:t>Within the past year / Within the past 2 years / Within the past 5 years / Five or more years ago / Has never seen a dental health care worker</w:t>
      </w:r>
    </w:p>
    <w:p w:rsidR="001C5526" w:rsidRDefault="001C5526" w:rsidP="001C5526">
      <w:bookmarkStart w:id="538" w:name="_Toc404709525"/>
    </w:p>
    <w:p w:rsidR="001C5526" w:rsidRDefault="001C5526" w:rsidP="001C5526">
      <w:pPr>
        <w:pStyle w:val="Heading3"/>
      </w:pPr>
      <w:bookmarkStart w:id="539" w:name="_Toc434256263"/>
      <w:bookmarkStart w:id="540" w:name="_Toc464746949"/>
      <w:bookmarkStart w:id="541" w:name="_Toc465281469"/>
      <w:r w:rsidRPr="00A31B32">
        <w:t xml:space="preserve">Teeth </w:t>
      </w:r>
      <w:r>
        <w:t>remov</w:t>
      </w:r>
      <w:r w:rsidRPr="00A31B32">
        <w:t>ed due to decay</w:t>
      </w:r>
      <w:bookmarkEnd w:id="538"/>
      <w:r>
        <w:t xml:space="preserve"> in past 12 months</w:t>
      </w:r>
      <w:bookmarkEnd w:id="539"/>
      <w:bookmarkEnd w:id="540"/>
      <w:bookmarkEnd w:id="541"/>
    </w:p>
    <w:p w:rsidR="001C5526" w:rsidRPr="00A31B32" w:rsidRDefault="001C5526" w:rsidP="001C5526">
      <w:pPr>
        <w:pStyle w:val="Heading4"/>
      </w:pPr>
      <w:bookmarkStart w:id="542" w:name="_Toc400361976"/>
      <w:r w:rsidRPr="00A31B32">
        <w:t>Definition</w:t>
      </w:r>
      <w:bookmarkEnd w:id="542"/>
    </w:p>
    <w:p w:rsidR="001C5526" w:rsidRDefault="001C5526" w:rsidP="001C5526">
      <w:r w:rsidRPr="00A31B32">
        <w:t xml:space="preserve">Teeth </w:t>
      </w:r>
      <w:r>
        <w:t>removed</w:t>
      </w:r>
      <w:r w:rsidRPr="00A31B32">
        <w:t xml:space="preserve"> due to dec</w:t>
      </w:r>
      <w:r>
        <w:t>ay in past 12 months is defined for children (aged</w:t>
      </w:r>
      <w:r w:rsidRPr="00A31B32">
        <w:t xml:space="preserve"> 1–14 years) as having had one or more of their teeth removed in the past 12 months, due to decay, an abscess</w:t>
      </w:r>
      <w:r>
        <w:t xml:space="preserve"> or</w:t>
      </w:r>
      <w:r w:rsidRPr="00A31B32">
        <w:t xml:space="preserve"> infection.</w:t>
      </w:r>
    </w:p>
    <w:p w:rsidR="001C5526" w:rsidRDefault="001C5526" w:rsidP="001C5526"/>
    <w:p w:rsidR="001C5526" w:rsidRPr="00A31B32" w:rsidRDefault="001C5526" w:rsidP="001C5526">
      <w:pPr>
        <w:pStyle w:val="Heading4"/>
      </w:pPr>
      <w:bookmarkStart w:id="543" w:name="_Toc400361977"/>
      <w:r w:rsidRPr="00A31B32">
        <w:t>Question</w:t>
      </w:r>
      <w:bookmarkEnd w:id="543"/>
      <w:r>
        <w:t>s</w:t>
      </w:r>
    </w:p>
    <w:p w:rsidR="001C5526" w:rsidRPr="003E038C" w:rsidRDefault="001C5526" w:rsidP="00A727BF">
      <w:pPr>
        <w:pStyle w:val="Question"/>
        <w:spacing w:before="0"/>
      </w:pPr>
      <w:r>
        <w:rPr>
          <w:rFonts w:cs="Arial"/>
          <w:bCs/>
        </w:rPr>
        <w:t>C1.17*</w:t>
      </w:r>
      <w:r>
        <w:rPr>
          <w:rFonts w:cs="Arial"/>
          <w:bCs/>
        </w:rPr>
        <w:tab/>
      </w:r>
      <w:r w:rsidRPr="00A31B32">
        <w:rPr>
          <w:rFonts w:cs="Arial"/>
          <w:bCs/>
        </w:rPr>
        <w:t>Have any of [child</w:t>
      </w:r>
      <w:r w:rsidR="00BE3A20">
        <w:rPr>
          <w:rFonts w:cs="Arial"/>
          <w:bCs/>
        </w:rPr>
        <w:t>’</w:t>
      </w:r>
      <w:r w:rsidRPr="00A31B32">
        <w:rPr>
          <w:rFonts w:cs="Arial"/>
          <w:bCs/>
        </w:rPr>
        <w:t xml:space="preserve">s name] teeth been removed by a dental health care worker because of </w:t>
      </w:r>
      <w:r w:rsidRPr="00A31B32">
        <w:rPr>
          <w:rFonts w:cs="Arial"/>
          <w:bCs/>
          <w:u w:val="single"/>
        </w:rPr>
        <w:t xml:space="preserve">tooth decay, </w:t>
      </w:r>
      <w:r w:rsidRPr="00A31B32">
        <w:rPr>
          <w:u w:val="single"/>
        </w:rPr>
        <w:t>an abscess or infection</w:t>
      </w:r>
      <w:r w:rsidRPr="00A31B32">
        <w:t xml:space="preserve">? Do not include teeth lost for other reasons such as injury, crowded mouth or orthodontics. </w:t>
      </w:r>
      <w:r w:rsidRPr="00A31B32">
        <w:rPr>
          <w:i/>
        </w:rPr>
        <w:t>Yes / No</w:t>
      </w:r>
    </w:p>
    <w:p w:rsidR="001C5526" w:rsidRDefault="001C5526" w:rsidP="001C5526">
      <w:pPr>
        <w:pStyle w:val="Question"/>
        <w:rPr>
          <w:i/>
        </w:rPr>
      </w:pPr>
      <w:r w:rsidRPr="005B4EA0">
        <w:t>C1.18</w:t>
      </w:r>
      <w:r>
        <w:tab/>
      </w:r>
      <w:r w:rsidRPr="005B4EA0">
        <w:t>Were any of these teeth removed in the last 12 months?</w:t>
      </w:r>
      <w:r>
        <w:t xml:space="preserve"> </w:t>
      </w:r>
      <w:r w:rsidRPr="00A31B32">
        <w:rPr>
          <w:i/>
        </w:rPr>
        <w:t>Yes / No</w:t>
      </w:r>
      <w:bookmarkStart w:id="544" w:name="_Toc403199854"/>
      <w:bookmarkStart w:id="545" w:name="_Toc404709526"/>
      <w:bookmarkStart w:id="546" w:name="_Toc403199853"/>
      <w:bookmarkStart w:id="547" w:name="_Toc381172411"/>
    </w:p>
    <w:p w:rsidR="001C5526" w:rsidRDefault="001C5526" w:rsidP="001C5526"/>
    <w:p w:rsidR="001C5526" w:rsidRPr="000F18AF" w:rsidRDefault="001C5526" w:rsidP="001C5526">
      <w:pPr>
        <w:rPr>
          <w:rFonts w:eastAsiaTheme="minorEastAsia"/>
        </w:rPr>
      </w:pPr>
      <w:r>
        <w:rPr>
          <w:rFonts w:eastAsiaTheme="minorEastAsia"/>
        </w:rPr>
        <w:t xml:space="preserve">* Note: This question was worded slightly differently in 2006/07. See the 2006/07 questionnaire at </w:t>
      </w:r>
      <w:r w:rsidRPr="00096D34">
        <w:rPr>
          <w:rStyle w:val="Hyperlink"/>
        </w:rPr>
        <w:t>www.health.govt.nz/publication/portrait-health-key-results-2006-07-new-zealand-health-survey</w:t>
      </w:r>
      <w:r w:rsidRPr="00096D34">
        <w:rPr>
          <w:rStyle w:val="Hyperlink"/>
          <w:rFonts w:eastAsiaTheme="minorEastAsia"/>
        </w:rPr>
        <w:t>.</w:t>
      </w:r>
    </w:p>
    <w:p w:rsidR="001C5526" w:rsidRDefault="001C5526" w:rsidP="001C5526"/>
    <w:p w:rsidR="001C5526" w:rsidRDefault="001C5526" w:rsidP="001C5526">
      <w:pPr>
        <w:pStyle w:val="Heading3"/>
      </w:pPr>
      <w:bookmarkStart w:id="548" w:name="_Toc434256264"/>
      <w:bookmarkStart w:id="549" w:name="_Toc464746950"/>
      <w:bookmarkStart w:id="550" w:name="_Toc465281470"/>
      <w:r w:rsidRPr="00A31B32">
        <w:t xml:space="preserve">Teeth </w:t>
      </w:r>
      <w:r>
        <w:t>remov</w:t>
      </w:r>
      <w:r w:rsidRPr="00A31B32">
        <w:t>ed due to decay</w:t>
      </w:r>
      <w:r>
        <w:t xml:space="preserve"> in lifetime</w:t>
      </w:r>
      <w:bookmarkEnd w:id="548"/>
      <w:bookmarkEnd w:id="549"/>
      <w:bookmarkEnd w:id="550"/>
    </w:p>
    <w:p w:rsidR="001C5526" w:rsidRPr="00A31B32" w:rsidRDefault="001C5526" w:rsidP="001C5526">
      <w:pPr>
        <w:pStyle w:val="Heading4"/>
      </w:pPr>
      <w:r w:rsidRPr="00A31B32">
        <w:t>Definition</w:t>
      </w:r>
    </w:p>
    <w:p w:rsidR="001C5526" w:rsidRDefault="001C5526" w:rsidP="001C5526">
      <w:r w:rsidRPr="00A31B32">
        <w:t xml:space="preserve">Teeth </w:t>
      </w:r>
      <w:r>
        <w:t>removed</w:t>
      </w:r>
      <w:r w:rsidRPr="00A31B32">
        <w:t xml:space="preserve"> due to dec</w:t>
      </w:r>
      <w:r>
        <w:t>ay in lifetime is defined for children (aged</w:t>
      </w:r>
      <w:r w:rsidRPr="00A31B32">
        <w:t xml:space="preserve"> 1–14 years) as having had one or more of their teeth removed</w:t>
      </w:r>
      <w:r>
        <w:t xml:space="preserve"> in their lifetime</w:t>
      </w:r>
      <w:r w:rsidRPr="00A31B32">
        <w:t>, due to decay, an abscess</w:t>
      </w:r>
      <w:r>
        <w:t xml:space="preserve"> or</w:t>
      </w:r>
      <w:r w:rsidRPr="00A31B32">
        <w:t xml:space="preserve"> infection.</w:t>
      </w:r>
    </w:p>
    <w:p w:rsidR="001C5526" w:rsidRDefault="001C5526" w:rsidP="001C5526"/>
    <w:p w:rsidR="001C5526" w:rsidRPr="00A31B32" w:rsidRDefault="001C5526" w:rsidP="001C5526">
      <w:pPr>
        <w:pStyle w:val="Heading4"/>
      </w:pPr>
      <w:r w:rsidRPr="00A31B32">
        <w:t>Question</w:t>
      </w:r>
    </w:p>
    <w:p w:rsidR="001C5526" w:rsidRDefault="001C5526" w:rsidP="00A727BF">
      <w:pPr>
        <w:pStyle w:val="Question"/>
        <w:spacing w:before="0"/>
        <w:rPr>
          <w:i/>
        </w:rPr>
      </w:pPr>
      <w:r>
        <w:rPr>
          <w:rFonts w:cs="Arial"/>
          <w:bCs/>
        </w:rPr>
        <w:t>C1.17*</w:t>
      </w:r>
      <w:r>
        <w:rPr>
          <w:rFonts w:cs="Arial"/>
          <w:bCs/>
        </w:rPr>
        <w:tab/>
      </w:r>
      <w:r w:rsidRPr="00A31B32">
        <w:rPr>
          <w:rFonts w:cs="Arial"/>
          <w:bCs/>
        </w:rPr>
        <w:t>Have any of [child</w:t>
      </w:r>
      <w:r w:rsidR="00BE3A20">
        <w:rPr>
          <w:rFonts w:cs="Arial"/>
          <w:bCs/>
        </w:rPr>
        <w:t>’</w:t>
      </w:r>
      <w:r w:rsidRPr="00A31B32">
        <w:rPr>
          <w:rFonts w:cs="Arial"/>
          <w:bCs/>
        </w:rPr>
        <w:t xml:space="preserve">s name] teeth been removed by a dental health care worker because of </w:t>
      </w:r>
      <w:r w:rsidRPr="00A31B32">
        <w:rPr>
          <w:rFonts w:cs="Arial"/>
          <w:bCs/>
          <w:u w:val="single"/>
        </w:rPr>
        <w:t xml:space="preserve">tooth decay, </w:t>
      </w:r>
      <w:r w:rsidRPr="00A31B32">
        <w:rPr>
          <w:u w:val="single"/>
        </w:rPr>
        <w:t>an abscess or infection</w:t>
      </w:r>
      <w:r w:rsidRPr="00A31B32">
        <w:t xml:space="preserve">? Do not include teeth lost for other reasons such as injury, crowded mouth or orthodontics. </w:t>
      </w:r>
      <w:r w:rsidRPr="00A31B32">
        <w:rPr>
          <w:i/>
        </w:rPr>
        <w:t>Yes / No</w:t>
      </w:r>
    </w:p>
    <w:p w:rsidR="001C5526" w:rsidRDefault="001C5526" w:rsidP="001C5526"/>
    <w:p w:rsidR="001C5526" w:rsidRDefault="001C5526" w:rsidP="001C5526">
      <w:pPr>
        <w:rPr>
          <w:rFonts w:eastAsiaTheme="minorEastAsia"/>
        </w:rPr>
      </w:pPr>
      <w:r>
        <w:rPr>
          <w:rFonts w:eastAsiaTheme="minorEastAsia"/>
        </w:rPr>
        <w:t xml:space="preserve">* Note: This question was worded slightly differently in 2006/07. See the 2006/07 questionnaire at </w:t>
      </w:r>
      <w:r w:rsidRPr="00096D34">
        <w:rPr>
          <w:rStyle w:val="Hyperlink"/>
        </w:rPr>
        <w:t>www.health.govt.nz/publication/portrait-health-key-results-2006-07-new-zealand-health-survey</w:t>
      </w:r>
      <w:r>
        <w:rPr>
          <w:rFonts w:eastAsiaTheme="minorEastAsia"/>
        </w:rPr>
        <w:t>.</w:t>
      </w:r>
    </w:p>
    <w:p w:rsidR="001C5526" w:rsidRPr="00A31B32" w:rsidRDefault="001C5526" w:rsidP="001C5526">
      <w:pPr>
        <w:pStyle w:val="Heading1"/>
      </w:pPr>
      <w:bookmarkStart w:id="551" w:name="_Toc434256265"/>
      <w:bookmarkStart w:id="552" w:name="_Toc464746951"/>
      <w:bookmarkStart w:id="553" w:name="_Toc465281471"/>
      <w:r w:rsidRPr="00A31B32">
        <w:lastRenderedPageBreak/>
        <w:t>References</w:t>
      </w:r>
      <w:bookmarkEnd w:id="544"/>
      <w:bookmarkEnd w:id="545"/>
      <w:bookmarkEnd w:id="551"/>
      <w:bookmarkEnd w:id="552"/>
      <w:bookmarkEnd w:id="553"/>
    </w:p>
    <w:p w:rsidR="001C5526" w:rsidRPr="00776A1F" w:rsidRDefault="001C5526" w:rsidP="001C5526">
      <w:pPr>
        <w:pStyle w:val="References"/>
      </w:pPr>
      <w:r w:rsidRPr="00776A1F">
        <w:t xml:space="preserve">Babor T, Higgins-Biddle J, Saunders J, et al. 2001. </w:t>
      </w:r>
      <w:r w:rsidRPr="00A74C35">
        <w:rPr>
          <w:i/>
        </w:rPr>
        <w:t>AUDIT: The Alcohol Use Disorders Identification Test: Guidelines for use in primary care</w:t>
      </w:r>
      <w:r w:rsidRPr="00776A1F">
        <w:t>. Geneva: World Health Organization.</w:t>
      </w:r>
    </w:p>
    <w:p w:rsidR="001C5526" w:rsidRPr="00D23AF4" w:rsidRDefault="001C5526" w:rsidP="001C5526">
      <w:pPr>
        <w:pStyle w:val="References"/>
      </w:pPr>
      <w:r>
        <w:t xml:space="preserve">Cole TJ, Lobstein T. 2012. Extended international (IOTF) body mass index cut-offs for thinness, overweight and obesity. </w:t>
      </w:r>
      <w:r>
        <w:rPr>
          <w:i/>
        </w:rPr>
        <w:t xml:space="preserve">Pediatric Obesity </w:t>
      </w:r>
      <w:r>
        <w:t>7(4): 284–94.</w:t>
      </w:r>
    </w:p>
    <w:p w:rsidR="001C5526" w:rsidRPr="00776A1F" w:rsidRDefault="001C5526" w:rsidP="001C5526">
      <w:pPr>
        <w:pStyle w:val="References"/>
      </w:pPr>
      <w:r w:rsidRPr="00776A1F">
        <w:t xml:space="preserve">Cole TJ, Bellizzi MC, Flegal KM, et al. 2000. Establishing a standard definition for child overweight and obesity worldwide: international survey. </w:t>
      </w:r>
      <w:r>
        <w:rPr>
          <w:i/>
        </w:rPr>
        <w:t>British Medical Journal</w:t>
      </w:r>
      <w:r w:rsidRPr="00776A1F">
        <w:rPr>
          <w:i/>
        </w:rPr>
        <w:t xml:space="preserve"> </w:t>
      </w:r>
      <w:r w:rsidRPr="00776A1F">
        <w:t>320(7244): 1240.</w:t>
      </w:r>
    </w:p>
    <w:p w:rsidR="001C5526" w:rsidRDefault="001C5526" w:rsidP="001C5526">
      <w:pPr>
        <w:pStyle w:val="References"/>
      </w:pPr>
      <w:r w:rsidRPr="00776A1F">
        <w:t xml:space="preserve">Cole TJ, Flegal KM, Nicholls D, et al. 2007. Body mass index cut offs to define thinness in children and adolescents: international survey. </w:t>
      </w:r>
      <w:r>
        <w:rPr>
          <w:i/>
        </w:rPr>
        <w:t>British Medical Journal</w:t>
      </w:r>
      <w:r w:rsidRPr="00776A1F">
        <w:rPr>
          <w:i/>
        </w:rPr>
        <w:t xml:space="preserve"> </w:t>
      </w:r>
      <w:r w:rsidRPr="00FE414A">
        <w:t>335</w:t>
      </w:r>
      <w:r w:rsidRPr="00776A1F">
        <w:t>(7612): 194.</w:t>
      </w:r>
    </w:p>
    <w:p w:rsidR="001C5526" w:rsidRPr="00776A1F" w:rsidRDefault="001C5526" w:rsidP="001C5526">
      <w:pPr>
        <w:pStyle w:val="References"/>
      </w:pPr>
      <w:r w:rsidRPr="00776A1F">
        <w:t xml:space="preserve">Kessler RC, Barker PR, Colpe LJ, </w:t>
      </w:r>
      <w:r>
        <w:t>et al.</w:t>
      </w:r>
      <w:r w:rsidRPr="00776A1F">
        <w:t xml:space="preserve"> 2003. Screening for serious mental illness in the general population. </w:t>
      </w:r>
      <w:r w:rsidRPr="00A74C35">
        <w:rPr>
          <w:i/>
        </w:rPr>
        <w:t>Archives of General Psychiatry</w:t>
      </w:r>
      <w:r w:rsidRPr="00776A1F">
        <w:t xml:space="preserve"> 60(2)</w:t>
      </w:r>
      <w:r>
        <w:t>:</w:t>
      </w:r>
      <w:r w:rsidRPr="00776A1F">
        <w:t xml:space="preserve"> 184</w:t>
      </w:r>
      <w:r>
        <w:t>–</w:t>
      </w:r>
      <w:r w:rsidRPr="00776A1F">
        <w:t>9.</w:t>
      </w:r>
    </w:p>
    <w:p w:rsidR="001C5526" w:rsidRPr="00776A1F" w:rsidRDefault="001C5526" w:rsidP="001C5526">
      <w:pPr>
        <w:pStyle w:val="References"/>
      </w:pPr>
      <w:r w:rsidRPr="00776A1F">
        <w:t xml:space="preserve">McLean G, Tobias M. 2004. </w:t>
      </w:r>
      <w:r w:rsidRPr="00776A1F">
        <w:rPr>
          <w:i/>
        </w:rPr>
        <w:t>The New Zealand Physical Activity Questionnaire: Report on the validation of the NZPAQ-long and NZPAQ-short form physical activity questionnaires.</w:t>
      </w:r>
      <w:r w:rsidRPr="00776A1F">
        <w:t xml:space="preserve"> Wellington</w:t>
      </w:r>
      <w:r>
        <w:t>: Sport and Recreation New Zealand</w:t>
      </w:r>
      <w:r w:rsidRPr="00776A1F">
        <w:t>.</w:t>
      </w:r>
    </w:p>
    <w:p w:rsidR="001C5526" w:rsidRDefault="001C5526" w:rsidP="001C5526">
      <w:pPr>
        <w:pStyle w:val="References"/>
        <w:rPr>
          <w:b/>
          <w:lang w:val="en"/>
        </w:rPr>
      </w:pPr>
      <w:r>
        <w:rPr>
          <w:lang w:val="en"/>
        </w:rPr>
        <w:t xml:space="preserve">Ministry of Health. 2016a. </w:t>
      </w:r>
      <w:r>
        <w:rPr>
          <w:i/>
          <w:lang w:val="en"/>
        </w:rPr>
        <w:t>Annual U</w:t>
      </w:r>
      <w:r w:rsidRPr="00A74C35">
        <w:rPr>
          <w:i/>
          <w:lang w:val="en"/>
        </w:rPr>
        <w:t xml:space="preserve">pdate of </w:t>
      </w:r>
      <w:r>
        <w:rPr>
          <w:i/>
          <w:lang w:val="en"/>
        </w:rPr>
        <w:t>K</w:t>
      </w:r>
      <w:r w:rsidRPr="00A74C35">
        <w:rPr>
          <w:i/>
          <w:lang w:val="en"/>
        </w:rPr>
        <w:t xml:space="preserve">ey </w:t>
      </w:r>
      <w:r>
        <w:rPr>
          <w:i/>
          <w:lang w:val="en"/>
        </w:rPr>
        <w:t xml:space="preserve">Results </w:t>
      </w:r>
      <w:r w:rsidRPr="00A74C35">
        <w:rPr>
          <w:i/>
          <w:lang w:val="en"/>
        </w:rPr>
        <w:t>201</w:t>
      </w:r>
      <w:r>
        <w:rPr>
          <w:i/>
          <w:lang w:val="en"/>
        </w:rPr>
        <w:t>5</w:t>
      </w:r>
      <w:r w:rsidRPr="00A74C35">
        <w:rPr>
          <w:i/>
          <w:lang w:val="en"/>
        </w:rPr>
        <w:t>/1</w:t>
      </w:r>
      <w:r>
        <w:rPr>
          <w:i/>
          <w:lang w:val="en"/>
        </w:rPr>
        <w:t xml:space="preserve">6: </w:t>
      </w:r>
      <w:r w:rsidRPr="00A74C35">
        <w:rPr>
          <w:i/>
          <w:lang w:val="en"/>
        </w:rPr>
        <w:t>New Zealand Health Survey</w:t>
      </w:r>
      <w:r>
        <w:rPr>
          <w:lang w:val="en"/>
        </w:rPr>
        <w:t xml:space="preserve">. </w:t>
      </w:r>
      <w:r w:rsidRPr="000258D3">
        <w:t>Wellington: Ministry of Health</w:t>
      </w:r>
      <w:r>
        <w:rPr>
          <w:lang w:val="en"/>
        </w:rPr>
        <w:t>.</w:t>
      </w:r>
    </w:p>
    <w:p w:rsidR="001C5526" w:rsidRDefault="001C5526" w:rsidP="001C5526">
      <w:pPr>
        <w:pStyle w:val="References"/>
        <w:rPr>
          <w:b/>
          <w:lang w:val="en"/>
        </w:rPr>
      </w:pPr>
      <w:r>
        <w:rPr>
          <w:lang w:val="en"/>
        </w:rPr>
        <w:t xml:space="preserve">Ministry of Health. 2016b. </w:t>
      </w:r>
      <w:r>
        <w:rPr>
          <w:i/>
          <w:lang w:val="en"/>
        </w:rPr>
        <w:t>Content Guide</w:t>
      </w:r>
      <w:r w:rsidRPr="00A74C35">
        <w:rPr>
          <w:i/>
          <w:lang w:val="en"/>
        </w:rPr>
        <w:t xml:space="preserve"> 201</w:t>
      </w:r>
      <w:r>
        <w:rPr>
          <w:i/>
          <w:lang w:val="en"/>
        </w:rPr>
        <w:t>5</w:t>
      </w:r>
      <w:r w:rsidRPr="00A74C35">
        <w:rPr>
          <w:i/>
          <w:lang w:val="en"/>
        </w:rPr>
        <w:t>/</w:t>
      </w:r>
      <w:r>
        <w:rPr>
          <w:i/>
          <w:lang w:val="en"/>
        </w:rPr>
        <w:t xml:space="preserve">16: </w:t>
      </w:r>
      <w:r w:rsidRPr="00A74C35">
        <w:rPr>
          <w:i/>
          <w:lang w:val="en"/>
        </w:rPr>
        <w:t>New Zealand Health Survey</w:t>
      </w:r>
      <w:r>
        <w:rPr>
          <w:lang w:val="en"/>
        </w:rPr>
        <w:t xml:space="preserve">. </w:t>
      </w:r>
      <w:r w:rsidRPr="000258D3">
        <w:t>Wellington: Ministry of Health</w:t>
      </w:r>
      <w:r>
        <w:rPr>
          <w:lang w:val="en"/>
        </w:rPr>
        <w:t>.</w:t>
      </w:r>
    </w:p>
    <w:p w:rsidR="001C5526" w:rsidRPr="00A74C35" w:rsidRDefault="001C5526" w:rsidP="001C5526">
      <w:pPr>
        <w:pStyle w:val="References"/>
      </w:pPr>
      <w:r>
        <w:rPr>
          <w:lang w:val="en"/>
        </w:rPr>
        <w:t xml:space="preserve">Ministry of Health. 2016c. </w:t>
      </w:r>
      <w:r>
        <w:rPr>
          <w:i/>
          <w:lang w:val="en"/>
        </w:rPr>
        <w:t>Methodology Report</w:t>
      </w:r>
      <w:r w:rsidRPr="00A74C35">
        <w:rPr>
          <w:i/>
          <w:lang w:val="en"/>
        </w:rPr>
        <w:t xml:space="preserve"> 201</w:t>
      </w:r>
      <w:r>
        <w:rPr>
          <w:i/>
          <w:lang w:val="en"/>
        </w:rPr>
        <w:t>5</w:t>
      </w:r>
      <w:r w:rsidRPr="00A74C35">
        <w:rPr>
          <w:i/>
          <w:lang w:val="en"/>
        </w:rPr>
        <w:t>/</w:t>
      </w:r>
      <w:r>
        <w:rPr>
          <w:i/>
          <w:lang w:val="en"/>
        </w:rPr>
        <w:t>16: New Zealand Health Survey</w:t>
      </w:r>
      <w:r>
        <w:rPr>
          <w:lang w:val="en"/>
        </w:rPr>
        <w:t xml:space="preserve">. </w:t>
      </w:r>
      <w:r w:rsidRPr="000258D3">
        <w:t>Wellington: Ministry of Health</w:t>
      </w:r>
      <w:r>
        <w:rPr>
          <w:lang w:val="en"/>
        </w:rPr>
        <w:t>.</w:t>
      </w:r>
    </w:p>
    <w:p w:rsidR="001C5526" w:rsidRDefault="001C5526" w:rsidP="001C5526">
      <w:pPr>
        <w:pStyle w:val="References"/>
      </w:pPr>
      <w:r>
        <w:t>WHO</w:t>
      </w:r>
      <w:r w:rsidRPr="00776A1F">
        <w:t xml:space="preserve">. 2007. </w:t>
      </w:r>
      <w:r w:rsidRPr="00776A1F">
        <w:rPr>
          <w:i/>
        </w:rPr>
        <w:t>Global Database on Body Mass Index</w:t>
      </w:r>
      <w:r w:rsidRPr="00776A1F">
        <w:t>. Geneva: World Health Organization.</w:t>
      </w:r>
    </w:p>
    <w:p w:rsidR="001C5526" w:rsidRPr="00A31B32" w:rsidRDefault="001C5526" w:rsidP="001C5526"/>
    <w:p w:rsidR="001C5526" w:rsidRDefault="001C5526" w:rsidP="001C5526">
      <w:bookmarkStart w:id="554" w:name="_Toc404709527"/>
      <w:r>
        <w:br w:type="page"/>
      </w:r>
    </w:p>
    <w:p w:rsidR="001C5526" w:rsidRPr="00515716" w:rsidRDefault="001C5526" w:rsidP="001C5526">
      <w:pPr>
        <w:pStyle w:val="Heading1"/>
        <w:pBdr>
          <w:top w:val="single" w:sz="24" w:space="9" w:color="auto"/>
        </w:pBdr>
        <w:rPr>
          <w:sz w:val="42"/>
          <w:szCs w:val="42"/>
        </w:rPr>
      </w:pPr>
      <w:bookmarkStart w:id="555" w:name="_Toc434256266"/>
      <w:bookmarkStart w:id="556" w:name="_Toc464746952"/>
      <w:bookmarkStart w:id="557" w:name="_Toc465281472"/>
      <w:r w:rsidRPr="00515716">
        <w:rPr>
          <w:sz w:val="42"/>
          <w:szCs w:val="42"/>
        </w:rPr>
        <w:lastRenderedPageBreak/>
        <w:t>Appendix</w:t>
      </w:r>
      <w:bookmarkEnd w:id="546"/>
      <w:bookmarkEnd w:id="547"/>
      <w:bookmarkEnd w:id="554"/>
      <w:r w:rsidRPr="00515716">
        <w:rPr>
          <w:sz w:val="42"/>
          <w:szCs w:val="42"/>
        </w:rPr>
        <w:t xml:space="preserve">: </w:t>
      </w:r>
      <w:bookmarkStart w:id="558" w:name="_Toc381172412"/>
      <w:bookmarkStart w:id="559" w:name="_Toc400361979"/>
      <w:r w:rsidRPr="00515716">
        <w:rPr>
          <w:sz w:val="42"/>
          <w:szCs w:val="42"/>
        </w:rPr>
        <w:t>International Obesity Taskforce child BMI cut-offs for thinness, healthy weight, overweight, obese class 1</w:t>
      </w:r>
      <w:r>
        <w:rPr>
          <w:sz w:val="42"/>
          <w:szCs w:val="42"/>
        </w:rPr>
        <w:t>,</w:t>
      </w:r>
      <w:r w:rsidRPr="00515716">
        <w:rPr>
          <w:sz w:val="42"/>
          <w:szCs w:val="42"/>
        </w:rPr>
        <w:t xml:space="preserve"> obese class 2 </w:t>
      </w:r>
      <w:r>
        <w:rPr>
          <w:sz w:val="42"/>
          <w:szCs w:val="42"/>
        </w:rPr>
        <w:t>and obese class 3</w:t>
      </w:r>
      <w:r w:rsidRPr="00515716">
        <w:rPr>
          <w:sz w:val="42"/>
          <w:szCs w:val="42"/>
        </w:rPr>
        <w:t>, by age</w:t>
      </w:r>
      <w:bookmarkEnd w:id="555"/>
      <w:bookmarkEnd w:id="556"/>
      <w:bookmarkEnd w:id="557"/>
      <w:bookmarkEnd w:id="558"/>
      <w:bookmarkEnd w:id="559"/>
    </w:p>
    <w:tbl>
      <w:tblPr>
        <w:tblW w:w="4970" w:type="pct"/>
        <w:tblInd w:w="57"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886"/>
        <w:gridCol w:w="852"/>
        <w:gridCol w:w="852"/>
        <w:gridCol w:w="853"/>
        <w:gridCol w:w="853"/>
        <w:gridCol w:w="853"/>
        <w:gridCol w:w="853"/>
        <w:gridCol w:w="853"/>
        <w:gridCol w:w="853"/>
        <w:gridCol w:w="853"/>
        <w:gridCol w:w="851"/>
      </w:tblGrid>
      <w:tr w:rsidR="001C5526" w:rsidRPr="00E15134" w:rsidTr="00BE3A20">
        <w:trPr>
          <w:cantSplit/>
        </w:trPr>
        <w:tc>
          <w:tcPr>
            <w:tcW w:w="471" w:type="pct"/>
            <w:vMerge w:val="restart"/>
            <w:tcBorders>
              <w:top w:val="single" w:sz="4" w:space="0" w:color="auto"/>
              <w:left w:val="nil"/>
              <w:bottom w:val="nil"/>
              <w:right w:val="single" w:sz="4" w:space="0" w:color="A6A6A6" w:themeColor="background1" w:themeShade="A6"/>
            </w:tcBorders>
            <w:shd w:val="clear" w:color="auto" w:fill="auto"/>
          </w:tcPr>
          <w:p w:rsidR="001C5526" w:rsidRPr="00E15134" w:rsidRDefault="001C5526" w:rsidP="00BE3A20">
            <w:pPr>
              <w:pStyle w:val="TableText"/>
              <w:spacing w:before="50" w:after="50"/>
              <w:rPr>
                <w:b/>
              </w:rPr>
            </w:pPr>
            <w:r w:rsidRPr="00E15134">
              <w:rPr>
                <w:b/>
              </w:rPr>
              <w:t>Age</w:t>
            </w:r>
          </w:p>
        </w:tc>
        <w:tc>
          <w:tcPr>
            <w:tcW w:w="905"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1C5526" w:rsidRPr="00E15134" w:rsidRDefault="001C5526" w:rsidP="00BE3A20">
            <w:pPr>
              <w:pStyle w:val="TableText"/>
              <w:spacing w:before="50" w:after="50"/>
              <w:jc w:val="center"/>
              <w:rPr>
                <w:b/>
              </w:rPr>
            </w:pPr>
            <w:r w:rsidRPr="00E15134">
              <w:rPr>
                <w:b/>
              </w:rPr>
              <w:t>BMI 18.50</w:t>
            </w:r>
          </w:p>
        </w:tc>
        <w:tc>
          <w:tcPr>
            <w:tcW w:w="906"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1C5526" w:rsidRPr="00E15134" w:rsidRDefault="001C5526" w:rsidP="00BE3A20">
            <w:pPr>
              <w:pStyle w:val="TableText"/>
              <w:spacing w:before="50" w:after="50"/>
              <w:jc w:val="center"/>
              <w:rPr>
                <w:b/>
              </w:rPr>
            </w:pPr>
            <w:r w:rsidRPr="00E15134">
              <w:rPr>
                <w:b/>
              </w:rPr>
              <w:t>BMI 25.00</w:t>
            </w:r>
          </w:p>
        </w:tc>
        <w:tc>
          <w:tcPr>
            <w:tcW w:w="906"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1C5526" w:rsidRPr="00E15134" w:rsidRDefault="001C5526" w:rsidP="00BE3A20">
            <w:pPr>
              <w:pStyle w:val="TableText"/>
              <w:spacing w:before="50" w:after="50"/>
              <w:jc w:val="center"/>
              <w:rPr>
                <w:b/>
              </w:rPr>
            </w:pPr>
            <w:r w:rsidRPr="00E15134">
              <w:rPr>
                <w:b/>
              </w:rPr>
              <w:t>BMI 30.00</w:t>
            </w:r>
          </w:p>
        </w:tc>
        <w:tc>
          <w:tcPr>
            <w:tcW w:w="906" w:type="pct"/>
            <w:gridSpan w:val="2"/>
            <w:tcBorders>
              <w:top w:val="single" w:sz="4" w:space="0" w:color="auto"/>
              <w:left w:val="single" w:sz="4" w:space="0" w:color="A6A6A6" w:themeColor="background1" w:themeShade="A6"/>
              <w:bottom w:val="nil"/>
              <w:right w:val="nil"/>
            </w:tcBorders>
            <w:shd w:val="clear" w:color="auto" w:fill="auto"/>
          </w:tcPr>
          <w:p w:rsidR="001C5526" w:rsidRPr="00E15134" w:rsidRDefault="001C5526" w:rsidP="00BE3A20">
            <w:pPr>
              <w:pStyle w:val="TableText"/>
              <w:spacing w:before="50" w:after="50"/>
              <w:jc w:val="center"/>
              <w:rPr>
                <w:b/>
              </w:rPr>
            </w:pPr>
            <w:r w:rsidRPr="00E15134">
              <w:rPr>
                <w:b/>
              </w:rPr>
              <w:t>BMI 35.00</w:t>
            </w:r>
          </w:p>
        </w:tc>
        <w:tc>
          <w:tcPr>
            <w:tcW w:w="905" w:type="pct"/>
            <w:gridSpan w:val="2"/>
            <w:tcBorders>
              <w:top w:val="single" w:sz="4" w:space="0" w:color="auto"/>
              <w:left w:val="single" w:sz="4" w:space="0" w:color="A6A6A6" w:themeColor="background1" w:themeShade="A6"/>
              <w:bottom w:val="nil"/>
              <w:right w:val="nil"/>
            </w:tcBorders>
          </w:tcPr>
          <w:p w:rsidR="001C5526" w:rsidRPr="00E15134" w:rsidRDefault="001C5526" w:rsidP="00BE3A20">
            <w:pPr>
              <w:pStyle w:val="TableText"/>
              <w:spacing w:before="50" w:after="50"/>
              <w:jc w:val="center"/>
              <w:rPr>
                <w:b/>
              </w:rPr>
            </w:pPr>
            <w:r>
              <w:rPr>
                <w:b/>
              </w:rPr>
              <w:t>BMI 40.00</w:t>
            </w:r>
          </w:p>
        </w:tc>
      </w:tr>
      <w:tr w:rsidR="001C5526" w:rsidRPr="00E15134" w:rsidTr="00BE3A20">
        <w:trPr>
          <w:cantSplit/>
        </w:trPr>
        <w:tc>
          <w:tcPr>
            <w:tcW w:w="471" w:type="pct"/>
            <w:vMerge/>
            <w:tcBorders>
              <w:top w:val="nil"/>
              <w:left w:val="nil"/>
              <w:bottom w:val="single" w:sz="4" w:space="0" w:color="auto"/>
              <w:right w:val="single" w:sz="4" w:space="0" w:color="A6A6A6" w:themeColor="background1" w:themeShade="A6"/>
            </w:tcBorders>
            <w:shd w:val="clear" w:color="auto" w:fill="auto"/>
          </w:tcPr>
          <w:p w:rsidR="001C5526" w:rsidRPr="00E15134" w:rsidRDefault="001C5526" w:rsidP="00BE3A20">
            <w:pPr>
              <w:pStyle w:val="TableText"/>
              <w:spacing w:before="50" w:after="50"/>
              <w:rPr>
                <w:b/>
              </w:rPr>
            </w:pPr>
          </w:p>
        </w:tc>
        <w:tc>
          <w:tcPr>
            <w:tcW w:w="453" w:type="pct"/>
            <w:tcBorders>
              <w:top w:val="nil"/>
              <w:left w:val="single" w:sz="4" w:space="0" w:color="A6A6A6" w:themeColor="background1" w:themeShade="A6"/>
              <w:bottom w:val="single" w:sz="4" w:space="0" w:color="auto"/>
              <w:right w:val="nil"/>
            </w:tcBorders>
            <w:shd w:val="clear" w:color="auto" w:fill="auto"/>
          </w:tcPr>
          <w:p w:rsidR="001C5526" w:rsidRPr="00E15134" w:rsidRDefault="001C5526" w:rsidP="001D1B12">
            <w:pPr>
              <w:pStyle w:val="TableText"/>
              <w:spacing w:before="0" w:after="50"/>
              <w:jc w:val="center"/>
              <w:rPr>
                <w:b/>
              </w:rPr>
            </w:pPr>
            <w:r w:rsidRPr="00E15134">
              <w:rPr>
                <w:b/>
              </w:rPr>
              <w:t>Males</w:t>
            </w:r>
          </w:p>
        </w:tc>
        <w:tc>
          <w:tcPr>
            <w:tcW w:w="453" w:type="pct"/>
            <w:tcBorders>
              <w:top w:val="nil"/>
              <w:left w:val="nil"/>
              <w:bottom w:val="single" w:sz="4" w:space="0" w:color="auto"/>
              <w:right w:val="single" w:sz="4" w:space="0" w:color="A6A6A6" w:themeColor="background1" w:themeShade="A6"/>
            </w:tcBorders>
            <w:shd w:val="clear" w:color="auto" w:fill="auto"/>
          </w:tcPr>
          <w:p w:rsidR="001C5526" w:rsidRPr="00E15134" w:rsidRDefault="001C5526" w:rsidP="001D1B12">
            <w:pPr>
              <w:pStyle w:val="TableText"/>
              <w:spacing w:before="0" w:after="50"/>
              <w:jc w:val="center"/>
              <w:rPr>
                <w:b/>
              </w:rPr>
            </w:pPr>
            <w:r w:rsidRPr="00E15134">
              <w:rPr>
                <w:b/>
              </w:rPr>
              <w:t>Females</w:t>
            </w:r>
          </w:p>
        </w:tc>
        <w:tc>
          <w:tcPr>
            <w:tcW w:w="453" w:type="pct"/>
            <w:tcBorders>
              <w:top w:val="nil"/>
              <w:left w:val="single" w:sz="4" w:space="0" w:color="A6A6A6" w:themeColor="background1" w:themeShade="A6"/>
              <w:bottom w:val="single" w:sz="4" w:space="0" w:color="auto"/>
              <w:right w:val="nil"/>
            </w:tcBorders>
            <w:shd w:val="clear" w:color="auto" w:fill="auto"/>
          </w:tcPr>
          <w:p w:rsidR="001C5526" w:rsidRPr="00E15134" w:rsidRDefault="001C5526" w:rsidP="001D1B12">
            <w:pPr>
              <w:pStyle w:val="TableText"/>
              <w:spacing w:before="0" w:after="50"/>
              <w:jc w:val="center"/>
              <w:rPr>
                <w:b/>
              </w:rPr>
            </w:pPr>
            <w:r w:rsidRPr="00E15134">
              <w:rPr>
                <w:b/>
              </w:rPr>
              <w:t>Males</w:t>
            </w:r>
          </w:p>
        </w:tc>
        <w:tc>
          <w:tcPr>
            <w:tcW w:w="453" w:type="pct"/>
            <w:tcBorders>
              <w:top w:val="nil"/>
              <w:left w:val="nil"/>
              <w:bottom w:val="single" w:sz="4" w:space="0" w:color="auto"/>
              <w:right w:val="single" w:sz="4" w:space="0" w:color="A6A6A6" w:themeColor="background1" w:themeShade="A6"/>
            </w:tcBorders>
            <w:shd w:val="clear" w:color="auto" w:fill="auto"/>
          </w:tcPr>
          <w:p w:rsidR="001C5526" w:rsidRPr="00E15134" w:rsidRDefault="001C5526" w:rsidP="001D1B12">
            <w:pPr>
              <w:pStyle w:val="TableText"/>
              <w:spacing w:before="0" w:after="50"/>
              <w:jc w:val="center"/>
              <w:rPr>
                <w:b/>
              </w:rPr>
            </w:pPr>
            <w:r w:rsidRPr="00E15134">
              <w:rPr>
                <w:b/>
              </w:rPr>
              <w:t>Females</w:t>
            </w:r>
          </w:p>
        </w:tc>
        <w:tc>
          <w:tcPr>
            <w:tcW w:w="453" w:type="pct"/>
            <w:tcBorders>
              <w:top w:val="nil"/>
              <w:left w:val="single" w:sz="4" w:space="0" w:color="A6A6A6" w:themeColor="background1" w:themeShade="A6"/>
              <w:bottom w:val="single" w:sz="4" w:space="0" w:color="auto"/>
              <w:right w:val="nil"/>
            </w:tcBorders>
            <w:shd w:val="clear" w:color="auto" w:fill="auto"/>
          </w:tcPr>
          <w:p w:rsidR="001C5526" w:rsidRPr="00E15134" w:rsidRDefault="001C5526" w:rsidP="001D1B12">
            <w:pPr>
              <w:pStyle w:val="TableText"/>
              <w:spacing w:before="0" w:after="50"/>
              <w:jc w:val="center"/>
              <w:rPr>
                <w:b/>
              </w:rPr>
            </w:pPr>
            <w:r w:rsidRPr="00E15134">
              <w:rPr>
                <w:b/>
              </w:rPr>
              <w:t>Males</w:t>
            </w:r>
          </w:p>
        </w:tc>
        <w:tc>
          <w:tcPr>
            <w:tcW w:w="453" w:type="pct"/>
            <w:tcBorders>
              <w:top w:val="nil"/>
              <w:left w:val="nil"/>
              <w:bottom w:val="single" w:sz="4" w:space="0" w:color="auto"/>
              <w:right w:val="single" w:sz="4" w:space="0" w:color="A6A6A6" w:themeColor="background1" w:themeShade="A6"/>
            </w:tcBorders>
            <w:shd w:val="clear" w:color="auto" w:fill="auto"/>
          </w:tcPr>
          <w:p w:rsidR="001C5526" w:rsidRPr="00E15134" w:rsidRDefault="001C5526" w:rsidP="001D1B12">
            <w:pPr>
              <w:pStyle w:val="TableText"/>
              <w:spacing w:before="0" w:after="50"/>
              <w:jc w:val="center"/>
              <w:rPr>
                <w:b/>
              </w:rPr>
            </w:pPr>
            <w:r w:rsidRPr="00E15134">
              <w:rPr>
                <w:b/>
              </w:rPr>
              <w:t>Females</w:t>
            </w:r>
          </w:p>
        </w:tc>
        <w:tc>
          <w:tcPr>
            <w:tcW w:w="453" w:type="pct"/>
            <w:tcBorders>
              <w:top w:val="nil"/>
              <w:left w:val="single" w:sz="4" w:space="0" w:color="A6A6A6" w:themeColor="background1" w:themeShade="A6"/>
              <w:bottom w:val="single" w:sz="4" w:space="0" w:color="auto"/>
              <w:right w:val="nil"/>
            </w:tcBorders>
            <w:shd w:val="clear" w:color="auto" w:fill="auto"/>
          </w:tcPr>
          <w:p w:rsidR="001C5526" w:rsidRPr="00E15134" w:rsidRDefault="001C5526" w:rsidP="001D1B12">
            <w:pPr>
              <w:pStyle w:val="TableText"/>
              <w:spacing w:before="0" w:after="50"/>
              <w:jc w:val="center"/>
              <w:rPr>
                <w:b/>
              </w:rPr>
            </w:pPr>
            <w:r w:rsidRPr="00E15134">
              <w:rPr>
                <w:b/>
              </w:rPr>
              <w:t>Males</w:t>
            </w:r>
          </w:p>
        </w:tc>
        <w:tc>
          <w:tcPr>
            <w:tcW w:w="453" w:type="pct"/>
            <w:tcBorders>
              <w:top w:val="nil"/>
              <w:left w:val="nil"/>
              <w:bottom w:val="single" w:sz="4" w:space="0" w:color="auto"/>
              <w:right w:val="single" w:sz="4" w:space="0" w:color="A6A6A6" w:themeColor="background1" w:themeShade="A6"/>
            </w:tcBorders>
            <w:shd w:val="clear" w:color="auto" w:fill="auto"/>
          </w:tcPr>
          <w:p w:rsidR="001C5526" w:rsidRPr="00E15134" w:rsidRDefault="001C5526" w:rsidP="001D1B12">
            <w:pPr>
              <w:pStyle w:val="TableText"/>
              <w:spacing w:before="0" w:after="50"/>
              <w:jc w:val="center"/>
              <w:rPr>
                <w:b/>
              </w:rPr>
            </w:pPr>
            <w:r w:rsidRPr="00E15134">
              <w:rPr>
                <w:b/>
              </w:rPr>
              <w:t>Females</w:t>
            </w:r>
          </w:p>
        </w:tc>
        <w:tc>
          <w:tcPr>
            <w:tcW w:w="453" w:type="pct"/>
            <w:tcBorders>
              <w:top w:val="nil"/>
              <w:left w:val="single" w:sz="4" w:space="0" w:color="A6A6A6" w:themeColor="background1" w:themeShade="A6"/>
              <w:bottom w:val="single" w:sz="4" w:space="0" w:color="auto"/>
              <w:right w:val="nil"/>
            </w:tcBorders>
          </w:tcPr>
          <w:p w:rsidR="001C5526" w:rsidRPr="00E15134" w:rsidRDefault="001C5526" w:rsidP="001D1B12">
            <w:pPr>
              <w:pStyle w:val="TableText"/>
              <w:spacing w:before="0" w:after="50"/>
              <w:jc w:val="center"/>
              <w:rPr>
                <w:b/>
              </w:rPr>
            </w:pPr>
            <w:r>
              <w:rPr>
                <w:b/>
              </w:rPr>
              <w:t>Males</w:t>
            </w:r>
          </w:p>
        </w:tc>
        <w:tc>
          <w:tcPr>
            <w:tcW w:w="453" w:type="pct"/>
            <w:tcBorders>
              <w:top w:val="nil"/>
              <w:left w:val="nil"/>
              <w:bottom w:val="single" w:sz="4" w:space="0" w:color="auto"/>
              <w:right w:val="nil"/>
            </w:tcBorders>
          </w:tcPr>
          <w:p w:rsidR="001C5526" w:rsidRPr="00E15134" w:rsidRDefault="001C5526" w:rsidP="001D1B12">
            <w:pPr>
              <w:pStyle w:val="TableText"/>
              <w:spacing w:before="0" w:after="50"/>
              <w:jc w:val="center"/>
              <w:rPr>
                <w:b/>
              </w:rPr>
            </w:pPr>
            <w:r>
              <w:rPr>
                <w:b/>
              </w:rPr>
              <w:t>Females</w:t>
            </w:r>
          </w:p>
        </w:tc>
      </w:tr>
      <w:tr w:rsidR="001C5526" w:rsidRPr="00A31B32" w:rsidTr="00BE3A20">
        <w:trPr>
          <w:cantSplit/>
        </w:trPr>
        <w:tc>
          <w:tcPr>
            <w:tcW w:w="471"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2</w:t>
            </w:r>
          </w:p>
        </w:tc>
        <w:tc>
          <w:tcPr>
            <w:tcW w:w="453"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15.24</w:t>
            </w:r>
          </w:p>
        </w:tc>
        <w:tc>
          <w:tcPr>
            <w:tcW w:w="453"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14.96</w:t>
            </w:r>
          </w:p>
        </w:tc>
        <w:tc>
          <w:tcPr>
            <w:tcW w:w="453"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18.36</w:t>
            </w:r>
          </w:p>
        </w:tc>
        <w:tc>
          <w:tcPr>
            <w:tcW w:w="453"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18.09</w:t>
            </w:r>
          </w:p>
        </w:tc>
        <w:tc>
          <w:tcPr>
            <w:tcW w:w="453"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19.99</w:t>
            </w:r>
          </w:p>
        </w:tc>
        <w:tc>
          <w:tcPr>
            <w:tcW w:w="453"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19.81</w:t>
            </w:r>
          </w:p>
        </w:tc>
        <w:tc>
          <w:tcPr>
            <w:tcW w:w="453"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21.20</w:t>
            </w:r>
          </w:p>
        </w:tc>
        <w:tc>
          <w:tcPr>
            <w:tcW w:w="453"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21.13</w:t>
            </w:r>
          </w:p>
        </w:tc>
        <w:tc>
          <w:tcPr>
            <w:tcW w:w="453"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22.12</w:t>
            </w:r>
          </w:p>
        </w:tc>
        <w:tc>
          <w:tcPr>
            <w:tcW w:w="453" w:type="pct"/>
            <w:tcBorders>
              <w:top w:val="single" w:sz="4" w:space="0" w:color="auto"/>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22.16</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2.5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15.02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14.77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18.09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17.84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19.73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19.57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20.95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20.90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21.89</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21.96</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14.83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14.60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17.85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17.64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19.50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19.38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20.75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20.74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21.72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21.83</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3.5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14.66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14.44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17.66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17.48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19.33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19.25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20.61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20.65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21.62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21.78</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14.51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14.30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17.52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17.35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19.23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19.16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20.56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20.61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21.61</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21.81</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4.5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14.</w:t>
            </w:r>
            <w:r>
              <w:t>38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14.16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17.43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17.27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19.20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19.14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20.60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20.67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21.73</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21.94</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14.26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14.04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17.39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17.23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19.27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19.20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20.79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20.84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22.03</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22.23</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5.5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13.93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17.42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17.25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19.46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19.36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21.16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22.57</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22.70</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14.06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13.85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17.52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17.33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19.76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19.61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21.69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21.61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23.35</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23.37</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6.5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14.00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13.81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17.67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17.48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19.96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22.35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22.19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24.32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24.21</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14.00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13.83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17.88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17.69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20.59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20.39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23.08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22.88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25.38</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25.19</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7.5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14.05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13.90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18.12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17.96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21.06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20.89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23.83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23.65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26.44</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26.28</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14.13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14.00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18.41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18.28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21.56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21.44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24.61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24.50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27.55</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27.49</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8.5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14.24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14.12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18.73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18.63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22.11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22.04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25.45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25.42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28.76</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28.80</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14.36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14.26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19.07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18.99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22.71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22.66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26.40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26.39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30.14</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30.21</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9.5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14.49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14.40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19.43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19.38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23.34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23.31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27.39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27.38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31.61</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31.65</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14.63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14.58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19.80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19.78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23.96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23.97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28.35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28.36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33.04</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33.05</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10.5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14.79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14.78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20.21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24.54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24.62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29.22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29.28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34.29</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34.31</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14.96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15.03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20.51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20.66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25.07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25.25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29.97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30.14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35.32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35.42</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11.5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15.30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20.85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21.12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25.56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25.87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30.63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30.93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36.16</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36.39</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15.36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15.59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21.20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21.59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26.02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26.47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31.21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31.66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36.86</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37.24</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12.5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15.59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15.91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21.54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22.05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26.45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27.05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31.73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32.33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37.46</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37.99</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15.84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16.23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21.89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22.49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26.87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27.57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32.19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32.91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37.95</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38.62</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13.5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16.11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16.55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22.24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22.90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27.26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28.03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32.60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33.39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38.35</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39.08</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16.39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16.86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22.60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23.27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27.64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28.42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32.97</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33.78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38.65</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39.43</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14.5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16.68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17.16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22.95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23.60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28.00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28.74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33.30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34.07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38.89</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39.65</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16.98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17.43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23.28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23.89</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28</w:t>
            </w:r>
            <w:r>
              <w:t>.32</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29.01</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33.56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34.28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39.03</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39.78</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15.5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17.26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17.68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23.59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24.13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28.61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29.22</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33.78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34.43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39.12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39.83</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16</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17.53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17.90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23.89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24.</w:t>
            </w:r>
            <w:r>
              <w:t>34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28.8</w:t>
            </w:r>
            <w:r>
              <w:t>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29.40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33.98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34.54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39.20</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39.84</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16.5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17.79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18.08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24.18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24.53</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29.15</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29.55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34.19</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34.64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39.30</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39.85</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18.04</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18.24</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24.46</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24.70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29.43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29.70</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34.43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34.75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39.48</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39.89</w:t>
            </w:r>
          </w:p>
        </w:tc>
      </w:tr>
      <w:tr w:rsidR="001C5526" w:rsidRPr="00A31B32" w:rsidTr="00BE3A20">
        <w:trPr>
          <w:cantSplit/>
        </w:trPr>
        <w:tc>
          <w:tcPr>
            <w:tcW w:w="471"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17.5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18.28</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18.38</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rsidRPr="00A31B32">
              <w:t>24.73</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24.85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29.71</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29.85</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Pr="00A31B32" w:rsidRDefault="001C5526" w:rsidP="00BE3A20">
            <w:pPr>
              <w:pStyle w:val="TableText"/>
              <w:spacing w:before="50" w:after="50"/>
              <w:jc w:val="center"/>
            </w:pPr>
            <w:r>
              <w:t>34.70</w:t>
            </w:r>
          </w:p>
        </w:tc>
        <w:tc>
          <w:tcPr>
            <w:tcW w:w="453"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34.87</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39.72</w:t>
            </w:r>
          </w:p>
        </w:tc>
        <w:tc>
          <w:tcPr>
            <w:tcW w:w="453" w:type="pct"/>
            <w:tcBorders>
              <w:top w:val="single" w:sz="4" w:space="0" w:color="A6A6A6" w:themeColor="background1" w:themeShade="A6"/>
              <w:left w:val="nil"/>
              <w:bottom w:val="single" w:sz="4" w:space="0" w:color="A6A6A6" w:themeColor="background1" w:themeShade="A6"/>
              <w:right w:val="nil"/>
            </w:tcBorders>
            <w:shd w:val="clear" w:color="auto" w:fill="auto"/>
          </w:tcPr>
          <w:p w:rsidR="001C5526" w:rsidRDefault="001C5526" w:rsidP="00BE3A20">
            <w:pPr>
              <w:pStyle w:val="TableText"/>
              <w:spacing w:before="50" w:after="50"/>
              <w:jc w:val="center"/>
            </w:pPr>
            <w:r>
              <w:t>39.95</w:t>
            </w:r>
          </w:p>
        </w:tc>
      </w:tr>
      <w:tr w:rsidR="001C5526" w:rsidRPr="00A31B32" w:rsidTr="00BE3A20">
        <w:trPr>
          <w:cantSplit/>
        </w:trPr>
        <w:tc>
          <w:tcPr>
            <w:tcW w:w="471"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1C5526" w:rsidRPr="00A31B32" w:rsidRDefault="001C5526" w:rsidP="00BE3A20">
            <w:pPr>
              <w:pStyle w:val="TableText"/>
              <w:spacing w:before="50" w:after="50"/>
            </w:pPr>
            <w:r w:rsidRPr="00A31B32">
              <w:t>18</w:t>
            </w:r>
          </w:p>
        </w:tc>
        <w:tc>
          <w:tcPr>
            <w:tcW w:w="453"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1C5526" w:rsidRPr="00A31B32" w:rsidRDefault="001C5526" w:rsidP="00BE3A20">
            <w:pPr>
              <w:pStyle w:val="TableText"/>
              <w:spacing w:before="50" w:after="50"/>
              <w:jc w:val="center"/>
            </w:pPr>
            <w:r w:rsidRPr="00A31B32">
              <w:t>18.50</w:t>
            </w:r>
          </w:p>
        </w:tc>
        <w:tc>
          <w:tcPr>
            <w:tcW w:w="453"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18.50</w:t>
            </w:r>
          </w:p>
        </w:tc>
        <w:tc>
          <w:tcPr>
            <w:tcW w:w="453"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1C5526" w:rsidRPr="00A31B32" w:rsidRDefault="001C5526" w:rsidP="00BE3A20">
            <w:pPr>
              <w:pStyle w:val="TableText"/>
              <w:spacing w:before="50" w:after="50"/>
              <w:jc w:val="center"/>
            </w:pPr>
            <w:r w:rsidRPr="00A31B32">
              <w:t>25.00</w:t>
            </w:r>
          </w:p>
        </w:tc>
        <w:tc>
          <w:tcPr>
            <w:tcW w:w="453"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25.00</w:t>
            </w:r>
          </w:p>
        </w:tc>
        <w:tc>
          <w:tcPr>
            <w:tcW w:w="453"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1C5526" w:rsidRPr="00A31B32" w:rsidRDefault="001C5526" w:rsidP="00BE3A20">
            <w:pPr>
              <w:pStyle w:val="TableText"/>
              <w:spacing w:before="50" w:after="50"/>
              <w:jc w:val="center"/>
            </w:pPr>
            <w:r w:rsidRPr="00A31B32">
              <w:t>30.00</w:t>
            </w:r>
          </w:p>
        </w:tc>
        <w:tc>
          <w:tcPr>
            <w:tcW w:w="453"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rsidRPr="00A31B32">
              <w:t>30.00</w:t>
            </w:r>
          </w:p>
        </w:tc>
        <w:tc>
          <w:tcPr>
            <w:tcW w:w="453"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1C5526" w:rsidRPr="00A31B32" w:rsidRDefault="001C5526" w:rsidP="00BE3A20">
            <w:pPr>
              <w:pStyle w:val="TableText"/>
              <w:spacing w:before="50" w:after="50"/>
              <w:jc w:val="center"/>
            </w:pPr>
            <w:r>
              <w:t>35.00</w:t>
            </w:r>
          </w:p>
        </w:tc>
        <w:tc>
          <w:tcPr>
            <w:tcW w:w="453"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1C5526" w:rsidRPr="00A31B32" w:rsidRDefault="001C5526" w:rsidP="00BE3A20">
            <w:pPr>
              <w:pStyle w:val="TableText"/>
              <w:spacing w:before="50" w:after="50"/>
              <w:jc w:val="center"/>
            </w:pPr>
            <w:r>
              <w:t>35.00</w:t>
            </w:r>
          </w:p>
        </w:tc>
        <w:tc>
          <w:tcPr>
            <w:tcW w:w="453"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1C5526" w:rsidRDefault="001C5526" w:rsidP="00BE3A20">
            <w:pPr>
              <w:pStyle w:val="TableText"/>
              <w:spacing w:before="50" w:after="50"/>
              <w:jc w:val="center"/>
            </w:pPr>
            <w:r>
              <w:t>40.00</w:t>
            </w:r>
          </w:p>
        </w:tc>
        <w:tc>
          <w:tcPr>
            <w:tcW w:w="453" w:type="pct"/>
            <w:tcBorders>
              <w:top w:val="single" w:sz="4" w:space="0" w:color="A6A6A6" w:themeColor="background1" w:themeShade="A6"/>
              <w:left w:val="nil"/>
              <w:bottom w:val="single" w:sz="4" w:space="0" w:color="auto"/>
              <w:right w:val="nil"/>
            </w:tcBorders>
            <w:shd w:val="clear" w:color="auto" w:fill="auto"/>
          </w:tcPr>
          <w:p w:rsidR="001C5526" w:rsidRDefault="001C5526" w:rsidP="00BE3A20">
            <w:pPr>
              <w:pStyle w:val="TableText"/>
              <w:spacing w:before="50" w:after="50"/>
              <w:jc w:val="center"/>
            </w:pPr>
            <w:r>
              <w:t>40.04</w:t>
            </w:r>
          </w:p>
        </w:tc>
      </w:tr>
    </w:tbl>
    <w:p w:rsidR="001C5526" w:rsidRDefault="001C5526" w:rsidP="001C5526">
      <w:pPr>
        <w:pStyle w:val="Source"/>
      </w:pPr>
      <w:r>
        <w:t>Source: www.worldobesity.org/resources/child-obesity/newchildcutoffs</w:t>
      </w:r>
    </w:p>
    <w:p w:rsidR="008C725A" w:rsidRPr="001C5526" w:rsidRDefault="008C725A" w:rsidP="001C5526"/>
    <w:sectPr w:rsidR="008C725A" w:rsidRPr="001C5526" w:rsidSect="009D5125">
      <w:headerReference w:type="default" r:id="rId27"/>
      <w:footerReference w:type="default" r:id="rId28"/>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B42" w:rsidRDefault="008D2B42">
      <w:pPr>
        <w:spacing w:line="240" w:lineRule="auto"/>
      </w:pPr>
      <w:r>
        <w:separator/>
      </w:r>
    </w:p>
    <w:p w:rsidR="008D2B42" w:rsidRDefault="008D2B42"/>
  </w:endnote>
  <w:endnote w:type="continuationSeparator" w:id="0">
    <w:p w:rsidR="008D2B42" w:rsidRDefault="008D2B42">
      <w:pPr>
        <w:spacing w:line="240" w:lineRule="auto"/>
      </w:pPr>
      <w:r>
        <w:continuationSeparator/>
      </w:r>
    </w:p>
    <w:p w:rsidR="008D2B42" w:rsidRDefault="008D2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emposText-Regular">
    <w:altName w:val="Tiempos Text Regular"/>
    <w:panose1 w:val="00000000000000000000"/>
    <w:charset w:val="4D"/>
    <w:family w:val="auto"/>
    <w:notTrueType/>
    <w:pitch w:val="default"/>
    <w:sig w:usb0="00000003" w:usb1="00000000" w:usb2="00000000" w:usb3="00000000" w:csb0="00000001" w:csb1="00000000"/>
  </w:font>
  <w:font w:name="TiemposText-Bold">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F51165">
    <w:r>
      <w:rPr>
        <w:noProof/>
        <w:lang w:eastAsia="en-NZ"/>
      </w:rPr>
      <w:drawing>
        <wp:inline distT="0" distB="0" distL="0" distR="0" wp14:anchorId="5490FBCB" wp14:editId="591871E3">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C2277C" w:rsidRPr="00581136" w:rsidRDefault="00C2277C"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Pr="00275D08" w:rsidRDefault="00C2277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D83DCB">
      <w:rPr>
        <w:rStyle w:val="PageNumber"/>
        <w:noProof/>
      </w:rPr>
      <w:t>2</w:t>
    </w:r>
    <w:r w:rsidRPr="00FC46E7">
      <w:rPr>
        <w:rStyle w:val="PageNumber"/>
      </w:rPr>
      <w:fldChar w:fldCharType="end"/>
    </w:r>
    <w:r>
      <w:tab/>
      <w:t>Indicator Interpretation Guide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533B90">
    <w:pPr>
      <w:pStyle w:val="RectoFooter"/>
    </w:pPr>
    <w:r>
      <w:tab/>
      <w:t>Indicator Interpretation Guide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D83DCB">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9E3C8C">
    <w:pPr>
      <w:pStyle w:val="RectoFooter"/>
    </w:pPr>
    <w:r>
      <w:tab/>
      <w:t>Indicator Interpretation Guide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D83DC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B42" w:rsidRPr="00A26E6B" w:rsidRDefault="008D2B42" w:rsidP="00A26E6B"/>
  </w:footnote>
  <w:footnote w:type="continuationSeparator" w:id="0">
    <w:p w:rsidR="008D2B42" w:rsidRDefault="008D2B42">
      <w:pPr>
        <w:spacing w:line="240" w:lineRule="auto"/>
      </w:pPr>
      <w:r>
        <w:continuationSeparator/>
      </w:r>
    </w:p>
    <w:p w:rsidR="008D2B42" w:rsidRDefault="008D2B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9216CC">
    <w:pPr>
      <w:pStyle w:val="Header"/>
      <w:ind w:left="-1559"/>
    </w:pPr>
    <w:r>
      <w:rPr>
        <w:noProof/>
        <w:lang w:eastAsia="en-NZ"/>
      </w:rPr>
      <w:drawing>
        <wp:inline distT="0" distB="0" distL="0" distR="0" wp14:anchorId="1CCD52F8" wp14:editId="0BF4AF11">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C" w:rsidRDefault="00C227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32C0A"/>
    <w:rsid w:val="00035257"/>
    <w:rsid w:val="0006228D"/>
    <w:rsid w:val="00072BD6"/>
    <w:rsid w:val="00075B78"/>
    <w:rsid w:val="00082CD6"/>
    <w:rsid w:val="00085AFE"/>
    <w:rsid w:val="00091286"/>
    <w:rsid w:val="000B0730"/>
    <w:rsid w:val="000F2AE2"/>
    <w:rsid w:val="00102063"/>
    <w:rsid w:val="0010541C"/>
    <w:rsid w:val="00106F93"/>
    <w:rsid w:val="00111D50"/>
    <w:rsid w:val="00113B8E"/>
    <w:rsid w:val="001342C7"/>
    <w:rsid w:val="0013585C"/>
    <w:rsid w:val="00142954"/>
    <w:rsid w:val="001460E0"/>
    <w:rsid w:val="00147F71"/>
    <w:rsid w:val="00150A6E"/>
    <w:rsid w:val="0016468A"/>
    <w:rsid w:val="001A21B4"/>
    <w:rsid w:val="001A5CF5"/>
    <w:rsid w:val="001B39D2"/>
    <w:rsid w:val="001B4BF8"/>
    <w:rsid w:val="001C4326"/>
    <w:rsid w:val="001C5526"/>
    <w:rsid w:val="001D1B12"/>
    <w:rsid w:val="001D3541"/>
    <w:rsid w:val="001F45A7"/>
    <w:rsid w:val="00201A01"/>
    <w:rsid w:val="002104D3"/>
    <w:rsid w:val="0021199E"/>
    <w:rsid w:val="00213A33"/>
    <w:rsid w:val="0021763B"/>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A26A5"/>
    <w:rsid w:val="003A3761"/>
    <w:rsid w:val="003A5FEA"/>
    <w:rsid w:val="003B1D10"/>
    <w:rsid w:val="003C76D4"/>
    <w:rsid w:val="003D2CC5"/>
    <w:rsid w:val="003E7C46"/>
    <w:rsid w:val="003F52A7"/>
    <w:rsid w:val="0040240C"/>
    <w:rsid w:val="00413021"/>
    <w:rsid w:val="00440BE0"/>
    <w:rsid w:val="00442C1C"/>
    <w:rsid w:val="0044584B"/>
    <w:rsid w:val="00447CB7"/>
    <w:rsid w:val="00455CC9"/>
    <w:rsid w:val="00460826"/>
    <w:rsid w:val="00460EA7"/>
    <w:rsid w:val="0046195B"/>
    <w:rsid w:val="0046596D"/>
    <w:rsid w:val="00487C04"/>
    <w:rsid w:val="004907E1"/>
    <w:rsid w:val="004A035B"/>
    <w:rsid w:val="004A38D7"/>
    <w:rsid w:val="004A778C"/>
    <w:rsid w:val="004C2E6A"/>
    <w:rsid w:val="004C64B8"/>
    <w:rsid w:val="004D2A2D"/>
    <w:rsid w:val="004D6689"/>
    <w:rsid w:val="004E1D1D"/>
    <w:rsid w:val="004E7AC8"/>
    <w:rsid w:val="004F0C94"/>
    <w:rsid w:val="005019AE"/>
    <w:rsid w:val="00503749"/>
    <w:rsid w:val="00504CF4"/>
    <w:rsid w:val="0050635B"/>
    <w:rsid w:val="005146FC"/>
    <w:rsid w:val="005151C2"/>
    <w:rsid w:val="0053199F"/>
    <w:rsid w:val="00533B90"/>
    <w:rsid w:val="005410F8"/>
    <w:rsid w:val="005448EC"/>
    <w:rsid w:val="00545963"/>
    <w:rsid w:val="00550256"/>
    <w:rsid w:val="00553958"/>
    <w:rsid w:val="0055763D"/>
    <w:rsid w:val="005621F2"/>
    <w:rsid w:val="00567B58"/>
    <w:rsid w:val="005763E0"/>
    <w:rsid w:val="00581136"/>
    <w:rsid w:val="005A27CA"/>
    <w:rsid w:val="005A43BD"/>
    <w:rsid w:val="005E226E"/>
    <w:rsid w:val="005E2636"/>
    <w:rsid w:val="006015D7"/>
    <w:rsid w:val="00601B21"/>
    <w:rsid w:val="006041F0"/>
    <w:rsid w:val="00626CF8"/>
    <w:rsid w:val="00626EE0"/>
    <w:rsid w:val="00634ED8"/>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E2E"/>
    <w:rsid w:val="006A25A2"/>
    <w:rsid w:val="006B0E73"/>
    <w:rsid w:val="006B4A4D"/>
    <w:rsid w:val="006B5695"/>
    <w:rsid w:val="006C78EB"/>
    <w:rsid w:val="006D1660"/>
    <w:rsid w:val="006F1B67"/>
    <w:rsid w:val="0070091D"/>
    <w:rsid w:val="00702854"/>
    <w:rsid w:val="0071741C"/>
    <w:rsid w:val="00742B90"/>
    <w:rsid w:val="0074434D"/>
    <w:rsid w:val="00771B1E"/>
    <w:rsid w:val="00773C95"/>
    <w:rsid w:val="0078171E"/>
    <w:rsid w:val="007942B7"/>
    <w:rsid w:val="00795B34"/>
    <w:rsid w:val="007B1770"/>
    <w:rsid w:val="007B3F9B"/>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D94"/>
    <w:rsid w:val="008924DE"/>
    <w:rsid w:val="008A3755"/>
    <w:rsid w:val="008B264F"/>
    <w:rsid w:val="008B6F83"/>
    <w:rsid w:val="008B7FD8"/>
    <w:rsid w:val="008C2973"/>
    <w:rsid w:val="008C6324"/>
    <w:rsid w:val="008C64C4"/>
    <w:rsid w:val="008C725A"/>
    <w:rsid w:val="008D2B42"/>
    <w:rsid w:val="008D74D5"/>
    <w:rsid w:val="008F29BE"/>
    <w:rsid w:val="008F4AE5"/>
    <w:rsid w:val="008F51EB"/>
    <w:rsid w:val="00900197"/>
    <w:rsid w:val="00902F55"/>
    <w:rsid w:val="0090582B"/>
    <w:rsid w:val="009060C0"/>
    <w:rsid w:val="009133F5"/>
    <w:rsid w:val="00920A27"/>
    <w:rsid w:val="00921216"/>
    <w:rsid w:val="009216CC"/>
    <w:rsid w:val="00930D08"/>
    <w:rsid w:val="00932D69"/>
    <w:rsid w:val="00944647"/>
    <w:rsid w:val="00960F86"/>
    <w:rsid w:val="00977B8A"/>
    <w:rsid w:val="00982971"/>
    <w:rsid w:val="009845AD"/>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18AC"/>
    <w:rsid w:val="00A339D0"/>
    <w:rsid w:val="00A41002"/>
    <w:rsid w:val="00A4201A"/>
    <w:rsid w:val="00A43B5F"/>
    <w:rsid w:val="00A553CE"/>
    <w:rsid w:val="00A5677A"/>
    <w:rsid w:val="00A6490D"/>
    <w:rsid w:val="00A727BF"/>
    <w:rsid w:val="00A80363"/>
    <w:rsid w:val="00A9169D"/>
    <w:rsid w:val="00AA240C"/>
    <w:rsid w:val="00AC101C"/>
    <w:rsid w:val="00AD4CF1"/>
    <w:rsid w:val="00AD5988"/>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6AB1"/>
    <w:rsid w:val="00BB1DD4"/>
    <w:rsid w:val="00BB2CBB"/>
    <w:rsid w:val="00BC59F1"/>
    <w:rsid w:val="00BE3A20"/>
    <w:rsid w:val="00BF3DE1"/>
    <w:rsid w:val="00BF4843"/>
    <w:rsid w:val="00BF5205"/>
    <w:rsid w:val="00C12508"/>
    <w:rsid w:val="00C2277C"/>
    <w:rsid w:val="00C45AA2"/>
    <w:rsid w:val="00C46B5C"/>
    <w:rsid w:val="00C55BEF"/>
    <w:rsid w:val="00C66296"/>
    <w:rsid w:val="00C77282"/>
    <w:rsid w:val="00C84DE5"/>
    <w:rsid w:val="00C86248"/>
    <w:rsid w:val="00CA4C33"/>
    <w:rsid w:val="00CA6F4A"/>
    <w:rsid w:val="00CB4314"/>
    <w:rsid w:val="00CD2119"/>
    <w:rsid w:val="00CD237A"/>
    <w:rsid w:val="00CD36AC"/>
    <w:rsid w:val="00CE13A3"/>
    <w:rsid w:val="00CF1747"/>
    <w:rsid w:val="00D23323"/>
    <w:rsid w:val="00D2392A"/>
    <w:rsid w:val="00D25FFE"/>
    <w:rsid w:val="00D4476F"/>
    <w:rsid w:val="00D54D50"/>
    <w:rsid w:val="00D66797"/>
    <w:rsid w:val="00D7087C"/>
    <w:rsid w:val="00D70C3C"/>
    <w:rsid w:val="00D72BE5"/>
    <w:rsid w:val="00D82F26"/>
    <w:rsid w:val="00D83DCB"/>
    <w:rsid w:val="00D863D0"/>
    <w:rsid w:val="00D87C87"/>
    <w:rsid w:val="00D90E07"/>
    <w:rsid w:val="00DA0EA7"/>
    <w:rsid w:val="00DB39CF"/>
    <w:rsid w:val="00DD0BCD"/>
    <w:rsid w:val="00DD447A"/>
    <w:rsid w:val="00DE3B20"/>
    <w:rsid w:val="00DE6C94"/>
    <w:rsid w:val="00DE6FD7"/>
    <w:rsid w:val="00E23271"/>
    <w:rsid w:val="00E24F80"/>
    <w:rsid w:val="00E259F3"/>
    <w:rsid w:val="00E33238"/>
    <w:rsid w:val="00E4486C"/>
    <w:rsid w:val="00E460B6"/>
    <w:rsid w:val="00E511D5"/>
    <w:rsid w:val="00E60249"/>
    <w:rsid w:val="00E65269"/>
    <w:rsid w:val="00E76D66"/>
    <w:rsid w:val="00EA796A"/>
    <w:rsid w:val="00EB1856"/>
    <w:rsid w:val="00EC50CE"/>
    <w:rsid w:val="00EC5B34"/>
    <w:rsid w:val="00EE2D5C"/>
    <w:rsid w:val="00EE4ADE"/>
    <w:rsid w:val="00EE5CB7"/>
    <w:rsid w:val="00F024FE"/>
    <w:rsid w:val="00F05AD4"/>
    <w:rsid w:val="00F25970"/>
    <w:rsid w:val="00F51165"/>
    <w:rsid w:val="00F5180D"/>
    <w:rsid w:val="00F63781"/>
    <w:rsid w:val="00F67496"/>
    <w:rsid w:val="00F801BA"/>
    <w:rsid w:val="00F9366A"/>
    <w:rsid w:val="00F946C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E412E7E-D8F9-46A7-9CFA-AF1AEB4F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5257"/>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5146FC"/>
    <w:pPr>
      <w:tabs>
        <w:tab w:val="left" w:pos="284"/>
        <w:tab w:val="right" w:pos="9356"/>
      </w:tabs>
      <w:spacing w:before="120"/>
      <w:ind w:left="284" w:right="567"/>
    </w:pPr>
  </w:style>
  <w:style w:type="paragraph" w:styleId="TOC3">
    <w:name w:val="toc 3"/>
    <w:basedOn w:val="Normal"/>
    <w:next w:val="Normal"/>
    <w:uiPriority w:val="39"/>
    <w:rsid w:val="005146FC"/>
    <w:pPr>
      <w:tabs>
        <w:tab w:val="right" w:pos="9356"/>
      </w:tabs>
      <w:spacing w:before="30"/>
      <w:ind w:left="567" w:right="567"/>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CD237A"/>
    <w:pPr>
      <w:pBdr>
        <w:bottom w:val="single" w:sz="48" w:space="6" w:color="auto"/>
      </w:pBdr>
      <w:ind w:right="1701"/>
    </w:pPr>
    <w:rPr>
      <w:b/>
      <w:sz w:val="80"/>
    </w:rPr>
  </w:style>
  <w:style w:type="character" w:customStyle="1" w:styleId="TitleChar">
    <w:name w:val="Title Char"/>
    <w:link w:val="Title"/>
    <w:rsid w:val="001C5526"/>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character" w:customStyle="1" w:styleId="NoteChar">
    <w:name w:val="Note Char"/>
    <w:link w:val="Note"/>
    <w:rsid w:val="00C55BEF"/>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5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F63781"/>
    <w:pPr>
      <w:pBdr>
        <w:bottom w:val="single" w:sz="48" w:space="6" w:color="auto"/>
      </w:pBdr>
    </w:pPr>
    <w:rPr>
      <w:sz w:val="56"/>
    </w:rPr>
  </w:style>
  <w:style w:type="paragraph" w:customStyle="1" w:styleId="Question">
    <w:name w:val="Question"/>
    <w:basedOn w:val="Normal"/>
    <w:next w:val="Normal"/>
    <w:qFormat/>
    <w:rsid w:val="00CB4314"/>
    <w:pPr>
      <w:spacing w:before="180"/>
      <w:ind w:left="851" w:hanging="851"/>
    </w:pPr>
    <w:rPr>
      <w:rFonts w:eastAsiaTheme="minorEastAsia"/>
    </w:rPr>
  </w:style>
  <w:style w:type="paragraph" w:styleId="TOC4">
    <w:name w:val="toc 4"/>
    <w:basedOn w:val="Normal"/>
    <w:next w:val="Normal"/>
    <w:uiPriority w:val="39"/>
    <w:unhideWhenUsed/>
    <w:rsid w:val="001C5526"/>
    <w:pPr>
      <w:spacing w:before="120"/>
      <w:ind w:left="1134" w:right="567"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health.govt.nz/publication/portrait-health-key-results-2006-07-new-zealand-health-survey" TargetMode="External"/><Relationship Id="rId3" Type="http://schemas.openxmlformats.org/officeDocument/2006/relationships/styles" Target="styles.xml"/><Relationship Id="rId21" Type="http://schemas.openxmlformats.org/officeDocument/2006/relationships/hyperlink" Target="http://www.health.govt.nz/publication/methodology-report-2015-16-new-zealand-health-surve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yperlink" Target="http://www.health.govt.nz/publication/portrait-health-key-results-2006-07-new-zealand-health-survey"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health.govt.nz/publication/content-guide-2015-16-new-zealand-health-surv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health.govt.nz/publication/portrait-health-key-results-2006-07-new-zealand-health-survey"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health.govt.nz/publication/portrait-health-key-results-2006-07-new-zealand-health-survey" TargetMode="External"/><Relationship Id="rId28" Type="http://schemas.openxmlformats.org/officeDocument/2006/relationships/footer" Target="footer6.xml"/><Relationship Id="rId10" Type="http://schemas.openxmlformats.org/officeDocument/2006/relationships/hyperlink" Target="http://www.health.govt.nz/publication/annual-update-key-results-2013-14-new-zealand-health-survey" TargetMode="External"/><Relationship Id="rId19" Type="http://schemas.openxmlformats.org/officeDocument/2006/relationships/hyperlink" Target="http://www.health.govt.nz/publication/annual-update-key-results-2013-14-new-zealand-health-surve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2C630-011C-4501-8590-CD31A3439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18</TotalTime>
  <Pages>51</Pages>
  <Words>15167</Words>
  <Characters>86457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Bridget Murphy</cp:lastModifiedBy>
  <cp:revision>7</cp:revision>
  <cp:lastPrinted>2015-11-17T05:02:00Z</cp:lastPrinted>
  <dcterms:created xsi:type="dcterms:W3CDTF">2016-10-31T01:15:00Z</dcterms:created>
  <dcterms:modified xsi:type="dcterms:W3CDTF">2016-11-29T03:00:00Z</dcterms:modified>
</cp:coreProperties>
</file>