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2884" w14:textId="77777777" w:rsidR="00A374EA" w:rsidRDefault="00FE29C0">
      <w:pPr>
        <w:pStyle w:val="Title"/>
      </w:pPr>
      <w:bookmarkStart w:id="0" w:name="_GoBack"/>
      <w:bookmarkEnd w:id="0"/>
      <w:r>
        <w:t>Summary of COVID-19 Disease Indicators</w:t>
      </w:r>
    </w:p>
    <w:p w14:paraId="2FF92885" w14:textId="77777777" w:rsidR="00A374EA" w:rsidRDefault="00FE29C0">
      <w:pPr>
        <w:pStyle w:val="Subtitle"/>
      </w:pPr>
      <w:r>
        <w:t>For the reporting period 23 October to 5 November 2020</w:t>
      </w:r>
    </w:p>
    <w:p w14:paraId="2FF92886" w14:textId="77777777" w:rsidR="00A374EA" w:rsidRDefault="00FE29C0">
      <w:pPr>
        <w:pStyle w:val="Author"/>
      </w:pPr>
      <w:r>
        <w:t>Report date: 09/11/2020</w:t>
      </w:r>
    </w:p>
    <w:p w14:paraId="2FF92887" w14:textId="77777777" w:rsidR="00A374EA" w:rsidRDefault="00FE29C0">
      <w:pPr>
        <w:pStyle w:val="FirstParagraph"/>
      </w:pPr>
      <w:r>
        <w:rPr>
          <w:noProof/>
        </w:rPr>
        <w:drawing>
          <wp:inline distT="0" distB="0" distL="0" distR="0" wp14:anchorId="2FF928E9" wp14:editId="2FF928EA">
            <wp:extent cx="6102416" cy="1443789"/>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key.PNG"/>
                    <pic:cNvPicPr>
                      <a:picLocks noChangeAspect="1" noChangeArrowheads="1"/>
                    </pic:cNvPicPr>
                  </pic:nvPicPr>
                  <pic:blipFill>
                    <a:blip r:embed="rId10"/>
                    <a:stretch>
                      <a:fillRect/>
                    </a:stretch>
                  </pic:blipFill>
                  <pic:spPr bwMode="auto">
                    <a:xfrm>
                      <a:off x="0" y="0"/>
                      <a:ext cx="6102416" cy="1443789"/>
                    </a:xfrm>
                    <a:prstGeom prst="rect">
                      <a:avLst/>
                    </a:prstGeom>
                    <a:noFill/>
                    <a:ln w="9525">
                      <a:noFill/>
                      <a:headEnd/>
                      <a:tailEnd/>
                    </a:ln>
                  </pic:spPr>
                </pic:pic>
              </a:graphicData>
            </a:graphic>
          </wp:inline>
        </w:drawing>
      </w:r>
    </w:p>
    <w:p w14:paraId="2FF92888" w14:textId="77777777" w:rsidR="00D05742" w:rsidRPr="00D05742" w:rsidRDefault="00D05742" w:rsidP="00D05742">
      <w:pPr>
        <w:spacing w:after="120"/>
        <w:jc w:val="both"/>
        <w:outlineLvl w:val="1"/>
        <w:rPr>
          <w:rFonts w:ascii="Arial Narrow" w:eastAsia="Cambria" w:hAnsi="Arial Narrow"/>
          <w:b/>
          <w:color w:val="345A8A"/>
          <w:sz w:val="36"/>
          <w:szCs w:val="28"/>
        </w:rPr>
      </w:pPr>
      <w:bookmarkStart w:id="1" w:name="summary-of-community-cases"/>
      <w:r w:rsidRPr="00D05742">
        <w:rPr>
          <w:rFonts w:ascii="Arial Narrow" w:eastAsia="Cambria" w:hAnsi="Arial Narrow"/>
          <w:b/>
          <w:color w:val="345A8A"/>
          <w:sz w:val="36"/>
          <w:szCs w:val="28"/>
        </w:rPr>
        <w:t>Summary of community cases</w:t>
      </w:r>
      <w:bookmarkEnd w:id="1"/>
    </w:p>
    <w:p w14:paraId="2FF92889" w14:textId="2414EA3B" w:rsidR="00D05742" w:rsidRDefault="00D05742" w:rsidP="00D05742">
      <w:pPr>
        <w:spacing w:before="180" w:after="180"/>
        <w:rPr>
          <w:rFonts w:eastAsia="Cambria"/>
        </w:rPr>
      </w:pPr>
      <w:r w:rsidRPr="00D05742">
        <w:rPr>
          <w:rFonts w:eastAsia="Cambria"/>
        </w:rPr>
        <w:t>Number of cases for this reporting period and cumulative number of cases since 11 August 2020.</w:t>
      </w:r>
    </w:p>
    <w:tbl>
      <w:tblPr>
        <w:tblW w:w="3195" w:type="dxa"/>
        <w:jc w:val="center"/>
        <w:tblLayout w:type="fixed"/>
        <w:tblLook w:val="0420" w:firstRow="1" w:lastRow="0" w:firstColumn="0" w:lastColumn="0" w:noHBand="0" w:noVBand="1"/>
      </w:tblPr>
      <w:tblGrid>
        <w:gridCol w:w="1864"/>
        <w:gridCol w:w="1331"/>
      </w:tblGrid>
      <w:tr w:rsidR="00516151" w14:paraId="5C9CA9FF" w14:textId="77777777" w:rsidTr="001362BA">
        <w:trPr>
          <w:cantSplit/>
          <w:tblHeader/>
          <w:jc w:val="center"/>
        </w:trPr>
        <w:tc>
          <w:tcPr>
            <w:tcW w:w="1864" w:type="dxa"/>
            <w:shd w:val="clear" w:color="auto" w:fill="CFCFCF"/>
            <w:tcMar>
              <w:top w:w="0" w:type="dxa"/>
              <w:left w:w="0" w:type="dxa"/>
              <w:bottom w:w="0" w:type="dxa"/>
              <w:right w:w="0" w:type="dxa"/>
            </w:tcMar>
            <w:vAlign w:val="center"/>
            <w:hideMark/>
          </w:tcPr>
          <w:p w14:paraId="464C3F87" w14:textId="77777777" w:rsidR="00516151" w:rsidRDefault="00516151">
            <w:pPr>
              <w:spacing w:before="40" w:after="40"/>
              <w:ind w:left="40" w:right="40"/>
              <w:jc w:val="right"/>
              <w:rPr>
                <w:lang w:val="en-US"/>
              </w:rPr>
            </w:pPr>
            <w:r>
              <w:rPr>
                <w:rFonts w:eastAsia="Arial"/>
                <w:b/>
                <w:color w:val="111111"/>
                <w:sz w:val="20"/>
                <w:szCs w:val="20"/>
                <w:lang w:val="en-US"/>
              </w:rPr>
              <w:t>Reporting period</w:t>
            </w:r>
          </w:p>
        </w:tc>
        <w:tc>
          <w:tcPr>
            <w:tcW w:w="1331" w:type="dxa"/>
            <w:shd w:val="clear" w:color="auto" w:fill="CFCFCF"/>
            <w:tcMar>
              <w:top w:w="0" w:type="dxa"/>
              <w:left w:w="0" w:type="dxa"/>
              <w:bottom w:w="0" w:type="dxa"/>
              <w:right w:w="0" w:type="dxa"/>
            </w:tcMar>
            <w:vAlign w:val="center"/>
            <w:hideMark/>
          </w:tcPr>
          <w:p w14:paraId="762DF854" w14:textId="77777777" w:rsidR="00516151" w:rsidRDefault="00516151">
            <w:pPr>
              <w:spacing w:before="40" w:after="40"/>
              <w:ind w:left="40" w:right="40"/>
              <w:jc w:val="right"/>
              <w:rPr>
                <w:lang w:val="en-US"/>
              </w:rPr>
            </w:pPr>
            <w:r>
              <w:rPr>
                <w:rFonts w:eastAsia="Arial"/>
                <w:b/>
                <w:color w:val="111111"/>
                <w:sz w:val="20"/>
                <w:szCs w:val="20"/>
                <w:lang w:val="en-US"/>
              </w:rPr>
              <w:t>Cumulative</w:t>
            </w:r>
          </w:p>
        </w:tc>
      </w:tr>
      <w:tr w:rsidR="00516151" w14:paraId="5F9CA86B" w14:textId="77777777" w:rsidTr="001362BA">
        <w:trPr>
          <w:cantSplit/>
          <w:jc w:val="center"/>
        </w:trPr>
        <w:tc>
          <w:tcPr>
            <w:tcW w:w="1864" w:type="dxa"/>
            <w:shd w:val="clear" w:color="auto" w:fill="EFEFEF"/>
            <w:tcMar>
              <w:top w:w="0" w:type="dxa"/>
              <w:left w:w="0" w:type="dxa"/>
              <w:bottom w:w="0" w:type="dxa"/>
              <w:right w:w="0" w:type="dxa"/>
            </w:tcMar>
            <w:vAlign w:val="center"/>
            <w:hideMark/>
          </w:tcPr>
          <w:p w14:paraId="013282AB" w14:textId="1EE653EC" w:rsidR="00516151" w:rsidRDefault="00516151">
            <w:pPr>
              <w:spacing w:before="40" w:after="40"/>
              <w:ind w:left="40" w:right="40"/>
              <w:jc w:val="right"/>
              <w:rPr>
                <w:lang w:val="en-US"/>
              </w:rPr>
            </w:pPr>
            <w:r>
              <w:rPr>
                <w:rFonts w:eastAsia="Arial"/>
                <w:color w:val="111111"/>
                <w:sz w:val="20"/>
                <w:szCs w:val="20"/>
                <w:lang w:val="en-US"/>
              </w:rPr>
              <w:t>3</w:t>
            </w:r>
          </w:p>
        </w:tc>
        <w:tc>
          <w:tcPr>
            <w:tcW w:w="1331" w:type="dxa"/>
            <w:shd w:val="clear" w:color="auto" w:fill="EFEFEF"/>
            <w:tcMar>
              <w:top w:w="0" w:type="dxa"/>
              <w:left w:w="0" w:type="dxa"/>
              <w:bottom w:w="0" w:type="dxa"/>
              <w:right w:w="0" w:type="dxa"/>
            </w:tcMar>
            <w:vAlign w:val="center"/>
            <w:hideMark/>
          </w:tcPr>
          <w:p w14:paraId="09CB843C" w14:textId="1C7A1755" w:rsidR="00516151" w:rsidRDefault="00516151">
            <w:pPr>
              <w:spacing w:before="40" w:after="40"/>
              <w:ind w:left="40" w:right="40"/>
              <w:jc w:val="right"/>
              <w:rPr>
                <w:lang w:val="en-US"/>
              </w:rPr>
            </w:pPr>
            <w:r>
              <w:rPr>
                <w:rFonts w:eastAsia="Arial"/>
                <w:color w:val="111111"/>
                <w:sz w:val="20"/>
                <w:szCs w:val="20"/>
                <w:lang w:val="en-US"/>
              </w:rPr>
              <w:t>193</w:t>
            </w:r>
          </w:p>
        </w:tc>
      </w:tr>
    </w:tbl>
    <w:p w14:paraId="63DDB899" w14:textId="77777777" w:rsidR="001362BA" w:rsidRDefault="001362BA" w:rsidP="001362BA">
      <w:pPr>
        <w:pStyle w:val="FirstParagraph"/>
      </w:pPr>
      <w:bookmarkStart w:id="2" w:name="system-level-indicators"/>
    </w:p>
    <w:p w14:paraId="7CF1C295" w14:textId="6550AD17" w:rsidR="001362BA" w:rsidRDefault="001362BA" w:rsidP="001362BA">
      <w:pPr>
        <w:pStyle w:val="FirstParagraph"/>
      </w:pPr>
      <w:r w:rsidRPr="00830EB2">
        <w:t xml:space="preserve">This </w:t>
      </w:r>
      <w:r>
        <w:t xml:space="preserve">reporting </w:t>
      </w:r>
      <w:r w:rsidRPr="00830EB2">
        <w:t xml:space="preserve">period involves three community cases and 14 associated contacts. </w:t>
      </w:r>
      <w:r>
        <w:t>During this period</w:t>
      </w:r>
      <w:r w:rsidRPr="00830EB2">
        <w:t xml:space="preserve"> most metrics reach 100% within the target timeframe as one case, related to the Maritime cluster</w:t>
      </w:r>
      <w:r>
        <w:t>,</w:t>
      </w:r>
      <w:r w:rsidRPr="00830EB2">
        <w:t xml:space="preserve"> had been a close contact and was already in isolation</w:t>
      </w:r>
      <w:r>
        <w:t xml:space="preserve">. </w:t>
      </w:r>
      <w:r w:rsidR="00D877E7">
        <w:t>In addition, c</w:t>
      </w:r>
      <w:r>
        <w:t>lose c</w:t>
      </w:r>
      <w:r w:rsidRPr="00830EB2">
        <w:t xml:space="preserve">ontacts of the two MIQ health workers related to the Russian </w:t>
      </w:r>
      <w:proofErr w:type="gramStart"/>
      <w:r w:rsidRPr="00830EB2">
        <w:t>mariners</w:t>
      </w:r>
      <w:proofErr w:type="gramEnd"/>
      <w:r w:rsidRPr="00830EB2">
        <w:t xml:space="preserve"> cluster were quickly identified and isolated.</w:t>
      </w:r>
    </w:p>
    <w:p w14:paraId="086430C9" w14:textId="77777777" w:rsidR="001362BA" w:rsidRDefault="001362BA" w:rsidP="000310E9">
      <w:pPr>
        <w:pStyle w:val="Heading2"/>
        <w:spacing w:before="160"/>
      </w:pPr>
    </w:p>
    <w:p w14:paraId="27268BCF" w14:textId="77777777" w:rsidR="001362BA" w:rsidRDefault="001362BA">
      <w:pPr>
        <w:spacing w:after="200"/>
        <w:rPr>
          <w:rFonts w:ascii="Arial Narrow" w:hAnsi="Arial Narrow"/>
          <w:b/>
          <w:color w:val="345A8A"/>
          <w:sz w:val="36"/>
          <w:szCs w:val="28"/>
        </w:rPr>
      </w:pPr>
      <w:r>
        <w:br w:type="page"/>
      </w:r>
    </w:p>
    <w:p w14:paraId="2886E033" w14:textId="2F6A96C3" w:rsidR="001362BA" w:rsidRPr="001362BA" w:rsidRDefault="00FE29C0" w:rsidP="001362BA">
      <w:pPr>
        <w:pStyle w:val="Heading2"/>
        <w:spacing w:before="160"/>
      </w:pPr>
      <w:r>
        <w:lastRenderedPageBreak/>
        <w:t>System level indicators</w:t>
      </w:r>
      <w:bookmarkEnd w:id="2"/>
    </w:p>
    <w:p w14:paraId="2FF92892" w14:textId="4BFFA1D1" w:rsidR="00A374EA" w:rsidRDefault="00FE29C0">
      <w:pPr>
        <w:pStyle w:val="FirstParagraph"/>
      </w:pPr>
      <w:r>
        <w:t>These indicators provide a view of the end-to-end collective actions of the wider health system response (indicators are prefixed with an S#).</w:t>
      </w:r>
      <w:r w:rsidR="00830EB2">
        <w:t xml:space="preserve"> </w:t>
      </w:r>
    </w:p>
    <w:p w14:paraId="2FF92893" w14:textId="77777777" w:rsidR="00A374EA" w:rsidRDefault="00FE29C0">
      <w:pPr>
        <w:pStyle w:val="Heading3"/>
      </w:pPr>
      <w:bookmarkStart w:id="3" w:name="Xa3a783cdc09cde34c9380014e101b42721d158c"/>
      <w:r>
        <w:t>S001 - Time from exposure to contact isolation / quarantine</w:t>
      </w:r>
      <w:bookmarkEnd w:id="3"/>
    </w:p>
    <w:p w14:paraId="2FF92894" w14:textId="77777777" w:rsidR="00A374EA" w:rsidRDefault="0070282A">
      <w:pPr>
        <w:pStyle w:val="FirstParagraph"/>
      </w:pPr>
      <w:r>
        <w:rPr>
          <w:noProof/>
        </w:rPr>
        <mc:AlternateContent>
          <mc:Choice Requires="wps">
            <w:drawing>
              <wp:anchor distT="0" distB="0" distL="114300" distR="114300" simplePos="0" relativeHeight="251677696" behindDoc="0" locked="0" layoutInCell="1" allowOverlap="1" wp14:anchorId="2FF928EB" wp14:editId="2FF928EC">
                <wp:simplePos x="0" y="0"/>
                <wp:positionH relativeFrom="column">
                  <wp:posOffset>4676775</wp:posOffset>
                </wp:positionH>
                <wp:positionV relativeFrom="paragraph">
                  <wp:posOffset>1397000</wp:posOffset>
                </wp:positionV>
                <wp:extent cx="149860" cy="129540"/>
                <wp:effectExtent l="0" t="0" r="21590" b="22860"/>
                <wp:wrapNone/>
                <wp:docPr id="51" name="Isosceles Tri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A60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1" o:spid="_x0000_s1026" type="#_x0000_t5" style="position:absolute;margin-left:368.25pt;margin-top:110pt;width:11.8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" fillcolor="#92d050" strokecolor="#92d050">
                <v:path arrowok="t"/>
              </v:shape>
            </w:pict>
          </mc:Fallback>
        </mc:AlternateContent>
      </w:r>
      <w:r w:rsidR="00FE29C0">
        <w:rPr>
          <w:noProof/>
        </w:rPr>
        <mc:AlternateContent>
          <mc:Choice Requires="wps">
            <w:drawing>
              <wp:anchor distT="0" distB="0" distL="114300" distR="114300" simplePos="0" relativeHeight="251659264" behindDoc="0" locked="0" layoutInCell="1" allowOverlap="1" wp14:anchorId="2FF928ED" wp14:editId="2FF928EE">
                <wp:simplePos x="0" y="0"/>
                <wp:positionH relativeFrom="column">
                  <wp:posOffset>1438275</wp:posOffset>
                </wp:positionH>
                <wp:positionV relativeFrom="paragraph">
                  <wp:posOffset>422910</wp:posOffset>
                </wp:positionV>
                <wp:extent cx="149860" cy="129540"/>
                <wp:effectExtent l="0" t="0" r="21590" b="22860"/>
                <wp:wrapNone/>
                <wp:docPr id="44" name="Isosceles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365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4" o:spid="_x0000_s1026" type="#_x0000_t5" style="position:absolute;margin-left:113.25pt;margin-top:33.3pt;width:11.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" fillcolor="#92d050" strokecolor="#92d050">
                <v:path arrowok="t"/>
              </v:shape>
            </w:pict>
          </mc:Fallback>
        </mc:AlternateContent>
      </w:r>
      <w:r w:rsidR="00FE29C0">
        <w:rPr>
          <w:noProof/>
        </w:rPr>
        <w:drawing>
          <wp:inline distT="0" distB="0" distL="0" distR="0" wp14:anchorId="2FF928EF" wp14:editId="2FF928F0">
            <wp:extent cx="3234088" cy="3234088"/>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1.png"/>
                    <pic:cNvPicPr>
                      <a:picLocks noChangeAspect="1" noChangeArrowheads="1"/>
                    </pic:cNvPicPr>
                  </pic:nvPicPr>
                  <pic:blipFill>
                    <a:blip r:embed="rId11"/>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8F1" wp14:editId="2FF928F2">
            <wp:extent cx="3234088" cy="323408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1.png"/>
                    <pic:cNvPicPr>
                      <a:picLocks noChangeAspect="1" noChangeArrowheads="1"/>
                    </pic:cNvPicPr>
                  </pic:nvPicPr>
                  <pic:blipFill>
                    <a:blip r:embed="rId12"/>
                    <a:stretch>
                      <a:fillRect/>
                    </a:stretch>
                  </pic:blipFill>
                  <pic:spPr bwMode="auto">
                    <a:xfrm>
                      <a:off x="0" y="0"/>
                      <a:ext cx="3234088" cy="3234088"/>
                    </a:xfrm>
                    <a:prstGeom prst="rect">
                      <a:avLst/>
                    </a:prstGeom>
                    <a:noFill/>
                    <a:ln w="9525">
                      <a:noFill/>
                      <a:headEnd/>
                      <a:tailEnd/>
                    </a:ln>
                  </pic:spPr>
                </pic:pic>
              </a:graphicData>
            </a:graphic>
          </wp:inline>
        </w:drawing>
      </w:r>
    </w:p>
    <w:p w14:paraId="2FF92895" w14:textId="77777777" w:rsidR="00A374EA" w:rsidRDefault="00A374EA">
      <w:pPr>
        <w:pStyle w:val="BodyText"/>
      </w:pPr>
    </w:p>
    <w:p w14:paraId="2FF92896" w14:textId="77777777" w:rsidR="00A374EA" w:rsidRDefault="00FE29C0">
      <w:pPr>
        <w:pStyle w:val="Heading3"/>
      </w:pPr>
      <w:bookmarkStart w:id="4" w:name="Xbe1b1c8a0ffae9f5619901676958a8fc56e26be"/>
      <w:r>
        <w:t>S002 - Time from case first symptom to contact isolation / quarantine</w:t>
      </w:r>
      <w:bookmarkEnd w:id="4"/>
    </w:p>
    <w:p w14:paraId="2FF92897" w14:textId="77777777" w:rsidR="00A374EA" w:rsidRDefault="002D7987">
      <w:pPr>
        <w:pStyle w:val="FirstParagraph"/>
      </w:pPr>
      <w:r>
        <w:rPr>
          <w:noProof/>
        </w:rPr>
        <mc:AlternateContent>
          <mc:Choice Requires="wps">
            <w:drawing>
              <wp:anchor distT="0" distB="0" distL="114300" distR="114300" simplePos="0" relativeHeight="251681792" behindDoc="0" locked="0" layoutInCell="1" allowOverlap="1" wp14:anchorId="2FF928F3" wp14:editId="2FF928F4">
                <wp:simplePos x="0" y="0"/>
                <wp:positionH relativeFrom="column">
                  <wp:posOffset>4676775</wp:posOffset>
                </wp:positionH>
                <wp:positionV relativeFrom="paragraph">
                  <wp:posOffset>1481455</wp:posOffset>
                </wp:positionV>
                <wp:extent cx="149860" cy="129540"/>
                <wp:effectExtent l="0" t="0" r="21590" b="22860"/>
                <wp:wrapNone/>
                <wp:docPr id="53" name="Isosceles Tri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2E7A" id="Isosceles Triangle 53" o:spid="_x0000_s1026" type="#_x0000_t5" style="position:absolute;margin-left:368.25pt;margin-top:116.65pt;width:11.8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" fillcolor="#92d050" strokecolor="#92d050">
                <v:path arrowok="t"/>
              </v:shape>
            </w:pict>
          </mc:Fallback>
        </mc:AlternateContent>
      </w:r>
      <w:r w:rsidR="00FE29C0">
        <w:rPr>
          <w:noProof/>
        </w:rPr>
        <mc:AlternateContent>
          <mc:Choice Requires="wps">
            <w:drawing>
              <wp:anchor distT="0" distB="0" distL="114300" distR="114300" simplePos="0" relativeHeight="251661312" behindDoc="0" locked="0" layoutInCell="1" allowOverlap="1" wp14:anchorId="2FF928F5" wp14:editId="2FF928F6">
                <wp:simplePos x="0" y="0"/>
                <wp:positionH relativeFrom="column">
                  <wp:posOffset>1438275</wp:posOffset>
                </wp:positionH>
                <wp:positionV relativeFrom="paragraph">
                  <wp:posOffset>424180</wp:posOffset>
                </wp:positionV>
                <wp:extent cx="149860" cy="129540"/>
                <wp:effectExtent l="0" t="0" r="21590" b="22860"/>
                <wp:wrapNone/>
                <wp:docPr id="45" name="Isosceles Tri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2298" id="Isosceles Triangle 45" o:spid="_x0000_s1026" type="#_x0000_t5" style="position:absolute;margin-left:113.25pt;margin-top:33.4pt;width:11.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" fillcolor="#92d050" strokecolor="#92d050">
                <v:path arrowok="t"/>
              </v:shape>
            </w:pict>
          </mc:Fallback>
        </mc:AlternateContent>
      </w:r>
      <w:r w:rsidR="00FE29C0">
        <w:rPr>
          <w:noProof/>
        </w:rPr>
        <w:drawing>
          <wp:inline distT="0" distB="0" distL="0" distR="0" wp14:anchorId="2FF928F7" wp14:editId="2FF928F8">
            <wp:extent cx="3234088" cy="3234088"/>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4-1.png"/>
                    <pic:cNvPicPr>
                      <a:picLocks noChangeAspect="1" noChangeArrowheads="1"/>
                    </pic:cNvPicPr>
                  </pic:nvPicPr>
                  <pic:blipFill>
                    <a:blip r:embed="rId13"/>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8F9" wp14:editId="2FF928FA">
            <wp:extent cx="3234088" cy="323408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5-1.png"/>
                    <pic:cNvPicPr>
                      <a:picLocks noChangeAspect="1" noChangeArrowheads="1"/>
                    </pic:cNvPicPr>
                  </pic:nvPicPr>
                  <pic:blipFill>
                    <a:blip r:embed="rId14"/>
                    <a:stretch>
                      <a:fillRect/>
                    </a:stretch>
                  </pic:blipFill>
                  <pic:spPr bwMode="auto">
                    <a:xfrm>
                      <a:off x="0" y="0"/>
                      <a:ext cx="3234088" cy="3234088"/>
                    </a:xfrm>
                    <a:prstGeom prst="rect">
                      <a:avLst/>
                    </a:prstGeom>
                    <a:noFill/>
                    <a:ln w="9525">
                      <a:noFill/>
                      <a:headEnd/>
                      <a:tailEnd/>
                    </a:ln>
                  </pic:spPr>
                </pic:pic>
              </a:graphicData>
            </a:graphic>
          </wp:inline>
        </w:drawing>
      </w:r>
    </w:p>
    <w:p w14:paraId="2FF92898" w14:textId="77777777" w:rsidR="00A374EA" w:rsidRDefault="00A374EA">
      <w:pPr>
        <w:pStyle w:val="BodyText"/>
      </w:pPr>
    </w:p>
    <w:p w14:paraId="2FF92899" w14:textId="77777777" w:rsidR="00A374EA" w:rsidRDefault="00FE29C0">
      <w:pPr>
        <w:pStyle w:val="Heading3"/>
      </w:pPr>
      <w:bookmarkStart w:id="5" w:name="X0290d24d1c28e76b4ad6f34f939090dc36c7a15"/>
      <w:r>
        <w:lastRenderedPageBreak/>
        <w:t>S003 - Time from test sample taken to close contact isolation / quarantine</w:t>
      </w:r>
      <w:bookmarkEnd w:id="5"/>
    </w:p>
    <w:p w14:paraId="2FF9289A" w14:textId="77777777" w:rsidR="00A374EA" w:rsidRDefault="0070282A">
      <w:pPr>
        <w:pStyle w:val="FirstParagraph"/>
      </w:pPr>
      <w:r>
        <w:rPr>
          <w:noProof/>
        </w:rPr>
        <mc:AlternateContent>
          <mc:Choice Requires="wps">
            <w:drawing>
              <wp:anchor distT="0" distB="0" distL="114300" distR="114300" simplePos="0" relativeHeight="251679744" behindDoc="0" locked="0" layoutInCell="1" allowOverlap="1" wp14:anchorId="2FF928FB" wp14:editId="2FF928FC">
                <wp:simplePos x="0" y="0"/>
                <wp:positionH relativeFrom="column">
                  <wp:posOffset>4429125</wp:posOffset>
                </wp:positionH>
                <wp:positionV relativeFrom="paragraph">
                  <wp:posOffset>958850</wp:posOffset>
                </wp:positionV>
                <wp:extent cx="149860" cy="129540"/>
                <wp:effectExtent l="0" t="0" r="21590" b="22860"/>
                <wp:wrapNone/>
                <wp:docPr id="52" name="Isosceles Tri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8C246" id="Isosceles Triangle 52" o:spid="_x0000_s1026" type="#_x0000_t5" style="position:absolute;margin-left:348.75pt;margin-top:75.5pt;width:11.8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" fillcolor="#92d050" strokecolor="#92d050">
                <v:path arrowok="t"/>
              </v:shape>
            </w:pict>
          </mc:Fallback>
        </mc:AlternateContent>
      </w:r>
      <w:r w:rsidR="00FE29C0">
        <w:rPr>
          <w:noProof/>
        </w:rPr>
        <mc:AlternateContent>
          <mc:Choice Requires="wps">
            <w:drawing>
              <wp:anchor distT="0" distB="0" distL="114300" distR="114300" simplePos="0" relativeHeight="251663360" behindDoc="0" locked="0" layoutInCell="1" allowOverlap="1" wp14:anchorId="2FF928FD" wp14:editId="2FF928FE">
                <wp:simplePos x="0" y="0"/>
                <wp:positionH relativeFrom="column">
                  <wp:posOffset>1190625</wp:posOffset>
                </wp:positionH>
                <wp:positionV relativeFrom="paragraph">
                  <wp:posOffset>424180</wp:posOffset>
                </wp:positionV>
                <wp:extent cx="149860" cy="129540"/>
                <wp:effectExtent l="0" t="0" r="21590" b="22860"/>
                <wp:wrapNone/>
                <wp:docPr id="42" name="Isosceles Tri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9434" id="Isosceles Triangle 42" o:spid="_x0000_s1026" type="#_x0000_t5" style="position:absolute;margin-left:93.75pt;margin-top:33.4pt;width:11.8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" fillcolor="#92d050" strokecolor="#92d050">
                <v:path arrowok="t"/>
              </v:shape>
            </w:pict>
          </mc:Fallback>
        </mc:AlternateContent>
      </w:r>
      <w:r w:rsidR="00FE29C0">
        <w:rPr>
          <w:noProof/>
        </w:rPr>
        <w:drawing>
          <wp:inline distT="0" distB="0" distL="0" distR="0" wp14:anchorId="2FF928FF" wp14:editId="2FF92900">
            <wp:extent cx="3234088" cy="3234088"/>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6-1.png"/>
                    <pic:cNvPicPr>
                      <a:picLocks noChangeAspect="1" noChangeArrowheads="1"/>
                    </pic:cNvPicPr>
                  </pic:nvPicPr>
                  <pic:blipFill>
                    <a:blip r:embed="rId15"/>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01" wp14:editId="2FF92902">
            <wp:extent cx="3234088" cy="3234088"/>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7-1.png"/>
                    <pic:cNvPicPr>
                      <a:picLocks noChangeAspect="1" noChangeArrowheads="1"/>
                    </pic:cNvPicPr>
                  </pic:nvPicPr>
                  <pic:blipFill>
                    <a:blip r:embed="rId16"/>
                    <a:stretch>
                      <a:fillRect/>
                    </a:stretch>
                  </pic:blipFill>
                  <pic:spPr bwMode="auto">
                    <a:xfrm>
                      <a:off x="0" y="0"/>
                      <a:ext cx="3234088" cy="3234088"/>
                    </a:xfrm>
                    <a:prstGeom prst="rect">
                      <a:avLst/>
                    </a:prstGeom>
                    <a:noFill/>
                    <a:ln w="9525">
                      <a:noFill/>
                      <a:headEnd/>
                      <a:tailEnd/>
                    </a:ln>
                  </pic:spPr>
                </pic:pic>
              </a:graphicData>
            </a:graphic>
          </wp:inline>
        </w:drawing>
      </w:r>
    </w:p>
    <w:p w14:paraId="2FF9289B" w14:textId="77777777" w:rsidR="00A374EA" w:rsidRDefault="00A374EA">
      <w:pPr>
        <w:pStyle w:val="BodyText"/>
      </w:pPr>
    </w:p>
    <w:p w14:paraId="2FF9289C" w14:textId="4D681AAA" w:rsidR="00A374EA" w:rsidRDefault="00A374EA"/>
    <w:p w14:paraId="2FF9289D" w14:textId="77777777" w:rsidR="00A374EA" w:rsidRDefault="00FE29C0">
      <w:pPr>
        <w:pStyle w:val="Heading3"/>
      </w:pPr>
      <w:bookmarkStart w:id="6" w:name="Xbf141a760655c6b6183f9337e88f4f3ca13b12a"/>
      <w:r>
        <w:t>S005 - Proportion of close contacts with confirmed or suspected COVID-19 at the time of tracing</w:t>
      </w:r>
      <w:bookmarkEnd w:id="6"/>
    </w:p>
    <w:p w14:paraId="2FF9289E" w14:textId="77777777" w:rsidR="00A374EA" w:rsidRDefault="00FE29C0">
      <w:pPr>
        <w:pStyle w:val="FirstParagraph"/>
      </w:pPr>
      <w:r>
        <w:rPr>
          <w:noProof/>
        </w:rPr>
        <w:drawing>
          <wp:inline distT="0" distB="0" distL="0" distR="0" wp14:anchorId="2FF92903" wp14:editId="2FF92904">
            <wp:extent cx="3234088" cy="3234088"/>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8-1.png"/>
                    <pic:cNvPicPr>
                      <a:picLocks noChangeAspect="1" noChangeArrowheads="1"/>
                    </pic:cNvPicPr>
                  </pic:nvPicPr>
                  <pic:blipFill>
                    <a:blip r:embed="rId17"/>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05" wp14:editId="2FF92906">
            <wp:extent cx="3234088" cy="3234088"/>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9-1.png"/>
                    <pic:cNvPicPr>
                      <a:picLocks noChangeAspect="1" noChangeArrowheads="1"/>
                    </pic:cNvPicPr>
                  </pic:nvPicPr>
                  <pic:blipFill>
                    <a:blip r:embed="rId18"/>
                    <a:stretch>
                      <a:fillRect/>
                    </a:stretch>
                  </pic:blipFill>
                  <pic:spPr bwMode="auto">
                    <a:xfrm>
                      <a:off x="0" y="0"/>
                      <a:ext cx="3234088" cy="3234088"/>
                    </a:xfrm>
                    <a:prstGeom prst="rect">
                      <a:avLst/>
                    </a:prstGeom>
                    <a:noFill/>
                    <a:ln w="9525">
                      <a:noFill/>
                      <a:headEnd/>
                      <a:tailEnd/>
                    </a:ln>
                  </pic:spPr>
                </pic:pic>
              </a:graphicData>
            </a:graphic>
          </wp:inline>
        </w:drawing>
      </w:r>
    </w:p>
    <w:p w14:paraId="2FF9289F" w14:textId="77777777" w:rsidR="00A374EA" w:rsidRDefault="00A374EA">
      <w:pPr>
        <w:pStyle w:val="BodyText"/>
      </w:pPr>
    </w:p>
    <w:p w14:paraId="2FF928A0" w14:textId="77777777" w:rsidR="00A374EA" w:rsidRDefault="00FE29C0">
      <w:r>
        <w:br w:type="page"/>
      </w:r>
    </w:p>
    <w:p w14:paraId="2FF928A1" w14:textId="77777777" w:rsidR="00A374EA" w:rsidRDefault="00FE29C0">
      <w:pPr>
        <w:pStyle w:val="Heading2"/>
      </w:pPr>
      <w:bookmarkStart w:id="7" w:name="community-level-indicator"/>
      <w:r>
        <w:lastRenderedPageBreak/>
        <w:t>Community-level indicator</w:t>
      </w:r>
      <w:bookmarkEnd w:id="7"/>
    </w:p>
    <w:p w14:paraId="2FF928A2" w14:textId="28EFBFC5" w:rsidR="00A374EA" w:rsidRDefault="00FE29C0">
      <w:pPr>
        <w:pStyle w:val="FirstParagraph"/>
      </w:pPr>
      <w:r>
        <w:t>This indicator focuses on community behaviours and the impact of communication, education and societal attitudes (indicator is prefixed with a C#). The time period measured is from the symptom onset date as recorded in EpiSurv to the date/time the laboratory received the sample. The time between a sample taken and the receipt date/time of the sample at the laboratory, including transport time, will affect this indicator.</w:t>
      </w:r>
      <w:r w:rsidR="00830EB2">
        <w:t xml:space="preserve"> </w:t>
      </w:r>
    </w:p>
    <w:p w14:paraId="2FF928A3" w14:textId="77777777" w:rsidR="00A374EA" w:rsidRDefault="00FE29C0">
      <w:pPr>
        <w:pStyle w:val="Heading3"/>
      </w:pPr>
      <w:bookmarkStart w:id="8" w:name="X84a1686c2bad5065a0bb325a6613cbb6938f2d8"/>
      <w:r>
        <w:t>C001 - Time from first symptom to test sample taken for positive cases</w:t>
      </w:r>
      <w:bookmarkEnd w:id="8"/>
    </w:p>
    <w:p w14:paraId="2FF928A4" w14:textId="77777777" w:rsidR="00A374EA" w:rsidRDefault="006B7F96">
      <w:pPr>
        <w:pStyle w:val="FirstParagraph"/>
      </w:pPr>
      <w:r>
        <w:rPr>
          <w:noProof/>
        </w:rPr>
        <mc:AlternateContent>
          <mc:Choice Requires="wps">
            <w:drawing>
              <wp:anchor distT="0" distB="0" distL="114300" distR="114300" simplePos="0" relativeHeight="251683840" behindDoc="0" locked="0" layoutInCell="1" allowOverlap="1" wp14:anchorId="2FF92907" wp14:editId="2FF92908">
                <wp:simplePos x="0" y="0"/>
                <wp:positionH relativeFrom="column">
                  <wp:posOffset>4181475</wp:posOffset>
                </wp:positionH>
                <wp:positionV relativeFrom="paragraph">
                  <wp:posOffset>1187450</wp:posOffset>
                </wp:positionV>
                <wp:extent cx="149860" cy="129540"/>
                <wp:effectExtent l="0" t="0" r="21590" b="22860"/>
                <wp:wrapNone/>
                <wp:docPr id="54" name="Isosceles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B0C9" id="Isosceles Triangle 54" o:spid="_x0000_s1026" type="#_x0000_t5" style="position:absolute;margin-left:329.25pt;margin-top:93.5pt;width:11.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" fillcolor="#92d050" strokecolor="#92d050">
                <v:path arrowok="t"/>
              </v:shape>
            </w:pict>
          </mc:Fallback>
        </mc:AlternateContent>
      </w:r>
      <w:r w:rsidR="00FE29C0">
        <w:rPr>
          <w:noProof/>
        </w:rPr>
        <mc:AlternateContent>
          <mc:Choice Requires="wps">
            <w:drawing>
              <wp:anchor distT="0" distB="0" distL="114300" distR="114300" simplePos="0" relativeHeight="251665408" behindDoc="0" locked="0" layoutInCell="1" allowOverlap="1" wp14:anchorId="2FF92909" wp14:editId="2FF9290A">
                <wp:simplePos x="0" y="0"/>
                <wp:positionH relativeFrom="column">
                  <wp:posOffset>933450</wp:posOffset>
                </wp:positionH>
                <wp:positionV relativeFrom="paragraph">
                  <wp:posOffset>428625</wp:posOffset>
                </wp:positionV>
                <wp:extent cx="149860" cy="129540"/>
                <wp:effectExtent l="0" t="0" r="21590" b="22860"/>
                <wp:wrapNone/>
                <wp:docPr id="46" name="Isosceles Tri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7FB5" id="Isosceles Triangle 46" o:spid="_x0000_s1026" type="#_x0000_t5" style="position:absolute;margin-left:73.5pt;margin-top:33.75pt;width:11.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" fillcolor="#92d050" strokecolor="#92d050">
                <v:path arrowok="t"/>
              </v:shape>
            </w:pict>
          </mc:Fallback>
        </mc:AlternateContent>
      </w:r>
      <w:r w:rsidR="00FE29C0">
        <w:rPr>
          <w:noProof/>
        </w:rPr>
        <w:drawing>
          <wp:inline distT="0" distB="0" distL="0" distR="0" wp14:anchorId="2FF9290B" wp14:editId="2FF9290C">
            <wp:extent cx="3234088" cy="3234088"/>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0-1.png"/>
                    <pic:cNvPicPr>
                      <a:picLocks noChangeAspect="1" noChangeArrowheads="1"/>
                    </pic:cNvPicPr>
                  </pic:nvPicPr>
                  <pic:blipFill>
                    <a:blip r:embed="rId19"/>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0D" wp14:editId="2FF9290E">
            <wp:extent cx="3234088" cy="3234088"/>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1-1.png"/>
                    <pic:cNvPicPr>
                      <a:picLocks noChangeAspect="1" noChangeArrowheads="1"/>
                    </pic:cNvPicPr>
                  </pic:nvPicPr>
                  <pic:blipFill>
                    <a:blip r:embed="rId20"/>
                    <a:stretch>
                      <a:fillRect/>
                    </a:stretch>
                  </pic:blipFill>
                  <pic:spPr bwMode="auto">
                    <a:xfrm>
                      <a:off x="0" y="0"/>
                      <a:ext cx="3234088" cy="3234088"/>
                    </a:xfrm>
                    <a:prstGeom prst="rect">
                      <a:avLst/>
                    </a:prstGeom>
                    <a:noFill/>
                    <a:ln w="9525">
                      <a:noFill/>
                      <a:headEnd/>
                      <a:tailEnd/>
                    </a:ln>
                  </pic:spPr>
                </pic:pic>
              </a:graphicData>
            </a:graphic>
          </wp:inline>
        </w:drawing>
      </w:r>
    </w:p>
    <w:p w14:paraId="2FF928A5" w14:textId="77777777" w:rsidR="00A374EA" w:rsidRDefault="00A374EA">
      <w:pPr>
        <w:pStyle w:val="BodyText"/>
      </w:pPr>
    </w:p>
    <w:p w14:paraId="2FF928A6" w14:textId="77777777" w:rsidR="00A374EA" w:rsidRDefault="00FE29C0">
      <w:r>
        <w:br w:type="page"/>
      </w:r>
    </w:p>
    <w:p w14:paraId="2FF928A7" w14:textId="77777777" w:rsidR="00A374EA" w:rsidRDefault="00FE29C0">
      <w:pPr>
        <w:pStyle w:val="Heading2"/>
      </w:pPr>
      <w:bookmarkStart w:id="9" w:name="laboratory-sector-indicator"/>
      <w:r>
        <w:lastRenderedPageBreak/>
        <w:t>Laboratory sector indicator</w:t>
      </w:r>
      <w:bookmarkEnd w:id="9"/>
    </w:p>
    <w:p w14:paraId="2FF928A8" w14:textId="109CB12D" w:rsidR="00A374EA" w:rsidRDefault="00FE29C0">
      <w:pPr>
        <w:pStyle w:val="FirstParagraph"/>
      </w:pPr>
      <w:r>
        <w:t>This indicator provides insight into the effectiveness of testing facilities and programmes (indicator is prefixed with an L#). The time period measured is from the time the laboratory received the sample to notification of a positive result in EpiSurv.</w:t>
      </w:r>
      <w:r w:rsidR="006B7F96" w:rsidRPr="006B7F96">
        <w:rPr>
          <w:noProof/>
        </w:rPr>
        <w:t xml:space="preserve"> </w:t>
      </w:r>
    </w:p>
    <w:p w14:paraId="2FF928A9" w14:textId="77777777" w:rsidR="00A374EA" w:rsidRDefault="00FE29C0">
      <w:pPr>
        <w:pStyle w:val="Heading3"/>
      </w:pPr>
      <w:bookmarkStart w:id="10" w:name="Xc7af77875623e6334771141bf0216fcdb35d324"/>
      <w:r>
        <w:t>L001 - Time from test sample taken to notification of positive result</w:t>
      </w:r>
      <w:bookmarkEnd w:id="10"/>
    </w:p>
    <w:p w14:paraId="2FF928AA" w14:textId="77777777" w:rsidR="00A374EA" w:rsidRDefault="006B7F96">
      <w:pPr>
        <w:pStyle w:val="FirstParagraph"/>
      </w:pPr>
      <w:r>
        <w:rPr>
          <w:noProof/>
        </w:rPr>
        <mc:AlternateContent>
          <mc:Choice Requires="wps">
            <w:drawing>
              <wp:anchor distT="0" distB="0" distL="114300" distR="114300" simplePos="0" relativeHeight="251685888" behindDoc="0" locked="0" layoutInCell="1" allowOverlap="1" wp14:anchorId="2FF9290F" wp14:editId="2FF92910">
                <wp:simplePos x="0" y="0"/>
                <wp:positionH relativeFrom="column">
                  <wp:posOffset>3924300</wp:posOffset>
                </wp:positionH>
                <wp:positionV relativeFrom="paragraph">
                  <wp:posOffset>845185</wp:posOffset>
                </wp:positionV>
                <wp:extent cx="149860" cy="129540"/>
                <wp:effectExtent l="0" t="0" r="21590" b="22860"/>
                <wp:wrapNone/>
                <wp:docPr id="55" name="Isosceles Tri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FCCA" id="Isosceles Triangle 55" o:spid="_x0000_s1026" type="#_x0000_t5" style="position:absolute;margin-left:309pt;margin-top:66.55pt;width:11.8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" fillcolor="#92d050" strokecolor="#92d050">
                <v:path arrowok="t"/>
              </v:shape>
            </w:pict>
          </mc:Fallback>
        </mc:AlternateContent>
      </w:r>
      <w:r w:rsidR="00FE29C0">
        <w:rPr>
          <w:noProof/>
        </w:rPr>
        <mc:AlternateContent>
          <mc:Choice Requires="wps">
            <w:drawing>
              <wp:anchor distT="0" distB="0" distL="114300" distR="114300" simplePos="0" relativeHeight="251667456" behindDoc="0" locked="0" layoutInCell="1" allowOverlap="1" wp14:anchorId="2FF92911" wp14:editId="2FF92912">
                <wp:simplePos x="0" y="0"/>
                <wp:positionH relativeFrom="column">
                  <wp:posOffset>685800</wp:posOffset>
                </wp:positionH>
                <wp:positionV relativeFrom="paragraph">
                  <wp:posOffset>424180</wp:posOffset>
                </wp:positionV>
                <wp:extent cx="149860" cy="129540"/>
                <wp:effectExtent l="0" t="0" r="21590" b="22860"/>
                <wp:wrapNone/>
                <wp:docPr id="48" name="Isosceles Tri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34C3" id="Isosceles Triangle 48" o:spid="_x0000_s1026" type="#_x0000_t5" style="position:absolute;margin-left:54pt;margin-top:33.4pt;width:11.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" fillcolor="#92d050" strokecolor="#92d050">
                <v:path arrowok="t"/>
              </v:shape>
            </w:pict>
          </mc:Fallback>
        </mc:AlternateContent>
      </w:r>
      <w:r w:rsidR="00FE29C0">
        <w:rPr>
          <w:noProof/>
        </w:rPr>
        <w:drawing>
          <wp:inline distT="0" distB="0" distL="0" distR="0" wp14:anchorId="2FF92913" wp14:editId="2FF92914">
            <wp:extent cx="3234088" cy="3234088"/>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2-1.png"/>
                    <pic:cNvPicPr>
                      <a:picLocks noChangeAspect="1" noChangeArrowheads="1"/>
                    </pic:cNvPicPr>
                  </pic:nvPicPr>
                  <pic:blipFill>
                    <a:blip r:embed="rId21"/>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15" wp14:editId="2FF92916">
            <wp:extent cx="3234088" cy="3234088"/>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3-1.png"/>
                    <pic:cNvPicPr>
                      <a:picLocks noChangeAspect="1" noChangeArrowheads="1"/>
                    </pic:cNvPicPr>
                  </pic:nvPicPr>
                  <pic:blipFill>
                    <a:blip r:embed="rId22"/>
                    <a:stretch>
                      <a:fillRect/>
                    </a:stretch>
                  </pic:blipFill>
                  <pic:spPr bwMode="auto">
                    <a:xfrm>
                      <a:off x="0" y="0"/>
                      <a:ext cx="3234088" cy="3234088"/>
                    </a:xfrm>
                    <a:prstGeom prst="rect">
                      <a:avLst/>
                    </a:prstGeom>
                    <a:noFill/>
                    <a:ln w="9525">
                      <a:noFill/>
                      <a:headEnd/>
                      <a:tailEnd/>
                    </a:ln>
                  </pic:spPr>
                </pic:pic>
              </a:graphicData>
            </a:graphic>
          </wp:inline>
        </w:drawing>
      </w:r>
    </w:p>
    <w:p w14:paraId="2FF928AB" w14:textId="77777777" w:rsidR="00A374EA" w:rsidRDefault="00A374EA">
      <w:pPr>
        <w:pStyle w:val="BodyText"/>
      </w:pPr>
    </w:p>
    <w:p w14:paraId="2FF928AC" w14:textId="77777777" w:rsidR="00A374EA" w:rsidRDefault="00FE29C0">
      <w:r>
        <w:br w:type="page"/>
      </w:r>
    </w:p>
    <w:p w14:paraId="2FF928AD" w14:textId="77777777" w:rsidR="00A374EA" w:rsidRDefault="00FE29C0">
      <w:pPr>
        <w:pStyle w:val="Heading2"/>
      </w:pPr>
      <w:bookmarkStart w:id="11" w:name="public-health-sector-indicators"/>
      <w:r>
        <w:lastRenderedPageBreak/>
        <w:t>Public health sector indicators</w:t>
      </w:r>
      <w:bookmarkEnd w:id="11"/>
    </w:p>
    <w:p w14:paraId="2FF928AE" w14:textId="6645BF32" w:rsidR="00A374EA" w:rsidRDefault="00FE29C0">
      <w:pPr>
        <w:pStyle w:val="FirstParagraph"/>
      </w:pPr>
      <w:r>
        <w:t>These indicators provide a national overview of contact tracing as well as case and close contact management by public health units (PHUs) and the National Investigation and Tracing Centre (indicators are prefixed with a P#).</w:t>
      </w:r>
      <w:r w:rsidR="00830EB2">
        <w:t xml:space="preserve"> </w:t>
      </w:r>
    </w:p>
    <w:p w14:paraId="2FF928AF" w14:textId="77777777" w:rsidR="00A374EA" w:rsidRDefault="00FE29C0">
      <w:pPr>
        <w:pStyle w:val="Heading3"/>
      </w:pPr>
      <w:bookmarkStart w:id="12" w:name="Xf52b9e4bb88cab10f236b9b7f236ea22da80698"/>
      <w:r>
        <w:t>P001 - Time from notification to case interview</w:t>
      </w:r>
      <w:bookmarkEnd w:id="12"/>
    </w:p>
    <w:p w14:paraId="2FF928B0" w14:textId="77777777" w:rsidR="00A374EA" w:rsidRDefault="008651C2">
      <w:pPr>
        <w:pStyle w:val="FirstParagraph"/>
      </w:pPr>
      <w:r>
        <w:rPr>
          <w:noProof/>
        </w:rPr>
        <mc:AlternateContent>
          <mc:Choice Requires="wps">
            <w:drawing>
              <wp:anchor distT="0" distB="0" distL="114300" distR="114300" simplePos="0" relativeHeight="251687936" behindDoc="0" locked="0" layoutInCell="1" allowOverlap="1" wp14:anchorId="2FF92917" wp14:editId="2FF92918">
                <wp:simplePos x="0" y="0"/>
                <wp:positionH relativeFrom="column">
                  <wp:posOffset>3924300</wp:posOffset>
                </wp:positionH>
                <wp:positionV relativeFrom="paragraph">
                  <wp:posOffset>509905</wp:posOffset>
                </wp:positionV>
                <wp:extent cx="149860" cy="129540"/>
                <wp:effectExtent l="0" t="0" r="21590" b="22860"/>
                <wp:wrapNone/>
                <wp:docPr id="56"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2872" id="Isosceles Triangle 56" o:spid="_x0000_s1026" type="#_x0000_t5" style="position:absolute;margin-left:309pt;margin-top:40.15pt;width:11.8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" fillcolor="#92d050" strokecolor="#92d050">
                <v:path arrowok="t"/>
              </v:shape>
            </w:pict>
          </mc:Fallback>
        </mc:AlternateContent>
      </w:r>
      <w:r w:rsidR="00FE29C0">
        <w:rPr>
          <w:noProof/>
        </w:rPr>
        <mc:AlternateContent>
          <mc:Choice Requires="wps">
            <w:drawing>
              <wp:anchor distT="0" distB="0" distL="114300" distR="114300" simplePos="0" relativeHeight="251669504" behindDoc="0" locked="0" layoutInCell="1" allowOverlap="1" wp14:anchorId="2FF92919" wp14:editId="2FF9291A">
                <wp:simplePos x="0" y="0"/>
                <wp:positionH relativeFrom="column">
                  <wp:posOffset>685800</wp:posOffset>
                </wp:positionH>
                <wp:positionV relativeFrom="paragraph">
                  <wp:posOffset>424180</wp:posOffset>
                </wp:positionV>
                <wp:extent cx="149860" cy="129540"/>
                <wp:effectExtent l="0" t="0" r="21590" b="22860"/>
                <wp:wrapNone/>
                <wp:docPr id="43" name="Isosceles Tri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974AA" id="Isosceles Triangle 43" o:spid="_x0000_s1026" type="#_x0000_t5" style="position:absolute;margin-left:54pt;margin-top:33.4pt;width:11.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" fillcolor="#92d050" strokecolor="#92d050">
                <v:path arrowok="t"/>
              </v:shape>
            </w:pict>
          </mc:Fallback>
        </mc:AlternateContent>
      </w:r>
      <w:r w:rsidR="00FE29C0">
        <w:rPr>
          <w:noProof/>
        </w:rPr>
        <w:drawing>
          <wp:inline distT="0" distB="0" distL="0" distR="0" wp14:anchorId="2FF9291B" wp14:editId="2FF9291C">
            <wp:extent cx="3234088" cy="3234088"/>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4-1.png"/>
                    <pic:cNvPicPr>
                      <a:picLocks noChangeAspect="1" noChangeArrowheads="1"/>
                    </pic:cNvPicPr>
                  </pic:nvPicPr>
                  <pic:blipFill>
                    <a:blip r:embed="rId23"/>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1D" wp14:editId="2FF9291E">
            <wp:extent cx="3234088" cy="3234088"/>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5-1.png"/>
                    <pic:cNvPicPr>
                      <a:picLocks noChangeAspect="1" noChangeArrowheads="1"/>
                    </pic:cNvPicPr>
                  </pic:nvPicPr>
                  <pic:blipFill>
                    <a:blip r:embed="rId24"/>
                    <a:stretch>
                      <a:fillRect/>
                    </a:stretch>
                  </pic:blipFill>
                  <pic:spPr bwMode="auto">
                    <a:xfrm>
                      <a:off x="0" y="0"/>
                      <a:ext cx="3234088" cy="3234088"/>
                    </a:xfrm>
                    <a:prstGeom prst="rect">
                      <a:avLst/>
                    </a:prstGeom>
                    <a:noFill/>
                    <a:ln w="9525">
                      <a:noFill/>
                      <a:headEnd/>
                      <a:tailEnd/>
                    </a:ln>
                  </pic:spPr>
                </pic:pic>
              </a:graphicData>
            </a:graphic>
          </wp:inline>
        </w:drawing>
      </w:r>
    </w:p>
    <w:p w14:paraId="2FF928B2" w14:textId="77777777" w:rsidR="00A374EA" w:rsidRDefault="00FE29C0">
      <w:pPr>
        <w:pStyle w:val="Heading3"/>
      </w:pPr>
      <w:bookmarkStart w:id="13" w:name="Xb39861bbefc187980d435de91778ba6e3d9d46d"/>
      <w:r>
        <w:t>P002 - Time from case notification to isolation / quarantine of contact</w:t>
      </w:r>
      <w:bookmarkEnd w:id="13"/>
    </w:p>
    <w:p w14:paraId="2FF928B3" w14:textId="77777777" w:rsidR="00A374EA" w:rsidRDefault="008651C2">
      <w:pPr>
        <w:pStyle w:val="FirstParagraph"/>
      </w:pPr>
      <w:r>
        <w:rPr>
          <w:noProof/>
        </w:rPr>
        <mc:AlternateContent>
          <mc:Choice Requires="wps">
            <w:drawing>
              <wp:anchor distT="0" distB="0" distL="114300" distR="114300" simplePos="0" relativeHeight="251689984" behindDoc="0" locked="0" layoutInCell="1" allowOverlap="1" wp14:anchorId="2FF9291F" wp14:editId="2FF92920">
                <wp:simplePos x="0" y="0"/>
                <wp:positionH relativeFrom="column">
                  <wp:posOffset>4171950</wp:posOffset>
                </wp:positionH>
                <wp:positionV relativeFrom="paragraph">
                  <wp:posOffset>1033780</wp:posOffset>
                </wp:positionV>
                <wp:extent cx="149860" cy="129540"/>
                <wp:effectExtent l="0" t="0" r="21590" b="22860"/>
                <wp:wrapNone/>
                <wp:docPr id="57" name="Isosceles Tri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379E" id="Isosceles Triangle 57" o:spid="_x0000_s1026" type="#_x0000_t5" style="position:absolute;margin-left:328.5pt;margin-top:81.4pt;width:11.8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" fillcolor="#92d050" strokecolor="#92d050">
                <v:path arrowok="t"/>
              </v:shape>
            </w:pict>
          </mc:Fallback>
        </mc:AlternateContent>
      </w:r>
      <w:r w:rsidR="00FE29C0">
        <w:rPr>
          <w:noProof/>
        </w:rPr>
        <mc:AlternateContent>
          <mc:Choice Requires="wps">
            <w:drawing>
              <wp:anchor distT="0" distB="0" distL="114300" distR="114300" simplePos="0" relativeHeight="251671552" behindDoc="0" locked="0" layoutInCell="1" allowOverlap="1" wp14:anchorId="2FF92921" wp14:editId="2FF92922">
                <wp:simplePos x="0" y="0"/>
                <wp:positionH relativeFrom="column">
                  <wp:posOffset>933450</wp:posOffset>
                </wp:positionH>
                <wp:positionV relativeFrom="paragraph">
                  <wp:posOffset>424180</wp:posOffset>
                </wp:positionV>
                <wp:extent cx="149860" cy="129540"/>
                <wp:effectExtent l="0" t="0" r="21590" b="22860"/>
                <wp:wrapNone/>
                <wp:docPr id="47" name="Isosceles Tri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3ECC" id="Isosceles Triangle 47" o:spid="_x0000_s1026" type="#_x0000_t5" style="position:absolute;margin-left:73.5pt;margin-top:33.4pt;width:11.8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" fillcolor="#92d050" strokecolor="#92d050">
                <v:path arrowok="t"/>
              </v:shape>
            </w:pict>
          </mc:Fallback>
        </mc:AlternateContent>
      </w:r>
      <w:r w:rsidR="00FE29C0">
        <w:rPr>
          <w:noProof/>
        </w:rPr>
        <w:drawing>
          <wp:inline distT="0" distB="0" distL="0" distR="0" wp14:anchorId="2FF92923" wp14:editId="2FF92924">
            <wp:extent cx="3234088" cy="3234088"/>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6-1.png"/>
                    <pic:cNvPicPr>
                      <a:picLocks noChangeAspect="1" noChangeArrowheads="1"/>
                    </pic:cNvPicPr>
                  </pic:nvPicPr>
                  <pic:blipFill>
                    <a:blip r:embed="rId25"/>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25" wp14:editId="2FF92926">
            <wp:extent cx="3234088" cy="3234088"/>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7-1.png"/>
                    <pic:cNvPicPr>
                      <a:picLocks noChangeAspect="1" noChangeArrowheads="1"/>
                    </pic:cNvPicPr>
                  </pic:nvPicPr>
                  <pic:blipFill>
                    <a:blip r:embed="rId26"/>
                    <a:stretch>
                      <a:fillRect/>
                    </a:stretch>
                  </pic:blipFill>
                  <pic:spPr bwMode="auto">
                    <a:xfrm>
                      <a:off x="0" y="0"/>
                      <a:ext cx="3234088" cy="3234088"/>
                    </a:xfrm>
                    <a:prstGeom prst="rect">
                      <a:avLst/>
                    </a:prstGeom>
                    <a:noFill/>
                    <a:ln w="9525">
                      <a:noFill/>
                      <a:headEnd/>
                      <a:tailEnd/>
                    </a:ln>
                  </pic:spPr>
                </pic:pic>
              </a:graphicData>
            </a:graphic>
          </wp:inline>
        </w:drawing>
      </w:r>
    </w:p>
    <w:p w14:paraId="2FF928B5" w14:textId="77777777" w:rsidR="00A374EA" w:rsidRDefault="00FE29C0">
      <w:pPr>
        <w:pStyle w:val="Heading3"/>
      </w:pPr>
      <w:bookmarkStart w:id="14" w:name="X08bf4d77872576f43588096cd28c2f9f01614c7"/>
      <w:r>
        <w:t>P003 - Time from close contact identification to isolated / quarantined</w:t>
      </w:r>
      <w:bookmarkEnd w:id="14"/>
    </w:p>
    <w:p w14:paraId="2FF928B6" w14:textId="77777777" w:rsidR="00A374EA" w:rsidRDefault="008651C2">
      <w:pPr>
        <w:pStyle w:val="FirstParagraph"/>
      </w:pPr>
      <w:r>
        <w:rPr>
          <w:noProof/>
        </w:rPr>
        <w:lastRenderedPageBreak/>
        <mc:AlternateContent>
          <mc:Choice Requires="wps">
            <w:drawing>
              <wp:anchor distT="0" distB="0" distL="114300" distR="114300" simplePos="0" relativeHeight="251692032" behindDoc="0" locked="0" layoutInCell="1" allowOverlap="1" wp14:anchorId="2FF92927" wp14:editId="2FF92928">
                <wp:simplePos x="0" y="0"/>
                <wp:positionH relativeFrom="column">
                  <wp:posOffset>3924300</wp:posOffset>
                </wp:positionH>
                <wp:positionV relativeFrom="paragraph">
                  <wp:posOffset>586105</wp:posOffset>
                </wp:positionV>
                <wp:extent cx="149860" cy="129540"/>
                <wp:effectExtent l="0" t="0" r="21590" b="22860"/>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AA882" id="Isosceles Triangle 58" o:spid="_x0000_s1026" type="#_x0000_t5" style="position:absolute;margin-left:309pt;margin-top:46.15pt;width:11.8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" fillcolor="#92d050" strokecolor="#92d050">
                <v:path arrowok="t"/>
              </v:shape>
            </w:pict>
          </mc:Fallback>
        </mc:AlternateContent>
      </w:r>
      <w:r w:rsidR="00FE29C0">
        <w:rPr>
          <w:noProof/>
        </w:rPr>
        <mc:AlternateContent>
          <mc:Choice Requires="wps">
            <w:drawing>
              <wp:anchor distT="0" distB="0" distL="114300" distR="114300" simplePos="0" relativeHeight="251673600" behindDoc="0" locked="0" layoutInCell="1" allowOverlap="1" wp14:anchorId="2FF92929" wp14:editId="2FF9292A">
                <wp:simplePos x="0" y="0"/>
                <wp:positionH relativeFrom="column">
                  <wp:posOffset>685800</wp:posOffset>
                </wp:positionH>
                <wp:positionV relativeFrom="paragraph">
                  <wp:posOffset>424180</wp:posOffset>
                </wp:positionV>
                <wp:extent cx="149860" cy="129540"/>
                <wp:effectExtent l="0" t="0" r="21590" b="22860"/>
                <wp:wrapNone/>
                <wp:docPr id="49" name="Isosceles Tri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C2B3" id="Isosceles Triangle 49" o:spid="_x0000_s1026" type="#_x0000_t5" style="position:absolute;margin-left:54pt;margin-top:33.4pt;width:11.8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" fillcolor="#92d050" strokecolor="#92d050">
                <v:path arrowok="t"/>
              </v:shape>
            </w:pict>
          </mc:Fallback>
        </mc:AlternateContent>
      </w:r>
      <w:r w:rsidR="00FE29C0">
        <w:rPr>
          <w:noProof/>
        </w:rPr>
        <w:drawing>
          <wp:inline distT="0" distB="0" distL="0" distR="0" wp14:anchorId="2FF9292B" wp14:editId="2FF9292C">
            <wp:extent cx="3234088" cy="3234088"/>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8-1.png"/>
                    <pic:cNvPicPr>
                      <a:picLocks noChangeAspect="1" noChangeArrowheads="1"/>
                    </pic:cNvPicPr>
                  </pic:nvPicPr>
                  <pic:blipFill>
                    <a:blip r:embed="rId27"/>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2D" wp14:editId="2FF9292E">
            <wp:extent cx="3234088" cy="3234088"/>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19-1.png"/>
                    <pic:cNvPicPr>
                      <a:picLocks noChangeAspect="1" noChangeArrowheads="1"/>
                    </pic:cNvPicPr>
                  </pic:nvPicPr>
                  <pic:blipFill>
                    <a:blip r:embed="rId28"/>
                    <a:stretch>
                      <a:fillRect/>
                    </a:stretch>
                  </pic:blipFill>
                  <pic:spPr bwMode="auto">
                    <a:xfrm>
                      <a:off x="0" y="0"/>
                      <a:ext cx="3234088" cy="3234088"/>
                    </a:xfrm>
                    <a:prstGeom prst="rect">
                      <a:avLst/>
                    </a:prstGeom>
                    <a:noFill/>
                    <a:ln w="9525">
                      <a:noFill/>
                      <a:headEnd/>
                      <a:tailEnd/>
                    </a:ln>
                  </pic:spPr>
                </pic:pic>
              </a:graphicData>
            </a:graphic>
          </wp:inline>
        </w:drawing>
      </w:r>
    </w:p>
    <w:p w14:paraId="2FF928B8" w14:textId="77777777" w:rsidR="00A374EA" w:rsidRDefault="00FE29C0">
      <w:pPr>
        <w:pStyle w:val="Heading3"/>
      </w:pPr>
      <w:bookmarkStart w:id="15" w:name="X15f6ffc802230729ecc796a3fa20225099eb4cc"/>
      <w:r>
        <w:t>P004 - Proportion of contacts traced in 48 hours</w:t>
      </w:r>
      <w:bookmarkEnd w:id="15"/>
    </w:p>
    <w:p w14:paraId="2FF928B9" w14:textId="77777777" w:rsidR="00A374EA" w:rsidRDefault="008651C2">
      <w:pPr>
        <w:pStyle w:val="FirstParagraph"/>
      </w:pPr>
      <w:r>
        <w:rPr>
          <w:noProof/>
        </w:rPr>
        <mc:AlternateContent>
          <mc:Choice Requires="wps">
            <w:drawing>
              <wp:anchor distT="0" distB="0" distL="114300" distR="114300" simplePos="0" relativeHeight="251694080" behindDoc="0" locked="0" layoutInCell="1" allowOverlap="1" wp14:anchorId="2FF9292F" wp14:editId="2FF92930">
                <wp:simplePos x="0" y="0"/>
                <wp:positionH relativeFrom="column">
                  <wp:posOffset>4171950</wp:posOffset>
                </wp:positionH>
                <wp:positionV relativeFrom="paragraph">
                  <wp:posOffset>909955</wp:posOffset>
                </wp:positionV>
                <wp:extent cx="149860" cy="129540"/>
                <wp:effectExtent l="0" t="0" r="21590" b="22860"/>
                <wp:wrapNone/>
                <wp:docPr id="59" name="Isosceles Tri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1777" id="Isosceles Triangle 59" o:spid="_x0000_s1026" type="#_x0000_t5" style="position:absolute;margin-left:328.5pt;margin-top:71.65pt;width:11.8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" fillcolor="#92d050" strokecolor="#92d050">
                <v:path arrowok="t"/>
              </v:shape>
            </w:pict>
          </mc:Fallback>
        </mc:AlternateContent>
      </w:r>
      <w:r w:rsidR="00FE29C0">
        <w:rPr>
          <w:noProof/>
        </w:rPr>
        <mc:AlternateContent>
          <mc:Choice Requires="wps">
            <w:drawing>
              <wp:anchor distT="0" distB="0" distL="114300" distR="114300" simplePos="0" relativeHeight="251675648" behindDoc="0" locked="0" layoutInCell="1" allowOverlap="1" wp14:anchorId="2FF92931" wp14:editId="2FF92932">
                <wp:simplePos x="0" y="0"/>
                <wp:positionH relativeFrom="column">
                  <wp:posOffset>933450</wp:posOffset>
                </wp:positionH>
                <wp:positionV relativeFrom="paragraph">
                  <wp:posOffset>424180</wp:posOffset>
                </wp:positionV>
                <wp:extent cx="149860" cy="129540"/>
                <wp:effectExtent l="0" t="0" r="21590" b="22860"/>
                <wp:wrapNone/>
                <wp:docPr id="50" name="Isosceles Tri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29540"/>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B596" id="Isosceles Triangle 50" o:spid="_x0000_s1026" type="#_x0000_t5" style="position:absolute;margin-left:73.5pt;margin-top:33.4pt;width:11.8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" fillcolor="#92d050" strokecolor="#92d050">
                <v:path arrowok="t"/>
              </v:shape>
            </w:pict>
          </mc:Fallback>
        </mc:AlternateContent>
      </w:r>
      <w:r w:rsidR="00FE29C0">
        <w:rPr>
          <w:noProof/>
        </w:rPr>
        <w:drawing>
          <wp:inline distT="0" distB="0" distL="0" distR="0" wp14:anchorId="2FF92933" wp14:editId="2FF92934">
            <wp:extent cx="3234088" cy="3234088"/>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0-1.png"/>
                    <pic:cNvPicPr>
                      <a:picLocks noChangeAspect="1" noChangeArrowheads="1"/>
                    </pic:cNvPicPr>
                  </pic:nvPicPr>
                  <pic:blipFill>
                    <a:blip r:embed="rId29"/>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35" wp14:editId="2FF92936">
            <wp:extent cx="3234088" cy="3234088"/>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1-1.png"/>
                    <pic:cNvPicPr>
                      <a:picLocks noChangeAspect="1" noChangeArrowheads="1"/>
                    </pic:cNvPicPr>
                  </pic:nvPicPr>
                  <pic:blipFill>
                    <a:blip r:embed="rId30"/>
                    <a:stretch>
                      <a:fillRect/>
                    </a:stretch>
                  </pic:blipFill>
                  <pic:spPr bwMode="auto">
                    <a:xfrm>
                      <a:off x="0" y="0"/>
                      <a:ext cx="3234088" cy="3234088"/>
                    </a:xfrm>
                    <a:prstGeom prst="rect">
                      <a:avLst/>
                    </a:prstGeom>
                    <a:noFill/>
                    <a:ln w="9525">
                      <a:noFill/>
                      <a:headEnd/>
                      <a:tailEnd/>
                    </a:ln>
                  </pic:spPr>
                </pic:pic>
              </a:graphicData>
            </a:graphic>
          </wp:inline>
        </w:drawing>
      </w:r>
    </w:p>
    <w:p w14:paraId="2FF928BA" w14:textId="77777777" w:rsidR="00A374EA" w:rsidRDefault="00A374EA">
      <w:pPr>
        <w:pStyle w:val="BodyText"/>
      </w:pPr>
    </w:p>
    <w:p w14:paraId="2FF928BB" w14:textId="77777777" w:rsidR="00A374EA" w:rsidRDefault="00FE29C0">
      <w:r>
        <w:br w:type="page"/>
      </w:r>
    </w:p>
    <w:p w14:paraId="2FF928BC" w14:textId="77777777" w:rsidR="00A374EA" w:rsidRDefault="00FE29C0">
      <w:pPr>
        <w:pStyle w:val="Heading2"/>
      </w:pPr>
      <w:bookmarkStart w:id="16" w:name="Xf051507d6183a9c95c4d99605ede62ee6c21e98"/>
      <w:r>
        <w:lastRenderedPageBreak/>
        <w:t>Appendix: Summary of MIQ border and international indicators</w:t>
      </w:r>
      <w:bookmarkEnd w:id="16"/>
    </w:p>
    <w:p w14:paraId="2FF928BD" w14:textId="77777777" w:rsidR="00A374EA" w:rsidRDefault="00FE29C0">
      <w:pPr>
        <w:pStyle w:val="FirstParagraph"/>
      </w:pPr>
      <w:r>
        <w:t xml:space="preserve">This section presents the indicators for Border Managed Isolation and Quarantine (MIQ) and International cases. Indicators </w:t>
      </w:r>
      <w:r>
        <w:rPr>
          <w:b/>
        </w:rPr>
        <w:t>S001</w:t>
      </w:r>
      <w:r>
        <w:t xml:space="preserve">, </w:t>
      </w:r>
      <w:r>
        <w:rPr>
          <w:b/>
        </w:rPr>
        <w:t>S002</w:t>
      </w:r>
      <w:r>
        <w:t xml:space="preserve">, and </w:t>
      </w:r>
      <w:r>
        <w:rPr>
          <w:b/>
        </w:rPr>
        <w:t>C001</w:t>
      </w:r>
      <w:r>
        <w:t xml:space="preserve"> are affected by the inclusion of border cases in MIQ, as returnees’ exposure is arbitrarily set to the day of arrival in New Zealand. They are placed into MIQ upon arrival and are tested if symptomatic or on approximately day 3 and day 12. Therefore, cases in MIQ will make the performance of these indicators appear low.</w:t>
      </w:r>
    </w:p>
    <w:p w14:paraId="2FF928BE" w14:textId="77777777" w:rsidR="00D05742" w:rsidRDefault="00D05742" w:rsidP="006E1D72">
      <w:pPr>
        <w:pStyle w:val="Heading3"/>
      </w:pPr>
      <w:bookmarkStart w:id="17" w:name="summary-of-border-cases"/>
      <w:r>
        <w:t>Summary of MIQ border and international cases</w:t>
      </w:r>
      <w:bookmarkEnd w:id="17"/>
    </w:p>
    <w:p w14:paraId="2FF928BF" w14:textId="698D49BC" w:rsidR="00F22634" w:rsidRDefault="00F22634" w:rsidP="00F22634">
      <w:pPr>
        <w:pStyle w:val="FirstParagraph"/>
      </w:pPr>
      <w:r>
        <w:t>Number of cases for this reporting period and cumulative number of cases since 11 August 2020.</w:t>
      </w:r>
    </w:p>
    <w:tbl>
      <w:tblPr>
        <w:tblW w:w="3195" w:type="dxa"/>
        <w:jc w:val="center"/>
        <w:tblLayout w:type="fixed"/>
        <w:tblLook w:val="0420" w:firstRow="1" w:lastRow="0" w:firstColumn="0" w:lastColumn="0" w:noHBand="0" w:noVBand="1"/>
      </w:tblPr>
      <w:tblGrid>
        <w:gridCol w:w="1864"/>
        <w:gridCol w:w="1331"/>
      </w:tblGrid>
      <w:tr w:rsidR="00516151" w14:paraId="75B5089A" w14:textId="77777777" w:rsidTr="00516151">
        <w:trPr>
          <w:cantSplit/>
          <w:tblHeader/>
          <w:jc w:val="center"/>
        </w:trPr>
        <w:tc>
          <w:tcPr>
            <w:tcW w:w="1862" w:type="dxa"/>
            <w:shd w:val="clear" w:color="auto" w:fill="CFCFCF"/>
            <w:tcMar>
              <w:top w:w="0" w:type="dxa"/>
              <w:left w:w="0" w:type="dxa"/>
              <w:bottom w:w="0" w:type="dxa"/>
              <w:right w:w="0" w:type="dxa"/>
            </w:tcMar>
            <w:vAlign w:val="center"/>
            <w:hideMark/>
          </w:tcPr>
          <w:p w14:paraId="64376082" w14:textId="77777777" w:rsidR="00516151" w:rsidRDefault="00516151">
            <w:pPr>
              <w:spacing w:before="40" w:after="40"/>
              <w:ind w:left="40" w:right="40"/>
              <w:jc w:val="right"/>
              <w:rPr>
                <w:lang w:val="en-US"/>
              </w:rPr>
            </w:pPr>
            <w:r>
              <w:rPr>
                <w:rFonts w:eastAsia="Arial"/>
                <w:b/>
                <w:color w:val="111111"/>
                <w:sz w:val="20"/>
                <w:szCs w:val="20"/>
                <w:lang w:val="en-US"/>
              </w:rPr>
              <w:t>Reporting period</w:t>
            </w:r>
          </w:p>
        </w:tc>
        <w:tc>
          <w:tcPr>
            <w:tcW w:w="1329" w:type="dxa"/>
            <w:shd w:val="clear" w:color="auto" w:fill="CFCFCF"/>
            <w:tcMar>
              <w:top w:w="0" w:type="dxa"/>
              <w:left w:w="0" w:type="dxa"/>
              <w:bottom w:w="0" w:type="dxa"/>
              <w:right w:w="0" w:type="dxa"/>
            </w:tcMar>
            <w:vAlign w:val="center"/>
            <w:hideMark/>
          </w:tcPr>
          <w:p w14:paraId="3B7E41F4" w14:textId="77777777" w:rsidR="00516151" w:rsidRDefault="00516151">
            <w:pPr>
              <w:spacing w:before="40" w:after="40"/>
              <w:ind w:left="40" w:right="40"/>
              <w:jc w:val="right"/>
              <w:rPr>
                <w:lang w:val="en-US"/>
              </w:rPr>
            </w:pPr>
            <w:r>
              <w:rPr>
                <w:rFonts w:eastAsia="Arial"/>
                <w:b/>
                <w:color w:val="111111"/>
                <w:sz w:val="20"/>
                <w:szCs w:val="20"/>
                <w:lang w:val="en-US"/>
              </w:rPr>
              <w:t>Cumulative</w:t>
            </w:r>
          </w:p>
        </w:tc>
      </w:tr>
      <w:tr w:rsidR="00516151" w14:paraId="306B0BEA" w14:textId="77777777" w:rsidTr="00516151">
        <w:trPr>
          <w:cantSplit/>
          <w:jc w:val="center"/>
        </w:trPr>
        <w:tc>
          <w:tcPr>
            <w:tcW w:w="1862" w:type="dxa"/>
            <w:shd w:val="clear" w:color="auto" w:fill="EFEFEF"/>
            <w:tcMar>
              <w:top w:w="0" w:type="dxa"/>
              <w:left w:w="0" w:type="dxa"/>
              <w:bottom w:w="0" w:type="dxa"/>
              <w:right w:w="0" w:type="dxa"/>
            </w:tcMar>
            <w:vAlign w:val="center"/>
            <w:hideMark/>
          </w:tcPr>
          <w:p w14:paraId="3D17E96B" w14:textId="5A5F1340" w:rsidR="00516151" w:rsidRDefault="00516151">
            <w:pPr>
              <w:spacing w:before="40" w:after="40"/>
              <w:ind w:left="40" w:right="40"/>
              <w:jc w:val="right"/>
              <w:rPr>
                <w:lang w:val="en-US"/>
              </w:rPr>
            </w:pPr>
            <w:r>
              <w:rPr>
                <w:rFonts w:eastAsia="Arial"/>
                <w:color w:val="111111"/>
                <w:sz w:val="20"/>
                <w:szCs w:val="20"/>
                <w:lang w:val="en-US"/>
              </w:rPr>
              <w:t>57</w:t>
            </w:r>
          </w:p>
        </w:tc>
        <w:tc>
          <w:tcPr>
            <w:tcW w:w="1329" w:type="dxa"/>
            <w:shd w:val="clear" w:color="auto" w:fill="EFEFEF"/>
            <w:tcMar>
              <w:top w:w="0" w:type="dxa"/>
              <w:left w:w="0" w:type="dxa"/>
              <w:bottom w:w="0" w:type="dxa"/>
              <w:right w:w="0" w:type="dxa"/>
            </w:tcMar>
            <w:vAlign w:val="center"/>
            <w:hideMark/>
          </w:tcPr>
          <w:p w14:paraId="59626FE2" w14:textId="3DEB4B08" w:rsidR="00516151" w:rsidRDefault="00516151">
            <w:pPr>
              <w:spacing w:before="40" w:after="40"/>
              <w:ind w:left="40" w:right="40"/>
              <w:jc w:val="right"/>
              <w:rPr>
                <w:lang w:val="en-US"/>
              </w:rPr>
            </w:pPr>
            <w:r>
              <w:rPr>
                <w:rFonts w:eastAsia="Arial"/>
                <w:color w:val="111111"/>
                <w:sz w:val="20"/>
                <w:szCs w:val="20"/>
                <w:lang w:val="en-US"/>
              </w:rPr>
              <w:t>208</w:t>
            </w:r>
          </w:p>
        </w:tc>
      </w:tr>
    </w:tbl>
    <w:p w14:paraId="2FF928C6" w14:textId="77777777" w:rsidR="00D05742" w:rsidRPr="00D05742" w:rsidRDefault="00D05742" w:rsidP="00D05742">
      <w:pPr>
        <w:pStyle w:val="BodyText"/>
      </w:pPr>
    </w:p>
    <w:p w14:paraId="2FF928C7" w14:textId="77777777" w:rsidR="00A374EA" w:rsidRDefault="00FE29C0">
      <w:pPr>
        <w:pStyle w:val="Heading3"/>
      </w:pPr>
      <w:bookmarkStart w:id="18" w:name="X20a90546ea1013e12b1e77af6d873a587249fe6"/>
      <w:r>
        <w:t>S001 - Time from exposure to contact isolation / quarantine</w:t>
      </w:r>
      <w:bookmarkEnd w:id="18"/>
    </w:p>
    <w:p w14:paraId="2FF928C8" w14:textId="77777777" w:rsidR="00A374EA" w:rsidRDefault="00FE29C0">
      <w:pPr>
        <w:pStyle w:val="FirstParagraph"/>
      </w:pPr>
      <w:r>
        <w:rPr>
          <w:noProof/>
        </w:rPr>
        <w:drawing>
          <wp:inline distT="0" distB="0" distL="0" distR="0" wp14:anchorId="2FF92937" wp14:editId="2FF92938">
            <wp:extent cx="3234088" cy="3234088"/>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2-1.png"/>
                    <pic:cNvPicPr>
                      <a:picLocks noChangeAspect="1" noChangeArrowheads="1"/>
                    </pic:cNvPicPr>
                  </pic:nvPicPr>
                  <pic:blipFill>
                    <a:blip r:embed="rId31"/>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39" wp14:editId="2FF9293A">
            <wp:extent cx="3234088" cy="3234088"/>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3-1.png"/>
                    <pic:cNvPicPr>
                      <a:picLocks noChangeAspect="1" noChangeArrowheads="1"/>
                    </pic:cNvPicPr>
                  </pic:nvPicPr>
                  <pic:blipFill>
                    <a:blip r:embed="rId32"/>
                    <a:stretch>
                      <a:fillRect/>
                    </a:stretch>
                  </pic:blipFill>
                  <pic:spPr bwMode="auto">
                    <a:xfrm>
                      <a:off x="0" y="0"/>
                      <a:ext cx="3234088" cy="3234088"/>
                    </a:xfrm>
                    <a:prstGeom prst="rect">
                      <a:avLst/>
                    </a:prstGeom>
                    <a:noFill/>
                    <a:ln w="9525">
                      <a:noFill/>
                      <a:headEnd/>
                      <a:tailEnd/>
                    </a:ln>
                  </pic:spPr>
                </pic:pic>
              </a:graphicData>
            </a:graphic>
          </wp:inline>
        </w:drawing>
      </w:r>
    </w:p>
    <w:p w14:paraId="2FF928C9" w14:textId="77777777" w:rsidR="00A374EA" w:rsidRDefault="00A374EA">
      <w:pPr>
        <w:pStyle w:val="BodyText"/>
      </w:pPr>
    </w:p>
    <w:p w14:paraId="2FF928CA" w14:textId="77777777" w:rsidR="00882DF8" w:rsidRDefault="00882DF8">
      <w:pPr>
        <w:spacing w:after="200"/>
        <w:rPr>
          <w:rFonts w:ascii="Arial Narrow" w:hAnsi="Arial Narrow"/>
          <w:b/>
          <w:color w:val="345A8A"/>
          <w:sz w:val="28"/>
          <w:szCs w:val="28"/>
        </w:rPr>
      </w:pPr>
      <w:bookmarkStart w:id="19" w:name="Xaecf57f9450763296d4db5e2bcdba902a5066ef"/>
      <w:r>
        <w:br w:type="page"/>
      </w:r>
    </w:p>
    <w:p w14:paraId="2FF928CB" w14:textId="77777777" w:rsidR="00A374EA" w:rsidRDefault="00FE29C0">
      <w:pPr>
        <w:pStyle w:val="Heading3"/>
      </w:pPr>
      <w:r>
        <w:lastRenderedPageBreak/>
        <w:t>S002 - Time from case first symptom to contact isolation / quarantine</w:t>
      </w:r>
      <w:bookmarkEnd w:id="19"/>
    </w:p>
    <w:p w14:paraId="2FF928CC" w14:textId="77777777" w:rsidR="00A374EA" w:rsidRDefault="00FE29C0">
      <w:pPr>
        <w:pStyle w:val="FirstParagraph"/>
      </w:pPr>
      <w:r>
        <w:rPr>
          <w:noProof/>
        </w:rPr>
        <w:drawing>
          <wp:inline distT="0" distB="0" distL="0" distR="0" wp14:anchorId="2FF9293B" wp14:editId="2FF9293C">
            <wp:extent cx="3234088" cy="3234088"/>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4-1.png"/>
                    <pic:cNvPicPr>
                      <a:picLocks noChangeAspect="1" noChangeArrowheads="1"/>
                    </pic:cNvPicPr>
                  </pic:nvPicPr>
                  <pic:blipFill>
                    <a:blip r:embed="rId33"/>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3D" wp14:editId="2FF9293E">
            <wp:extent cx="3234088" cy="3234088"/>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5-1.png"/>
                    <pic:cNvPicPr>
                      <a:picLocks noChangeAspect="1" noChangeArrowheads="1"/>
                    </pic:cNvPicPr>
                  </pic:nvPicPr>
                  <pic:blipFill>
                    <a:blip r:embed="rId34"/>
                    <a:stretch>
                      <a:fillRect/>
                    </a:stretch>
                  </pic:blipFill>
                  <pic:spPr bwMode="auto">
                    <a:xfrm>
                      <a:off x="0" y="0"/>
                      <a:ext cx="3234088" cy="3234088"/>
                    </a:xfrm>
                    <a:prstGeom prst="rect">
                      <a:avLst/>
                    </a:prstGeom>
                    <a:noFill/>
                    <a:ln w="9525">
                      <a:noFill/>
                      <a:headEnd/>
                      <a:tailEnd/>
                    </a:ln>
                  </pic:spPr>
                </pic:pic>
              </a:graphicData>
            </a:graphic>
          </wp:inline>
        </w:drawing>
      </w:r>
    </w:p>
    <w:p w14:paraId="2FF928CD" w14:textId="77777777" w:rsidR="00A374EA" w:rsidRDefault="00FE29C0">
      <w:pPr>
        <w:pStyle w:val="Heading3"/>
      </w:pPr>
      <w:bookmarkStart w:id="20" w:name="Xea7e530cb5d42f2c845a55946d06641a06652ff"/>
      <w:r>
        <w:t>S003 - Time from test sample taken to close contact isolation / quarantine</w:t>
      </w:r>
      <w:bookmarkEnd w:id="20"/>
    </w:p>
    <w:p w14:paraId="2FF928CE" w14:textId="77777777" w:rsidR="00A374EA" w:rsidRDefault="00FE29C0">
      <w:pPr>
        <w:pStyle w:val="FirstParagraph"/>
      </w:pPr>
      <w:r>
        <w:rPr>
          <w:noProof/>
        </w:rPr>
        <w:drawing>
          <wp:inline distT="0" distB="0" distL="0" distR="0" wp14:anchorId="2FF9293F" wp14:editId="2FF92940">
            <wp:extent cx="3234088" cy="323408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6-1.png"/>
                    <pic:cNvPicPr>
                      <a:picLocks noChangeAspect="1" noChangeArrowheads="1"/>
                    </pic:cNvPicPr>
                  </pic:nvPicPr>
                  <pic:blipFill>
                    <a:blip r:embed="rId35"/>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41" wp14:editId="2FF92942">
            <wp:extent cx="3234088" cy="323408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7-1.png"/>
                    <pic:cNvPicPr>
                      <a:picLocks noChangeAspect="1" noChangeArrowheads="1"/>
                    </pic:cNvPicPr>
                  </pic:nvPicPr>
                  <pic:blipFill>
                    <a:blip r:embed="rId36"/>
                    <a:stretch>
                      <a:fillRect/>
                    </a:stretch>
                  </pic:blipFill>
                  <pic:spPr bwMode="auto">
                    <a:xfrm>
                      <a:off x="0" y="0"/>
                      <a:ext cx="3234088" cy="3234088"/>
                    </a:xfrm>
                    <a:prstGeom prst="rect">
                      <a:avLst/>
                    </a:prstGeom>
                    <a:noFill/>
                    <a:ln w="9525">
                      <a:noFill/>
                      <a:headEnd/>
                      <a:tailEnd/>
                    </a:ln>
                  </pic:spPr>
                </pic:pic>
              </a:graphicData>
            </a:graphic>
          </wp:inline>
        </w:drawing>
      </w:r>
    </w:p>
    <w:p w14:paraId="2FF928CF" w14:textId="77777777" w:rsidR="00A374EA" w:rsidRDefault="00A374EA">
      <w:pPr>
        <w:pStyle w:val="BodyText"/>
      </w:pPr>
    </w:p>
    <w:p w14:paraId="2FF928D0" w14:textId="77777777" w:rsidR="00882DF8" w:rsidRDefault="00882DF8">
      <w:pPr>
        <w:spacing w:after="200"/>
        <w:rPr>
          <w:rFonts w:ascii="Arial Narrow" w:hAnsi="Arial Narrow"/>
          <w:b/>
          <w:color w:val="345A8A"/>
          <w:sz w:val="28"/>
          <w:szCs w:val="28"/>
        </w:rPr>
      </w:pPr>
      <w:bookmarkStart w:id="21" w:name="X41ba64bacdceb31f1e7894c2cc7ece9bb67e213"/>
      <w:r>
        <w:br w:type="page"/>
      </w:r>
    </w:p>
    <w:p w14:paraId="2FF928D1" w14:textId="77777777" w:rsidR="00A374EA" w:rsidRDefault="00FE29C0">
      <w:pPr>
        <w:pStyle w:val="Heading3"/>
      </w:pPr>
      <w:r>
        <w:lastRenderedPageBreak/>
        <w:t>S005 - Proportion of close contacts with confirmed or suspected COVID-19 at the time of tracing</w:t>
      </w:r>
      <w:bookmarkEnd w:id="21"/>
    </w:p>
    <w:p w14:paraId="2FF928D2" w14:textId="77777777" w:rsidR="00A374EA" w:rsidRDefault="00FE29C0">
      <w:pPr>
        <w:pStyle w:val="FirstParagraph"/>
      </w:pPr>
      <w:r>
        <w:rPr>
          <w:noProof/>
        </w:rPr>
        <w:drawing>
          <wp:inline distT="0" distB="0" distL="0" distR="0" wp14:anchorId="2FF92943" wp14:editId="2FF92944">
            <wp:extent cx="3234088" cy="323408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8-1.png"/>
                    <pic:cNvPicPr>
                      <a:picLocks noChangeAspect="1" noChangeArrowheads="1"/>
                    </pic:cNvPicPr>
                  </pic:nvPicPr>
                  <pic:blipFill>
                    <a:blip r:embed="rId37"/>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45" wp14:editId="2FF92946">
            <wp:extent cx="3234088" cy="3234088"/>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29-1.png"/>
                    <pic:cNvPicPr>
                      <a:picLocks noChangeAspect="1" noChangeArrowheads="1"/>
                    </pic:cNvPicPr>
                  </pic:nvPicPr>
                  <pic:blipFill>
                    <a:blip r:embed="rId38"/>
                    <a:stretch>
                      <a:fillRect/>
                    </a:stretch>
                  </pic:blipFill>
                  <pic:spPr bwMode="auto">
                    <a:xfrm>
                      <a:off x="0" y="0"/>
                      <a:ext cx="3234088" cy="3234088"/>
                    </a:xfrm>
                    <a:prstGeom prst="rect">
                      <a:avLst/>
                    </a:prstGeom>
                    <a:noFill/>
                    <a:ln w="9525">
                      <a:noFill/>
                      <a:headEnd/>
                      <a:tailEnd/>
                    </a:ln>
                  </pic:spPr>
                </pic:pic>
              </a:graphicData>
            </a:graphic>
          </wp:inline>
        </w:drawing>
      </w:r>
    </w:p>
    <w:p w14:paraId="2FF928D3" w14:textId="77777777" w:rsidR="00A374EA" w:rsidRDefault="00A374EA">
      <w:pPr>
        <w:pStyle w:val="BodyText"/>
      </w:pPr>
    </w:p>
    <w:p w14:paraId="2FF928D4" w14:textId="77777777" w:rsidR="00A374EA" w:rsidRDefault="00FE29C0">
      <w:pPr>
        <w:pStyle w:val="Heading3"/>
      </w:pPr>
      <w:bookmarkStart w:id="22" w:name="X1931047285cae25921f4b3965863c1609280f59"/>
      <w:r>
        <w:t>C001 - Time from first symptom to test sample taken for positive cases</w:t>
      </w:r>
      <w:bookmarkEnd w:id="22"/>
    </w:p>
    <w:p w14:paraId="2FF928D5" w14:textId="77777777" w:rsidR="00A374EA" w:rsidRDefault="00FE29C0">
      <w:pPr>
        <w:pStyle w:val="FirstParagraph"/>
      </w:pPr>
      <w:r>
        <w:rPr>
          <w:noProof/>
        </w:rPr>
        <w:drawing>
          <wp:inline distT="0" distB="0" distL="0" distR="0" wp14:anchorId="2FF92947" wp14:editId="2FF92948">
            <wp:extent cx="3234088" cy="3234088"/>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0-1.png"/>
                    <pic:cNvPicPr>
                      <a:picLocks noChangeAspect="1" noChangeArrowheads="1"/>
                    </pic:cNvPicPr>
                  </pic:nvPicPr>
                  <pic:blipFill>
                    <a:blip r:embed="rId39"/>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49" wp14:editId="2FF9294A">
            <wp:extent cx="3234088" cy="3234088"/>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1-1.png"/>
                    <pic:cNvPicPr>
                      <a:picLocks noChangeAspect="1" noChangeArrowheads="1"/>
                    </pic:cNvPicPr>
                  </pic:nvPicPr>
                  <pic:blipFill>
                    <a:blip r:embed="rId40"/>
                    <a:stretch>
                      <a:fillRect/>
                    </a:stretch>
                  </pic:blipFill>
                  <pic:spPr bwMode="auto">
                    <a:xfrm>
                      <a:off x="0" y="0"/>
                      <a:ext cx="3234088" cy="3234088"/>
                    </a:xfrm>
                    <a:prstGeom prst="rect">
                      <a:avLst/>
                    </a:prstGeom>
                    <a:noFill/>
                    <a:ln w="9525">
                      <a:noFill/>
                      <a:headEnd/>
                      <a:tailEnd/>
                    </a:ln>
                  </pic:spPr>
                </pic:pic>
              </a:graphicData>
            </a:graphic>
          </wp:inline>
        </w:drawing>
      </w:r>
    </w:p>
    <w:p w14:paraId="2FF928D6" w14:textId="77777777" w:rsidR="00A374EA" w:rsidRDefault="00A374EA">
      <w:pPr>
        <w:pStyle w:val="BodyText"/>
      </w:pPr>
    </w:p>
    <w:p w14:paraId="2FF928D7" w14:textId="77777777" w:rsidR="00882DF8" w:rsidRDefault="00882DF8">
      <w:pPr>
        <w:spacing w:after="200"/>
        <w:rPr>
          <w:rFonts w:ascii="Arial Narrow" w:hAnsi="Arial Narrow"/>
          <w:b/>
          <w:color w:val="345A8A"/>
          <w:sz w:val="28"/>
          <w:szCs w:val="28"/>
        </w:rPr>
      </w:pPr>
      <w:bookmarkStart w:id="23" w:name="X718057610924812362c453898b048e81359839f"/>
      <w:r>
        <w:br w:type="page"/>
      </w:r>
    </w:p>
    <w:p w14:paraId="2FF928D8" w14:textId="77777777" w:rsidR="00A374EA" w:rsidRDefault="00FE29C0">
      <w:pPr>
        <w:pStyle w:val="Heading3"/>
      </w:pPr>
      <w:r>
        <w:lastRenderedPageBreak/>
        <w:t>L001 - Time from test sample taken to notification of positive result</w:t>
      </w:r>
      <w:bookmarkEnd w:id="23"/>
    </w:p>
    <w:p w14:paraId="2FF928D9" w14:textId="77777777" w:rsidR="00A374EA" w:rsidRDefault="00FE29C0">
      <w:pPr>
        <w:pStyle w:val="FirstParagraph"/>
      </w:pPr>
      <w:r>
        <w:rPr>
          <w:noProof/>
        </w:rPr>
        <w:drawing>
          <wp:inline distT="0" distB="0" distL="0" distR="0" wp14:anchorId="2FF9294B" wp14:editId="2FF9294C">
            <wp:extent cx="3234088" cy="3234088"/>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2-1.png"/>
                    <pic:cNvPicPr>
                      <a:picLocks noChangeAspect="1" noChangeArrowheads="1"/>
                    </pic:cNvPicPr>
                  </pic:nvPicPr>
                  <pic:blipFill>
                    <a:blip r:embed="rId41"/>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4D" wp14:editId="2FF9294E">
            <wp:extent cx="3234088" cy="3234088"/>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3-1.png"/>
                    <pic:cNvPicPr>
                      <a:picLocks noChangeAspect="1" noChangeArrowheads="1"/>
                    </pic:cNvPicPr>
                  </pic:nvPicPr>
                  <pic:blipFill>
                    <a:blip r:embed="rId42"/>
                    <a:stretch>
                      <a:fillRect/>
                    </a:stretch>
                  </pic:blipFill>
                  <pic:spPr bwMode="auto">
                    <a:xfrm>
                      <a:off x="0" y="0"/>
                      <a:ext cx="3234088" cy="3234088"/>
                    </a:xfrm>
                    <a:prstGeom prst="rect">
                      <a:avLst/>
                    </a:prstGeom>
                    <a:noFill/>
                    <a:ln w="9525">
                      <a:noFill/>
                      <a:headEnd/>
                      <a:tailEnd/>
                    </a:ln>
                  </pic:spPr>
                </pic:pic>
              </a:graphicData>
            </a:graphic>
          </wp:inline>
        </w:drawing>
      </w:r>
    </w:p>
    <w:p w14:paraId="2FF928DA" w14:textId="77777777" w:rsidR="00A374EA" w:rsidRDefault="00A374EA">
      <w:pPr>
        <w:pStyle w:val="BodyText"/>
      </w:pPr>
    </w:p>
    <w:p w14:paraId="2FF928DB" w14:textId="77777777" w:rsidR="00A374EA" w:rsidRDefault="00FE29C0">
      <w:pPr>
        <w:pStyle w:val="Heading3"/>
      </w:pPr>
      <w:bookmarkStart w:id="24" w:name="X31f3ec6aa7c1404bddc8712f5f1d5dde15bc9cf"/>
      <w:r>
        <w:t>P001 - Time from notification to case interview</w:t>
      </w:r>
      <w:bookmarkEnd w:id="24"/>
    </w:p>
    <w:p w14:paraId="2FF928DC" w14:textId="77777777" w:rsidR="00A374EA" w:rsidRDefault="00FE29C0">
      <w:pPr>
        <w:pStyle w:val="FirstParagraph"/>
      </w:pPr>
      <w:r>
        <w:rPr>
          <w:noProof/>
        </w:rPr>
        <w:drawing>
          <wp:inline distT="0" distB="0" distL="0" distR="0" wp14:anchorId="2FF9294F" wp14:editId="2FF92950">
            <wp:extent cx="3234088" cy="3234088"/>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4-1.png"/>
                    <pic:cNvPicPr>
                      <a:picLocks noChangeAspect="1" noChangeArrowheads="1"/>
                    </pic:cNvPicPr>
                  </pic:nvPicPr>
                  <pic:blipFill>
                    <a:blip r:embed="rId43"/>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51" wp14:editId="2FF92952">
            <wp:extent cx="3234088" cy="3234088"/>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5-1.png"/>
                    <pic:cNvPicPr>
                      <a:picLocks noChangeAspect="1" noChangeArrowheads="1"/>
                    </pic:cNvPicPr>
                  </pic:nvPicPr>
                  <pic:blipFill>
                    <a:blip r:embed="rId44"/>
                    <a:stretch>
                      <a:fillRect/>
                    </a:stretch>
                  </pic:blipFill>
                  <pic:spPr bwMode="auto">
                    <a:xfrm>
                      <a:off x="0" y="0"/>
                      <a:ext cx="3234088" cy="3234088"/>
                    </a:xfrm>
                    <a:prstGeom prst="rect">
                      <a:avLst/>
                    </a:prstGeom>
                    <a:noFill/>
                    <a:ln w="9525">
                      <a:noFill/>
                      <a:headEnd/>
                      <a:tailEnd/>
                    </a:ln>
                  </pic:spPr>
                </pic:pic>
              </a:graphicData>
            </a:graphic>
          </wp:inline>
        </w:drawing>
      </w:r>
    </w:p>
    <w:p w14:paraId="2FF928DD" w14:textId="77777777" w:rsidR="00A374EA" w:rsidRDefault="00A374EA">
      <w:pPr>
        <w:pStyle w:val="BodyText"/>
      </w:pPr>
    </w:p>
    <w:p w14:paraId="2FF928DE" w14:textId="77777777" w:rsidR="00882DF8" w:rsidRDefault="00882DF8">
      <w:pPr>
        <w:spacing w:after="200"/>
        <w:rPr>
          <w:rFonts w:ascii="Arial Narrow" w:hAnsi="Arial Narrow"/>
          <w:b/>
          <w:color w:val="345A8A"/>
          <w:sz w:val="28"/>
          <w:szCs w:val="28"/>
        </w:rPr>
      </w:pPr>
      <w:bookmarkStart w:id="25" w:name="Xb8bdc059b123cc9f215643251d5eac3fbf046b3"/>
      <w:r>
        <w:br w:type="page"/>
      </w:r>
    </w:p>
    <w:p w14:paraId="2FF928DF" w14:textId="77777777" w:rsidR="00A374EA" w:rsidRDefault="00FE29C0">
      <w:pPr>
        <w:pStyle w:val="Heading3"/>
      </w:pPr>
      <w:r>
        <w:lastRenderedPageBreak/>
        <w:t>P002 - Time from case notification to isolation / quarantine of contact</w:t>
      </w:r>
      <w:bookmarkEnd w:id="25"/>
    </w:p>
    <w:p w14:paraId="2FF928E0" w14:textId="77777777" w:rsidR="00A374EA" w:rsidRDefault="00FE29C0">
      <w:pPr>
        <w:pStyle w:val="FirstParagraph"/>
      </w:pPr>
      <w:r>
        <w:rPr>
          <w:noProof/>
        </w:rPr>
        <w:drawing>
          <wp:inline distT="0" distB="0" distL="0" distR="0" wp14:anchorId="2FF92953" wp14:editId="2FF92954">
            <wp:extent cx="3234088" cy="3234088"/>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6-1.png"/>
                    <pic:cNvPicPr>
                      <a:picLocks noChangeAspect="1" noChangeArrowheads="1"/>
                    </pic:cNvPicPr>
                  </pic:nvPicPr>
                  <pic:blipFill>
                    <a:blip r:embed="rId45"/>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55" wp14:editId="2FF92956">
            <wp:extent cx="3234088" cy="3234088"/>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7-1.png"/>
                    <pic:cNvPicPr>
                      <a:picLocks noChangeAspect="1" noChangeArrowheads="1"/>
                    </pic:cNvPicPr>
                  </pic:nvPicPr>
                  <pic:blipFill>
                    <a:blip r:embed="rId46"/>
                    <a:stretch>
                      <a:fillRect/>
                    </a:stretch>
                  </pic:blipFill>
                  <pic:spPr bwMode="auto">
                    <a:xfrm>
                      <a:off x="0" y="0"/>
                      <a:ext cx="3234088" cy="3234088"/>
                    </a:xfrm>
                    <a:prstGeom prst="rect">
                      <a:avLst/>
                    </a:prstGeom>
                    <a:noFill/>
                    <a:ln w="9525">
                      <a:noFill/>
                      <a:headEnd/>
                      <a:tailEnd/>
                    </a:ln>
                  </pic:spPr>
                </pic:pic>
              </a:graphicData>
            </a:graphic>
          </wp:inline>
        </w:drawing>
      </w:r>
    </w:p>
    <w:p w14:paraId="2FF928E1" w14:textId="77777777" w:rsidR="00A374EA" w:rsidRDefault="00A374EA">
      <w:pPr>
        <w:pStyle w:val="BodyText"/>
      </w:pPr>
    </w:p>
    <w:p w14:paraId="2FF928E2" w14:textId="77777777" w:rsidR="00A374EA" w:rsidRDefault="00FE29C0">
      <w:pPr>
        <w:pStyle w:val="Heading3"/>
      </w:pPr>
      <w:bookmarkStart w:id="26" w:name="Xef00ea53df315d9a5756d920a317aefdd504161"/>
      <w:r>
        <w:t>P003 - Time from close contact identification to isolated / quarantined</w:t>
      </w:r>
      <w:bookmarkEnd w:id="26"/>
    </w:p>
    <w:p w14:paraId="2FF928E3" w14:textId="77777777" w:rsidR="00A374EA" w:rsidRDefault="00FE29C0">
      <w:pPr>
        <w:pStyle w:val="FirstParagraph"/>
      </w:pPr>
      <w:r>
        <w:rPr>
          <w:noProof/>
        </w:rPr>
        <w:drawing>
          <wp:inline distT="0" distB="0" distL="0" distR="0" wp14:anchorId="2FF92957" wp14:editId="2FF92958">
            <wp:extent cx="3234088" cy="3234088"/>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8-1.png"/>
                    <pic:cNvPicPr>
                      <a:picLocks noChangeAspect="1" noChangeArrowheads="1"/>
                    </pic:cNvPicPr>
                  </pic:nvPicPr>
                  <pic:blipFill>
                    <a:blip r:embed="rId47"/>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59" wp14:editId="2FF9295A">
            <wp:extent cx="3234088" cy="3234088"/>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39-1.png"/>
                    <pic:cNvPicPr>
                      <a:picLocks noChangeAspect="1" noChangeArrowheads="1"/>
                    </pic:cNvPicPr>
                  </pic:nvPicPr>
                  <pic:blipFill>
                    <a:blip r:embed="rId48"/>
                    <a:stretch>
                      <a:fillRect/>
                    </a:stretch>
                  </pic:blipFill>
                  <pic:spPr bwMode="auto">
                    <a:xfrm>
                      <a:off x="0" y="0"/>
                      <a:ext cx="3234088" cy="3234088"/>
                    </a:xfrm>
                    <a:prstGeom prst="rect">
                      <a:avLst/>
                    </a:prstGeom>
                    <a:noFill/>
                    <a:ln w="9525">
                      <a:noFill/>
                      <a:headEnd/>
                      <a:tailEnd/>
                    </a:ln>
                  </pic:spPr>
                </pic:pic>
              </a:graphicData>
            </a:graphic>
          </wp:inline>
        </w:drawing>
      </w:r>
    </w:p>
    <w:p w14:paraId="2FF928E4" w14:textId="77777777" w:rsidR="00A374EA" w:rsidRDefault="00A374EA">
      <w:pPr>
        <w:pStyle w:val="BodyText"/>
      </w:pPr>
    </w:p>
    <w:p w14:paraId="2FF928E5" w14:textId="77777777" w:rsidR="00882DF8" w:rsidRDefault="00882DF8">
      <w:pPr>
        <w:spacing w:after="200"/>
        <w:rPr>
          <w:rFonts w:ascii="Arial Narrow" w:hAnsi="Arial Narrow"/>
          <w:b/>
          <w:color w:val="345A8A"/>
          <w:sz w:val="28"/>
          <w:szCs w:val="28"/>
        </w:rPr>
      </w:pPr>
      <w:bookmarkStart w:id="27" w:name="X861ec9cbfb6b23e9f378d9acda23f3b890a2e5c"/>
      <w:r>
        <w:br w:type="page"/>
      </w:r>
    </w:p>
    <w:p w14:paraId="2FF928E6" w14:textId="77777777" w:rsidR="00A374EA" w:rsidRDefault="00FE29C0">
      <w:pPr>
        <w:pStyle w:val="Heading3"/>
      </w:pPr>
      <w:r>
        <w:lastRenderedPageBreak/>
        <w:t>P004 - Proportion of contacts traced in 48 hours</w:t>
      </w:r>
      <w:bookmarkEnd w:id="27"/>
    </w:p>
    <w:p w14:paraId="2FF928E7" w14:textId="77777777" w:rsidR="00A374EA" w:rsidRDefault="00FE29C0">
      <w:pPr>
        <w:pStyle w:val="FirstParagraph"/>
      </w:pPr>
      <w:r>
        <w:rPr>
          <w:noProof/>
        </w:rPr>
        <w:drawing>
          <wp:inline distT="0" distB="0" distL="0" distR="0" wp14:anchorId="2FF9295B" wp14:editId="2FF9295C">
            <wp:extent cx="3234088" cy="3234088"/>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40-1.png"/>
                    <pic:cNvPicPr>
                      <a:picLocks noChangeAspect="1" noChangeArrowheads="1"/>
                    </pic:cNvPicPr>
                  </pic:nvPicPr>
                  <pic:blipFill>
                    <a:blip r:embed="rId49"/>
                    <a:stretch>
                      <a:fillRect/>
                    </a:stretch>
                  </pic:blipFill>
                  <pic:spPr bwMode="auto">
                    <a:xfrm>
                      <a:off x="0" y="0"/>
                      <a:ext cx="3234088" cy="3234088"/>
                    </a:xfrm>
                    <a:prstGeom prst="rect">
                      <a:avLst/>
                    </a:prstGeom>
                    <a:noFill/>
                    <a:ln w="9525">
                      <a:noFill/>
                      <a:headEnd/>
                      <a:tailEnd/>
                    </a:ln>
                  </pic:spPr>
                </pic:pic>
              </a:graphicData>
            </a:graphic>
          </wp:inline>
        </w:drawing>
      </w:r>
      <w:r w:rsidR="005E6986">
        <w:rPr>
          <w:noProof/>
        </w:rPr>
        <w:drawing>
          <wp:inline distT="0" distB="0" distL="0" distR="0" wp14:anchorId="2FF9295D" wp14:editId="2FF9295E">
            <wp:extent cx="3234088" cy="3234088"/>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0" name="Picture" descr="disease_ind_report_files/figure-docx/unnamed-chunk-41-1.png"/>
                    <pic:cNvPicPr>
                      <a:picLocks noChangeAspect="1" noChangeArrowheads="1"/>
                    </pic:cNvPicPr>
                  </pic:nvPicPr>
                  <pic:blipFill>
                    <a:blip r:embed="rId50"/>
                    <a:stretch>
                      <a:fillRect/>
                    </a:stretch>
                  </pic:blipFill>
                  <pic:spPr bwMode="auto">
                    <a:xfrm>
                      <a:off x="0" y="0"/>
                      <a:ext cx="3234088" cy="3234088"/>
                    </a:xfrm>
                    <a:prstGeom prst="rect">
                      <a:avLst/>
                    </a:prstGeom>
                    <a:noFill/>
                    <a:ln w="9525">
                      <a:noFill/>
                      <a:headEnd/>
                      <a:tailEnd/>
                    </a:ln>
                  </pic:spPr>
                </pic:pic>
              </a:graphicData>
            </a:graphic>
          </wp:inline>
        </w:drawing>
      </w:r>
    </w:p>
    <w:p w14:paraId="2FF928E8" w14:textId="77777777" w:rsidR="00A374EA" w:rsidRDefault="00A374EA">
      <w:pPr>
        <w:pStyle w:val="BodyText"/>
      </w:pPr>
    </w:p>
    <w:sectPr w:rsidR="00A374EA" w:rsidSect="00D73064">
      <w:headerReference w:type="even" r:id="rId51"/>
      <w:headerReference w:type="default" r:id="rId52"/>
      <w:footerReference w:type="even" r:id="rId53"/>
      <w:footerReference w:type="default" r:id="rId54"/>
      <w:headerReference w:type="first" r:id="rId55"/>
      <w:footerReference w:type="first" r:id="rId5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2961" w14:textId="77777777" w:rsidR="00FC0608" w:rsidRDefault="00FE29C0">
      <w:r>
        <w:separator/>
      </w:r>
    </w:p>
  </w:endnote>
  <w:endnote w:type="continuationSeparator" w:id="0">
    <w:p w14:paraId="2FF92962" w14:textId="77777777" w:rsidR="00FC0608" w:rsidRDefault="00FE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2965" w14:textId="77777777" w:rsidR="007F0EFC" w:rsidRDefault="005D0CFE" w:rsidP="002F2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2966" w14:textId="77777777" w:rsidR="007F0EFC" w:rsidRDefault="005D0CFE" w:rsidP="002F2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2968" w14:textId="77777777" w:rsidR="007F0EFC" w:rsidRDefault="005D0CFE" w:rsidP="002F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295F" w14:textId="77777777" w:rsidR="00A374EA" w:rsidRDefault="00FE29C0">
      <w:r>
        <w:separator/>
      </w:r>
    </w:p>
  </w:footnote>
  <w:footnote w:type="continuationSeparator" w:id="0">
    <w:p w14:paraId="2FF92960" w14:textId="77777777" w:rsidR="00A374EA" w:rsidRDefault="00FE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2963" w14:textId="77777777" w:rsidR="007F0EFC" w:rsidRDefault="005D0CFE" w:rsidP="002F2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2964" w14:textId="77777777" w:rsidR="007F0EFC" w:rsidRDefault="005D0CFE" w:rsidP="002F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2967" w14:textId="77777777" w:rsidR="007F0EFC" w:rsidRDefault="005D0CFE" w:rsidP="002F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2E3"/>
    <w:multiLevelType w:val="hybridMultilevel"/>
    <w:tmpl w:val="B5728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CD2DE"/>
    <w:multiLevelType w:val="multilevel"/>
    <w:tmpl w:val="217047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4EA67AF"/>
    <w:multiLevelType w:val="hybridMultilevel"/>
    <w:tmpl w:val="B8C27E7E"/>
    <w:lvl w:ilvl="0" w:tplc="37CE5E9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4FA269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AB1693F"/>
    <w:multiLevelType w:val="hybridMultilevel"/>
    <w:tmpl w:val="66C88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9D3889"/>
    <w:multiLevelType w:val="hybridMultilevel"/>
    <w:tmpl w:val="45DC8F28"/>
    <w:lvl w:ilvl="0" w:tplc="AB7084BA">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5E1ABC"/>
    <w:multiLevelType w:val="hybridMultilevel"/>
    <w:tmpl w:val="29B43212"/>
    <w:lvl w:ilvl="0" w:tplc="720C95E6">
      <w:start w:val="24"/>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6C466E"/>
    <w:multiLevelType w:val="hybridMultilevel"/>
    <w:tmpl w:val="38C67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FE74C5"/>
    <w:multiLevelType w:val="hybridMultilevel"/>
    <w:tmpl w:val="28327140"/>
    <w:lvl w:ilvl="0" w:tplc="659A1D66">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6E12FE"/>
    <w:multiLevelType w:val="hybridMultilevel"/>
    <w:tmpl w:val="6C7A107A"/>
    <w:lvl w:ilvl="0" w:tplc="01846AB0">
      <w:start w:val="24"/>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6"/>
  </w:num>
  <w:num w:numId="7">
    <w:abstractNumId w:val="9"/>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10E9"/>
    <w:rsid w:val="001362BA"/>
    <w:rsid w:val="002D7987"/>
    <w:rsid w:val="004E29B3"/>
    <w:rsid w:val="00516151"/>
    <w:rsid w:val="00590D07"/>
    <w:rsid w:val="005D0CFE"/>
    <w:rsid w:val="005E6986"/>
    <w:rsid w:val="006B7F96"/>
    <w:rsid w:val="006E1D72"/>
    <w:rsid w:val="0070282A"/>
    <w:rsid w:val="00784D58"/>
    <w:rsid w:val="00830EB2"/>
    <w:rsid w:val="008651C2"/>
    <w:rsid w:val="00882DF8"/>
    <w:rsid w:val="008D6863"/>
    <w:rsid w:val="00A374EA"/>
    <w:rsid w:val="00B86B75"/>
    <w:rsid w:val="00BC48D5"/>
    <w:rsid w:val="00C36279"/>
    <w:rsid w:val="00CB14CD"/>
    <w:rsid w:val="00D05742"/>
    <w:rsid w:val="00D877E7"/>
    <w:rsid w:val="00E315A3"/>
    <w:rsid w:val="00EC7895"/>
    <w:rsid w:val="00F22634"/>
    <w:rsid w:val="00FC0608"/>
    <w:rsid w:val="00FE29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2884"/>
  <w15:docId w15:val="{0E1E67C8-0348-41CA-A774-DE5C8983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8F9"/>
    <w:pPr>
      <w:spacing w:after="0"/>
    </w:pPr>
    <w:rPr>
      <w:rFonts w:ascii="Arial" w:hAnsi="Arial" w:cs="Arial"/>
      <w:sz w:val="22"/>
      <w:szCs w:val="22"/>
      <w:lang w:val="en-NZ"/>
    </w:rPr>
  </w:style>
  <w:style w:type="paragraph" w:styleId="Heading1">
    <w:name w:val="heading 1"/>
    <w:basedOn w:val="Normal"/>
    <w:next w:val="BodyText"/>
    <w:uiPriority w:val="9"/>
    <w:qFormat/>
    <w:rsid w:val="000B4E7B"/>
    <w:pPr>
      <w:spacing w:after="120"/>
      <w:jc w:val="both"/>
      <w:outlineLvl w:val="0"/>
    </w:pPr>
    <w:rPr>
      <w:b/>
      <w:sz w:val="28"/>
      <w:szCs w:val="28"/>
      <w:u w:val="single"/>
    </w:rPr>
  </w:style>
  <w:style w:type="paragraph" w:styleId="Heading2">
    <w:name w:val="heading 2"/>
    <w:basedOn w:val="Heading1"/>
    <w:next w:val="BodyText"/>
    <w:uiPriority w:val="9"/>
    <w:unhideWhenUsed/>
    <w:qFormat/>
    <w:rsid w:val="00A40449"/>
    <w:pPr>
      <w:outlineLvl w:val="1"/>
    </w:pPr>
    <w:rPr>
      <w:rFonts w:ascii="Arial Narrow" w:hAnsi="Arial Narrow"/>
      <w:color w:val="345A8A"/>
      <w:sz w:val="36"/>
      <w:u w:val="none"/>
    </w:rPr>
  </w:style>
  <w:style w:type="paragraph" w:styleId="Heading3">
    <w:name w:val="heading 3"/>
    <w:basedOn w:val="Heading2"/>
    <w:next w:val="BodyText"/>
    <w:uiPriority w:val="9"/>
    <w:unhideWhenUsed/>
    <w:qFormat/>
    <w:rsid w:val="002F28F9"/>
    <w:pPr>
      <w:outlineLvl w:val="2"/>
    </w:pPr>
    <w:rPr>
      <w:sz w:val="28"/>
    </w:rPr>
  </w:style>
  <w:style w:type="paragraph" w:styleId="Heading4">
    <w:name w:val="heading 4"/>
    <w:basedOn w:val="Normal"/>
    <w:next w:val="BodyText"/>
    <w:uiPriority w:val="9"/>
    <w:unhideWhenUsed/>
    <w:qFormat/>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2F28F9"/>
    <w:pPr>
      <w:keepNext/>
      <w:keepLines/>
      <w:spacing w:after="240"/>
      <w:jc w:val="center"/>
    </w:pPr>
    <w:rPr>
      <w:rFonts w:ascii="Arial Narrow" w:eastAsiaTheme="majorEastAsia" w:hAnsi="Arial Narrow"/>
      <w:b/>
      <w:bCs/>
      <w:sz w:val="40"/>
      <w:szCs w:val="28"/>
    </w:rPr>
  </w:style>
  <w:style w:type="paragraph" w:styleId="Subtitle">
    <w:name w:val="Subtitle"/>
    <w:basedOn w:val="Title"/>
    <w:next w:val="BodyText"/>
    <w:qFormat/>
    <w:rsid w:val="00AB1D86"/>
    <w:pPr>
      <w:spacing w:before="240"/>
    </w:pPr>
    <w:rPr>
      <w:b w:val="0"/>
      <w:i/>
      <w:sz w:val="24"/>
      <w:szCs w:val="30"/>
    </w:rPr>
  </w:style>
  <w:style w:type="paragraph" w:customStyle="1" w:styleId="Author">
    <w:name w:val="Author"/>
    <w:basedOn w:val="Date"/>
    <w:next w:val="BodyText"/>
    <w:qFormat/>
    <w:rsid w:val="00AB1D86"/>
  </w:style>
  <w:style w:type="paragraph" w:styleId="Date">
    <w:name w:val="Date"/>
    <w:basedOn w:val="Subtitle"/>
    <w:next w:val="BodyText"/>
    <w:qFormat/>
    <w:rsid w:val="00EE4EA2"/>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semiHidden/>
    <w:unhideWhenUsed/>
    <w:rsid w:val="00D55F63"/>
    <w:rPr>
      <w:sz w:val="18"/>
      <w:szCs w:val="18"/>
    </w:rPr>
  </w:style>
  <w:style w:type="character" w:customStyle="1" w:styleId="BalloonTextChar">
    <w:name w:val="Balloon Text Char"/>
    <w:basedOn w:val="DefaultParagraphFont"/>
    <w:link w:val="BalloonText"/>
    <w:semiHidden/>
    <w:rsid w:val="00D55F63"/>
    <w:rPr>
      <w:rFonts w:ascii="Segoe UI" w:hAnsi="Segoe UI" w:cs="Segoe UI"/>
      <w:sz w:val="18"/>
      <w:szCs w:val="18"/>
    </w:rPr>
  </w:style>
  <w:style w:type="character" w:customStyle="1" w:styleId="FootnoteTextChar">
    <w:name w:val="Footnote Text Char"/>
    <w:basedOn w:val="DefaultParagraphFont"/>
    <w:link w:val="FootnoteText"/>
    <w:uiPriority w:val="9"/>
    <w:rsid w:val="00D55F63"/>
  </w:style>
  <w:style w:type="paragraph" w:styleId="ListParagraph">
    <w:name w:val="List Paragraph"/>
    <w:basedOn w:val="Normal"/>
    <w:autoRedefine/>
    <w:qFormat/>
    <w:rsid w:val="008E6857"/>
    <w:pPr>
      <w:numPr>
        <w:numId w:val="4"/>
      </w:numPr>
      <w:spacing w:after="120"/>
      <w:contextualSpacing/>
    </w:pPr>
    <w:rPr>
      <w:rFonts w:ascii="Calibri" w:eastAsia="Calibri" w:hAnsi="Calibri" w:cs="Times New Roman"/>
    </w:rPr>
  </w:style>
  <w:style w:type="character" w:styleId="CommentReference">
    <w:name w:val="annotation reference"/>
    <w:basedOn w:val="DefaultParagraphFont"/>
    <w:semiHidden/>
    <w:unhideWhenUsed/>
    <w:rsid w:val="001D6FB0"/>
    <w:rPr>
      <w:sz w:val="16"/>
      <w:szCs w:val="16"/>
    </w:rPr>
  </w:style>
  <w:style w:type="paragraph" w:styleId="CommentText">
    <w:name w:val="annotation text"/>
    <w:basedOn w:val="Normal"/>
    <w:link w:val="CommentTextChar"/>
    <w:unhideWhenUsed/>
    <w:rsid w:val="001D6FB0"/>
    <w:rPr>
      <w:sz w:val="20"/>
      <w:szCs w:val="20"/>
    </w:rPr>
  </w:style>
  <w:style w:type="character" w:customStyle="1" w:styleId="CommentTextChar">
    <w:name w:val="Comment Text Char"/>
    <w:basedOn w:val="DefaultParagraphFont"/>
    <w:link w:val="CommentText"/>
    <w:rsid w:val="001D6FB0"/>
    <w:rPr>
      <w:sz w:val="20"/>
      <w:szCs w:val="20"/>
    </w:rPr>
  </w:style>
  <w:style w:type="paragraph" w:styleId="CommentSubject">
    <w:name w:val="annotation subject"/>
    <w:basedOn w:val="CommentText"/>
    <w:next w:val="CommentText"/>
    <w:link w:val="CommentSubjectChar"/>
    <w:semiHidden/>
    <w:unhideWhenUsed/>
    <w:rsid w:val="001D6FB0"/>
    <w:rPr>
      <w:b/>
      <w:bCs/>
    </w:rPr>
  </w:style>
  <w:style w:type="character" w:customStyle="1" w:styleId="CommentSubjectChar">
    <w:name w:val="Comment Subject Char"/>
    <w:basedOn w:val="CommentTextChar"/>
    <w:link w:val="CommentSubject"/>
    <w:semiHidden/>
    <w:rsid w:val="001D6FB0"/>
    <w:rPr>
      <w:b/>
      <w:bCs/>
      <w:sz w:val="20"/>
      <w:szCs w:val="20"/>
    </w:rPr>
  </w:style>
  <w:style w:type="paragraph" w:styleId="Header">
    <w:name w:val="header"/>
    <w:basedOn w:val="Normal"/>
    <w:link w:val="HeaderChar"/>
    <w:unhideWhenUsed/>
    <w:rsid w:val="007F0EFC"/>
    <w:pPr>
      <w:tabs>
        <w:tab w:val="center" w:pos="4513"/>
        <w:tab w:val="right" w:pos="9026"/>
      </w:tabs>
    </w:pPr>
  </w:style>
  <w:style w:type="character" w:customStyle="1" w:styleId="HeaderChar">
    <w:name w:val="Header Char"/>
    <w:basedOn w:val="DefaultParagraphFont"/>
    <w:link w:val="Header"/>
    <w:rsid w:val="007F0EFC"/>
  </w:style>
  <w:style w:type="paragraph" w:styleId="Footer">
    <w:name w:val="footer"/>
    <w:basedOn w:val="Normal"/>
    <w:link w:val="FooterChar"/>
    <w:unhideWhenUsed/>
    <w:rsid w:val="007F0EFC"/>
    <w:pPr>
      <w:tabs>
        <w:tab w:val="center" w:pos="4513"/>
        <w:tab w:val="right" w:pos="9026"/>
      </w:tabs>
    </w:pPr>
  </w:style>
  <w:style w:type="character" w:customStyle="1" w:styleId="FooterChar">
    <w:name w:val="Footer Char"/>
    <w:basedOn w:val="DefaultParagraphFont"/>
    <w:link w:val="Footer"/>
    <w:rsid w:val="007F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0244">
      <w:bodyDiv w:val="1"/>
      <w:marLeft w:val="0"/>
      <w:marRight w:val="0"/>
      <w:marTop w:val="0"/>
      <w:marBottom w:val="0"/>
      <w:divBdr>
        <w:top w:val="none" w:sz="0" w:space="0" w:color="auto"/>
        <w:left w:val="none" w:sz="0" w:space="0" w:color="auto"/>
        <w:bottom w:val="none" w:sz="0" w:space="0" w:color="auto"/>
        <w:right w:val="none" w:sz="0" w:space="0" w:color="auto"/>
      </w:divBdr>
    </w:div>
    <w:div w:id="204487168">
      <w:bodyDiv w:val="1"/>
      <w:marLeft w:val="0"/>
      <w:marRight w:val="0"/>
      <w:marTop w:val="0"/>
      <w:marBottom w:val="0"/>
      <w:divBdr>
        <w:top w:val="none" w:sz="0" w:space="0" w:color="auto"/>
        <w:left w:val="none" w:sz="0" w:space="0" w:color="auto"/>
        <w:bottom w:val="none" w:sz="0" w:space="0" w:color="auto"/>
        <w:right w:val="none" w:sz="0" w:space="0" w:color="auto"/>
      </w:divBdr>
    </w:div>
    <w:div w:id="444495754">
      <w:bodyDiv w:val="1"/>
      <w:marLeft w:val="0"/>
      <w:marRight w:val="0"/>
      <w:marTop w:val="0"/>
      <w:marBottom w:val="0"/>
      <w:divBdr>
        <w:top w:val="none" w:sz="0" w:space="0" w:color="auto"/>
        <w:left w:val="none" w:sz="0" w:space="0" w:color="auto"/>
        <w:bottom w:val="none" w:sz="0" w:space="0" w:color="auto"/>
        <w:right w:val="none" w:sz="0" w:space="0" w:color="auto"/>
      </w:divBdr>
    </w:div>
    <w:div w:id="913706277">
      <w:bodyDiv w:val="1"/>
      <w:marLeft w:val="0"/>
      <w:marRight w:val="0"/>
      <w:marTop w:val="0"/>
      <w:marBottom w:val="0"/>
      <w:divBdr>
        <w:top w:val="none" w:sz="0" w:space="0" w:color="auto"/>
        <w:left w:val="none" w:sz="0" w:space="0" w:color="auto"/>
        <w:bottom w:val="none" w:sz="0" w:space="0" w:color="auto"/>
        <w:right w:val="none" w:sz="0" w:space="0" w:color="auto"/>
      </w:divBdr>
    </w:div>
    <w:div w:id="999236057">
      <w:bodyDiv w:val="1"/>
      <w:marLeft w:val="0"/>
      <w:marRight w:val="0"/>
      <w:marTop w:val="0"/>
      <w:marBottom w:val="0"/>
      <w:divBdr>
        <w:top w:val="none" w:sz="0" w:space="0" w:color="auto"/>
        <w:left w:val="none" w:sz="0" w:space="0" w:color="auto"/>
        <w:bottom w:val="none" w:sz="0" w:space="0" w:color="auto"/>
        <w:right w:val="none" w:sz="0" w:space="0" w:color="auto"/>
      </w:divBdr>
    </w:div>
    <w:div w:id="1025836199">
      <w:bodyDiv w:val="1"/>
      <w:marLeft w:val="0"/>
      <w:marRight w:val="0"/>
      <w:marTop w:val="0"/>
      <w:marBottom w:val="0"/>
      <w:divBdr>
        <w:top w:val="none" w:sz="0" w:space="0" w:color="auto"/>
        <w:left w:val="none" w:sz="0" w:space="0" w:color="auto"/>
        <w:bottom w:val="none" w:sz="0" w:space="0" w:color="auto"/>
        <w:right w:val="none" w:sz="0" w:space="0" w:color="auto"/>
      </w:divBdr>
    </w:div>
    <w:div w:id="1929804224">
      <w:bodyDiv w:val="1"/>
      <w:marLeft w:val="0"/>
      <w:marRight w:val="0"/>
      <w:marTop w:val="0"/>
      <w:marBottom w:val="0"/>
      <w:divBdr>
        <w:top w:val="none" w:sz="0" w:space="0" w:color="auto"/>
        <w:left w:val="none" w:sz="0" w:space="0" w:color="auto"/>
        <w:bottom w:val="none" w:sz="0" w:space="0" w:color="auto"/>
        <w:right w:val="none" w:sz="0" w:space="0" w:color="auto"/>
      </w:divBdr>
    </w:div>
    <w:div w:id="1956478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989840D91324495B15524F6A302C1" ma:contentTypeVersion="13" ma:contentTypeDescription="Create a new document." ma:contentTypeScope="" ma:versionID="a90f01d20c8b47b3cb68cec1dbac123b">
  <xsd:schema xmlns:xsd="http://www.w3.org/2001/XMLSchema" xmlns:xs="http://www.w3.org/2001/XMLSchema" xmlns:p="http://schemas.microsoft.com/office/2006/metadata/properties" xmlns:ns3="18c4637c-7d70-4ba8-a2b6-09c2f97fc6a5" xmlns:ns4="f66380ed-622f-46c7-9a43-b3f6313b0485" targetNamespace="http://schemas.microsoft.com/office/2006/metadata/properties" ma:root="true" ma:fieldsID="dd5f6d990c99988aa10e74f87ebe5d5b" ns3:_="" ns4:_="">
    <xsd:import namespace="18c4637c-7d70-4ba8-a2b6-09c2f97fc6a5"/>
    <xsd:import namespace="f66380ed-622f-46c7-9a43-b3f6313b0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637c-7d70-4ba8-a2b6-09c2f97f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380ed-622f-46c7-9a43-b3f6313b0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19120-71E3-467B-8CE2-66F036DDD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637c-7d70-4ba8-a2b6-09c2f97fc6a5"/>
    <ds:schemaRef ds:uri="f66380ed-622f-46c7-9a43-b3f6313b0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EE018-D24E-419A-BA5E-4AEDB758D2F9}">
  <ds:schemaRefs>
    <ds:schemaRef ds:uri="http://schemas.microsoft.com/sharepoint/v3/contenttype/forms"/>
  </ds:schemaRefs>
</ds:datastoreItem>
</file>

<file path=customXml/itemProps3.xml><?xml version="1.0" encoding="utf-8"?>
<ds:datastoreItem xmlns:ds="http://schemas.openxmlformats.org/officeDocument/2006/customXml" ds:itemID="{A1CBF9D5-5E2B-4C41-A742-4B7AE191C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Summary of COVID-19 Disease Indicators</vt:lpstr>
    </vt:vector>
  </TitlesOfParts>
  <Company>Ministry of Health</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COVID-19 Disease Indicators</dc:title>
  <dc:creator>Report date: 09/11/2020</dc:creator>
  <cp:keywords/>
  <cp:lastModifiedBy>Patrice Forgeson</cp:lastModifiedBy>
  <cp:revision>2</cp:revision>
  <dcterms:created xsi:type="dcterms:W3CDTF">2020-11-23T02:53:00Z</dcterms:created>
  <dcterms:modified xsi:type="dcterms:W3CDTF">2020-11-23T02:53:00Z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subtitle">
    <vt:lpwstr>For the reporting period 23 October to 5 November 2020</vt:lpwstr>
  </property>
  <property fmtid="{D5CDD505-2E9C-101B-9397-08002B2CF9AE}" pid="4" name="ContentTypeId">
    <vt:lpwstr>0x010100843989840D91324495B15524F6A302C1</vt:lpwstr>
  </property>
</Properties>
</file>