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B357" w14:textId="4D4916D0" w:rsidR="0047541D" w:rsidRDefault="0047541D" w:rsidP="0047541D">
      <w:pPr>
        <w:ind w:left="-57"/>
        <w:rPr>
          <w:rFonts w:cs="Arial"/>
          <w:b/>
          <w:sz w:val="24"/>
          <w:szCs w:val="24"/>
        </w:rPr>
      </w:pPr>
      <w:r w:rsidRPr="00B13F42">
        <w:rPr>
          <w:rFonts w:cs="Arial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35F4A9B8" wp14:editId="6F0693B3">
            <wp:simplePos x="0" y="0"/>
            <wp:positionH relativeFrom="column">
              <wp:posOffset>5710555</wp:posOffset>
            </wp:positionH>
            <wp:positionV relativeFrom="paragraph">
              <wp:posOffset>31750</wp:posOffset>
            </wp:positionV>
            <wp:extent cx="1278890" cy="513715"/>
            <wp:effectExtent l="0" t="0" r="0" b="635"/>
            <wp:wrapThrough wrapText="bothSides">
              <wp:wrapPolygon edited="0">
                <wp:start x="0" y="0"/>
                <wp:lineTo x="0" y="20826"/>
                <wp:lineTo x="21235" y="20826"/>
                <wp:lineTo x="2123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_logo_1col_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0" r="6400" b="12831"/>
                    <a:stretch/>
                  </pic:blipFill>
                  <pic:spPr bwMode="auto">
                    <a:xfrm>
                      <a:off x="0" y="0"/>
                      <a:ext cx="1278890" cy="51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BC">
        <w:rPr>
          <w:rFonts w:cs="Arial"/>
          <w:b/>
          <w:sz w:val="24"/>
          <w:szCs w:val="24"/>
        </w:rPr>
        <w:t>Substance Addiction</w:t>
      </w:r>
      <w:r>
        <w:rPr>
          <w:rFonts w:cs="Arial"/>
          <w:b/>
          <w:sz w:val="24"/>
          <w:szCs w:val="24"/>
        </w:rPr>
        <w:t xml:space="preserve"> </w:t>
      </w:r>
      <w:r w:rsidRPr="00F463BC">
        <w:rPr>
          <w:rFonts w:cs="Arial"/>
          <w:b/>
          <w:sz w:val="24"/>
          <w:szCs w:val="24"/>
        </w:rPr>
        <w:t>(Compulsory Assessment and Treatment) Act 2017</w:t>
      </w:r>
      <w:r>
        <w:rPr>
          <w:rFonts w:cs="Arial"/>
          <w:b/>
          <w:sz w:val="24"/>
          <w:szCs w:val="24"/>
        </w:rPr>
        <w:t xml:space="preserve"> </w:t>
      </w:r>
    </w:p>
    <w:p w14:paraId="17BC8EDF" w14:textId="77777777" w:rsidR="0047541D" w:rsidRDefault="0047541D" w:rsidP="0047541D">
      <w:pPr>
        <w:ind w:left="-57"/>
        <w:rPr>
          <w:rFonts w:cs="Arial"/>
          <w:sz w:val="16"/>
          <w:szCs w:val="16"/>
        </w:rPr>
      </w:pPr>
      <w:r w:rsidRPr="009C59B8">
        <w:rPr>
          <w:rFonts w:cs="Arial"/>
          <w:b/>
          <w:sz w:val="16"/>
          <w:szCs w:val="16"/>
        </w:rPr>
        <w:t>Note</w:t>
      </w:r>
      <w:r w:rsidRPr="009C59B8">
        <w:rPr>
          <w:rFonts w:cs="Arial"/>
          <w:sz w:val="16"/>
          <w:szCs w:val="16"/>
        </w:rPr>
        <w:t>: All section references are to the Substance Addiction (Compulsory and Treatment) Act 2017</w:t>
      </w:r>
    </w:p>
    <w:p w14:paraId="203B2E4C" w14:textId="77777777" w:rsidR="0047541D" w:rsidRPr="001E2599" w:rsidRDefault="0047541D" w:rsidP="0047541D">
      <w:pPr>
        <w:spacing w:after="120"/>
        <w:ind w:left="-57"/>
        <w:rPr>
          <w:rFonts w:cs="Arial"/>
          <w:b/>
          <w:sz w:val="4"/>
          <w:szCs w:val="4"/>
        </w:rPr>
      </w:pPr>
    </w:p>
    <w:p w14:paraId="157715DA" w14:textId="37C1C8A5" w:rsidR="0047541D" w:rsidRDefault="0047541D" w:rsidP="0047541D">
      <w:pPr>
        <w:spacing w:after="120"/>
        <w:ind w:left="-57"/>
        <w:rPr>
          <w:rFonts w:cs="Arial"/>
          <w:sz w:val="16"/>
          <w:szCs w:val="16"/>
        </w:rPr>
      </w:pPr>
      <w:r>
        <w:rPr>
          <w:rFonts w:cs="Arial"/>
          <w:b/>
          <w:sz w:val="36"/>
          <w:szCs w:val="36"/>
        </w:rPr>
        <w:t>Clinical Review of Patient</w:t>
      </w:r>
      <w:r w:rsidRPr="00E06A5D">
        <w:rPr>
          <w:rFonts w:cs="Arial"/>
          <w:b/>
          <w:sz w:val="24"/>
          <w:szCs w:val="36"/>
        </w:rPr>
        <w:br/>
      </w:r>
      <w:r w:rsidRPr="004C4A40">
        <w:rPr>
          <w:rFonts w:cs="Arial"/>
          <w:sz w:val="16"/>
          <w:szCs w:val="16"/>
        </w:rPr>
        <w:t>(Section 42</w:t>
      </w:r>
      <w:r>
        <w:rPr>
          <w:rFonts w:cs="Arial"/>
          <w:sz w:val="16"/>
          <w:szCs w:val="16"/>
        </w:rPr>
        <w:t xml:space="preserve"> – Condition of the patient to be kept under review</w:t>
      </w:r>
      <w:r w:rsidRPr="004C4A40">
        <w:rPr>
          <w:rFonts w:cs="Arial"/>
          <w:sz w:val="16"/>
          <w:szCs w:val="16"/>
        </w:rPr>
        <w:t>)</w:t>
      </w:r>
    </w:p>
    <w:p w14:paraId="26797C74" w14:textId="137A8B19" w:rsidR="0047541D" w:rsidRPr="004C4A40" w:rsidRDefault="0047541D" w:rsidP="0047541D">
      <w:pPr>
        <w:ind w:left="360"/>
        <w:rPr>
          <w:rFonts w:cs="Arial"/>
          <w:sz w:val="16"/>
          <w:szCs w:val="16"/>
        </w:rPr>
      </w:pPr>
      <w:r>
        <w:rPr>
          <w:rFonts w:cs="Arial"/>
          <w:color w:val="333333"/>
          <w:sz w:val="16"/>
          <w:szCs w:val="16"/>
          <w:lang w:eastAsia="en-NZ"/>
        </w:rPr>
        <w:t xml:space="preserve"> </w:t>
      </w:r>
      <w:r w:rsidRPr="004C4A40">
        <w:rPr>
          <w:rFonts w:cs="Arial"/>
          <w:color w:val="333333"/>
          <w:sz w:val="16"/>
          <w:szCs w:val="16"/>
          <w:lang w:eastAsia="en-NZ"/>
        </w:rPr>
        <w:t>(1</w:t>
      </w:r>
      <w:r>
        <w:rPr>
          <w:rFonts w:cs="Arial"/>
          <w:color w:val="333333"/>
          <w:sz w:val="16"/>
          <w:szCs w:val="16"/>
          <w:lang w:eastAsia="en-NZ"/>
        </w:rPr>
        <w:t xml:space="preserve">) </w:t>
      </w:r>
      <w:r w:rsidRPr="004C4A40">
        <w:rPr>
          <w:rFonts w:cs="Arial"/>
          <w:color w:val="333333"/>
          <w:sz w:val="16"/>
          <w:szCs w:val="16"/>
          <w:lang w:eastAsia="en-NZ"/>
        </w:rPr>
        <w:t>The responsible clinician must ensure that clinical reviews of the patient’s condition are conducted at</w:t>
      </w:r>
      <w:r>
        <w:rPr>
          <w:rFonts w:cs="Arial"/>
          <w:color w:val="333333"/>
          <w:sz w:val="16"/>
          <w:szCs w:val="16"/>
          <w:lang w:eastAsia="en-NZ"/>
        </w:rPr>
        <w:t xml:space="preserve"> </w:t>
      </w:r>
      <w:r w:rsidRPr="004C4A40">
        <w:rPr>
          <w:rFonts w:cs="Arial"/>
          <w:color w:val="333333"/>
          <w:sz w:val="16"/>
          <w:szCs w:val="16"/>
          <w:lang w:eastAsia="en-NZ"/>
        </w:rPr>
        <w:t>regular intervals</w:t>
      </w:r>
    </w:p>
    <w:p w14:paraId="1DA82404" w14:textId="77777777" w:rsidR="0047541D" w:rsidRPr="004C4A40" w:rsidRDefault="0047541D" w:rsidP="0047541D">
      <w:pPr>
        <w:shd w:val="clear" w:color="auto" w:fill="FFFFFF"/>
        <w:rPr>
          <w:rFonts w:cs="Arial"/>
          <w:color w:val="333333"/>
          <w:sz w:val="16"/>
          <w:szCs w:val="16"/>
          <w:lang w:eastAsia="en-NZ"/>
        </w:rPr>
      </w:pPr>
      <w:r>
        <w:rPr>
          <w:rFonts w:cs="Arial"/>
          <w:color w:val="333333"/>
          <w:sz w:val="16"/>
          <w:szCs w:val="16"/>
          <w:lang w:eastAsia="en-NZ"/>
        </w:rPr>
        <w:t xml:space="preserve">         </w:t>
      </w:r>
      <w:r w:rsidRPr="004C4A40">
        <w:rPr>
          <w:rFonts w:cs="Arial"/>
          <w:color w:val="333333"/>
          <w:sz w:val="16"/>
          <w:szCs w:val="16"/>
          <w:lang w:eastAsia="en-NZ"/>
        </w:rPr>
        <w:t>(2) For the purposes of a clinical review, the responsible clinician must—</w:t>
      </w:r>
    </w:p>
    <w:p w14:paraId="567A77EE" w14:textId="77777777" w:rsidR="0047541D" w:rsidRPr="004C4A40" w:rsidRDefault="0047541D" w:rsidP="0047541D">
      <w:pPr>
        <w:shd w:val="clear" w:color="auto" w:fill="FFFFFF"/>
        <w:jc w:val="both"/>
        <w:outlineLvl w:val="5"/>
        <w:rPr>
          <w:rFonts w:cs="Arial"/>
          <w:sz w:val="16"/>
          <w:szCs w:val="16"/>
          <w:lang w:eastAsia="en-NZ"/>
        </w:rPr>
      </w:pPr>
      <w:r w:rsidRPr="004C4A40">
        <w:rPr>
          <w:rFonts w:ascii="Times New Roman" w:hAnsi="Times New Roman"/>
          <w:sz w:val="16"/>
          <w:szCs w:val="16"/>
          <w:lang w:eastAsia="en-NZ"/>
        </w:rPr>
        <w:t xml:space="preserve">               (a) </w:t>
      </w:r>
      <w:r w:rsidRPr="004C4A40">
        <w:rPr>
          <w:rFonts w:cs="Arial"/>
          <w:sz w:val="16"/>
          <w:szCs w:val="16"/>
          <w:lang w:eastAsia="en-NZ"/>
        </w:rPr>
        <w:t>examine the patient; and</w:t>
      </w:r>
    </w:p>
    <w:p w14:paraId="034EA2E7" w14:textId="77777777" w:rsidR="0047541D" w:rsidRDefault="0047541D" w:rsidP="0047541D">
      <w:pPr>
        <w:shd w:val="clear" w:color="auto" w:fill="FFFFFF"/>
        <w:jc w:val="both"/>
        <w:outlineLvl w:val="5"/>
        <w:rPr>
          <w:rFonts w:cs="Arial"/>
          <w:color w:val="333333"/>
          <w:sz w:val="16"/>
          <w:szCs w:val="16"/>
          <w:lang w:eastAsia="en-NZ"/>
        </w:rPr>
      </w:pPr>
      <w:r w:rsidRPr="004C4A40">
        <w:rPr>
          <w:rFonts w:ascii="Times New Roman" w:hAnsi="Times New Roman"/>
          <w:sz w:val="16"/>
          <w:szCs w:val="16"/>
          <w:lang w:eastAsia="en-NZ"/>
        </w:rPr>
        <w:t xml:space="preserve">               (b) </w:t>
      </w:r>
      <w:r w:rsidRPr="004C4A40">
        <w:rPr>
          <w:rFonts w:cs="Arial"/>
          <w:sz w:val="16"/>
          <w:szCs w:val="16"/>
          <w:lang w:eastAsia="en-NZ"/>
        </w:rPr>
        <w:t xml:space="preserve">consult </w:t>
      </w:r>
      <w:r w:rsidRPr="004C4A40">
        <w:rPr>
          <w:rFonts w:cs="Arial"/>
          <w:color w:val="333333"/>
          <w:sz w:val="16"/>
          <w:szCs w:val="16"/>
          <w:lang w:eastAsia="en-NZ"/>
        </w:rPr>
        <w:t>other health professionals involved in the treatment and care of the patient</w:t>
      </w:r>
      <w:r>
        <w:rPr>
          <w:rFonts w:cs="Arial"/>
          <w:color w:val="333333"/>
          <w:sz w:val="16"/>
          <w:szCs w:val="16"/>
          <w:lang w:eastAsia="en-NZ"/>
        </w:rPr>
        <w:t xml:space="preserve">, </w:t>
      </w:r>
      <w:r w:rsidRPr="004C4A40">
        <w:rPr>
          <w:rFonts w:cs="Arial"/>
          <w:color w:val="333333"/>
          <w:sz w:val="16"/>
          <w:szCs w:val="16"/>
          <w:lang w:eastAsia="en-NZ"/>
        </w:rPr>
        <w:t xml:space="preserve">and take their views into account when assessing the </w:t>
      </w:r>
    </w:p>
    <w:p w14:paraId="4B7D5A2D" w14:textId="311C1298" w:rsidR="0047541D" w:rsidRPr="004C4A40" w:rsidRDefault="0047541D" w:rsidP="0047541D">
      <w:pPr>
        <w:shd w:val="clear" w:color="auto" w:fill="FFFFFF"/>
        <w:jc w:val="both"/>
        <w:outlineLvl w:val="5"/>
        <w:rPr>
          <w:rFonts w:cs="Arial"/>
          <w:color w:val="333333"/>
          <w:sz w:val="16"/>
          <w:szCs w:val="16"/>
          <w:lang w:eastAsia="en-NZ"/>
        </w:rPr>
      </w:pPr>
      <w:r>
        <w:rPr>
          <w:rFonts w:cs="Arial"/>
          <w:color w:val="333333"/>
          <w:sz w:val="16"/>
          <w:szCs w:val="16"/>
          <w:lang w:eastAsia="en-NZ"/>
        </w:rPr>
        <w:t xml:space="preserve">              </w:t>
      </w:r>
      <w:r w:rsidRPr="004C4A40">
        <w:rPr>
          <w:rFonts w:cs="Arial"/>
          <w:color w:val="333333"/>
          <w:sz w:val="16"/>
          <w:szCs w:val="16"/>
          <w:lang w:eastAsia="en-NZ"/>
        </w:rPr>
        <w:t>results of his or her review of the patient’s condition.</w:t>
      </w:r>
    </w:p>
    <w:p w14:paraId="22F93E80" w14:textId="77777777" w:rsidR="0047541D" w:rsidRDefault="0047541D" w:rsidP="0047541D">
      <w:pPr>
        <w:shd w:val="clear" w:color="auto" w:fill="FFFFFF"/>
        <w:rPr>
          <w:rFonts w:cs="Arial"/>
          <w:color w:val="333333"/>
          <w:sz w:val="16"/>
          <w:szCs w:val="16"/>
          <w:lang w:eastAsia="en-NZ"/>
        </w:rPr>
      </w:pPr>
      <w:r>
        <w:rPr>
          <w:rFonts w:cs="Arial"/>
          <w:color w:val="333333"/>
          <w:sz w:val="16"/>
          <w:szCs w:val="16"/>
          <w:lang w:eastAsia="en-NZ"/>
        </w:rPr>
        <w:t xml:space="preserve">          </w:t>
      </w:r>
      <w:r w:rsidRPr="004C4A40">
        <w:rPr>
          <w:rFonts w:cs="Arial"/>
          <w:color w:val="333333"/>
          <w:sz w:val="16"/>
          <w:szCs w:val="16"/>
          <w:lang w:eastAsia="en-NZ"/>
        </w:rPr>
        <w:t xml:space="preserve">(3) The responsible clinician must consider the patient’s treatment plan </w:t>
      </w:r>
      <w:proofErr w:type="gramStart"/>
      <w:r w:rsidRPr="004C4A40">
        <w:rPr>
          <w:rFonts w:cs="Arial"/>
          <w:color w:val="333333"/>
          <w:sz w:val="16"/>
          <w:szCs w:val="16"/>
          <w:lang w:eastAsia="en-NZ"/>
        </w:rPr>
        <w:t>in light of</w:t>
      </w:r>
      <w:proofErr w:type="gramEnd"/>
      <w:r w:rsidRPr="004C4A40">
        <w:rPr>
          <w:rFonts w:cs="Arial"/>
          <w:color w:val="333333"/>
          <w:sz w:val="16"/>
          <w:szCs w:val="16"/>
          <w:lang w:eastAsia="en-NZ"/>
        </w:rPr>
        <w:t xml:space="preserve"> the reviews and make any </w:t>
      </w:r>
    </w:p>
    <w:p w14:paraId="7A143C96" w14:textId="77777777" w:rsidR="0047541D" w:rsidRDefault="0047541D" w:rsidP="0047541D">
      <w:pPr>
        <w:ind w:left="-57"/>
        <w:rPr>
          <w:rFonts w:cs="Arial"/>
          <w:color w:val="333333"/>
          <w:sz w:val="16"/>
          <w:szCs w:val="16"/>
          <w:lang w:eastAsia="en-NZ"/>
        </w:rPr>
      </w:pPr>
      <w:r>
        <w:rPr>
          <w:rFonts w:cs="Arial"/>
          <w:color w:val="333333"/>
          <w:sz w:val="16"/>
          <w:szCs w:val="16"/>
          <w:lang w:eastAsia="en-NZ"/>
        </w:rPr>
        <w:t xml:space="preserve">                </w:t>
      </w:r>
      <w:r w:rsidRPr="004C4A40">
        <w:rPr>
          <w:rFonts w:cs="Arial"/>
          <w:color w:val="333333"/>
          <w:sz w:val="16"/>
          <w:szCs w:val="16"/>
          <w:lang w:eastAsia="en-NZ"/>
        </w:rPr>
        <w:t>adjustments or additions to the treatment plan that the clinician thinks fit.</w:t>
      </w:r>
    </w:p>
    <w:p w14:paraId="45D7F48E" w14:textId="77777777" w:rsidR="0047541D" w:rsidRDefault="0047541D" w:rsidP="0047541D">
      <w:pPr>
        <w:ind w:left="-57"/>
        <w:rPr>
          <w:rFonts w:cs="Arial"/>
          <w:color w:val="333333"/>
          <w:sz w:val="16"/>
          <w:szCs w:val="16"/>
          <w:lang w:eastAsia="en-NZ"/>
        </w:rPr>
      </w:pPr>
    </w:p>
    <w:p w14:paraId="0559325B" w14:textId="77777777" w:rsidR="0047541D" w:rsidRPr="001E2599" w:rsidRDefault="0047541D" w:rsidP="0047541D">
      <w:pPr>
        <w:pStyle w:val="TableText"/>
        <w:spacing w:before="0" w:after="0"/>
        <w:ind w:left="-57"/>
        <w:rPr>
          <w:rFonts w:cs="Arial"/>
          <w:sz w:val="4"/>
          <w:szCs w:val="4"/>
        </w:rPr>
        <w:sectPr w:rsidR="0047541D" w:rsidRPr="001E2599" w:rsidSect="0047541D">
          <w:footerReference w:type="default" r:id="rId9"/>
          <w:footerReference w:type="first" r:id="rId10"/>
          <w:type w:val="continuous"/>
          <w:pgSz w:w="11906" w:h="16838" w:code="9"/>
          <w:pgMar w:top="340" w:right="567" w:bottom="284" w:left="567" w:header="284" w:footer="425" w:gutter="0"/>
          <w:cols w:space="708"/>
          <w:titlePg/>
          <w:docGrid w:linePitch="360"/>
        </w:sectPr>
      </w:pPr>
    </w:p>
    <w:tbl>
      <w:tblPr>
        <w:tblStyle w:val="TableGrid"/>
        <w:tblW w:w="1078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406"/>
        <w:gridCol w:w="405"/>
        <w:gridCol w:w="407"/>
        <w:gridCol w:w="407"/>
        <w:gridCol w:w="408"/>
        <w:gridCol w:w="408"/>
        <w:gridCol w:w="408"/>
        <w:gridCol w:w="226"/>
        <w:gridCol w:w="425"/>
        <w:gridCol w:w="426"/>
        <w:gridCol w:w="425"/>
        <w:gridCol w:w="199"/>
        <w:gridCol w:w="229"/>
        <w:gridCol w:w="54"/>
        <w:gridCol w:w="371"/>
        <w:gridCol w:w="426"/>
        <w:gridCol w:w="429"/>
        <w:gridCol w:w="142"/>
        <w:gridCol w:w="214"/>
        <w:gridCol w:w="360"/>
        <w:gridCol w:w="360"/>
        <w:gridCol w:w="360"/>
        <w:gridCol w:w="360"/>
        <w:gridCol w:w="360"/>
        <w:gridCol w:w="360"/>
        <w:gridCol w:w="76"/>
        <w:gridCol w:w="287"/>
        <w:gridCol w:w="360"/>
        <w:gridCol w:w="360"/>
        <w:gridCol w:w="361"/>
        <w:gridCol w:w="360"/>
      </w:tblGrid>
      <w:tr w:rsidR="00162FE2" w:rsidRPr="000A70AF" w14:paraId="0602EBE8" w14:textId="77777777" w:rsidTr="003C77CA">
        <w:trPr>
          <w:cantSplit/>
        </w:trPr>
        <w:tc>
          <w:tcPr>
            <w:tcW w:w="1078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E981" w14:textId="45CDDB0C" w:rsidR="00162FE2" w:rsidRPr="000A70AF" w:rsidRDefault="00162FE2" w:rsidP="0047541D">
            <w:pPr>
              <w:pStyle w:val="TableText"/>
              <w:spacing w:before="0" w:after="240" w:line="240" w:lineRule="auto"/>
              <w:ind w:left="-57"/>
              <w:rPr>
                <w:rFonts w:cs="Arial"/>
                <w:sz w:val="20"/>
              </w:rPr>
            </w:pPr>
            <w:r w:rsidRPr="000A70AF">
              <w:rPr>
                <w:rFonts w:cs="Arial"/>
                <w:sz w:val="20"/>
              </w:rPr>
              <w:t>To:</w:t>
            </w:r>
            <w:r w:rsidRPr="000A70AF">
              <w:rPr>
                <w:rFonts w:cs="Arial"/>
                <w:sz w:val="20"/>
              </w:rPr>
              <w:tab/>
              <w:t xml:space="preserve">The Director of Area Addiction Services at </w:t>
            </w:r>
            <w:r w:rsidR="00E06A5D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bookmarkStart w:id="0" w:name="Text1"/>
            <w:r w:rsidR="00E06A5D">
              <w:rPr>
                <w:rFonts w:cs="Arial"/>
                <w:sz w:val="20"/>
              </w:rPr>
              <w:instrText xml:space="preserve"> FORMTEXT </w:instrText>
            </w:r>
            <w:r w:rsidR="00E06A5D">
              <w:rPr>
                <w:rFonts w:cs="Arial"/>
                <w:sz w:val="20"/>
              </w:rPr>
            </w:r>
            <w:r w:rsidR="00E06A5D">
              <w:rPr>
                <w:rFonts w:cs="Arial"/>
                <w:sz w:val="20"/>
              </w:rPr>
              <w:fldChar w:fldCharType="separate"/>
            </w:r>
            <w:r w:rsidR="00E06A5D">
              <w:rPr>
                <w:rFonts w:cs="Arial"/>
                <w:noProof/>
                <w:sz w:val="20"/>
              </w:rPr>
              <w:t>[location]</w:t>
            </w:r>
            <w:r w:rsidR="00E06A5D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162FE2" w:rsidRPr="00575BBF" w14:paraId="3E8203A1" w14:textId="77777777" w:rsidTr="003C77CA">
        <w:trPr>
          <w:cantSplit/>
        </w:trPr>
        <w:tc>
          <w:tcPr>
            <w:tcW w:w="1078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920E871" w14:textId="2D0C116E" w:rsidR="00162FE2" w:rsidRPr="00575BBF" w:rsidRDefault="00E361F1" w:rsidP="00E06A5D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Contact information of the</w:t>
            </w:r>
            <w:r w:rsidR="00162FE2">
              <w:rPr>
                <w:rFonts w:cs="Arial"/>
                <w:b/>
                <w:sz w:val="24"/>
                <w:szCs w:val="28"/>
              </w:rPr>
              <w:t xml:space="preserve"> </w:t>
            </w:r>
            <w:r w:rsidR="00E06A5D">
              <w:rPr>
                <w:rFonts w:cs="Arial"/>
                <w:b/>
                <w:sz w:val="24"/>
                <w:szCs w:val="28"/>
              </w:rPr>
              <w:t>patient</w:t>
            </w:r>
          </w:p>
        </w:tc>
      </w:tr>
      <w:tr w:rsidR="00912C33" w:rsidRPr="00575BBF" w14:paraId="569AEC86" w14:textId="77777777" w:rsidTr="003C77CA">
        <w:trPr>
          <w:cantSplit/>
        </w:trPr>
        <w:tc>
          <w:tcPr>
            <w:tcW w:w="49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20365" w14:textId="77777777" w:rsidR="00912C33" w:rsidRDefault="001E419A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ED3E" w14:textId="77777777" w:rsidR="00912C33" w:rsidRPr="00575BBF" w:rsidRDefault="00912C33" w:rsidP="00136ACB">
            <w:pPr>
              <w:pStyle w:val="TableText"/>
              <w:spacing w:before="120" w:after="30" w:line="240" w:lineRule="auto"/>
              <w:jc w:val="center"/>
              <w:rPr>
                <w:rFonts w:cs="Arial"/>
              </w:rPr>
            </w:pPr>
          </w:p>
        </w:tc>
        <w:tc>
          <w:tcPr>
            <w:tcW w:w="55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23C2B" w14:textId="77777777" w:rsidR="00912C33" w:rsidRDefault="001E419A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912C33" w:rsidRPr="00575BBF" w14:paraId="053029B4" w14:textId="77777777" w:rsidTr="003C77CA">
        <w:trPr>
          <w:cantSplit/>
        </w:trPr>
        <w:tc>
          <w:tcPr>
            <w:tcW w:w="4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5A6" w14:textId="77777777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B20CF" w14:textId="77777777" w:rsidR="00912C33" w:rsidRPr="00575BBF" w:rsidRDefault="00912C33" w:rsidP="00621F82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852F" w14:textId="77777777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C77CA" w:rsidRPr="00575BBF" w14:paraId="6884081E" w14:textId="77777777" w:rsidTr="003C77CA">
        <w:trPr>
          <w:cantSplit/>
          <w:trHeight w:val="161"/>
        </w:trPr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C98C3" w14:textId="77777777" w:rsidR="003C77CA" w:rsidRDefault="003C77CA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33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0074A" w14:textId="17D40C8A" w:rsidR="003C77CA" w:rsidRDefault="003C77CA" w:rsidP="00136ACB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     NHI</w:t>
            </w:r>
          </w:p>
        </w:tc>
        <w:tc>
          <w:tcPr>
            <w:tcW w:w="417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D376D" w14:textId="04D0D8DE" w:rsidR="003C77CA" w:rsidRDefault="003C77CA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    Phone number</w:t>
            </w:r>
          </w:p>
        </w:tc>
      </w:tr>
      <w:tr w:rsidR="003C77CA" w:rsidRPr="00575BBF" w14:paraId="29F2912F" w14:textId="77777777" w:rsidTr="003C77CA">
        <w:trPr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02A7ED0" w14:textId="77777777" w:rsidR="003C77CA" w:rsidRPr="00575BBF" w:rsidRDefault="003C77CA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4FE9AD" w14:textId="77777777" w:rsidR="003C77CA" w:rsidRPr="00575BBF" w:rsidRDefault="003C77CA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9C44BEA" w14:textId="77777777" w:rsidR="003C77CA" w:rsidRPr="00575BBF" w:rsidRDefault="003C77CA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AA14771" w14:textId="77777777" w:rsidR="003C77CA" w:rsidRPr="00575BBF" w:rsidRDefault="003C77CA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83EA893" w14:textId="77777777" w:rsidR="003C77CA" w:rsidRPr="00575BBF" w:rsidRDefault="003C77CA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6D5BFE2" w14:textId="77777777" w:rsidR="003C77CA" w:rsidRPr="00575BBF" w:rsidRDefault="003C77CA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12F0895" w14:textId="77777777" w:rsidR="003C77CA" w:rsidRPr="00575BBF" w:rsidRDefault="003C77CA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446920E8" w14:textId="77777777" w:rsidR="003C77CA" w:rsidRPr="00575BBF" w:rsidRDefault="003C77CA" w:rsidP="005B4857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2049E3" w14:textId="77777777" w:rsidR="003C77CA" w:rsidRPr="00575BBF" w:rsidRDefault="003C77CA" w:rsidP="005B4857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425" w:type="dxa"/>
            <w:vAlign w:val="center"/>
          </w:tcPr>
          <w:p w14:paraId="41BF48A1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6252270C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4B0DA0B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8" w:type="dxa"/>
            <w:gridSpan w:val="2"/>
            <w:vAlign w:val="center"/>
          </w:tcPr>
          <w:p w14:paraId="0FA993F1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779D4403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67472185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9" w:type="dxa"/>
            <w:vAlign w:val="center"/>
          </w:tcPr>
          <w:p w14:paraId="2EDDE407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nil"/>
              <w:bottom w:val="nil"/>
            </w:tcBorders>
            <w:vAlign w:val="center"/>
          </w:tcPr>
          <w:p w14:paraId="1181ABED" w14:textId="77777777" w:rsidR="003C77CA" w:rsidRPr="00575BBF" w:rsidRDefault="003C77CA" w:rsidP="005B4857"/>
        </w:tc>
        <w:tc>
          <w:tcPr>
            <w:tcW w:w="360" w:type="dxa"/>
            <w:vAlign w:val="center"/>
          </w:tcPr>
          <w:p w14:paraId="36AD4C3C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315268EC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18FF861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B38887D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52D908CA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6B32FE01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" w:type="dxa"/>
            <w:gridSpan w:val="2"/>
            <w:vAlign w:val="center"/>
          </w:tcPr>
          <w:p w14:paraId="1E47574A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31EC6D27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56243EA5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vAlign w:val="center"/>
          </w:tcPr>
          <w:p w14:paraId="478412BD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30CFAB7C" w14:textId="77777777" w:rsidR="003C77CA" w:rsidRPr="00575BBF" w:rsidRDefault="003C77CA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D816B2" w:rsidRPr="00575BBF" w14:paraId="24D794DE" w14:textId="77777777" w:rsidTr="003C77CA">
        <w:trPr>
          <w:cantSplit/>
        </w:trPr>
        <w:tc>
          <w:tcPr>
            <w:tcW w:w="905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582AF" w14:textId="77777777" w:rsidR="00D816B2" w:rsidRDefault="00D816B2" w:rsidP="00D816B2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330CB" w14:textId="77777777" w:rsidR="00D816B2" w:rsidRDefault="00D816B2" w:rsidP="00D816B2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39E95" w14:textId="77777777" w:rsidR="00D816B2" w:rsidRDefault="00D816B2" w:rsidP="00D816B2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D816B2" w:rsidRPr="00575BBF" w14:paraId="25A8AB12" w14:textId="77777777" w:rsidTr="003C77CA">
        <w:trPr>
          <w:cantSplit/>
        </w:trPr>
        <w:tc>
          <w:tcPr>
            <w:tcW w:w="9056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6E136" w14:textId="77777777" w:rsidR="00D816B2" w:rsidRPr="00575BBF" w:rsidRDefault="00D816B2" w:rsidP="00D816B2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AC948" w14:textId="77777777" w:rsidR="00D816B2" w:rsidRPr="00575BBF" w:rsidRDefault="00D816B2" w:rsidP="00D816B2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6F8A1F4" w14:textId="77777777" w:rsidR="00D816B2" w:rsidRPr="00575BBF" w:rsidRDefault="00D816B2" w:rsidP="00D816B2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B69DC76" w14:textId="77777777" w:rsidR="00D816B2" w:rsidRPr="00575BBF" w:rsidRDefault="00D816B2" w:rsidP="00D816B2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73B9E5E" w14:textId="77777777" w:rsidR="00D816B2" w:rsidRPr="00575BBF" w:rsidRDefault="00D816B2" w:rsidP="00D816B2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35374D99" w14:textId="77777777" w:rsidR="00D816B2" w:rsidRPr="00575BBF" w:rsidRDefault="00D816B2" w:rsidP="00D816B2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D816B2" w:rsidRPr="00575BBF" w14:paraId="46F516B5" w14:textId="77777777" w:rsidTr="003C77CA">
        <w:trPr>
          <w:cantSplit/>
        </w:trPr>
        <w:tc>
          <w:tcPr>
            <w:tcW w:w="9056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85C3" w14:textId="77777777" w:rsidR="00D816B2" w:rsidRDefault="00D816B2" w:rsidP="00D816B2">
            <w:pPr>
              <w:pStyle w:val="TableText"/>
              <w:rPr>
                <w:rFonts w:cs="Arial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937AD4" w14:textId="77777777" w:rsidR="00D816B2" w:rsidRPr="00575BBF" w:rsidRDefault="00D816B2" w:rsidP="00D816B2">
            <w:pPr>
              <w:pStyle w:val="TableText"/>
              <w:rPr>
                <w:rFonts w:cs="Arial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DC13EB" w14:textId="77777777" w:rsidR="00D816B2" w:rsidRDefault="00D816B2" w:rsidP="00D816B2">
            <w:pPr>
              <w:pStyle w:val="TableText"/>
              <w:rPr>
                <w:rFonts w:cs="Arial"/>
              </w:rPr>
            </w:pPr>
          </w:p>
        </w:tc>
      </w:tr>
    </w:tbl>
    <w:p w14:paraId="4374ECA7" w14:textId="08CDD4B7" w:rsidR="00E06A5D" w:rsidRPr="004C4A40" w:rsidRDefault="00E06A5D" w:rsidP="00267BB2">
      <w:pPr>
        <w:pStyle w:val="TableText"/>
        <w:spacing w:before="120"/>
        <w:rPr>
          <w:sz w:val="20"/>
        </w:rPr>
      </w:pPr>
      <w:r w:rsidRPr="004C4A40">
        <w:rPr>
          <w:sz w:val="20"/>
        </w:rPr>
        <w:t>The patient is subject to a compulsory treatment order made under section 32 of the Substance Addiction (Compulsory Assessment and Treatment) Act 2017</w:t>
      </w:r>
      <w:r w:rsidR="008E6DFB" w:rsidRPr="004C4A40">
        <w:rPr>
          <w:sz w:val="20"/>
        </w:rPr>
        <w:t>,</w:t>
      </w:r>
      <w:r w:rsidRPr="004C4A40">
        <w:rPr>
          <w:sz w:val="20"/>
        </w:rPr>
        <w:t xml:space="preserve"> which commenced on </w:t>
      </w:r>
      <w:r w:rsidRPr="004C4A4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4C4A40">
        <w:rPr>
          <w:rFonts w:cs="Arial"/>
          <w:sz w:val="20"/>
        </w:rPr>
        <w:instrText xml:space="preserve"> FORMTEXT </w:instrText>
      </w:r>
      <w:r w:rsidRPr="004C4A40">
        <w:rPr>
          <w:rFonts w:cs="Arial"/>
          <w:sz w:val="20"/>
        </w:rPr>
      </w:r>
      <w:r w:rsidRPr="004C4A40">
        <w:rPr>
          <w:rFonts w:cs="Arial"/>
          <w:sz w:val="20"/>
        </w:rPr>
        <w:fldChar w:fldCharType="separate"/>
      </w:r>
      <w:r w:rsidRPr="004C4A40">
        <w:rPr>
          <w:rFonts w:cs="Arial"/>
          <w:noProof/>
          <w:sz w:val="20"/>
        </w:rPr>
        <w:t>[start date]</w:t>
      </w:r>
      <w:r w:rsidRPr="004C4A40">
        <w:rPr>
          <w:rFonts w:cs="Arial"/>
          <w:sz w:val="20"/>
        </w:rPr>
        <w:fldChar w:fldCharType="end"/>
      </w:r>
      <w:r w:rsidRPr="004C4A40">
        <w:rPr>
          <w:rFonts w:cs="Arial"/>
          <w:sz w:val="20"/>
        </w:rPr>
        <w:t xml:space="preserve"> and expires on </w:t>
      </w:r>
      <w:r w:rsidRPr="004C4A4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 w:rsidRPr="004C4A40">
        <w:rPr>
          <w:rFonts w:cs="Arial"/>
          <w:sz w:val="20"/>
        </w:rPr>
        <w:instrText xml:space="preserve"> FORMTEXT </w:instrText>
      </w:r>
      <w:r w:rsidRPr="004C4A40">
        <w:rPr>
          <w:rFonts w:cs="Arial"/>
          <w:sz w:val="20"/>
        </w:rPr>
      </w:r>
      <w:r w:rsidRPr="004C4A40">
        <w:rPr>
          <w:rFonts w:cs="Arial"/>
          <w:sz w:val="20"/>
        </w:rPr>
        <w:fldChar w:fldCharType="separate"/>
      </w:r>
      <w:r w:rsidRPr="004C4A40">
        <w:rPr>
          <w:rFonts w:cs="Arial"/>
          <w:noProof/>
          <w:sz w:val="20"/>
        </w:rPr>
        <w:t>[end date]</w:t>
      </w:r>
      <w:r w:rsidRPr="004C4A40">
        <w:rPr>
          <w:rFonts w:cs="Arial"/>
          <w:sz w:val="20"/>
        </w:rPr>
        <w:fldChar w:fldCharType="end"/>
      </w:r>
      <w:r w:rsidRPr="004C4A40">
        <w:rPr>
          <w:rFonts w:cs="Arial"/>
          <w:sz w:val="20"/>
        </w:rPr>
        <w:t>.</w:t>
      </w:r>
    </w:p>
    <w:p w14:paraId="77A7A6C5" w14:textId="77777777" w:rsidR="00E06A5D" w:rsidRPr="004C4A40" w:rsidRDefault="00E06A5D" w:rsidP="00267BB2">
      <w:pPr>
        <w:pStyle w:val="TableText"/>
        <w:spacing w:before="120"/>
        <w:rPr>
          <w:sz w:val="20"/>
        </w:rPr>
      </w:pPr>
      <w:r w:rsidRPr="004C4A40">
        <w:rPr>
          <w:sz w:val="20"/>
        </w:rPr>
        <w:t>I have examined the patient and consulted with other health professionals engaged in the treatment and care of the patient. I have taken the views of those health professionals into account in assessing the results of my review of the patient’s condition.</w:t>
      </w:r>
    </w:p>
    <w:p w14:paraId="75B5C72E" w14:textId="77777777" w:rsidR="00E06A5D" w:rsidRPr="004C4A40" w:rsidRDefault="00E06A5D" w:rsidP="00267BB2">
      <w:pPr>
        <w:pStyle w:val="TableText"/>
        <w:spacing w:before="120"/>
        <w:rPr>
          <w:rFonts w:cs="Arial"/>
          <w:sz w:val="20"/>
        </w:rPr>
      </w:pPr>
      <w:r w:rsidRPr="004C4A40">
        <w:rPr>
          <w:sz w:val="20"/>
        </w:rPr>
        <w:t xml:space="preserve">In my opinion </w:t>
      </w:r>
      <w:r w:rsidRPr="004C4A4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[patient's name]"/>
            </w:textInput>
          </w:ffData>
        </w:fldChar>
      </w:r>
      <w:r w:rsidRPr="004C4A40">
        <w:rPr>
          <w:rFonts w:cs="Arial"/>
          <w:sz w:val="20"/>
        </w:rPr>
        <w:instrText xml:space="preserve"> FORMTEXT </w:instrText>
      </w:r>
      <w:r w:rsidRPr="004C4A40">
        <w:rPr>
          <w:rFonts w:cs="Arial"/>
          <w:sz w:val="20"/>
        </w:rPr>
      </w:r>
      <w:r w:rsidRPr="004C4A40">
        <w:rPr>
          <w:rFonts w:cs="Arial"/>
          <w:sz w:val="20"/>
        </w:rPr>
        <w:fldChar w:fldCharType="separate"/>
      </w:r>
      <w:r w:rsidRPr="004C4A40">
        <w:rPr>
          <w:rFonts w:cs="Arial"/>
          <w:noProof/>
          <w:sz w:val="20"/>
        </w:rPr>
        <w:t>[patient's name]</w:t>
      </w:r>
      <w:r w:rsidRPr="004C4A40">
        <w:rPr>
          <w:rFonts w:cs="Arial"/>
          <w:sz w:val="20"/>
        </w:rPr>
        <w:fldChar w:fldCharType="end"/>
      </w:r>
      <w:r w:rsidRPr="004C4A40">
        <w:rPr>
          <w:rFonts w:cs="Arial"/>
          <w:sz w:val="20"/>
        </w:rPr>
        <w:t xml:space="preserve"> is:</w:t>
      </w:r>
    </w:p>
    <w:p w14:paraId="59A7140A" w14:textId="04C991F0" w:rsidR="005070FB" w:rsidRDefault="005070FB" w:rsidP="004C4A40">
      <w:pPr>
        <w:pStyle w:val="TableText"/>
        <w:tabs>
          <w:tab w:val="left" w:pos="369"/>
        </w:tabs>
        <w:spacing w:before="0" w:after="0"/>
        <w:rPr>
          <w:rFonts w:cs="Arial"/>
        </w:rPr>
      </w:pP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A028E">
        <w:rPr>
          <w:rFonts w:cs="Arial"/>
        </w:rPr>
      </w:r>
      <w:r w:rsidR="00EA028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fit to be released from compulsory treatment status</w:t>
      </w:r>
    </w:p>
    <w:p w14:paraId="43F0466E" w14:textId="44D4C07F" w:rsidR="00D412CD" w:rsidRPr="001A6AFA" w:rsidRDefault="00D412CD" w:rsidP="004C4A40">
      <w:pPr>
        <w:pStyle w:val="TableText"/>
        <w:tabs>
          <w:tab w:val="left" w:pos="369"/>
        </w:tabs>
        <w:spacing w:before="0" w:after="0"/>
        <w:rPr>
          <w:rFonts w:cs="Arial"/>
          <w:b/>
        </w:rPr>
      </w:pPr>
      <w:r w:rsidRPr="001A6AFA">
        <w:rPr>
          <w:rFonts w:cs="Arial"/>
          <w:b/>
        </w:rPr>
        <w:t>OR</w:t>
      </w:r>
    </w:p>
    <w:p w14:paraId="79B8A5DC" w14:textId="77777777" w:rsidR="005070FB" w:rsidRDefault="005070FB" w:rsidP="00267BB2">
      <w:pPr>
        <w:pStyle w:val="TableText"/>
        <w:tabs>
          <w:tab w:val="left" w:pos="369"/>
        </w:tabs>
        <w:spacing w:before="0" w:after="0"/>
        <w:rPr>
          <w:rFonts w:cs="Arial"/>
        </w:rPr>
      </w:pP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A028E">
        <w:rPr>
          <w:rFonts w:cs="Arial"/>
        </w:rPr>
      </w:r>
      <w:r w:rsidR="00EA028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5070FB">
        <w:rPr>
          <w:rFonts w:cs="Arial"/>
          <w:b/>
        </w:rPr>
        <w:t>not</w:t>
      </w:r>
      <w:r>
        <w:rPr>
          <w:rFonts w:cs="Arial"/>
        </w:rPr>
        <w:t xml:space="preserve"> fit to be released from compulsory treatment status.</w:t>
      </w:r>
    </w:p>
    <w:p w14:paraId="3BBFEE25" w14:textId="6DF3D14D" w:rsidR="00E06A5D" w:rsidRPr="00267BB2" w:rsidRDefault="00136ACB" w:rsidP="00267BB2">
      <w:pPr>
        <w:pStyle w:val="TableText"/>
        <w:spacing w:before="120" w:after="0"/>
        <w:rPr>
          <w:rFonts w:cs="Arial"/>
          <w:i/>
          <w:sz w:val="20"/>
        </w:rPr>
      </w:pPr>
      <w:r w:rsidRPr="00267BB2">
        <w:rPr>
          <w:rFonts w:cs="Arial"/>
          <w:sz w:val="20"/>
        </w:rPr>
        <w:t xml:space="preserve">I shall send a copy of this </w:t>
      </w:r>
      <w:r w:rsidR="001E2599">
        <w:rPr>
          <w:rFonts w:cs="Arial"/>
          <w:sz w:val="20"/>
        </w:rPr>
        <w:t>review</w:t>
      </w:r>
      <w:r w:rsidRPr="00267BB2">
        <w:rPr>
          <w:rFonts w:cs="Arial"/>
          <w:sz w:val="20"/>
        </w:rPr>
        <w:t xml:space="preserve"> to each of the following: </w:t>
      </w:r>
      <w:r w:rsidRPr="00267BB2">
        <w:rPr>
          <w:rFonts w:cs="Arial"/>
          <w:i/>
          <w:sz w:val="20"/>
        </w:rPr>
        <w:t>(tick as applicable)</w:t>
      </w:r>
    </w:p>
    <w:p w14:paraId="4D1FD9C8" w14:textId="77777777" w:rsidR="00E06A5D" w:rsidRPr="001E2599" w:rsidRDefault="00136ACB" w:rsidP="001E2599">
      <w:pPr>
        <w:pStyle w:val="TableText"/>
        <w:tabs>
          <w:tab w:val="left" w:pos="369"/>
        </w:tabs>
        <w:spacing w:afterLines="60" w:after="144"/>
        <w:rPr>
          <w:rFonts w:cs="Arial"/>
          <w:szCs w:val="18"/>
        </w:rPr>
      </w:pP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EA028E">
        <w:rPr>
          <w:rFonts w:cs="Arial"/>
        </w:rPr>
      </w:r>
      <w:r w:rsidR="00EA028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1E2599">
        <w:rPr>
          <w:rFonts w:cs="Arial"/>
          <w:szCs w:val="18"/>
        </w:rPr>
        <w:t>the patient</w:t>
      </w:r>
    </w:p>
    <w:p w14:paraId="59F2AD6A" w14:textId="513E8CDF" w:rsidR="00136ACB" w:rsidRPr="001E2599" w:rsidRDefault="00136ACB" w:rsidP="001E2599">
      <w:pPr>
        <w:pStyle w:val="TableText"/>
        <w:tabs>
          <w:tab w:val="left" w:pos="369"/>
        </w:tabs>
        <w:spacing w:afterLines="60" w:after="144"/>
        <w:rPr>
          <w:rFonts w:cs="Arial"/>
          <w:szCs w:val="18"/>
        </w:rPr>
      </w:pPr>
      <w:r w:rsidRPr="001E259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2599">
        <w:rPr>
          <w:rFonts w:cs="Arial"/>
          <w:szCs w:val="18"/>
        </w:rPr>
        <w:instrText xml:space="preserve"> FORMCHECKBOX </w:instrText>
      </w:r>
      <w:r w:rsidR="00EA028E">
        <w:rPr>
          <w:rFonts w:cs="Arial"/>
          <w:szCs w:val="18"/>
        </w:rPr>
      </w:r>
      <w:r w:rsidR="00EA028E">
        <w:rPr>
          <w:rFonts w:cs="Arial"/>
          <w:szCs w:val="18"/>
        </w:rPr>
        <w:fldChar w:fldCharType="separate"/>
      </w:r>
      <w:r w:rsidRPr="001E2599">
        <w:rPr>
          <w:rFonts w:cs="Arial"/>
          <w:szCs w:val="18"/>
        </w:rPr>
        <w:fldChar w:fldCharType="end"/>
      </w:r>
      <w:r w:rsidRPr="001E2599">
        <w:rPr>
          <w:rFonts w:cs="Arial"/>
          <w:szCs w:val="18"/>
        </w:rPr>
        <w:tab/>
        <w:t>the patient’s principal caregiver</w:t>
      </w:r>
      <w:r w:rsidR="001E2599" w:rsidRPr="001E2599">
        <w:rPr>
          <w:rFonts w:cs="Arial"/>
          <w:szCs w:val="18"/>
        </w:rPr>
        <w:t xml:space="preserve"> </w:t>
      </w:r>
      <w:r w:rsidR="001E2599" w:rsidRPr="001E2599">
        <w:rPr>
          <w:rFonts w:cs="Arial"/>
          <w:szCs w:val="18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1E2599" w:rsidRPr="001E2599">
        <w:rPr>
          <w:rFonts w:cs="Arial"/>
          <w:szCs w:val="18"/>
        </w:rPr>
        <w:instrText xml:space="preserve"> FORMTEXT </w:instrText>
      </w:r>
      <w:r w:rsidR="001E2599" w:rsidRPr="001E2599">
        <w:rPr>
          <w:rFonts w:cs="Arial"/>
          <w:szCs w:val="18"/>
        </w:rPr>
      </w:r>
      <w:r w:rsidR="001E2599" w:rsidRPr="001E2599">
        <w:rPr>
          <w:rFonts w:cs="Arial"/>
          <w:szCs w:val="18"/>
        </w:rPr>
        <w:fldChar w:fldCharType="separate"/>
      </w:r>
      <w:r w:rsidR="001E2599" w:rsidRPr="001E2599">
        <w:rPr>
          <w:rFonts w:cs="Arial"/>
          <w:noProof/>
          <w:szCs w:val="18"/>
        </w:rPr>
        <w:t>[name]</w:t>
      </w:r>
      <w:r w:rsidR="001E2599" w:rsidRPr="001E2599">
        <w:rPr>
          <w:rFonts w:cs="Arial"/>
          <w:szCs w:val="18"/>
        </w:rPr>
        <w:fldChar w:fldCharType="end"/>
      </w:r>
    </w:p>
    <w:p w14:paraId="4DF39A97" w14:textId="6BD358F1" w:rsidR="00136ACB" w:rsidRPr="001E2599" w:rsidRDefault="00136ACB" w:rsidP="001E2599">
      <w:pPr>
        <w:pStyle w:val="TableText"/>
        <w:tabs>
          <w:tab w:val="left" w:pos="369"/>
        </w:tabs>
        <w:spacing w:afterLines="60" w:after="144"/>
        <w:rPr>
          <w:rFonts w:cs="Arial"/>
          <w:szCs w:val="18"/>
        </w:rPr>
      </w:pPr>
      <w:r w:rsidRPr="001E259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2599">
        <w:rPr>
          <w:rFonts w:cs="Arial"/>
          <w:szCs w:val="18"/>
        </w:rPr>
        <w:instrText xml:space="preserve"> FORMCHECKBOX </w:instrText>
      </w:r>
      <w:r w:rsidR="00EA028E">
        <w:rPr>
          <w:rFonts w:cs="Arial"/>
          <w:szCs w:val="18"/>
        </w:rPr>
      </w:r>
      <w:r w:rsidR="00EA028E">
        <w:rPr>
          <w:rFonts w:cs="Arial"/>
          <w:szCs w:val="18"/>
        </w:rPr>
        <w:fldChar w:fldCharType="separate"/>
      </w:r>
      <w:r w:rsidRPr="001E2599">
        <w:rPr>
          <w:rFonts w:cs="Arial"/>
          <w:szCs w:val="18"/>
        </w:rPr>
        <w:fldChar w:fldCharType="end"/>
      </w:r>
      <w:r w:rsidRPr="001E2599">
        <w:rPr>
          <w:rFonts w:cs="Arial"/>
          <w:szCs w:val="18"/>
        </w:rPr>
        <w:tab/>
        <w:t xml:space="preserve">any welfare guardian of the patient (if the </w:t>
      </w:r>
      <w:r w:rsidR="00E361F1" w:rsidRPr="001E2599">
        <w:rPr>
          <w:rFonts w:cs="Arial"/>
          <w:szCs w:val="18"/>
        </w:rPr>
        <w:t xml:space="preserve">Court </w:t>
      </w:r>
      <w:r w:rsidRPr="001E2599">
        <w:rPr>
          <w:rFonts w:cs="Arial"/>
          <w:szCs w:val="18"/>
        </w:rPr>
        <w:t>has nominated one)</w:t>
      </w:r>
      <w:r w:rsidR="001E2599" w:rsidRPr="001E2599">
        <w:rPr>
          <w:rFonts w:cs="Arial"/>
          <w:szCs w:val="18"/>
        </w:rPr>
        <w:t xml:space="preserve"> </w:t>
      </w:r>
      <w:r w:rsidR="001E2599" w:rsidRPr="001E2599">
        <w:rPr>
          <w:rFonts w:cs="Arial"/>
          <w:szCs w:val="18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1E2599" w:rsidRPr="001E2599">
        <w:rPr>
          <w:rFonts w:cs="Arial"/>
          <w:szCs w:val="18"/>
        </w:rPr>
        <w:instrText xml:space="preserve"> FORMTEXT </w:instrText>
      </w:r>
      <w:r w:rsidR="001E2599" w:rsidRPr="001E2599">
        <w:rPr>
          <w:rFonts w:cs="Arial"/>
          <w:szCs w:val="18"/>
        </w:rPr>
      </w:r>
      <w:r w:rsidR="001E2599" w:rsidRPr="001E2599">
        <w:rPr>
          <w:rFonts w:cs="Arial"/>
          <w:szCs w:val="18"/>
        </w:rPr>
        <w:fldChar w:fldCharType="separate"/>
      </w:r>
      <w:r w:rsidR="001E2599" w:rsidRPr="001E2599">
        <w:rPr>
          <w:rFonts w:cs="Arial"/>
          <w:noProof/>
          <w:szCs w:val="18"/>
        </w:rPr>
        <w:t>[name]</w:t>
      </w:r>
      <w:r w:rsidR="001E2599" w:rsidRPr="001E2599">
        <w:rPr>
          <w:rFonts w:cs="Arial"/>
          <w:szCs w:val="18"/>
        </w:rPr>
        <w:fldChar w:fldCharType="end"/>
      </w:r>
    </w:p>
    <w:p w14:paraId="157E7FF4" w14:textId="6C008AA2" w:rsidR="00136ACB" w:rsidRPr="001E2599" w:rsidRDefault="00136ACB" w:rsidP="001E2599">
      <w:pPr>
        <w:pStyle w:val="TableText"/>
        <w:tabs>
          <w:tab w:val="left" w:pos="369"/>
        </w:tabs>
        <w:spacing w:afterLines="60" w:after="144"/>
        <w:rPr>
          <w:rFonts w:cs="Arial"/>
          <w:szCs w:val="18"/>
        </w:rPr>
      </w:pPr>
      <w:r w:rsidRPr="001E259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2599">
        <w:rPr>
          <w:rFonts w:cs="Arial"/>
          <w:szCs w:val="18"/>
        </w:rPr>
        <w:instrText xml:space="preserve"> FORMCHECKBOX </w:instrText>
      </w:r>
      <w:r w:rsidR="00EA028E">
        <w:rPr>
          <w:rFonts w:cs="Arial"/>
          <w:szCs w:val="18"/>
        </w:rPr>
      </w:r>
      <w:r w:rsidR="00EA028E">
        <w:rPr>
          <w:rFonts w:cs="Arial"/>
          <w:szCs w:val="18"/>
        </w:rPr>
        <w:fldChar w:fldCharType="separate"/>
      </w:r>
      <w:r w:rsidRPr="001E2599">
        <w:rPr>
          <w:rFonts w:cs="Arial"/>
          <w:szCs w:val="18"/>
        </w:rPr>
        <w:fldChar w:fldCharType="end"/>
      </w:r>
      <w:r w:rsidRPr="001E2599">
        <w:rPr>
          <w:rFonts w:cs="Arial"/>
          <w:szCs w:val="18"/>
        </w:rPr>
        <w:tab/>
        <w:t>the patient’s nominated person (if the patient has nominated one)</w:t>
      </w:r>
      <w:r w:rsidR="001E2599" w:rsidRPr="001E2599">
        <w:rPr>
          <w:rFonts w:cs="Arial"/>
          <w:szCs w:val="18"/>
        </w:rPr>
        <w:t xml:space="preserve"> </w:t>
      </w:r>
      <w:r w:rsidR="001E2599" w:rsidRPr="001E2599">
        <w:rPr>
          <w:rFonts w:cs="Arial"/>
          <w:szCs w:val="18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1E2599" w:rsidRPr="001E2599">
        <w:rPr>
          <w:rFonts w:cs="Arial"/>
          <w:szCs w:val="18"/>
        </w:rPr>
        <w:instrText xml:space="preserve"> FORMTEXT </w:instrText>
      </w:r>
      <w:r w:rsidR="001E2599" w:rsidRPr="001E2599">
        <w:rPr>
          <w:rFonts w:cs="Arial"/>
          <w:szCs w:val="18"/>
        </w:rPr>
      </w:r>
      <w:r w:rsidR="001E2599" w:rsidRPr="001E2599">
        <w:rPr>
          <w:rFonts w:cs="Arial"/>
          <w:szCs w:val="18"/>
        </w:rPr>
        <w:fldChar w:fldCharType="separate"/>
      </w:r>
      <w:r w:rsidR="001E2599" w:rsidRPr="001E2599">
        <w:rPr>
          <w:rFonts w:cs="Arial"/>
          <w:noProof/>
          <w:szCs w:val="18"/>
        </w:rPr>
        <w:t>[name]</w:t>
      </w:r>
      <w:r w:rsidR="001E2599" w:rsidRPr="001E2599">
        <w:rPr>
          <w:rFonts w:cs="Arial"/>
          <w:szCs w:val="18"/>
        </w:rPr>
        <w:fldChar w:fldCharType="end"/>
      </w:r>
    </w:p>
    <w:p w14:paraId="30FF791A" w14:textId="1DB07073" w:rsidR="00136ACB" w:rsidRPr="001E2599" w:rsidRDefault="00136ACB" w:rsidP="001E2599">
      <w:pPr>
        <w:pStyle w:val="TableText"/>
        <w:tabs>
          <w:tab w:val="left" w:pos="369"/>
        </w:tabs>
        <w:spacing w:afterLines="60" w:after="144"/>
        <w:rPr>
          <w:rFonts w:cs="Arial"/>
          <w:szCs w:val="18"/>
        </w:rPr>
      </w:pPr>
      <w:r w:rsidRPr="001E259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2599">
        <w:rPr>
          <w:rFonts w:cs="Arial"/>
          <w:szCs w:val="18"/>
        </w:rPr>
        <w:instrText xml:space="preserve"> FORMCHECKBOX </w:instrText>
      </w:r>
      <w:r w:rsidR="00EA028E">
        <w:rPr>
          <w:rFonts w:cs="Arial"/>
          <w:szCs w:val="18"/>
        </w:rPr>
      </w:r>
      <w:r w:rsidR="00EA028E">
        <w:rPr>
          <w:rFonts w:cs="Arial"/>
          <w:szCs w:val="18"/>
        </w:rPr>
        <w:fldChar w:fldCharType="separate"/>
      </w:r>
      <w:r w:rsidRPr="001E2599">
        <w:rPr>
          <w:rFonts w:cs="Arial"/>
          <w:szCs w:val="18"/>
        </w:rPr>
        <w:fldChar w:fldCharType="end"/>
      </w:r>
      <w:r w:rsidRPr="001E2599">
        <w:rPr>
          <w:rFonts w:cs="Arial"/>
          <w:szCs w:val="18"/>
        </w:rPr>
        <w:tab/>
        <w:t xml:space="preserve">any person who is a guardian of </w:t>
      </w:r>
      <w:r w:rsidR="00E361F1" w:rsidRPr="001E2599">
        <w:rPr>
          <w:rFonts w:cs="Arial"/>
          <w:szCs w:val="18"/>
        </w:rPr>
        <w:t xml:space="preserve">a </w:t>
      </w:r>
      <w:r w:rsidRPr="001E2599">
        <w:rPr>
          <w:rFonts w:cs="Arial"/>
          <w:szCs w:val="18"/>
        </w:rPr>
        <w:t>child of the patient</w:t>
      </w:r>
      <w:r w:rsidR="001E2599" w:rsidRPr="001E2599">
        <w:rPr>
          <w:rFonts w:cs="Arial"/>
          <w:szCs w:val="18"/>
        </w:rPr>
        <w:t xml:space="preserve"> </w:t>
      </w:r>
      <w:r w:rsidR="001E2599" w:rsidRPr="001E2599">
        <w:rPr>
          <w:rFonts w:cs="Arial"/>
          <w:szCs w:val="18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1E2599" w:rsidRPr="001E2599">
        <w:rPr>
          <w:rFonts w:cs="Arial"/>
          <w:szCs w:val="18"/>
        </w:rPr>
        <w:instrText xml:space="preserve"> FORMTEXT </w:instrText>
      </w:r>
      <w:r w:rsidR="001E2599" w:rsidRPr="001E2599">
        <w:rPr>
          <w:rFonts w:cs="Arial"/>
          <w:szCs w:val="18"/>
        </w:rPr>
      </w:r>
      <w:r w:rsidR="001E2599" w:rsidRPr="001E2599">
        <w:rPr>
          <w:rFonts w:cs="Arial"/>
          <w:szCs w:val="18"/>
        </w:rPr>
        <w:fldChar w:fldCharType="separate"/>
      </w:r>
      <w:r w:rsidR="001E2599" w:rsidRPr="001E2599">
        <w:rPr>
          <w:rFonts w:cs="Arial"/>
          <w:noProof/>
          <w:szCs w:val="18"/>
        </w:rPr>
        <w:t>[name]</w:t>
      </w:r>
      <w:r w:rsidR="001E2599" w:rsidRPr="001E2599">
        <w:rPr>
          <w:rFonts w:cs="Arial"/>
          <w:szCs w:val="18"/>
        </w:rPr>
        <w:fldChar w:fldCharType="end"/>
      </w:r>
    </w:p>
    <w:p w14:paraId="53D59C88" w14:textId="0D233EB0" w:rsidR="00136ACB" w:rsidRPr="001E2599" w:rsidRDefault="00136ACB" w:rsidP="001E2599">
      <w:pPr>
        <w:pStyle w:val="TableText"/>
        <w:tabs>
          <w:tab w:val="left" w:pos="369"/>
        </w:tabs>
        <w:spacing w:afterLines="60" w:after="144"/>
        <w:rPr>
          <w:rFonts w:cs="Arial"/>
          <w:szCs w:val="18"/>
        </w:rPr>
      </w:pPr>
      <w:r w:rsidRPr="001E259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2599">
        <w:rPr>
          <w:rFonts w:cs="Arial"/>
          <w:szCs w:val="18"/>
        </w:rPr>
        <w:instrText xml:space="preserve"> FORMCHECKBOX </w:instrText>
      </w:r>
      <w:r w:rsidR="00EA028E">
        <w:rPr>
          <w:rFonts w:cs="Arial"/>
          <w:szCs w:val="18"/>
        </w:rPr>
      </w:r>
      <w:r w:rsidR="00EA028E">
        <w:rPr>
          <w:rFonts w:cs="Arial"/>
          <w:szCs w:val="18"/>
        </w:rPr>
        <w:fldChar w:fldCharType="separate"/>
      </w:r>
      <w:r w:rsidRPr="001E2599">
        <w:rPr>
          <w:rFonts w:cs="Arial"/>
          <w:szCs w:val="18"/>
        </w:rPr>
        <w:fldChar w:fldCharType="end"/>
      </w:r>
      <w:r w:rsidRPr="001E2599">
        <w:rPr>
          <w:rFonts w:cs="Arial"/>
          <w:szCs w:val="18"/>
        </w:rPr>
        <w:tab/>
        <w:t>any agency involved in providing relevant services to the patient</w:t>
      </w:r>
      <w:r w:rsidR="001E2599" w:rsidRPr="001E2599">
        <w:rPr>
          <w:rFonts w:cs="Arial"/>
          <w:szCs w:val="18"/>
        </w:rPr>
        <w:t xml:space="preserve"> </w:t>
      </w:r>
      <w:r w:rsidR="001E2599" w:rsidRPr="001E2599">
        <w:rPr>
          <w:rFonts w:cs="Arial"/>
          <w:szCs w:val="18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1E2599" w:rsidRPr="001E2599">
        <w:rPr>
          <w:rFonts w:cs="Arial"/>
          <w:szCs w:val="18"/>
        </w:rPr>
        <w:instrText xml:space="preserve"> FORMTEXT </w:instrText>
      </w:r>
      <w:r w:rsidR="001E2599" w:rsidRPr="001E2599">
        <w:rPr>
          <w:rFonts w:cs="Arial"/>
          <w:szCs w:val="18"/>
        </w:rPr>
      </w:r>
      <w:r w:rsidR="001E2599" w:rsidRPr="001E2599">
        <w:rPr>
          <w:rFonts w:cs="Arial"/>
          <w:szCs w:val="18"/>
        </w:rPr>
        <w:fldChar w:fldCharType="separate"/>
      </w:r>
      <w:r w:rsidR="001E2599" w:rsidRPr="001E2599">
        <w:rPr>
          <w:rFonts w:cs="Arial"/>
          <w:noProof/>
          <w:szCs w:val="18"/>
        </w:rPr>
        <w:t>[name]</w:t>
      </w:r>
      <w:r w:rsidR="001E2599" w:rsidRPr="001E2599">
        <w:rPr>
          <w:rFonts w:cs="Arial"/>
          <w:szCs w:val="18"/>
        </w:rPr>
        <w:fldChar w:fldCharType="end"/>
      </w:r>
    </w:p>
    <w:bookmarkStart w:id="1" w:name="_Hlk29987324"/>
    <w:p w14:paraId="44E2EF30" w14:textId="72EF25FE" w:rsidR="00136ACB" w:rsidRPr="001E2599" w:rsidRDefault="00136ACB" w:rsidP="001E2599">
      <w:pPr>
        <w:pStyle w:val="TableText"/>
        <w:tabs>
          <w:tab w:val="left" w:pos="369"/>
        </w:tabs>
        <w:spacing w:before="0" w:afterLines="60" w:after="144"/>
        <w:rPr>
          <w:rFonts w:cs="Arial"/>
          <w:szCs w:val="18"/>
        </w:rPr>
      </w:pPr>
      <w:r w:rsidRPr="001E259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2599">
        <w:rPr>
          <w:rFonts w:cs="Arial"/>
          <w:szCs w:val="18"/>
        </w:rPr>
        <w:instrText xml:space="preserve"> FORMCHECKBOX </w:instrText>
      </w:r>
      <w:r w:rsidR="00EA028E">
        <w:rPr>
          <w:rFonts w:cs="Arial"/>
          <w:szCs w:val="18"/>
        </w:rPr>
      </w:r>
      <w:r w:rsidR="00EA028E">
        <w:rPr>
          <w:rFonts w:cs="Arial"/>
          <w:szCs w:val="18"/>
        </w:rPr>
        <w:fldChar w:fldCharType="separate"/>
      </w:r>
      <w:r w:rsidRPr="001E2599">
        <w:rPr>
          <w:rFonts w:cs="Arial"/>
          <w:szCs w:val="18"/>
        </w:rPr>
        <w:fldChar w:fldCharType="end"/>
      </w:r>
      <w:bookmarkEnd w:id="1"/>
      <w:r w:rsidRPr="001E2599">
        <w:rPr>
          <w:rFonts w:cs="Arial"/>
          <w:szCs w:val="18"/>
        </w:rPr>
        <w:tab/>
        <w:t>a district inspector</w:t>
      </w:r>
      <w:r w:rsidR="001E2599" w:rsidRPr="001E2599">
        <w:rPr>
          <w:rFonts w:cs="Arial"/>
          <w:szCs w:val="18"/>
        </w:rPr>
        <w:t xml:space="preserve"> </w:t>
      </w:r>
      <w:r w:rsidR="001E2599" w:rsidRPr="001E2599">
        <w:rPr>
          <w:rFonts w:cs="Arial"/>
          <w:szCs w:val="18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1E2599" w:rsidRPr="001E2599">
        <w:rPr>
          <w:rFonts w:cs="Arial"/>
          <w:szCs w:val="18"/>
        </w:rPr>
        <w:instrText xml:space="preserve"> FORMTEXT </w:instrText>
      </w:r>
      <w:r w:rsidR="001E2599" w:rsidRPr="001E2599">
        <w:rPr>
          <w:rFonts w:cs="Arial"/>
          <w:szCs w:val="18"/>
        </w:rPr>
      </w:r>
      <w:r w:rsidR="001E2599" w:rsidRPr="001E2599">
        <w:rPr>
          <w:rFonts w:cs="Arial"/>
          <w:szCs w:val="18"/>
        </w:rPr>
        <w:fldChar w:fldCharType="separate"/>
      </w:r>
      <w:r w:rsidR="001E2599" w:rsidRPr="001E2599">
        <w:rPr>
          <w:rFonts w:cs="Arial"/>
          <w:noProof/>
          <w:szCs w:val="18"/>
        </w:rPr>
        <w:t>[name]</w:t>
      </w:r>
      <w:r w:rsidR="001E2599" w:rsidRPr="001E2599">
        <w:rPr>
          <w:rFonts w:cs="Arial"/>
          <w:szCs w:val="18"/>
        </w:rPr>
        <w:fldChar w:fldCharType="end"/>
      </w:r>
    </w:p>
    <w:p w14:paraId="50FEDFD9" w14:textId="77B23608" w:rsidR="00136ACB" w:rsidRDefault="001E2599" w:rsidP="001E2599">
      <w:pPr>
        <w:pStyle w:val="TableText"/>
        <w:spacing w:before="0" w:afterLines="60" w:after="144"/>
        <w:rPr>
          <w:rFonts w:cs="Arial"/>
          <w:szCs w:val="18"/>
        </w:rPr>
      </w:pPr>
      <w:r w:rsidRPr="001E259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2599">
        <w:rPr>
          <w:rFonts w:cs="Arial"/>
          <w:szCs w:val="18"/>
        </w:rPr>
        <w:instrText xml:space="preserve"> FORMCHECKBOX </w:instrText>
      </w:r>
      <w:r w:rsidR="00EA028E">
        <w:rPr>
          <w:rFonts w:cs="Arial"/>
          <w:szCs w:val="18"/>
        </w:rPr>
      </w:r>
      <w:r w:rsidR="00EA028E">
        <w:rPr>
          <w:rFonts w:cs="Arial"/>
          <w:szCs w:val="18"/>
        </w:rPr>
        <w:fldChar w:fldCharType="separate"/>
      </w:r>
      <w:r w:rsidRPr="001E259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  </w:t>
      </w:r>
      <w:r w:rsidR="00136ACB" w:rsidRPr="001E2599">
        <w:rPr>
          <w:rFonts w:cs="Arial"/>
          <w:szCs w:val="18"/>
        </w:rPr>
        <w:t>the Director of Area Addiction Services, together with any other relevant reports relating to the patient’s care and treatment.</w:t>
      </w:r>
    </w:p>
    <w:tbl>
      <w:tblPr>
        <w:tblStyle w:val="TableGrid"/>
        <w:tblW w:w="1078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283"/>
        <w:gridCol w:w="1130"/>
        <w:gridCol w:w="288"/>
        <w:gridCol w:w="354"/>
        <w:gridCol w:w="355"/>
        <w:gridCol w:w="355"/>
        <w:gridCol w:w="355"/>
        <w:gridCol w:w="355"/>
        <w:gridCol w:w="355"/>
        <w:gridCol w:w="354"/>
        <w:gridCol w:w="59"/>
        <w:gridCol w:w="284"/>
        <w:gridCol w:w="12"/>
        <w:gridCol w:w="343"/>
        <w:gridCol w:w="12"/>
        <w:gridCol w:w="344"/>
        <w:gridCol w:w="11"/>
        <w:gridCol w:w="355"/>
        <w:gridCol w:w="360"/>
      </w:tblGrid>
      <w:tr w:rsidR="00136ACB" w:rsidRPr="00575BBF" w14:paraId="5DCB2D53" w14:textId="77777777" w:rsidTr="001E2599">
        <w:trPr>
          <w:cantSplit/>
        </w:trPr>
        <w:tc>
          <w:tcPr>
            <w:tcW w:w="107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CDE78BF" w14:textId="23D2D6B7" w:rsidR="00136ACB" w:rsidRPr="00575BBF" w:rsidRDefault="00136ACB" w:rsidP="001A6AFA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 xml:space="preserve">Contact details </w:t>
            </w:r>
            <w:r w:rsidR="00D412CD">
              <w:rPr>
                <w:rFonts w:cs="Arial"/>
                <w:b/>
                <w:sz w:val="24"/>
                <w:szCs w:val="28"/>
              </w:rPr>
              <w:t xml:space="preserve">and signature </w:t>
            </w:r>
            <w:r>
              <w:rPr>
                <w:rFonts w:cs="Arial"/>
                <w:b/>
                <w:sz w:val="24"/>
                <w:szCs w:val="28"/>
              </w:rPr>
              <w:t>of the responsible</w:t>
            </w:r>
            <w:r w:rsidR="001A6AFA">
              <w:rPr>
                <w:rFonts w:cs="Arial"/>
                <w:b/>
                <w:sz w:val="24"/>
                <w:szCs w:val="28"/>
              </w:rPr>
              <w:t xml:space="preserve"> clinician</w:t>
            </w:r>
          </w:p>
        </w:tc>
      </w:tr>
      <w:tr w:rsidR="00136ACB" w:rsidRPr="00575BBF" w14:paraId="50E7307F" w14:textId="77777777" w:rsidTr="001E2599">
        <w:trPr>
          <w:cantSplit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69F3E" w14:textId="77777777" w:rsidR="00136ACB" w:rsidRDefault="00136ACB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80269" w14:textId="77777777" w:rsidR="00136ACB" w:rsidRPr="00575BBF" w:rsidRDefault="00136ACB" w:rsidP="00136ACB">
            <w:pPr>
              <w:pStyle w:val="TableText"/>
              <w:spacing w:before="120" w:after="30" w:line="240" w:lineRule="auto"/>
              <w:jc w:val="center"/>
              <w:rPr>
                <w:rFonts w:cs="Arial"/>
              </w:rPr>
            </w:pPr>
          </w:p>
        </w:tc>
        <w:tc>
          <w:tcPr>
            <w:tcW w:w="56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15DC6" w14:textId="77777777" w:rsidR="00136ACB" w:rsidRDefault="00136ACB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136ACB" w:rsidRPr="00575BBF" w14:paraId="7B28FF74" w14:textId="77777777" w:rsidTr="001E2599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617C" w14:textId="77777777" w:rsidR="00136ACB" w:rsidRPr="00575BBF" w:rsidRDefault="00136ACB" w:rsidP="004C4A40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4BAB9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56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B88" w14:textId="77777777" w:rsidR="00136ACB" w:rsidRPr="00575BBF" w:rsidRDefault="00136ACB" w:rsidP="004C4A40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36ACB" w:rsidRPr="00575BBF" w14:paraId="216B93A6" w14:textId="77777777" w:rsidTr="001E2599">
        <w:trPr>
          <w:cantSplit/>
        </w:trPr>
        <w:tc>
          <w:tcPr>
            <w:tcW w:w="90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CF72E" w14:textId="77777777" w:rsidR="00136ACB" w:rsidRDefault="00136ACB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8B3C" w14:textId="77777777" w:rsidR="00136ACB" w:rsidRDefault="00136ACB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14973" w14:textId="77777777" w:rsidR="00136ACB" w:rsidRDefault="00136ACB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136ACB" w:rsidRPr="00575BBF" w14:paraId="24C8CC85" w14:textId="77777777" w:rsidTr="001E2599">
        <w:trPr>
          <w:cantSplit/>
        </w:trPr>
        <w:tc>
          <w:tcPr>
            <w:tcW w:w="90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1D19" w14:textId="77777777" w:rsidR="00136ACB" w:rsidRPr="00575BBF" w:rsidRDefault="00136ACB" w:rsidP="004C4A40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52118" w14:textId="77777777" w:rsidR="00136ACB" w:rsidRPr="00575BBF" w:rsidRDefault="00136ACB" w:rsidP="004C4A40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3938DD4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EB4DE60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BC3D2FB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6281B34F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136ACB" w:rsidRPr="00575BBF" w14:paraId="50363BAE" w14:textId="77777777" w:rsidTr="001E2599">
        <w:trPr>
          <w:cantSplit/>
        </w:trPr>
        <w:tc>
          <w:tcPr>
            <w:tcW w:w="906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D698" w14:textId="77777777" w:rsidR="00136ACB" w:rsidRDefault="00136ACB" w:rsidP="004C4A40">
            <w:pPr>
              <w:pStyle w:val="TableText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E75B9D" w14:textId="77777777" w:rsidR="00136ACB" w:rsidRPr="00575BBF" w:rsidRDefault="00136ACB" w:rsidP="004C4A40">
            <w:pPr>
              <w:pStyle w:val="TableText"/>
              <w:rPr>
                <w:rFonts w:cs="Arial"/>
              </w:rPr>
            </w:pPr>
          </w:p>
        </w:tc>
        <w:tc>
          <w:tcPr>
            <w:tcW w:w="14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B25A12" w14:textId="77777777" w:rsidR="00136ACB" w:rsidRDefault="00136ACB" w:rsidP="004C4A40">
            <w:pPr>
              <w:pStyle w:val="TableText"/>
              <w:rPr>
                <w:rFonts w:cs="Arial"/>
              </w:rPr>
            </w:pPr>
          </w:p>
        </w:tc>
      </w:tr>
      <w:tr w:rsidR="00136ACB" w:rsidRPr="00575BBF" w14:paraId="15B7F99C" w14:textId="77777777" w:rsidTr="001E2599">
        <w:trPr>
          <w:cantSplit/>
        </w:trPr>
        <w:tc>
          <w:tcPr>
            <w:tcW w:w="6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C6591" w14:textId="77777777" w:rsidR="00136ACB" w:rsidRDefault="00136ACB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13FF8" w14:textId="77777777" w:rsidR="00136ACB" w:rsidRDefault="00136ACB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42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FF432" w14:textId="77777777" w:rsidR="00136ACB" w:rsidRDefault="00136ACB" w:rsidP="00136ACB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Contact phone number</w:t>
            </w:r>
          </w:p>
        </w:tc>
      </w:tr>
      <w:tr w:rsidR="00136ACB" w:rsidRPr="00575BBF" w14:paraId="305BA4EB" w14:textId="77777777" w:rsidTr="001E2599">
        <w:trPr>
          <w:cantSplit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882C" w14:textId="77777777" w:rsidR="00136ACB" w:rsidRPr="00575BBF" w:rsidRDefault="00136ACB" w:rsidP="004C4A40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7EA28" w14:textId="77777777" w:rsidR="00136ACB" w:rsidRPr="00575BBF" w:rsidRDefault="00136ACB" w:rsidP="004C4A40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6EEE921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67286B5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2A6A0ED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786F67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0568AF3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31D5F87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8E669F4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A7B7A0D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E062F58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E532F04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83F8372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77A281D4" w14:textId="77777777" w:rsidR="00136ACB" w:rsidRPr="00575BBF" w:rsidRDefault="00136ACB" w:rsidP="004C4A4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p w14:paraId="46D28B6F" w14:textId="77777777" w:rsidR="00136ACB" w:rsidRDefault="00136ACB"/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1135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136ACB" w:rsidRPr="00575BBF" w14:paraId="4DB2D0C2" w14:textId="77777777" w:rsidTr="00136ACB">
        <w:trPr>
          <w:cantSplit/>
          <w:trHeight w:val="2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06C8" w14:textId="77777777" w:rsidR="00136ACB" w:rsidRPr="00575BBF" w:rsidRDefault="00136ACB" w:rsidP="004C4A40">
            <w:pPr>
              <w:pStyle w:val="TableTex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CD7E3" w14:textId="77777777" w:rsidR="00136ACB" w:rsidRDefault="00136ACB" w:rsidP="004C4A40">
            <w:pPr>
              <w:pStyle w:val="TableText"/>
              <w:jc w:val="right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52DFE8" w14:textId="77777777" w:rsidR="00136ACB" w:rsidRPr="00575BBF" w:rsidRDefault="00136ACB" w:rsidP="004C4A4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6482DA" w14:textId="77777777" w:rsidR="00136ACB" w:rsidRPr="00575BBF" w:rsidRDefault="00136ACB" w:rsidP="004C4A4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FCA82E" w14:textId="77777777" w:rsidR="00136ACB" w:rsidRPr="00575BBF" w:rsidRDefault="00136ACB" w:rsidP="004C4A4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CCD563" w14:textId="77777777" w:rsidR="00136ACB" w:rsidRPr="00575BBF" w:rsidRDefault="00136ACB" w:rsidP="004C4A4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23074B" w14:textId="77777777" w:rsidR="00136ACB" w:rsidRPr="00575BBF" w:rsidRDefault="00136ACB" w:rsidP="004C4A4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DB70EE" w14:textId="77777777" w:rsidR="00136ACB" w:rsidRPr="00575BBF" w:rsidRDefault="00136ACB" w:rsidP="004C4A4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884C81" w14:textId="77777777" w:rsidR="00136ACB" w:rsidRPr="00575BBF" w:rsidRDefault="00136ACB" w:rsidP="004C4A4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B605" w14:textId="77777777" w:rsidR="00136ACB" w:rsidRPr="00575BBF" w:rsidRDefault="00136ACB" w:rsidP="004C4A4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136ACB" w:rsidRPr="00575BBF" w14:paraId="2C9AAB78" w14:textId="77777777" w:rsidTr="00136ACB">
        <w:trPr>
          <w:cantSplit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FF6E61" w14:textId="4E598B6B" w:rsidR="00136ACB" w:rsidRPr="00575BBF" w:rsidRDefault="00136ACB" w:rsidP="001A6AFA">
            <w:pPr>
              <w:pStyle w:val="TableText"/>
              <w:spacing w:before="3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Signature of responsible</w:t>
            </w:r>
            <w:r w:rsidR="001A6AFA">
              <w:rPr>
                <w:rFonts w:cs="Arial"/>
              </w:rPr>
              <w:t xml:space="preserve"> clinician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A5926" w14:textId="77777777" w:rsidR="00136ACB" w:rsidRPr="00575BBF" w:rsidRDefault="00136ACB" w:rsidP="004C4A40">
            <w:pPr>
              <w:pStyle w:val="TableText"/>
              <w:spacing w:before="30" w:after="0" w:line="240" w:lineRule="auto"/>
              <w:rPr>
                <w:rFonts w:cs="Arial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7B05D0" w14:textId="77777777" w:rsidR="00136ACB" w:rsidRDefault="00136ACB" w:rsidP="00136ACB">
            <w:pPr>
              <w:pStyle w:val="TableText"/>
              <w:spacing w:before="30" w:after="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44B0E932" w14:textId="77777777" w:rsidR="002255CB" w:rsidRPr="00D372E5" w:rsidRDefault="002255CB" w:rsidP="001A6AFA">
      <w:pPr>
        <w:spacing w:before="240"/>
        <w:rPr>
          <w:sz w:val="2"/>
          <w:szCs w:val="2"/>
        </w:rPr>
      </w:pPr>
      <w:bookmarkStart w:id="2" w:name="_GoBack"/>
      <w:bookmarkEnd w:id="2"/>
    </w:p>
    <w:sectPr w:rsidR="002255CB" w:rsidRPr="00D372E5" w:rsidSect="0047541D">
      <w:type w:val="continuous"/>
      <w:pgSz w:w="11906" w:h="16838" w:code="9"/>
      <w:pgMar w:top="340" w:right="567" w:bottom="284" w:left="567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13FA5" w14:textId="77777777" w:rsidR="00EA028E" w:rsidRDefault="00EA028E" w:rsidP="00F4096C">
      <w:r>
        <w:separator/>
      </w:r>
    </w:p>
  </w:endnote>
  <w:endnote w:type="continuationSeparator" w:id="0">
    <w:p w14:paraId="29B124B5" w14:textId="77777777" w:rsidR="00EA028E" w:rsidRDefault="00EA028E" w:rsidP="00F4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C45B" w14:textId="77777777" w:rsidR="004C4A40" w:rsidRPr="0059482D" w:rsidRDefault="004C4A40" w:rsidP="0059482D">
    <w:pPr>
      <w:pStyle w:val="Footer"/>
      <w:pBdr>
        <w:bottom w:val="none" w:sz="0" w:space="0" w:color="auto"/>
      </w:pBdr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206" w14:textId="60E6AF0E" w:rsidR="004C4A40" w:rsidRPr="00A84C96" w:rsidRDefault="004C4A40" w:rsidP="009048E0">
    <w:pPr>
      <w:tabs>
        <w:tab w:val="right" w:pos="10772"/>
      </w:tabs>
      <w:jc w:val="right"/>
      <w:rPr>
        <w:rFonts w:cs="Arial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>HP 6617</w:t>
    </w:r>
    <w:r>
      <w:rPr>
        <w:rFonts w:cs="Arial"/>
        <w:color w:val="404040" w:themeColor="text1" w:themeTint="BF"/>
        <w:sz w:val="14"/>
        <w:szCs w:val="14"/>
      </w:rPr>
      <w:br/>
    </w:r>
    <w:r w:rsidR="00BC3EB7">
      <w:rPr>
        <w:rFonts w:cs="Arial"/>
        <w:color w:val="404040" w:themeColor="text1" w:themeTint="BF"/>
        <w:sz w:val="14"/>
        <w:szCs w:val="14"/>
      </w:rPr>
      <w:t>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CA303" w14:textId="77777777" w:rsidR="00EA028E" w:rsidRDefault="00EA028E" w:rsidP="00F4096C">
      <w:r>
        <w:separator/>
      </w:r>
    </w:p>
  </w:footnote>
  <w:footnote w:type="continuationSeparator" w:id="0">
    <w:p w14:paraId="5A5A3AA2" w14:textId="77777777" w:rsidR="00EA028E" w:rsidRDefault="00EA028E" w:rsidP="00F4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0C7A57D2"/>
    <w:multiLevelType w:val="hybridMultilevel"/>
    <w:tmpl w:val="19F41660"/>
    <w:lvl w:ilvl="0" w:tplc="66289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4A7"/>
    <w:multiLevelType w:val="multilevel"/>
    <w:tmpl w:val="E57A3C9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12072DC"/>
    <w:multiLevelType w:val="hybridMultilevel"/>
    <w:tmpl w:val="8F7C127A"/>
    <w:lvl w:ilvl="0" w:tplc="E6D052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42280"/>
    <w:multiLevelType w:val="hybridMultilevel"/>
    <w:tmpl w:val="00C86E0C"/>
    <w:lvl w:ilvl="0" w:tplc="9D36AC28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63" w:hanging="360"/>
      </w:pPr>
    </w:lvl>
    <w:lvl w:ilvl="2" w:tplc="1409001B" w:tentative="1">
      <w:start w:val="1"/>
      <w:numFmt w:val="lowerRoman"/>
      <w:lvlText w:val="%3."/>
      <w:lvlJc w:val="right"/>
      <w:pPr>
        <w:ind w:left="2183" w:hanging="180"/>
      </w:pPr>
    </w:lvl>
    <w:lvl w:ilvl="3" w:tplc="1409000F" w:tentative="1">
      <w:start w:val="1"/>
      <w:numFmt w:val="decimal"/>
      <w:lvlText w:val="%4."/>
      <w:lvlJc w:val="left"/>
      <w:pPr>
        <w:ind w:left="2903" w:hanging="360"/>
      </w:pPr>
    </w:lvl>
    <w:lvl w:ilvl="4" w:tplc="14090019" w:tentative="1">
      <w:start w:val="1"/>
      <w:numFmt w:val="lowerLetter"/>
      <w:lvlText w:val="%5."/>
      <w:lvlJc w:val="left"/>
      <w:pPr>
        <w:ind w:left="3623" w:hanging="360"/>
      </w:pPr>
    </w:lvl>
    <w:lvl w:ilvl="5" w:tplc="1409001B" w:tentative="1">
      <w:start w:val="1"/>
      <w:numFmt w:val="lowerRoman"/>
      <w:lvlText w:val="%6."/>
      <w:lvlJc w:val="right"/>
      <w:pPr>
        <w:ind w:left="4343" w:hanging="180"/>
      </w:pPr>
    </w:lvl>
    <w:lvl w:ilvl="6" w:tplc="1409000F" w:tentative="1">
      <w:start w:val="1"/>
      <w:numFmt w:val="decimal"/>
      <w:lvlText w:val="%7."/>
      <w:lvlJc w:val="left"/>
      <w:pPr>
        <w:ind w:left="5063" w:hanging="360"/>
      </w:pPr>
    </w:lvl>
    <w:lvl w:ilvl="7" w:tplc="14090019" w:tentative="1">
      <w:start w:val="1"/>
      <w:numFmt w:val="lowerLetter"/>
      <w:lvlText w:val="%8."/>
      <w:lvlJc w:val="left"/>
      <w:pPr>
        <w:ind w:left="5783" w:hanging="360"/>
      </w:pPr>
    </w:lvl>
    <w:lvl w:ilvl="8" w:tplc="1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2998641C"/>
    <w:multiLevelType w:val="hybridMultilevel"/>
    <w:tmpl w:val="8CF40F2A"/>
    <w:lvl w:ilvl="0" w:tplc="87C4DC8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1F78"/>
    <w:multiLevelType w:val="hybridMultilevel"/>
    <w:tmpl w:val="C2DE3B8C"/>
    <w:lvl w:ilvl="0" w:tplc="A34400B6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BEBC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20E8"/>
    <w:multiLevelType w:val="hybridMultilevel"/>
    <w:tmpl w:val="FD9CE56E"/>
    <w:lvl w:ilvl="0" w:tplc="84F4142A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17A0"/>
    <w:multiLevelType w:val="hybridMultilevel"/>
    <w:tmpl w:val="DBAC062E"/>
    <w:lvl w:ilvl="0" w:tplc="D04EF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87ED1"/>
    <w:multiLevelType w:val="hybridMultilevel"/>
    <w:tmpl w:val="A29EF78A"/>
    <w:lvl w:ilvl="0" w:tplc="CB700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3778E"/>
    <w:multiLevelType w:val="hybridMultilevel"/>
    <w:tmpl w:val="BD3AE6DE"/>
    <w:lvl w:ilvl="0" w:tplc="631CA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01DD3"/>
    <w:multiLevelType w:val="hybridMultilevel"/>
    <w:tmpl w:val="7EFAD2B4"/>
    <w:lvl w:ilvl="0" w:tplc="9D7AF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3" w15:restartNumberingAfterBreak="0">
    <w:nsid w:val="7BE71EF7"/>
    <w:multiLevelType w:val="hybridMultilevel"/>
    <w:tmpl w:val="D38675CA"/>
    <w:lvl w:ilvl="0" w:tplc="665C2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2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2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11"/>
  </w:num>
  <w:num w:numId="20">
    <w:abstractNumId w:val="13"/>
  </w:num>
  <w:num w:numId="21">
    <w:abstractNumId w:val="4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94"/>
    <w:rsid w:val="00012740"/>
    <w:rsid w:val="00015EF1"/>
    <w:rsid w:val="0002277C"/>
    <w:rsid w:val="0003503C"/>
    <w:rsid w:val="00036676"/>
    <w:rsid w:val="00041BD0"/>
    <w:rsid w:val="00056292"/>
    <w:rsid w:val="00057C78"/>
    <w:rsid w:val="000761FA"/>
    <w:rsid w:val="000825A3"/>
    <w:rsid w:val="000834E2"/>
    <w:rsid w:val="000949D3"/>
    <w:rsid w:val="000A45E6"/>
    <w:rsid w:val="000A56D5"/>
    <w:rsid w:val="000A70AF"/>
    <w:rsid w:val="000B662D"/>
    <w:rsid w:val="000B6D25"/>
    <w:rsid w:val="000C10E5"/>
    <w:rsid w:val="000C15BF"/>
    <w:rsid w:val="000D7E4A"/>
    <w:rsid w:val="000E2AD3"/>
    <w:rsid w:val="000E58A0"/>
    <w:rsid w:val="000F18CA"/>
    <w:rsid w:val="00102C8C"/>
    <w:rsid w:val="00103122"/>
    <w:rsid w:val="00112981"/>
    <w:rsid w:val="001165F5"/>
    <w:rsid w:val="001166E5"/>
    <w:rsid w:val="00117E9C"/>
    <w:rsid w:val="00135B26"/>
    <w:rsid w:val="00136ACB"/>
    <w:rsid w:val="00137802"/>
    <w:rsid w:val="00137DE5"/>
    <w:rsid w:val="0014465A"/>
    <w:rsid w:val="00162FE2"/>
    <w:rsid w:val="00174781"/>
    <w:rsid w:val="00175A3A"/>
    <w:rsid w:val="00186A4A"/>
    <w:rsid w:val="0019579B"/>
    <w:rsid w:val="00196B44"/>
    <w:rsid w:val="001A34A4"/>
    <w:rsid w:val="001A6AFA"/>
    <w:rsid w:val="001B5915"/>
    <w:rsid w:val="001C1C82"/>
    <w:rsid w:val="001D1D66"/>
    <w:rsid w:val="001E2599"/>
    <w:rsid w:val="001E419A"/>
    <w:rsid w:val="00207637"/>
    <w:rsid w:val="00210694"/>
    <w:rsid w:val="00213756"/>
    <w:rsid w:val="00220759"/>
    <w:rsid w:val="002223A3"/>
    <w:rsid w:val="002255CB"/>
    <w:rsid w:val="00243A6C"/>
    <w:rsid w:val="002666DD"/>
    <w:rsid w:val="00267BB2"/>
    <w:rsid w:val="00280525"/>
    <w:rsid w:val="002811AA"/>
    <w:rsid w:val="00296036"/>
    <w:rsid w:val="002A3F62"/>
    <w:rsid w:val="002A5C13"/>
    <w:rsid w:val="002D5194"/>
    <w:rsid w:val="002D7F54"/>
    <w:rsid w:val="002E56B6"/>
    <w:rsid w:val="002F4071"/>
    <w:rsid w:val="00300993"/>
    <w:rsid w:val="00315F50"/>
    <w:rsid w:val="003169C3"/>
    <w:rsid w:val="00324402"/>
    <w:rsid w:val="00326C0E"/>
    <w:rsid w:val="0034313C"/>
    <w:rsid w:val="00352E22"/>
    <w:rsid w:val="00353E9B"/>
    <w:rsid w:val="00357F52"/>
    <w:rsid w:val="0036213A"/>
    <w:rsid w:val="003626BD"/>
    <w:rsid w:val="00362D4F"/>
    <w:rsid w:val="003B234F"/>
    <w:rsid w:val="003C77CA"/>
    <w:rsid w:val="003D2F09"/>
    <w:rsid w:val="003F3FCE"/>
    <w:rsid w:val="00406C54"/>
    <w:rsid w:val="0040752C"/>
    <w:rsid w:val="0041356E"/>
    <w:rsid w:val="00413A83"/>
    <w:rsid w:val="00443F00"/>
    <w:rsid w:val="004552FD"/>
    <w:rsid w:val="004662D4"/>
    <w:rsid w:val="0047541D"/>
    <w:rsid w:val="004765D2"/>
    <w:rsid w:val="00485BD9"/>
    <w:rsid w:val="004914F8"/>
    <w:rsid w:val="0049368E"/>
    <w:rsid w:val="004A42EF"/>
    <w:rsid w:val="004A5D9F"/>
    <w:rsid w:val="004B32E6"/>
    <w:rsid w:val="004C4A40"/>
    <w:rsid w:val="005070FB"/>
    <w:rsid w:val="0054013E"/>
    <w:rsid w:val="00547A5C"/>
    <w:rsid w:val="00560927"/>
    <w:rsid w:val="00560B18"/>
    <w:rsid w:val="00566153"/>
    <w:rsid w:val="00566B7D"/>
    <w:rsid w:val="00575BBF"/>
    <w:rsid w:val="0058008F"/>
    <w:rsid w:val="00580920"/>
    <w:rsid w:val="005863F5"/>
    <w:rsid w:val="00587AFF"/>
    <w:rsid w:val="0059482D"/>
    <w:rsid w:val="005A07FC"/>
    <w:rsid w:val="005A08E0"/>
    <w:rsid w:val="005A683B"/>
    <w:rsid w:val="005B2D10"/>
    <w:rsid w:val="005C22CE"/>
    <w:rsid w:val="005C47C8"/>
    <w:rsid w:val="005D3526"/>
    <w:rsid w:val="005E4DEC"/>
    <w:rsid w:val="005F5161"/>
    <w:rsid w:val="0061510E"/>
    <w:rsid w:val="00621F82"/>
    <w:rsid w:val="00625C0D"/>
    <w:rsid w:val="00635582"/>
    <w:rsid w:val="00646B67"/>
    <w:rsid w:val="00650366"/>
    <w:rsid w:val="00651972"/>
    <w:rsid w:val="00653C11"/>
    <w:rsid w:val="00673EF6"/>
    <w:rsid w:val="006921E7"/>
    <w:rsid w:val="006A36EC"/>
    <w:rsid w:val="006B0CB4"/>
    <w:rsid w:val="006B27E3"/>
    <w:rsid w:val="006B2A3B"/>
    <w:rsid w:val="006C359F"/>
    <w:rsid w:val="006C5AA4"/>
    <w:rsid w:val="006D3D40"/>
    <w:rsid w:val="006D601D"/>
    <w:rsid w:val="006D76D1"/>
    <w:rsid w:val="006E24DA"/>
    <w:rsid w:val="006E6E1B"/>
    <w:rsid w:val="006F397A"/>
    <w:rsid w:val="007110D0"/>
    <w:rsid w:val="00731C2D"/>
    <w:rsid w:val="0074579E"/>
    <w:rsid w:val="007724BE"/>
    <w:rsid w:val="00773904"/>
    <w:rsid w:val="007A0A33"/>
    <w:rsid w:val="007B48F9"/>
    <w:rsid w:val="007C5ABD"/>
    <w:rsid w:val="007E039F"/>
    <w:rsid w:val="007F632F"/>
    <w:rsid w:val="00817D0E"/>
    <w:rsid w:val="008277A6"/>
    <w:rsid w:val="00841C25"/>
    <w:rsid w:val="0084549D"/>
    <w:rsid w:val="008803EC"/>
    <w:rsid w:val="00883D9B"/>
    <w:rsid w:val="008A538A"/>
    <w:rsid w:val="008B3BFF"/>
    <w:rsid w:val="008B4C27"/>
    <w:rsid w:val="008C2A6E"/>
    <w:rsid w:val="008D7594"/>
    <w:rsid w:val="008E6DFB"/>
    <w:rsid w:val="008F0101"/>
    <w:rsid w:val="008F1F82"/>
    <w:rsid w:val="009048E0"/>
    <w:rsid w:val="00904A63"/>
    <w:rsid w:val="00912C33"/>
    <w:rsid w:val="00913D38"/>
    <w:rsid w:val="009276E6"/>
    <w:rsid w:val="00930DCE"/>
    <w:rsid w:val="009401EA"/>
    <w:rsid w:val="00945B99"/>
    <w:rsid w:val="00972AF2"/>
    <w:rsid w:val="00986B61"/>
    <w:rsid w:val="00995067"/>
    <w:rsid w:val="009A08FC"/>
    <w:rsid w:val="009D35F2"/>
    <w:rsid w:val="009E58F5"/>
    <w:rsid w:val="009F54F0"/>
    <w:rsid w:val="00A10926"/>
    <w:rsid w:val="00A1620C"/>
    <w:rsid w:val="00A22D9E"/>
    <w:rsid w:val="00A5627E"/>
    <w:rsid w:val="00A724EF"/>
    <w:rsid w:val="00A84523"/>
    <w:rsid w:val="00A84C96"/>
    <w:rsid w:val="00AC0D15"/>
    <w:rsid w:val="00AC27F3"/>
    <w:rsid w:val="00AE0B38"/>
    <w:rsid w:val="00AE4ABA"/>
    <w:rsid w:val="00AF517B"/>
    <w:rsid w:val="00B0103C"/>
    <w:rsid w:val="00B05675"/>
    <w:rsid w:val="00B13F42"/>
    <w:rsid w:val="00B240E0"/>
    <w:rsid w:val="00B31E60"/>
    <w:rsid w:val="00B50AB4"/>
    <w:rsid w:val="00B51FFE"/>
    <w:rsid w:val="00B55281"/>
    <w:rsid w:val="00B65613"/>
    <w:rsid w:val="00B71996"/>
    <w:rsid w:val="00B771FA"/>
    <w:rsid w:val="00B77579"/>
    <w:rsid w:val="00B93006"/>
    <w:rsid w:val="00BB4F34"/>
    <w:rsid w:val="00BC3EB7"/>
    <w:rsid w:val="00BF4920"/>
    <w:rsid w:val="00C00338"/>
    <w:rsid w:val="00C158A8"/>
    <w:rsid w:val="00C3187F"/>
    <w:rsid w:val="00C45EA2"/>
    <w:rsid w:val="00C61DE0"/>
    <w:rsid w:val="00C666F2"/>
    <w:rsid w:val="00C94E54"/>
    <w:rsid w:val="00C950FE"/>
    <w:rsid w:val="00CC24C9"/>
    <w:rsid w:val="00CD0F7C"/>
    <w:rsid w:val="00CD26AE"/>
    <w:rsid w:val="00CD2E27"/>
    <w:rsid w:val="00CE349A"/>
    <w:rsid w:val="00CF0653"/>
    <w:rsid w:val="00CF0813"/>
    <w:rsid w:val="00CF5E33"/>
    <w:rsid w:val="00D005FA"/>
    <w:rsid w:val="00D048FC"/>
    <w:rsid w:val="00D25F5B"/>
    <w:rsid w:val="00D372E5"/>
    <w:rsid w:val="00D37573"/>
    <w:rsid w:val="00D412CD"/>
    <w:rsid w:val="00D43E78"/>
    <w:rsid w:val="00D57922"/>
    <w:rsid w:val="00D815AA"/>
    <w:rsid w:val="00D816B2"/>
    <w:rsid w:val="00D91F12"/>
    <w:rsid w:val="00DA78B4"/>
    <w:rsid w:val="00DB2B37"/>
    <w:rsid w:val="00DB3350"/>
    <w:rsid w:val="00DD4EDD"/>
    <w:rsid w:val="00DD5C51"/>
    <w:rsid w:val="00DD6597"/>
    <w:rsid w:val="00DE4A57"/>
    <w:rsid w:val="00E06A5D"/>
    <w:rsid w:val="00E17D21"/>
    <w:rsid w:val="00E231D3"/>
    <w:rsid w:val="00E361F1"/>
    <w:rsid w:val="00E56BCD"/>
    <w:rsid w:val="00E63E92"/>
    <w:rsid w:val="00E77441"/>
    <w:rsid w:val="00E9155E"/>
    <w:rsid w:val="00E94DBE"/>
    <w:rsid w:val="00E968AA"/>
    <w:rsid w:val="00E9707C"/>
    <w:rsid w:val="00E97F16"/>
    <w:rsid w:val="00EA028E"/>
    <w:rsid w:val="00EA749D"/>
    <w:rsid w:val="00EB1E14"/>
    <w:rsid w:val="00EC2D15"/>
    <w:rsid w:val="00EC388C"/>
    <w:rsid w:val="00EE6AF9"/>
    <w:rsid w:val="00EF2BDB"/>
    <w:rsid w:val="00F14802"/>
    <w:rsid w:val="00F151E4"/>
    <w:rsid w:val="00F156CF"/>
    <w:rsid w:val="00F222E4"/>
    <w:rsid w:val="00F4096C"/>
    <w:rsid w:val="00F463BC"/>
    <w:rsid w:val="00F54543"/>
    <w:rsid w:val="00F56C81"/>
    <w:rsid w:val="00F60EFC"/>
    <w:rsid w:val="00F62F35"/>
    <w:rsid w:val="00F7107F"/>
    <w:rsid w:val="00F818D8"/>
    <w:rsid w:val="00F83FF2"/>
    <w:rsid w:val="00F91268"/>
    <w:rsid w:val="00F928E5"/>
    <w:rsid w:val="00FB1E0E"/>
    <w:rsid w:val="00FD0D8D"/>
    <w:rsid w:val="00FD115B"/>
    <w:rsid w:val="00FE3502"/>
    <w:rsid w:val="00FE6970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EDC4D"/>
  <w15:docId w15:val="{F9150F37-CB01-40FF-92CA-D8E50825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582"/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A70AF"/>
    <w:pPr>
      <w:spacing w:after="240"/>
      <w:outlineLvl w:val="0"/>
    </w:pPr>
    <w:rPr>
      <w:rFonts w:eastAsiaTheme="majorEastAsia" w:cstheme="majorBid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525"/>
    <w:pPr>
      <w:keepNext/>
      <w:spacing w:before="360" w:after="120"/>
      <w:outlineLvl w:val="1"/>
    </w:pPr>
    <w:rPr>
      <w:rFonts w:eastAsia="Times New Roman"/>
      <w:b/>
      <w:color w:val="BEBC00"/>
      <w:sz w:val="28"/>
    </w:rPr>
  </w:style>
  <w:style w:type="paragraph" w:styleId="Heading3">
    <w:name w:val="heading 3"/>
    <w:basedOn w:val="Normal"/>
    <w:next w:val="Normal"/>
    <w:link w:val="Heading3Char"/>
    <w:qFormat/>
    <w:rsid w:val="00280525"/>
    <w:pPr>
      <w:keepNext/>
      <w:spacing w:before="240"/>
      <w:outlineLvl w:val="2"/>
    </w:pPr>
    <w:rPr>
      <w:rFonts w:eastAsia="Times New Roman"/>
      <w:b/>
      <w:color w:val="BEBC00"/>
      <w:sz w:val="24"/>
    </w:rPr>
  </w:style>
  <w:style w:type="paragraph" w:styleId="Heading4">
    <w:name w:val="heading 4"/>
    <w:basedOn w:val="Normal"/>
    <w:next w:val="Normal"/>
    <w:link w:val="Heading4Char"/>
    <w:qFormat/>
    <w:rsid w:val="00280525"/>
    <w:pPr>
      <w:keepNext/>
      <w:spacing w:before="120" w:after="12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qFormat/>
    <w:rsid w:val="00280525"/>
    <w:pPr>
      <w:keepNext/>
      <w:spacing w:before="120" w:after="120"/>
      <w:outlineLvl w:val="4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280525"/>
    <w:pPr>
      <w:tabs>
        <w:tab w:val="right" w:pos="9497"/>
      </w:tabs>
      <w:spacing w:before="60"/>
      <w:ind w:left="567" w:right="567"/>
    </w:pPr>
    <w:rPr>
      <w:rFonts w:eastAsia="Times New Roman"/>
    </w:rPr>
  </w:style>
  <w:style w:type="paragraph" w:customStyle="1" w:styleId="Bullet">
    <w:name w:val="Bullet"/>
    <w:basedOn w:val="Normal"/>
    <w:rsid w:val="00280525"/>
    <w:pPr>
      <w:numPr>
        <w:numId w:val="8"/>
      </w:numPr>
      <w:spacing w:before="120"/>
    </w:pPr>
  </w:style>
  <w:style w:type="paragraph" w:customStyle="1" w:styleId="TableText">
    <w:name w:val="TableText"/>
    <w:basedOn w:val="Normal"/>
    <w:rsid w:val="006A36EC"/>
    <w:pPr>
      <w:spacing w:before="60" w:after="60"/>
    </w:pPr>
    <w:rPr>
      <w:sz w:val="18"/>
    </w:rPr>
  </w:style>
  <w:style w:type="paragraph" w:styleId="Footer">
    <w:name w:val="footer"/>
    <w:basedOn w:val="Normal"/>
    <w:link w:val="FooterChar"/>
    <w:rsid w:val="00587AFF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587AFF"/>
    <w:rPr>
      <w:rFonts w:ascii="Arial" w:hAnsi="Arial" w:cstheme="minorBidi"/>
      <w:sz w:val="12"/>
      <w:lang w:eastAsia="en-GB"/>
    </w:rPr>
  </w:style>
  <w:style w:type="paragraph" w:customStyle="1" w:styleId="Imprint">
    <w:name w:val="Imprint"/>
    <w:basedOn w:val="Normal"/>
    <w:next w:val="Normal"/>
    <w:rsid w:val="00280525"/>
    <w:pPr>
      <w:spacing w:after="240"/>
      <w:jc w:val="center"/>
    </w:pPr>
    <w:rPr>
      <w:rFonts w:eastAsia="Times New Roman"/>
    </w:rPr>
  </w:style>
  <w:style w:type="paragraph" w:customStyle="1" w:styleId="VersoFooter">
    <w:name w:val="Vers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</w:tabs>
    </w:pPr>
    <w:rPr>
      <w:rFonts w:eastAsia="Times New Roman" w:cs="Times New Roman"/>
      <w:sz w:val="18"/>
    </w:rPr>
  </w:style>
  <w:style w:type="paragraph" w:customStyle="1" w:styleId="RectoFooter">
    <w:name w:val="Rect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  <w:tab w:val="right" w:pos="9526"/>
      </w:tabs>
    </w:pPr>
    <w:rPr>
      <w:rFonts w:eastAsia="Times New Roman" w:cs="Times New Roman"/>
      <w:sz w:val="18"/>
    </w:rPr>
  </w:style>
  <w:style w:type="paragraph" w:customStyle="1" w:styleId="Figure">
    <w:name w:val="Figure"/>
    <w:basedOn w:val="Normal"/>
    <w:next w:val="Normal"/>
    <w:rsid w:val="00280525"/>
    <w:pPr>
      <w:keepNext/>
      <w:pBdr>
        <w:top w:val="single" w:sz="18" w:space="6" w:color="auto"/>
      </w:pBdr>
      <w:spacing w:before="120" w:after="120"/>
    </w:pPr>
    <w:rPr>
      <w:rFonts w:eastAsia="Times New Roman"/>
      <w:b/>
    </w:rPr>
  </w:style>
  <w:style w:type="paragraph" w:customStyle="1" w:styleId="Table">
    <w:name w:val="Table"/>
    <w:basedOn w:val="Figure"/>
    <w:rsid w:val="00280525"/>
  </w:style>
  <w:style w:type="paragraph" w:customStyle="1" w:styleId="Dash">
    <w:name w:val="Dash"/>
    <w:basedOn w:val="Bullet"/>
    <w:rsid w:val="00280525"/>
    <w:pPr>
      <w:numPr>
        <w:numId w:val="9"/>
      </w:numPr>
      <w:spacing w:before="60"/>
    </w:pPr>
    <w:rPr>
      <w:rFonts w:eastAsia="Times New Roman"/>
    </w:rPr>
  </w:style>
  <w:style w:type="paragraph" w:customStyle="1" w:styleId="TableBullet">
    <w:name w:val="TableBullet"/>
    <w:basedOn w:val="TableText"/>
    <w:rsid w:val="00650366"/>
    <w:pPr>
      <w:numPr>
        <w:numId w:val="15"/>
      </w:numPr>
      <w:spacing w:before="0"/>
      <w:ind w:left="284" w:hanging="284"/>
    </w:pPr>
    <w:rPr>
      <w:rFonts w:eastAsia="Times New Roman"/>
    </w:rPr>
  </w:style>
  <w:style w:type="paragraph" w:customStyle="1" w:styleId="Box">
    <w:name w:val="Box"/>
    <w:basedOn w:val="Normal"/>
    <w:rsid w:val="00280525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rFonts w:eastAsia="Times New Roman"/>
    </w:rPr>
  </w:style>
  <w:style w:type="paragraph" w:customStyle="1" w:styleId="BoxHeading">
    <w:name w:val="BoxHeading"/>
    <w:basedOn w:val="Box"/>
    <w:rsid w:val="00280525"/>
    <w:rPr>
      <w:b/>
      <w:sz w:val="24"/>
    </w:rPr>
  </w:style>
  <w:style w:type="paragraph" w:customStyle="1" w:styleId="BoxBullet">
    <w:name w:val="BoxBullet"/>
    <w:basedOn w:val="Box"/>
    <w:rsid w:val="00280525"/>
    <w:pPr>
      <w:numPr>
        <w:numId w:val="11"/>
      </w:numPr>
      <w:spacing w:before="60"/>
    </w:pPr>
  </w:style>
  <w:style w:type="paragraph" w:customStyle="1" w:styleId="IntroHead">
    <w:name w:val="IntroHead"/>
    <w:basedOn w:val="Heading1"/>
    <w:next w:val="Normal"/>
    <w:rsid w:val="00280525"/>
    <w:pPr>
      <w:outlineLvl w:val="9"/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0A70AF"/>
    <w:rPr>
      <w:rFonts w:ascii="Arial" w:eastAsiaTheme="majorEastAsia" w:hAnsi="Arial" w:cstheme="majorBidi"/>
      <w:b/>
      <w:sz w:val="28"/>
      <w:lang w:eastAsia="en-GB"/>
    </w:rPr>
  </w:style>
  <w:style w:type="paragraph" w:customStyle="1" w:styleId="Source">
    <w:name w:val="Source"/>
    <w:basedOn w:val="Note"/>
    <w:next w:val="Normal"/>
    <w:rsid w:val="00280525"/>
    <w:pPr>
      <w:ind w:left="0" w:firstLine="0"/>
    </w:pPr>
  </w:style>
  <w:style w:type="paragraph" w:customStyle="1" w:styleId="Note">
    <w:name w:val="Note"/>
    <w:basedOn w:val="Normal"/>
    <w:next w:val="Normal"/>
    <w:rsid w:val="00280525"/>
    <w:pPr>
      <w:spacing w:before="80"/>
      <w:ind w:left="284" w:hanging="284"/>
    </w:pPr>
    <w:rPr>
      <w:rFonts w:eastAsia="Times New Roman"/>
      <w:sz w:val="18"/>
    </w:rPr>
  </w:style>
  <w:style w:type="paragraph" w:customStyle="1" w:styleId="Subhead">
    <w:name w:val="Subhead"/>
    <w:basedOn w:val="Normal"/>
    <w:next w:val="Normal"/>
    <w:rsid w:val="00280525"/>
    <w:pPr>
      <w:spacing w:before="3000"/>
      <w:ind w:right="1701"/>
    </w:pPr>
    <w:rPr>
      <w:rFonts w:eastAsia="Times New Roman"/>
      <w:b/>
      <w:sz w:val="48"/>
    </w:rPr>
  </w:style>
  <w:style w:type="paragraph" w:customStyle="1" w:styleId="References">
    <w:name w:val="References"/>
    <w:basedOn w:val="Normal"/>
    <w:rsid w:val="00280525"/>
    <w:pPr>
      <w:spacing w:after="120"/>
    </w:pPr>
    <w:rPr>
      <w:rFonts w:eastAsia="Times New Roman"/>
    </w:rPr>
  </w:style>
  <w:style w:type="paragraph" w:customStyle="1" w:styleId="TableDash">
    <w:name w:val="TableDash"/>
    <w:basedOn w:val="TableText"/>
    <w:rsid w:val="00280525"/>
    <w:pPr>
      <w:spacing w:before="40" w:after="0"/>
    </w:pPr>
    <w:rPr>
      <w:rFonts w:eastAsia="Times New Roman"/>
      <w:szCs w:val="22"/>
    </w:rPr>
  </w:style>
  <w:style w:type="paragraph" w:customStyle="1" w:styleId="Year">
    <w:name w:val="Year"/>
    <w:basedOn w:val="Subhead"/>
    <w:next w:val="Subhead"/>
    <w:rsid w:val="00280525"/>
    <w:pPr>
      <w:pBdr>
        <w:bottom w:val="single" w:sz="48" w:space="6" w:color="auto"/>
      </w:pBdr>
    </w:pPr>
    <w:rPr>
      <w:sz w:val="66"/>
    </w:rPr>
  </w:style>
  <w:style w:type="paragraph" w:customStyle="1" w:styleId="Number">
    <w:name w:val="Number"/>
    <w:basedOn w:val="Normal"/>
    <w:rsid w:val="00280525"/>
    <w:pPr>
      <w:spacing w:before="240"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280525"/>
    <w:rPr>
      <w:rFonts w:ascii="Arial" w:eastAsia="Times New Roman" w:hAnsi="Arial"/>
      <w:b/>
      <w:color w:val="BEBC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80525"/>
    <w:rPr>
      <w:rFonts w:ascii="Arial" w:eastAsia="Times New Roman" w:hAnsi="Arial"/>
      <w:b/>
      <w:color w:val="BEBC00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280525"/>
    <w:rPr>
      <w:rFonts w:ascii="Arial" w:eastAsia="Times New Roman" w:hAnsi="Arial"/>
      <w:b/>
      <w:color w:val="003B5A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280525"/>
    <w:rPr>
      <w:rFonts w:ascii="Arial" w:eastAsia="Times New Roman" w:hAnsi="Arial"/>
      <w:color w:val="003B5A"/>
      <w:sz w:val="22"/>
      <w:u w:val="single"/>
      <w:lang w:eastAsia="en-GB"/>
    </w:rPr>
  </w:style>
  <w:style w:type="paragraph" w:styleId="TOC1">
    <w:name w:val="toc 1"/>
    <w:basedOn w:val="Normal"/>
    <w:next w:val="Normal"/>
    <w:semiHidden/>
    <w:rsid w:val="00280525"/>
    <w:pPr>
      <w:tabs>
        <w:tab w:val="right" w:pos="9497"/>
      </w:tabs>
      <w:spacing w:before="300"/>
      <w:ind w:left="567" w:right="567" w:hanging="567"/>
    </w:pPr>
    <w:rPr>
      <w:rFonts w:eastAsia="Times New Roman"/>
      <w:sz w:val="28"/>
    </w:rPr>
  </w:style>
  <w:style w:type="paragraph" w:styleId="TOC3">
    <w:name w:val="toc 3"/>
    <w:basedOn w:val="Normal"/>
    <w:next w:val="Normal"/>
    <w:semiHidden/>
    <w:rsid w:val="00280525"/>
    <w:pPr>
      <w:tabs>
        <w:tab w:val="right" w:pos="8505"/>
      </w:tabs>
      <w:spacing w:before="60"/>
      <w:ind w:left="1134" w:right="567" w:hanging="1134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80525"/>
    <w:pPr>
      <w:spacing w:before="60"/>
      <w:ind w:left="284" w:hanging="284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280525"/>
    <w:rPr>
      <w:rFonts w:ascii="Arial" w:eastAsia="Times New Roman" w:hAnsi="Arial"/>
      <w:color w:val="003B5A"/>
      <w:lang w:eastAsia="en-GB"/>
    </w:rPr>
  </w:style>
  <w:style w:type="paragraph" w:styleId="Header">
    <w:name w:val="header"/>
    <w:basedOn w:val="Normal"/>
    <w:link w:val="HeaderChar"/>
    <w:rsid w:val="00280525"/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FootnoteReference">
    <w:name w:val="footnote reference"/>
    <w:basedOn w:val="DefaultParagraphFont"/>
    <w:semiHidden/>
    <w:rsid w:val="00280525"/>
    <w:rPr>
      <w:vertAlign w:val="superscript"/>
    </w:rPr>
  </w:style>
  <w:style w:type="character" w:styleId="PageNumber">
    <w:name w:val="page number"/>
    <w:basedOn w:val="DefaultParagraphFont"/>
    <w:rsid w:val="00280525"/>
    <w:rPr>
      <w:rFonts w:ascii="Arial" w:hAnsi="Arial"/>
      <w:b/>
      <w:color w:val="BEBC00"/>
      <w:sz w:val="28"/>
    </w:rPr>
  </w:style>
  <w:style w:type="paragraph" w:styleId="Title">
    <w:name w:val="Title"/>
    <w:basedOn w:val="Normal"/>
    <w:next w:val="Normal"/>
    <w:link w:val="TitleChar"/>
    <w:qFormat/>
    <w:rsid w:val="00280525"/>
    <w:pPr>
      <w:pBdr>
        <w:bottom w:val="single" w:sz="18" w:space="6" w:color="BEBC00"/>
      </w:pBdr>
      <w:ind w:right="1701"/>
    </w:pPr>
    <w:rPr>
      <w:rFonts w:eastAsia="Times New Roman"/>
      <w:b/>
      <w:sz w:val="68"/>
    </w:rPr>
  </w:style>
  <w:style w:type="character" w:customStyle="1" w:styleId="TitleChar">
    <w:name w:val="Title Char"/>
    <w:basedOn w:val="DefaultParagraphFont"/>
    <w:link w:val="Title"/>
    <w:rsid w:val="00280525"/>
    <w:rPr>
      <w:rFonts w:ascii="Arial" w:eastAsia="Times New Roman" w:hAnsi="Arial"/>
      <w:b/>
      <w:color w:val="003B5A"/>
      <w:sz w:val="68"/>
      <w:lang w:eastAsia="en-GB"/>
    </w:rPr>
  </w:style>
  <w:style w:type="character" w:styleId="Hyperlink">
    <w:name w:val="Hyperlink"/>
    <w:basedOn w:val="DefaultParagraphFont"/>
    <w:rsid w:val="009048E0"/>
    <w:rPr>
      <w:color w:val="4F81BD" w:themeColor="accent1"/>
      <w:u w:val="none"/>
    </w:rPr>
  </w:style>
  <w:style w:type="paragraph" w:styleId="BalloonText">
    <w:name w:val="Balloon Text"/>
    <w:basedOn w:val="Normal"/>
    <w:link w:val="BalloonTextChar"/>
    <w:semiHidden/>
    <w:rsid w:val="0028052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525"/>
    <w:rPr>
      <w:rFonts w:ascii="Tahoma" w:eastAsia="Times New Roman" w:hAnsi="Tahoma" w:cs="Tahoma"/>
      <w:color w:val="003B5A"/>
      <w:sz w:val="16"/>
      <w:szCs w:val="16"/>
      <w:lang w:eastAsia="en-GB"/>
    </w:rPr>
  </w:style>
  <w:style w:type="table" w:styleId="TableGrid">
    <w:name w:val="Table Grid"/>
    <w:basedOn w:val="TableNormal"/>
    <w:rsid w:val="00280525"/>
    <w:pPr>
      <w:spacing w:line="264" w:lineRule="auto"/>
    </w:pPr>
    <w:rPr>
      <w:rFonts w:eastAsia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qFormat/>
    <w:rsid w:val="00280525"/>
    <w:pPr>
      <w:spacing w:before="120"/>
      <w:ind w:left="1418" w:right="567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F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F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015EF1"/>
    <w:rPr>
      <w:rFonts w:ascii="Arial" w:hAnsi="Arial"/>
      <w:lang w:eastAsia="en-GB"/>
    </w:rPr>
  </w:style>
  <w:style w:type="paragraph" w:styleId="NoSpacing">
    <w:name w:val="No Spacing"/>
    <w:uiPriority w:val="1"/>
    <w:qFormat/>
    <w:rsid w:val="006D76D1"/>
    <w:rPr>
      <w:rFonts w:ascii="Arial" w:hAnsi="Arial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F54F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54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54F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54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54F0"/>
    <w:rPr>
      <w:rFonts w:ascii="Arial" w:hAnsi="Arial" w:cs="Arial"/>
      <w:vanish/>
      <w:sz w:val="16"/>
      <w:szCs w:val="16"/>
      <w:lang w:eastAsia="en-GB"/>
    </w:rPr>
  </w:style>
  <w:style w:type="character" w:customStyle="1" w:styleId="label2">
    <w:name w:val="label2"/>
    <w:basedOn w:val="DefaultParagraphFont"/>
    <w:rsid w:val="004C4A40"/>
  </w:style>
  <w:style w:type="character" w:customStyle="1" w:styleId="label3">
    <w:name w:val="label3"/>
    <w:basedOn w:val="DefaultParagraphFont"/>
    <w:rsid w:val="004C4A40"/>
  </w:style>
  <w:style w:type="paragraph" w:customStyle="1" w:styleId="subprov1">
    <w:name w:val="subprov1"/>
    <w:basedOn w:val="Normal"/>
    <w:rsid w:val="004C4A40"/>
    <w:pPr>
      <w:spacing w:before="83" w:after="216" w:line="288" w:lineRule="atLeast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4C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22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04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9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937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9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8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9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24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2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65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08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85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984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58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20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02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0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95E5-613C-4C16-8357-B5F294F3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E55E2373</Template>
  <TotalTime>23</TotalTime>
  <Pages>2</Pages>
  <Words>584</Words>
  <Characters>3287</Characters>
  <Application>Microsoft Office Word</Application>
  <DocSecurity>0</DocSecurity>
  <Lines>328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Eilish Meha</cp:lastModifiedBy>
  <cp:revision>8</cp:revision>
  <cp:lastPrinted>2017-01-19T08:28:00Z</cp:lastPrinted>
  <dcterms:created xsi:type="dcterms:W3CDTF">2020-01-14T21:27:00Z</dcterms:created>
  <dcterms:modified xsi:type="dcterms:W3CDTF">2020-06-10T07:38:00Z</dcterms:modified>
</cp:coreProperties>
</file>