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06C6" w14:textId="77777777" w:rsidR="00DB0B50" w:rsidRDefault="00DB0B50" w:rsidP="00C6230C">
      <w:pPr>
        <w:pStyle w:val="Subjectheading"/>
        <w:spacing w:before="120"/>
        <w:rPr>
          <w:color w:val="000000"/>
          <w:sz w:val="22"/>
          <w:szCs w:val="22"/>
        </w:rPr>
      </w:pPr>
    </w:p>
    <w:p w14:paraId="1C2BEE43" w14:textId="5A9D1477" w:rsidR="006510C5" w:rsidRPr="00591BB6" w:rsidRDefault="00B62501" w:rsidP="00B62501">
      <w:pPr>
        <w:pStyle w:val="Subjectheading"/>
        <w:spacing w:before="120"/>
        <w:jc w:val="center"/>
        <w:rPr>
          <w:color w:val="000000"/>
          <w:sz w:val="22"/>
          <w:szCs w:val="22"/>
        </w:rPr>
      </w:pPr>
      <w:r w:rsidRPr="00591BB6">
        <w:rPr>
          <w:color w:val="000000"/>
          <w:sz w:val="22"/>
          <w:szCs w:val="22"/>
        </w:rPr>
        <w:t>COVID-19 PUBLIC HEALTH RESPONSE ACT 2020</w:t>
      </w:r>
    </w:p>
    <w:p w14:paraId="5C60413A" w14:textId="77777777" w:rsidR="00B62501" w:rsidRPr="00591BB6" w:rsidRDefault="00B62501" w:rsidP="00B62501">
      <w:pPr>
        <w:pStyle w:val="Subjectheading"/>
        <w:spacing w:before="120"/>
        <w:jc w:val="center"/>
        <w:rPr>
          <w:color w:val="000000"/>
          <w:sz w:val="22"/>
          <w:szCs w:val="22"/>
        </w:rPr>
      </w:pPr>
      <w:r w:rsidRPr="00591BB6">
        <w:rPr>
          <w:color w:val="000000"/>
          <w:sz w:val="22"/>
          <w:szCs w:val="22"/>
        </w:rPr>
        <w:t>SECTION 18 AUTHORISATION</w:t>
      </w:r>
    </w:p>
    <w:p w14:paraId="73B33372" w14:textId="2C1201C6" w:rsidR="00280A23" w:rsidRPr="00591BB6" w:rsidRDefault="00B62501" w:rsidP="00B62501">
      <w:pPr>
        <w:pStyle w:val="ListParagraph"/>
        <w:numPr>
          <w:ilvl w:val="0"/>
          <w:numId w:val="5"/>
        </w:numPr>
        <w:rPr>
          <w:color w:val="000000"/>
          <w:sz w:val="22"/>
          <w:szCs w:val="22"/>
        </w:rPr>
      </w:pPr>
      <w:r w:rsidRPr="00591BB6">
        <w:rPr>
          <w:color w:val="000000"/>
          <w:sz w:val="22"/>
          <w:szCs w:val="22"/>
        </w:rPr>
        <w:t>In accordance with section 18 of the COVID-19 Public Health Response Act 2020 (</w:t>
      </w:r>
      <w:r w:rsidR="005B6854" w:rsidRPr="00591BB6">
        <w:rPr>
          <w:color w:val="000000"/>
          <w:sz w:val="22"/>
          <w:szCs w:val="22"/>
        </w:rPr>
        <w:t>“</w:t>
      </w:r>
      <w:r w:rsidRPr="00591BB6">
        <w:rPr>
          <w:color w:val="000000"/>
          <w:sz w:val="22"/>
          <w:szCs w:val="22"/>
        </w:rPr>
        <w:t>the Act</w:t>
      </w:r>
      <w:r w:rsidR="005B6854" w:rsidRPr="00591BB6">
        <w:rPr>
          <w:color w:val="000000"/>
          <w:sz w:val="22"/>
          <w:szCs w:val="22"/>
        </w:rPr>
        <w:t>”</w:t>
      </w:r>
      <w:r w:rsidRPr="00591BB6">
        <w:rPr>
          <w:color w:val="000000"/>
          <w:sz w:val="22"/>
          <w:szCs w:val="22"/>
        </w:rPr>
        <w:t xml:space="preserve">), I, </w:t>
      </w:r>
      <w:r w:rsidR="006465E2">
        <w:rPr>
          <w:color w:val="000000"/>
          <w:sz w:val="22"/>
          <w:szCs w:val="22"/>
        </w:rPr>
        <w:t xml:space="preserve">Dr </w:t>
      </w:r>
      <w:r w:rsidRPr="00591BB6">
        <w:rPr>
          <w:color w:val="000000"/>
          <w:sz w:val="22"/>
          <w:szCs w:val="22"/>
        </w:rPr>
        <w:t>Ashley Bloomfield</w:t>
      </w:r>
      <w:r w:rsidR="006465E2">
        <w:rPr>
          <w:color w:val="000000"/>
          <w:sz w:val="22"/>
          <w:szCs w:val="22"/>
        </w:rPr>
        <w:t xml:space="preserve"> as Director-General of </w:t>
      </w:r>
      <w:r w:rsidR="000B7E06">
        <w:rPr>
          <w:color w:val="000000"/>
          <w:sz w:val="22"/>
          <w:szCs w:val="22"/>
        </w:rPr>
        <w:t xml:space="preserve">the Ministry of </w:t>
      </w:r>
      <w:r w:rsidR="006465E2">
        <w:rPr>
          <w:color w:val="000000"/>
          <w:sz w:val="22"/>
          <w:szCs w:val="22"/>
        </w:rPr>
        <w:t>Health</w:t>
      </w:r>
      <w:r w:rsidRPr="00591BB6">
        <w:rPr>
          <w:color w:val="000000"/>
          <w:sz w:val="22"/>
          <w:szCs w:val="22"/>
        </w:rPr>
        <w:t xml:space="preserve">, authorise </w:t>
      </w:r>
      <w:r w:rsidR="00766437">
        <w:rPr>
          <w:color w:val="000000"/>
          <w:sz w:val="22"/>
          <w:szCs w:val="22"/>
        </w:rPr>
        <w:t xml:space="preserve">inspectors appointed under section 163 of the Health and Safety at Work Act 2015, who are employed by WorkSafe New Zealand (“WorkSafe Inspectors”), to carry out the functions and powers of an enforcement officer as further described in this authorisation.  </w:t>
      </w:r>
    </w:p>
    <w:p w14:paraId="3CC99367" w14:textId="77777777" w:rsidR="00B62501" w:rsidRPr="00591BB6" w:rsidRDefault="00B62501" w:rsidP="00B62501">
      <w:pPr>
        <w:pStyle w:val="ListParagraph"/>
        <w:rPr>
          <w:color w:val="000000"/>
          <w:sz w:val="22"/>
          <w:szCs w:val="22"/>
        </w:rPr>
      </w:pPr>
    </w:p>
    <w:p w14:paraId="1C289AFB" w14:textId="1E5313C9" w:rsidR="00B62501" w:rsidRPr="00591BB6" w:rsidRDefault="0074461A" w:rsidP="00B62501">
      <w:pPr>
        <w:pStyle w:val="ListParagraph"/>
        <w:numPr>
          <w:ilvl w:val="0"/>
          <w:numId w:val="5"/>
        </w:numPr>
        <w:rPr>
          <w:color w:val="000000"/>
          <w:sz w:val="22"/>
          <w:szCs w:val="22"/>
        </w:rPr>
      </w:pPr>
      <w:r w:rsidRPr="00591BB6">
        <w:rPr>
          <w:color w:val="000000"/>
          <w:sz w:val="22"/>
          <w:szCs w:val="22"/>
        </w:rPr>
        <w:t xml:space="preserve">I </w:t>
      </w:r>
      <w:r w:rsidR="002D7B87">
        <w:rPr>
          <w:color w:val="000000"/>
          <w:sz w:val="22"/>
          <w:szCs w:val="22"/>
        </w:rPr>
        <w:t>am</w:t>
      </w:r>
      <w:r w:rsidR="00766437">
        <w:rPr>
          <w:color w:val="000000"/>
          <w:sz w:val="22"/>
          <w:szCs w:val="22"/>
        </w:rPr>
        <w:t xml:space="preserve"> </w:t>
      </w:r>
      <w:r w:rsidRPr="00591BB6">
        <w:rPr>
          <w:color w:val="000000"/>
          <w:sz w:val="22"/>
          <w:szCs w:val="22"/>
        </w:rPr>
        <w:t xml:space="preserve">satisfied </w:t>
      </w:r>
      <w:r w:rsidRPr="00766437">
        <w:rPr>
          <w:color w:val="000000"/>
          <w:sz w:val="22"/>
          <w:szCs w:val="22"/>
        </w:rPr>
        <w:t xml:space="preserve">that </w:t>
      </w:r>
      <w:r w:rsidR="005B6854" w:rsidRPr="00647773">
        <w:rPr>
          <w:color w:val="000000"/>
          <w:sz w:val="22"/>
          <w:szCs w:val="22"/>
        </w:rPr>
        <w:t>Work</w:t>
      </w:r>
      <w:r w:rsidR="00F65305">
        <w:rPr>
          <w:color w:val="000000"/>
          <w:sz w:val="22"/>
          <w:szCs w:val="22"/>
        </w:rPr>
        <w:t>S</w:t>
      </w:r>
      <w:r w:rsidR="005B6854" w:rsidRPr="00647773">
        <w:rPr>
          <w:color w:val="000000"/>
          <w:sz w:val="22"/>
          <w:szCs w:val="22"/>
        </w:rPr>
        <w:t>afe Inspectors</w:t>
      </w:r>
      <w:r w:rsidRPr="00591BB6">
        <w:rPr>
          <w:i/>
          <w:color w:val="000000"/>
          <w:sz w:val="22"/>
          <w:szCs w:val="22"/>
        </w:rPr>
        <w:t xml:space="preserve"> </w:t>
      </w:r>
      <w:r w:rsidRPr="00591BB6">
        <w:rPr>
          <w:color w:val="000000"/>
          <w:sz w:val="22"/>
          <w:szCs w:val="22"/>
        </w:rPr>
        <w:t xml:space="preserve">are suitably qualified and trained persons. </w:t>
      </w:r>
    </w:p>
    <w:p w14:paraId="5CCE4A60" w14:textId="77777777" w:rsidR="0074461A" w:rsidRPr="00591BB6" w:rsidRDefault="0074461A" w:rsidP="0074461A">
      <w:pPr>
        <w:pStyle w:val="ListParagraph"/>
        <w:rPr>
          <w:color w:val="000000"/>
          <w:sz w:val="22"/>
          <w:szCs w:val="22"/>
        </w:rPr>
      </w:pPr>
    </w:p>
    <w:p w14:paraId="1C9EA769" w14:textId="0F8845E4" w:rsidR="00443B0B" w:rsidRDefault="00AF267F" w:rsidP="00443B0B">
      <w:pPr>
        <w:pStyle w:val="ListParagraph"/>
        <w:numPr>
          <w:ilvl w:val="0"/>
          <w:numId w:val="5"/>
        </w:numPr>
        <w:spacing w:before="0"/>
        <w:ind w:left="714" w:hanging="357"/>
        <w:rPr>
          <w:color w:val="000000"/>
          <w:sz w:val="22"/>
          <w:szCs w:val="22"/>
        </w:rPr>
      </w:pPr>
      <w:r>
        <w:rPr>
          <w:color w:val="000000"/>
          <w:sz w:val="22"/>
          <w:szCs w:val="22"/>
        </w:rPr>
        <w:t xml:space="preserve">Subject to paragraph 4, </w:t>
      </w:r>
      <w:r w:rsidR="0074461A" w:rsidRPr="00591BB6">
        <w:rPr>
          <w:color w:val="000000"/>
          <w:sz w:val="22"/>
          <w:szCs w:val="22"/>
        </w:rPr>
        <w:t xml:space="preserve">I authorise </w:t>
      </w:r>
      <w:r w:rsidR="005B6854" w:rsidRPr="00591BB6">
        <w:rPr>
          <w:color w:val="000000"/>
          <w:sz w:val="22"/>
          <w:szCs w:val="22"/>
        </w:rPr>
        <w:t>Work</w:t>
      </w:r>
      <w:r w:rsidR="00524F6D">
        <w:rPr>
          <w:color w:val="000000"/>
          <w:sz w:val="22"/>
          <w:szCs w:val="22"/>
        </w:rPr>
        <w:t>S</w:t>
      </w:r>
      <w:r w:rsidR="005B6854" w:rsidRPr="00591BB6">
        <w:rPr>
          <w:color w:val="000000"/>
          <w:sz w:val="22"/>
          <w:szCs w:val="22"/>
        </w:rPr>
        <w:t xml:space="preserve">afe Inspectors </w:t>
      </w:r>
      <w:r w:rsidR="0074461A" w:rsidRPr="00591BB6">
        <w:rPr>
          <w:color w:val="000000"/>
          <w:sz w:val="22"/>
          <w:szCs w:val="22"/>
        </w:rPr>
        <w:t xml:space="preserve">to </w:t>
      </w:r>
      <w:r w:rsidR="003660E4">
        <w:rPr>
          <w:color w:val="000000"/>
          <w:sz w:val="22"/>
          <w:szCs w:val="22"/>
        </w:rPr>
        <w:t xml:space="preserve">carry out </w:t>
      </w:r>
      <w:r w:rsidR="00443B0B">
        <w:rPr>
          <w:color w:val="000000"/>
          <w:sz w:val="22"/>
          <w:szCs w:val="22"/>
        </w:rPr>
        <w:t>all the functions and powers of an</w:t>
      </w:r>
      <w:r w:rsidR="003660E4">
        <w:rPr>
          <w:color w:val="000000"/>
          <w:sz w:val="22"/>
          <w:szCs w:val="22"/>
        </w:rPr>
        <w:t xml:space="preserve"> enforcement officer</w:t>
      </w:r>
      <w:r w:rsidR="0074461A" w:rsidRPr="00591BB6">
        <w:rPr>
          <w:color w:val="000000"/>
          <w:sz w:val="22"/>
          <w:szCs w:val="22"/>
        </w:rPr>
        <w:t xml:space="preserve"> under the</w:t>
      </w:r>
      <w:r w:rsidR="00DA3BDC">
        <w:rPr>
          <w:color w:val="000000"/>
          <w:sz w:val="22"/>
          <w:szCs w:val="22"/>
        </w:rPr>
        <w:t xml:space="preserve"> </w:t>
      </w:r>
      <w:r w:rsidR="008C7A02">
        <w:rPr>
          <w:color w:val="000000"/>
          <w:sz w:val="22"/>
          <w:szCs w:val="22"/>
        </w:rPr>
        <w:t xml:space="preserve">Act. </w:t>
      </w:r>
    </w:p>
    <w:p w14:paraId="252CCB87" w14:textId="77777777" w:rsidR="00443B0B" w:rsidRPr="00443B0B" w:rsidRDefault="00443B0B" w:rsidP="00443B0B">
      <w:pPr>
        <w:spacing w:before="0"/>
        <w:rPr>
          <w:color w:val="000000"/>
          <w:sz w:val="22"/>
          <w:szCs w:val="22"/>
        </w:rPr>
      </w:pPr>
    </w:p>
    <w:p w14:paraId="65956703" w14:textId="22C86D80" w:rsidR="008C0AEB" w:rsidRPr="00591BB6" w:rsidRDefault="00E87996" w:rsidP="00443B0B">
      <w:pPr>
        <w:pStyle w:val="ListParagraph"/>
        <w:numPr>
          <w:ilvl w:val="0"/>
          <w:numId w:val="5"/>
        </w:numPr>
        <w:spacing w:before="0"/>
        <w:ind w:left="714" w:hanging="357"/>
        <w:rPr>
          <w:color w:val="000000"/>
          <w:sz w:val="22"/>
          <w:szCs w:val="22"/>
        </w:rPr>
      </w:pPr>
      <w:r>
        <w:rPr>
          <w:color w:val="000000"/>
          <w:sz w:val="22"/>
          <w:szCs w:val="22"/>
        </w:rPr>
        <w:t>A Work</w:t>
      </w:r>
      <w:r w:rsidR="00524F6D">
        <w:rPr>
          <w:color w:val="000000"/>
          <w:sz w:val="22"/>
          <w:szCs w:val="22"/>
        </w:rPr>
        <w:t>S</w:t>
      </w:r>
      <w:r>
        <w:rPr>
          <w:color w:val="000000"/>
          <w:sz w:val="22"/>
          <w:szCs w:val="22"/>
        </w:rPr>
        <w:t xml:space="preserve">afe Inspector </w:t>
      </w:r>
      <w:r w:rsidR="0075116D">
        <w:rPr>
          <w:color w:val="000000"/>
          <w:sz w:val="22"/>
          <w:szCs w:val="22"/>
        </w:rPr>
        <w:t xml:space="preserve">may </w:t>
      </w:r>
      <w:r w:rsidR="00AF267F">
        <w:rPr>
          <w:color w:val="000000"/>
          <w:sz w:val="22"/>
          <w:szCs w:val="22"/>
        </w:rPr>
        <w:t>carry out the functions and powers</w:t>
      </w:r>
      <w:r w:rsidR="00C52A47">
        <w:rPr>
          <w:color w:val="000000"/>
          <w:sz w:val="22"/>
          <w:szCs w:val="22"/>
        </w:rPr>
        <w:t xml:space="preserve"> of an enforcement officer</w:t>
      </w:r>
      <w:r w:rsidR="00AF267F">
        <w:rPr>
          <w:color w:val="000000"/>
          <w:sz w:val="22"/>
          <w:szCs w:val="22"/>
        </w:rPr>
        <w:t xml:space="preserve"> set out in paragraph 3 of this authorisation in respect of </w:t>
      </w:r>
      <w:r w:rsidR="00D40254">
        <w:rPr>
          <w:color w:val="000000"/>
          <w:sz w:val="22"/>
          <w:szCs w:val="22"/>
        </w:rPr>
        <w:t xml:space="preserve">work and workplaces for which WorkSafe New Zealand is the regulator </w:t>
      </w:r>
      <w:r w:rsidR="007754D0">
        <w:rPr>
          <w:color w:val="000000"/>
          <w:sz w:val="22"/>
          <w:szCs w:val="22"/>
        </w:rPr>
        <w:t xml:space="preserve">under section 189 of the Health and Safety at Work Act 2015. </w:t>
      </w:r>
    </w:p>
    <w:p w14:paraId="01629EC5" w14:textId="77777777" w:rsidR="00E15B36" w:rsidRPr="00591BB6" w:rsidRDefault="00E15B36" w:rsidP="00E15B36">
      <w:pPr>
        <w:pStyle w:val="ListParagraph"/>
        <w:rPr>
          <w:color w:val="000000"/>
          <w:sz w:val="22"/>
          <w:szCs w:val="22"/>
        </w:rPr>
      </w:pPr>
    </w:p>
    <w:p w14:paraId="7BB8F381" w14:textId="0804D39C" w:rsidR="00E15B36" w:rsidRPr="00591BB6" w:rsidRDefault="00A10780" w:rsidP="00D1658F">
      <w:pPr>
        <w:pStyle w:val="ListParagraph"/>
        <w:numPr>
          <w:ilvl w:val="0"/>
          <w:numId w:val="5"/>
        </w:numPr>
        <w:rPr>
          <w:color w:val="000000"/>
          <w:sz w:val="22"/>
          <w:szCs w:val="22"/>
        </w:rPr>
      </w:pPr>
      <w:r w:rsidRPr="00591BB6">
        <w:rPr>
          <w:color w:val="000000"/>
          <w:sz w:val="22"/>
          <w:szCs w:val="22"/>
        </w:rPr>
        <w:t xml:space="preserve">This authorisation will take effect from </w:t>
      </w:r>
      <w:r w:rsidR="00443B0B">
        <w:rPr>
          <w:color w:val="000000"/>
          <w:sz w:val="22"/>
          <w:szCs w:val="22"/>
        </w:rPr>
        <w:t>20</w:t>
      </w:r>
      <w:r w:rsidR="00331D20">
        <w:rPr>
          <w:color w:val="000000"/>
          <w:sz w:val="22"/>
          <w:szCs w:val="22"/>
        </w:rPr>
        <w:t xml:space="preserve"> </w:t>
      </w:r>
      <w:r w:rsidR="00443B0B">
        <w:rPr>
          <w:color w:val="000000"/>
          <w:sz w:val="22"/>
          <w:szCs w:val="22"/>
        </w:rPr>
        <w:t>December</w:t>
      </w:r>
      <w:r w:rsidR="00C235BA">
        <w:rPr>
          <w:color w:val="000000"/>
          <w:sz w:val="22"/>
          <w:szCs w:val="22"/>
        </w:rPr>
        <w:t xml:space="preserve"> 2021</w:t>
      </w:r>
      <w:r w:rsidRPr="00591BB6">
        <w:rPr>
          <w:color w:val="000000"/>
          <w:sz w:val="22"/>
          <w:szCs w:val="22"/>
        </w:rPr>
        <w:t xml:space="preserve"> and will continue to apply </w:t>
      </w:r>
      <w:r w:rsidR="00316709">
        <w:rPr>
          <w:color w:val="000000"/>
          <w:sz w:val="22"/>
          <w:szCs w:val="22"/>
        </w:rPr>
        <w:t xml:space="preserve">until </w:t>
      </w:r>
      <w:r w:rsidR="00A44843" w:rsidRPr="00956A6E">
        <w:rPr>
          <w:b/>
          <w:bCs/>
          <w:color w:val="000000"/>
          <w:sz w:val="22"/>
          <w:szCs w:val="22"/>
        </w:rPr>
        <w:t xml:space="preserve">31 </w:t>
      </w:r>
      <w:r w:rsidR="00C235BA" w:rsidRPr="00956A6E">
        <w:rPr>
          <w:b/>
          <w:bCs/>
          <w:color w:val="000000"/>
          <w:sz w:val="22"/>
          <w:szCs w:val="22"/>
        </w:rPr>
        <w:t>December</w:t>
      </w:r>
      <w:r w:rsidR="00316709" w:rsidRPr="00956A6E">
        <w:rPr>
          <w:b/>
          <w:bCs/>
          <w:color w:val="000000"/>
          <w:sz w:val="22"/>
          <w:szCs w:val="22"/>
        </w:rPr>
        <w:t xml:space="preserve"> 202</w:t>
      </w:r>
      <w:r w:rsidR="00443B0B" w:rsidRPr="00956A6E">
        <w:rPr>
          <w:b/>
          <w:bCs/>
          <w:color w:val="000000"/>
          <w:sz w:val="22"/>
          <w:szCs w:val="22"/>
        </w:rPr>
        <w:t>2</w:t>
      </w:r>
      <w:r w:rsidRPr="00591BB6">
        <w:rPr>
          <w:color w:val="000000"/>
          <w:sz w:val="22"/>
          <w:szCs w:val="22"/>
        </w:rPr>
        <w:t>, unless earlier</w:t>
      </w:r>
      <w:r w:rsidR="004A02EB" w:rsidRPr="00591BB6">
        <w:rPr>
          <w:color w:val="000000"/>
          <w:sz w:val="22"/>
          <w:szCs w:val="22"/>
        </w:rPr>
        <w:t xml:space="preserve"> revoked</w:t>
      </w:r>
      <w:r w:rsidR="00BD77DA" w:rsidRPr="00591BB6">
        <w:rPr>
          <w:color w:val="000000"/>
          <w:sz w:val="22"/>
          <w:szCs w:val="22"/>
        </w:rPr>
        <w:t xml:space="preserve"> in accordance with section </w:t>
      </w:r>
      <w:r w:rsidR="00AC2759" w:rsidRPr="00591BB6">
        <w:rPr>
          <w:color w:val="000000"/>
          <w:sz w:val="22"/>
          <w:szCs w:val="22"/>
        </w:rPr>
        <w:t>18(4) of the Act</w:t>
      </w:r>
      <w:r w:rsidR="004A02EB" w:rsidRPr="00591BB6">
        <w:rPr>
          <w:color w:val="000000"/>
          <w:sz w:val="22"/>
          <w:szCs w:val="22"/>
        </w:rPr>
        <w:t xml:space="preserve">. </w:t>
      </w:r>
    </w:p>
    <w:p w14:paraId="56E368EA" w14:textId="54B47FC6" w:rsidR="00D93C06" w:rsidRPr="00591BB6" w:rsidRDefault="002A18C3" w:rsidP="00D93C06">
      <w:pPr>
        <w:pStyle w:val="Yourssincerelyetc"/>
        <w:rPr>
          <w:color w:val="000000"/>
          <w:sz w:val="22"/>
          <w:szCs w:val="22"/>
        </w:rPr>
      </w:pPr>
      <w:r w:rsidRPr="00591BB6">
        <w:rPr>
          <w:color w:val="000000"/>
          <w:sz w:val="22"/>
          <w:szCs w:val="22"/>
        </w:rPr>
        <w:t xml:space="preserve">Dated at Wellington ____ </w:t>
      </w:r>
      <w:r w:rsidR="00145B10">
        <w:rPr>
          <w:color w:val="000000"/>
          <w:sz w:val="22"/>
          <w:szCs w:val="22"/>
        </w:rPr>
        <w:t>December</w:t>
      </w:r>
      <w:r w:rsidR="00C235BA">
        <w:rPr>
          <w:color w:val="000000"/>
          <w:sz w:val="22"/>
          <w:szCs w:val="22"/>
        </w:rPr>
        <w:t xml:space="preserve"> 2021</w:t>
      </w:r>
      <w:r w:rsidRPr="00591BB6">
        <w:rPr>
          <w:color w:val="000000"/>
          <w:sz w:val="22"/>
          <w:szCs w:val="22"/>
        </w:rPr>
        <w:t xml:space="preserve"> </w:t>
      </w:r>
    </w:p>
    <w:p w14:paraId="6D3CB10C" w14:textId="0A84242E" w:rsidR="00D93C06" w:rsidRPr="00591BB6" w:rsidRDefault="002A0711" w:rsidP="00591BB6">
      <w:pPr>
        <w:pStyle w:val="Author"/>
        <w:rPr>
          <w:color w:val="000000"/>
          <w:sz w:val="22"/>
          <w:szCs w:val="22"/>
        </w:rPr>
      </w:pPr>
      <w:r w:rsidRPr="00591BB6">
        <w:rPr>
          <w:color w:val="000000"/>
          <w:sz w:val="22"/>
          <w:szCs w:val="22"/>
        </w:rPr>
        <w:t>Dr Ashley Bloomfield</w:t>
      </w:r>
    </w:p>
    <w:p w14:paraId="52E8BE18" w14:textId="0EE0E44C" w:rsidR="00CC02B0" w:rsidRPr="00C007C2" w:rsidRDefault="002A0711" w:rsidP="00C007C2">
      <w:pPr>
        <w:pStyle w:val="Author"/>
        <w:spacing w:before="0"/>
        <w:rPr>
          <w:b/>
          <w:color w:val="000000"/>
          <w:sz w:val="22"/>
          <w:szCs w:val="22"/>
        </w:rPr>
      </w:pPr>
      <w:r w:rsidRPr="00CD758D">
        <w:rPr>
          <w:b/>
          <w:color w:val="000000"/>
          <w:sz w:val="22"/>
          <w:szCs w:val="22"/>
        </w:rPr>
        <w:t>Director-General</w:t>
      </w:r>
      <w:r w:rsidR="00C007C2">
        <w:rPr>
          <w:b/>
          <w:color w:val="000000"/>
          <w:sz w:val="22"/>
          <w:szCs w:val="22"/>
        </w:rPr>
        <w:t xml:space="preserve"> of Health</w:t>
      </w:r>
    </w:p>
    <w:sectPr w:rsidR="00CC02B0" w:rsidRPr="00C007C2" w:rsidSect="00FE2C01">
      <w:headerReference w:type="default" r:id="rId11"/>
      <w:footerReference w:type="default" r:id="rId12"/>
      <w:headerReference w:type="first" r:id="rId13"/>
      <w:pgSz w:w="11907" w:h="16840" w:code="9"/>
      <w:pgMar w:top="1418" w:right="1134" w:bottom="1418" w:left="1418"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C6BA" w14:textId="77777777" w:rsidR="003B1218" w:rsidRDefault="003B1218">
      <w:r>
        <w:separator/>
      </w:r>
    </w:p>
  </w:endnote>
  <w:endnote w:type="continuationSeparator" w:id="0">
    <w:p w14:paraId="5C4F6B83" w14:textId="77777777" w:rsidR="003B1218" w:rsidRDefault="003B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F89D" w14:textId="77777777" w:rsidR="00AF0FAB" w:rsidRDefault="00AF0FAB" w:rsidP="00351003">
    <w:pPr>
      <w:pStyle w:val="Footer"/>
    </w:pPr>
    <w:r>
      <w:t xml:space="preserve">Page </w:t>
    </w:r>
    <w:r>
      <w:fldChar w:fldCharType="begin"/>
    </w:r>
    <w:r>
      <w:instrText xml:space="preserve"> PAGE </w:instrText>
    </w:r>
    <w:r>
      <w:fldChar w:fldCharType="separate"/>
    </w:r>
    <w:r w:rsidR="00297585">
      <w:rPr>
        <w:noProof/>
      </w:rPr>
      <w:t>1</w:t>
    </w:r>
    <w:r>
      <w:fldChar w:fldCharType="end"/>
    </w:r>
    <w:r>
      <w:t xml:space="preserve"> of </w:t>
    </w:r>
    <w:r w:rsidR="00297585">
      <w:rPr>
        <w:noProof/>
      </w:rPr>
      <w:fldChar w:fldCharType="begin"/>
    </w:r>
    <w:r w:rsidR="00297585">
      <w:rPr>
        <w:noProof/>
      </w:rPr>
      <w:instrText xml:space="preserve"> NUMPAGES </w:instrText>
    </w:r>
    <w:r w:rsidR="00297585">
      <w:rPr>
        <w:noProof/>
      </w:rPr>
      <w:fldChar w:fldCharType="separate"/>
    </w:r>
    <w:r w:rsidR="00297585">
      <w:rPr>
        <w:noProof/>
      </w:rPr>
      <w:t>3</w:t>
    </w:r>
    <w:r w:rsidR="002975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D75B" w14:textId="77777777" w:rsidR="003B1218" w:rsidRDefault="003B1218">
      <w:r>
        <w:separator/>
      </w:r>
    </w:p>
  </w:footnote>
  <w:footnote w:type="continuationSeparator" w:id="0">
    <w:p w14:paraId="1731CC1E" w14:textId="77777777" w:rsidR="003B1218" w:rsidRDefault="003B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0228" w14:textId="4DF2FD39" w:rsidR="00FE2C01" w:rsidRDefault="00FE2C01">
    <w:pPr>
      <w:pStyle w:val="Header"/>
    </w:pPr>
    <w:r>
      <w:rPr>
        <w:noProof/>
        <w:lang w:eastAsia="en-NZ"/>
      </w:rPr>
      <w:drawing>
        <wp:inline distT="0" distB="0" distL="0" distR="0" wp14:anchorId="7DE95ACE" wp14:editId="13DF678F">
          <wp:extent cx="5940425" cy="387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73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BBA8" w14:textId="77777777" w:rsidR="00AF0FAB" w:rsidRPr="00090A0E" w:rsidRDefault="009F606A" w:rsidP="00090A0E">
    <w:pPr>
      <w:pStyle w:val="Header"/>
    </w:pPr>
    <w:r>
      <w:rPr>
        <w:noProof/>
        <w:lang w:eastAsia="en-NZ"/>
      </w:rPr>
      <w:drawing>
        <wp:inline distT="0" distB="0" distL="0" distR="0" wp14:anchorId="4D46A95E" wp14:editId="2ADC4F85">
          <wp:extent cx="6242685" cy="4070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685" cy="407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545"/>
    <w:multiLevelType w:val="hybridMultilevel"/>
    <w:tmpl w:val="A7E8F2FC"/>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 w15:restartNumberingAfterBreak="0">
    <w:nsid w:val="0D971D60"/>
    <w:multiLevelType w:val="hybridMultilevel"/>
    <w:tmpl w:val="64126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D72D5F"/>
    <w:multiLevelType w:val="hybridMultilevel"/>
    <w:tmpl w:val="F29E4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2D0AED"/>
    <w:multiLevelType w:val="hybridMultilevel"/>
    <w:tmpl w:val="F932A216"/>
    <w:lvl w:ilvl="0" w:tplc="3FFE4FD4">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5B341C"/>
    <w:multiLevelType w:val="hybridMultilevel"/>
    <w:tmpl w:val="AC14281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5AD37F3"/>
    <w:multiLevelType w:val="multilevel"/>
    <w:tmpl w:val="609A5B22"/>
    <w:lvl w:ilvl="0">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2E01BE"/>
    <w:multiLevelType w:val="hybridMultilevel"/>
    <w:tmpl w:val="F8D84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024841"/>
    <w:multiLevelType w:val="hybridMultilevel"/>
    <w:tmpl w:val="3AEE46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10" w15:restartNumberingAfterBreak="0">
    <w:nsid w:val="7BD026B4"/>
    <w:multiLevelType w:val="hybridMultilevel"/>
    <w:tmpl w:val="C3A4F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5"/>
  </w:num>
  <w:num w:numId="6">
    <w:abstractNumId w:val="0"/>
  </w:num>
  <w:num w:numId="7">
    <w:abstractNumId w:val="7"/>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NZ" w:vendorID="64" w:dllVersion="6" w:nlCheck="1" w:checkStyle="1"/>
  <w:activeWritingStyle w:appName="MSWord" w:lang="en-NZ"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11C63"/>
    <w:rsid w:val="0001369A"/>
    <w:rsid w:val="0003710F"/>
    <w:rsid w:val="00043324"/>
    <w:rsid w:val="000571C9"/>
    <w:rsid w:val="000572A0"/>
    <w:rsid w:val="00064DB6"/>
    <w:rsid w:val="000675CB"/>
    <w:rsid w:val="00074D9A"/>
    <w:rsid w:val="00076EAC"/>
    <w:rsid w:val="00084C18"/>
    <w:rsid w:val="00090A0E"/>
    <w:rsid w:val="0009709A"/>
    <w:rsid w:val="000A009F"/>
    <w:rsid w:val="000A2F23"/>
    <w:rsid w:val="000B7E06"/>
    <w:rsid w:val="000C37B8"/>
    <w:rsid w:val="000C79BA"/>
    <w:rsid w:val="000E69A1"/>
    <w:rsid w:val="000F0B1B"/>
    <w:rsid w:val="000F2C6E"/>
    <w:rsid w:val="000F5040"/>
    <w:rsid w:val="000F76E7"/>
    <w:rsid w:val="000F77AF"/>
    <w:rsid w:val="0010498A"/>
    <w:rsid w:val="00122DED"/>
    <w:rsid w:val="00125D69"/>
    <w:rsid w:val="0012724C"/>
    <w:rsid w:val="00134BBB"/>
    <w:rsid w:val="001374D4"/>
    <w:rsid w:val="00145B10"/>
    <w:rsid w:val="00156293"/>
    <w:rsid w:val="00170111"/>
    <w:rsid w:val="00175201"/>
    <w:rsid w:val="00181ABF"/>
    <w:rsid w:val="001828E9"/>
    <w:rsid w:val="001834D3"/>
    <w:rsid w:val="001873A8"/>
    <w:rsid w:val="00190D84"/>
    <w:rsid w:val="00194D60"/>
    <w:rsid w:val="00195643"/>
    <w:rsid w:val="001A056C"/>
    <w:rsid w:val="001A252A"/>
    <w:rsid w:val="001C27C0"/>
    <w:rsid w:val="001C5FD9"/>
    <w:rsid w:val="001D52A9"/>
    <w:rsid w:val="001D6742"/>
    <w:rsid w:val="001E2DCC"/>
    <w:rsid w:val="001F13ED"/>
    <w:rsid w:val="00214ABA"/>
    <w:rsid w:val="002257F7"/>
    <w:rsid w:val="002279DA"/>
    <w:rsid w:val="00231A2B"/>
    <w:rsid w:val="00231C91"/>
    <w:rsid w:val="002345F1"/>
    <w:rsid w:val="00243C6E"/>
    <w:rsid w:val="00245E7A"/>
    <w:rsid w:val="00245FD9"/>
    <w:rsid w:val="00246A53"/>
    <w:rsid w:val="002676D6"/>
    <w:rsid w:val="0027447E"/>
    <w:rsid w:val="00280A23"/>
    <w:rsid w:val="00283DA9"/>
    <w:rsid w:val="0029078F"/>
    <w:rsid w:val="0029295D"/>
    <w:rsid w:val="00293BD3"/>
    <w:rsid w:val="00297585"/>
    <w:rsid w:val="002A0711"/>
    <w:rsid w:val="002A09FE"/>
    <w:rsid w:val="002A18C3"/>
    <w:rsid w:val="002A1D05"/>
    <w:rsid w:val="002A292C"/>
    <w:rsid w:val="002B3226"/>
    <w:rsid w:val="002B49E8"/>
    <w:rsid w:val="002C1053"/>
    <w:rsid w:val="002C2E04"/>
    <w:rsid w:val="002C7CF5"/>
    <w:rsid w:val="002D7B87"/>
    <w:rsid w:val="002F38FF"/>
    <w:rsid w:val="00303D0B"/>
    <w:rsid w:val="00304CDA"/>
    <w:rsid w:val="0030516B"/>
    <w:rsid w:val="003103A6"/>
    <w:rsid w:val="00316709"/>
    <w:rsid w:val="00325F29"/>
    <w:rsid w:val="003266BF"/>
    <w:rsid w:val="00326F50"/>
    <w:rsid w:val="00331D20"/>
    <w:rsid w:val="00333D76"/>
    <w:rsid w:val="0034743A"/>
    <w:rsid w:val="00351003"/>
    <w:rsid w:val="003523E2"/>
    <w:rsid w:val="003660E4"/>
    <w:rsid w:val="003814B1"/>
    <w:rsid w:val="003929F6"/>
    <w:rsid w:val="00392D1D"/>
    <w:rsid w:val="003A169D"/>
    <w:rsid w:val="003A2A92"/>
    <w:rsid w:val="003A7D4D"/>
    <w:rsid w:val="003B1218"/>
    <w:rsid w:val="003B3A16"/>
    <w:rsid w:val="003B67F9"/>
    <w:rsid w:val="003C0969"/>
    <w:rsid w:val="003C1E37"/>
    <w:rsid w:val="003C531B"/>
    <w:rsid w:val="003C7629"/>
    <w:rsid w:val="003D11AC"/>
    <w:rsid w:val="003E0E31"/>
    <w:rsid w:val="003E1941"/>
    <w:rsid w:val="003E1D0C"/>
    <w:rsid w:val="003E206A"/>
    <w:rsid w:val="003E2A56"/>
    <w:rsid w:val="003E3955"/>
    <w:rsid w:val="003F0AD4"/>
    <w:rsid w:val="003F585B"/>
    <w:rsid w:val="0040112C"/>
    <w:rsid w:val="0041163D"/>
    <w:rsid w:val="0041254F"/>
    <w:rsid w:val="00416C24"/>
    <w:rsid w:val="00421973"/>
    <w:rsid w:val="0043156E"/>
    <w:rsid w:val="00433AD2"/>
    <w:rsid w:val="00436844"/>
    <w:rsid w:val="00436A4D"/>
    <w:rsid w:val="00441FBC"/>
    <w:rsid w:val="00443B0B"/>
    <w:rsid w:val="00446D01"/>
    <w:rsid w:val="00462747"/>
    <w:rsid w:val="00462D99"/>
    <w:rsid w:val="00466ACA"/>
    <w:rsid w:val="00471F6E"/>
    <w:rsid w:val="004769A4"/>
    <w:rsid w:val="00480C49"/>
    <w:rsid w:val="00482FA0"/>
    <w:rsid w:val="004A02EB"/>
    <w:rsid w:val="004A21C2"/>
    <w:rsid w:val="004B6BD4"/>
    <w:rsid w:val="004C03FA"/>
    <w:rsid w:val="004C04D3"/>
    <w:rsid w:val="004C53DB"/>
    <w:rsid w:val="004D05F3"/>
    <w:rsid w:val="004D5848"/>
    <w:rsid w:val="004E46A2"/>
    <w:rsid w:val="004F4883"/>
    <w:rsid w:val="004F5F3A"/>
    <w:rsid w:val="0050093C"/>
    <w:rsid w:val="00510544"/>
    <w:rsid w:val="005136D4"/>
    <w:rsid w:val="00524F6D"/>
    <w:rsid w:val="005337E7"/>
    <w:rsid w:val="00533C44"/>
    <w:rsid w:val="005373EC"/>
    <w:rsid w:val="00545F6A"/>
    <w:rsid w:val="00554245"/>
    <w:rsid w:val="0055661C"/>
    <w:rsid w:val="005633F3"/>
    <w:rsid w:val="0056515C"/>
    <w:rsid w:val="00566011"/>
    <w:rsid w:val="0056666C"/>
    <w:rsid w:val="00567E7B"/>
    <w:rsid w:val="00572ABC"/>
    <w:rsid w:val="00573D10"/>
    <w:rsid w:val="0057482E"/>
    <w:rsid w:val="00575136"/>
    <w:rsid w:val="00577B82"/>
    <w:rsid w:val="00581AB1"/>
    <w:rsid w:val="00581B6F"/>
    <w:rsid w:val="0058687A"/>
    <w:rsid w:val="00591BB6"/>
    <w:rsid w:val="005A176E"/>
    <w:rsid w:val="005A44BA"/>
    <w:rsid w:val="005A544F"/>
    <w:rsid w:val="005B058E"/>
    <w:rsid w:val="005B4AB1"/>
    <w:rsid w:val="005B6854"/>
    <w:rsid w:val="005C2CF3"/>
    <w:rsid w:val="005C2FBA"/>
    <w:rsid w:val="005C6C00"/>
    <w:rsid w:val="005C79DC"/>
    <w:rsid w:val="005D3139"/>
    <w:rsid w:val="005D32F4"/>
    <w:rsid w:val="005D4953"/>
    <w:rsid w:val="005E5964"/>
    <w:rsid w:val="005F1099"/>
    <w:rsid w:val="00601D9C"/>
    <w:rsid w:val="00604082"/>
    <w:rsid w:val="0061210F"/>
    <w:rsid w:val="006226B0"/>
    <w:rsid w:val="006229ED"/>
    <w:rsid w:val="00625A66"/>
    <w:rsid w:val="00627CDC"/>
    <w:rsid w:val="006343A9"/>
    <w:rsid w:val="006442A5"/>
    <w:rsid w:val="00645201"/>
    <w:rsid w:val="006465E2"/>
    <w:rsid w:val="00647773"/>
    <w:rsid w:val="006510C5"/>
    <w:rsid w:val="006514B1"/>
    <w:rsid w:val="00653FA6"/>
    <w:rsid w:val="00666014"/>
    <w:rsid w:val="00681615"/>
    <w:rsid w:val="0068302E"/>
    <w:rsid w:val="00691636"/>
    <w:rsid w:val="006A694A"/>
    <w:rsid w:val="006B5004"/>
    <w:rsid w:val="006C3AB4"/>
    <w:rsid w:val="006C5200"/>
    <w:rsid w:val="006C5BCD"/>
    <w:rsid w:val="006D1070"/>
    <w:rsid w:val="006E0737"/>
    <w:rsid w:val="006E372E"/>
    <w:rsid w:val="006E5426"/>
    <w:rsid w:val="006F68D0"/>
    <w:rsid w:val="00702399"/>
    <w:rsid w:val="00715B80"/>
    <w:rsid w:val="0072546C"/>
    <w:rsid w:val="0074461A"/>
    <w:rsid w:val="00747BC2"/>
    <w:rsid w:val="0075116D"/>
    <w:rsid w:val="00766437"/>
    <w:rsid w:val="007749A4"/>
    <w:rsid w:val="007754D0"/>
    <w:rsid w:val="00794FF7"/>
    <w:rsid w:val="007A0120"/>
    <w:rsid w:val="007A7FA2"/>
    <w:rsid w:val="007B2BFD"/>
    <w:rsid w:val="007B414E"/>
    <w:rsid w:val="007B79CE"/>
    <w:rsid w:val="007C08D8"/>
    <w:rsid w:val="007D653E"/>
    <w:rsid w:val="00802389"/>
    <w:rsid w:val="0080314D"/>
    <w:rsid w:val="00812043"/>
    <w:rsid w:val="00816A65"/>
    <w:rsid w:val="00824003"/>
    <w:rsid w:val="008329AF"/>
    <w:rsid w:val="008367FE"/>
    <w:rsid w:val="00863FE4"/>
    <w:rsid w:val="00870E6F"/>
    <w:rsid w:val="00871FA5"/>
    <w:rsid w:val="00873D65"/>
    <w:rsid w:val="008757C9"/>
    <w:rsid w:val="008847A2"/>
    <w:rsid w:val="00884B15"/>
    <w:rsid w:val="00890D5A"/>
    <w:rsid w:val="00894289"/>
    <w:rsid w:val="008A0619"/>
    <w:rsid w:val="008A0C24"/>
    <w:rsid w:val="008A3320"/>
    <w:rsid w:val="008A6066"/>
    <w:rsid w:val="008B449D"/>
    <w:rsid w:val="008C0AEB"/>
    <w:rsid w:val="008C3902"/>
    <w:rsid w:val="008C7A02"/>
    <w:rsid w:val="008D12F9"/>
    <w:rsid w:val="008E0B39"/>
    <w:rsid w:val="008E43A2"/>
    <w:rsid w:val="008E7617"/>
    <w:rsid w:val="008F0EBF"/>
    <w:rsid w:val="008F1BBC"/>
    <w:rsid w:val="008F5297"/>
    <w:rsid w:val="008F58CD"/>
    <w:rsid w:val="0090647B"/>
    <w:rsid w:val="009068E2"/>
    <w:rsid w:val="00916A47"/>
    <w:rsid w:val="00916D08"/>
    <w:rsid w:val="00924C03"/>
    <w:rsid w:val="0092561B"/>
    <w:rsid w:val="00931A22"/>
    <w:rsid w:val="00932FE0"/>
    <w:rsid w:val="00951CF9"/>
    <w:rsid w:val="00956A6E"/>
    <w:rsid w:val="009645B6"/>
    <w:rsid w:val="00967B4E"/>
    <w:rsid w:val="0097142E"/>
    <w:rsid w:val="0097163F"/>
    <w:rsid w:val="009724CF"/>
    <w:rsid w:val="00980446"/>
    <w:rsid w:val="009842FE"/>
    <w:rsid w:val="00993201"/>
    <w:rsid w:val="00993EC3"/>
    <w:rsid w:val="009A38BD"/>
    <w:rsid w:val="009B2A38"/>
    <w:rsid w:val="009B3A23"/>
    <w:rsid w:val="009B4781"/>
    <w:rsid w:val="009C794B"/>
    <w:rsid w:val="009E113D"/>
    <w:rsid w:val="009E5554"/>
    <w:rsid w:val="009F2E59"/>
    <w:rsid w:val="009F606A"/>
    <w:rsid w:val="00A02A0B"/>
    <w:rsid w:val="00A02DF8"/>
    <w:rsid w:val="00A1006E"/>
    <w:rsid w:val="00A10780"/>
    <w:rsid w:val="00A26121"/>
    <w:rsid w:val="00A34CFF"/>
    <w:rsid w:val="00A40182"/>
    <w:rsid w:val="00A40A8B"/>
    <w:rsid w:val="00A41109"/>
    <w:rsid w:val="00A42800"/>
    <w:rsid w:val="00A44843"/>
    <w:rsid w:val="00A47BF8"/>
    <w:rsid w:val="00A524F1"/>
    <w:rsid w:val="00A54328"/>
    <w:rsid w:val="00A543FD"/>
    <w:rsid w:val="00A54D8A"/>
    <w:rsid w:val="00A553D1"/>
    <w:rsid w:val="00A555BA"/>
    <w:rsid w:val="00A57AFA"/>
    <w:rsid w:val="00A63AE8"/>
    <w:rsid w:val="00A63E3A"/>
    <w:rsid w:val="00A64804"/>
    <w:rsid w:val="00A6734A"/>
    <w:rsid w:val="00A6770C"/>
    <w:rsid w:val="00A8192B"/>
    <w:rsid w:val="00A86592"/>
    <w:rsid w:val="00A9045F"/>
    <w:rsid w:val="00A93C6F"/>
    <w:rsid w:val="00AA0A39"/>
    <w:rsid w:val="00AA14D3"/>
    <w:rsid w:val="00AB0B50"/>
    <w:rsid w:val="00AB731D"/>
    <w:rsid w:val="00AC2759"/>
    <w:rsid w:val="00AC2FC2"/>
    <w:rsid w:val="00AD59BA"/>
    <w:rsid w:val="00AE47D8"/>
    <w:rsid w:val="00AF0FAB"/>
    <w:rsid w:val="00AF256F"/>
    <w:rsid w:val="00AF267F"/>
    <w:rsid w:val="00AF6725"/>
    <w:rsid w:val="00AF6857"/>
    <w:rsid w:val="00AF7A3A"/>
    <w:rsid w:val="00B14C13"/>
    <w:rsid w:val="00B318E6"/>
    <w:rsid w:val="00B36C7C"/>
    <w:rsid w:val="00B42A72"/>
    <w:rsid w:val="00B433E3"/>
    <w:rsid w:val="00B5413F"/>
    <w:rsid w:val="00B62501"/>
    <w:rsid w:val="00B75982"/>
    <w:rsid w:val="00B768CC"/>
    <w:rsid w:val="00B83B5E"/>
    <w:rsid w:val="00B85735"/>
    <w:rsid w:val="00B940A8"/>
    <w:rsid w:val="00BA28A7"/>
    <w:rsid w:val="00BA6B98"/>
    <w:rsid w:val="00BB0404"/>
    <w:rsid w:val="00BC36EC"/>
    <w:rsid w:val="00BC4F01"/>
    <w:rsid w:val="00BD77DA"/>
    <w:rsid w:val="00BF01EB"/>
    <w:rsid w:val="00BF4AF3"/>
    <w:rsid w:val="00BF5383"/>
    <w:rsid w:val="00C007C2"/>
    <w:rsid w:val="00C02063"/>
    <w:rsid w:val="00C1487C"/>
    <w:rsid w:val="00C17199"/>
    <w:rsid w:val="00C235BA"/>
    <w:rsid w:val="00C36A37"/>
    <w:rsid w:val="00C440CD"/>
    <w:rsid w:val="00C46802"/>
    <w:rsid w:val="00C52A47"/>
    <w:rsid w:val="00C6230C"/>
    <w:rsid w:val="00C66401"/>
    <w:rsid w:val="00C755A4"/>
    <w:rsid w:val="00C75BEF"/>
    <w:rsid w:val="00C8137F"/>
    <w:rsid w:val="00C86776"/>
    <w:rsid w:val="00C9518B"/>
    <w:rsid w:val="00CA5F5D"/>
    <w:rsid w:val="00CB2656"/>
    <w:rsid w:val="00CC02B0"/>
    <w:rsid w:val="00CC7779"/>
    <w:rsid w:val="00CD227E"/>
    <w:rsid w:val="00CD5019"/>
    <w:rsid w:val="00CD758D"/>
    <w:rsid w:val="00CE1ED2"/>
    <w:rsid w:val="00CE716A"/>
    <w:rsid w:val="00D101C6"/>
    <w:rsid w:val="00D1109F"/>
    <w:rsid w:val="00D13B77"/>
    <w:rsid w:val="00D15710"/>
    <w:rsid w:val="00D1658F"/>
    <w:rsid w:val="00D16DCE"/>
    <w:rsid w:val="00D2492C"/>
    <w:rsid w:val="00D36767"/>
    <w:rsid w:val="00D40254"/>
    <w:rsid w:val="00D4139C"/>
    <w:rsid w:val="00D52B50"/>
    <w:rsid w:val="00D54A27"/>
    <w:rsid w:val="00D5598B"/>
    <w:rsid w:val="00D60E65"/>
    <w:rsid w:val="00D63AB1"/>
    <w:rsid w:val="00D66607"/>
    <w:rsid w:val="00D92447"/>
    <w:rsid w:val="00D93C06"/>
    <w:rsid w:val="00D94C9D"/>
    <w:rsid w:val="00DA17A5"/>
    <w:rsid w:val="00DA24C3"/>
    <w:rsid w:val="00DA3BDC"/>
    <w:rsid w:val="00DB02DB"/>
    <w:rsid w:val="00DB0B50"/>
    <w:rsid w:val="00DB6FAF"/>
    <w:rsid w:val="00DB795F"/>
    <w:rsid w:val="00DC3CD1"/>
    <w:rsid w:val="00DC45FE"/>
    <w:rsid w:val="00E1361F"/>
    <w:rsid w:val="00E140F9"/>
    <w:rsid w:val="00E142D7"/>
    <w:rsid w:val="00E14955"/>
    <w:rsid w:val="00E15B36"/>
    <w:rsid w:val="00E23FD7"/>
    <w:rsid w:val="00E26FD7"/>
    <w:rsid w:val="00E33ACC"/>
    <w:rsid w:val="00E34420"/>
    <w:rsid w:val="00E426F6"/>
    <w:rsid w:val="00E44267"/>
    <w:rsid w:val="00E70262"/>
    <w:rsid w:val="00E72109"/>
    <w:rsid w:val="00E72CC4"/>
    <w:rsid w:val="00E80A14"/>
    <w:rsid w:val="00E87725"/>
    <w:rsid w:val="00E87996"/>
    <w:rsid w:val="00E94374"/>
    <w:rsid w:val="00EA2E7A"/>
    <w:rsid w:val="00EA69C2"/>
    <w:rsid w:val="00EB0B44"/>
    <w:rsid w:val="00EC0A56"/>
    <w:rsid w:val="00EC4055"/>
    <w:rsid w:val="00EC5359"/>
    <w:rsid w:val="00EC7E9A"/>
    <w:rsid w:val="00ED4817"/>
    <w:rsid w:val="00ED693D"/>
    <w:rsid w:val="00EE2ECB"/>
    <w:rsid w:val="00EF7471"/>
    <w:rsid w:val="00F03EF9"/>
    <w:rsid w:val="00F05BB3"/>
    <w:rsid w:val="00F33421"/>
    <w:rsid w:val="00F40431"/>
    <w:rsid w:val="00F41229"/>
    <w:rsid w:val="00F430C6"/>
    <w:rsid w:val="00F433E6"/>
    <w:rsid w:val="00F43B3D"/>
    <w:rsid w:val="00F46A62"/>
    <w:rsid w:val="00F51D8A"/>
    <w:rsid w:val="00F64B1D"/>
    <w:rsid w:val="00F65305"/>
    <w:rsid w:val="00F67AFA"/>
    <w:rsid w:val="00F8537A"/>
    <w:rsid w:val="00F91541"/>
    <w:rsid w:val="00FA514B"/>
    <w:rsid w:val="00FC3098"/>
    <w:rsid w:val="00FC34B4"/>
    <w:rsid w:val="00FC3FDD"/>
    <w:rsid w:val="00FC49D1"/>
    <w:rsid w:val="00FC6B7B"/>
    <w:rsid w:val="00FC7263"/>
    <w:rsid w:val="00FD081E"/>
    <w:rsid w:val="00FD3320"/>
    <w:rsid w:val="00FD6ABC"/>
    <w:rsid w:val="00FE024C"/>
    <w:rsid w:val="00FE110D"/>
    <w:rsid w:val="00FE2C01"/>
    <w:rsid w:val="00FE78AC"/>
    <w:rsid w:val="00FF630F"/>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40DE81"/>
  <w15:docId w15:val="{1DB8775E-5F6C-427C-AAC0-2066D5E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0CD"/>
    <w:pPr>
      <w:spacing w:before="240"/>
    </w:pPr>
    <w:rPr>
      <w:rFonts w:ascii="Arial" w:hAnsi="Arial" w:cs="Times"/>
      <w:color w:val="002E6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93C06"/>
    <w:pPr>
      <w:numPr>
        <w:numId w:val="1"/>
      </w:numPr>
      <w:spacing w:before="120"/>
    </w:pPr>
  </w:style>
  <w:style w:type="paragraph" w:styleId="Date">
    <w:name w:val="Date"/>
    <w:basedOn w:val="Normal"/>
    <w:next w:val="Normal"/>
    <w:rsid w:val="00AF256F"/>
    <w:pPr>
      <w:spacing w:before="120"/>
    </w:pPr>
  </w:style>
  <w:style w:type="paragraph" w:styleId="Header">
    <w:name w:val="header"/>
    <w:basedOn w:val="Normal"/>
    <w:rsid w:val="00090A0E"/>
    <w:pPr>
      <w:spacing w:before="0"/>
      <w:ind w:right="-567"/>
    </w:pPr>
    <w:rPr>
      <w:sz w:val="20"/>
    </w:rPr>
  </w:style>
  <w:style w:type="paragraph" w:customStyle="1" w:styleId="TableText">
    <w:name w:val="TableText"/>
    <w:basedOn w:val="Normal"/>
    <w:rsid w:val="009E113D"/>
    <w:pPr>
      <w:spacing w:before="120" w:after="120"/>
    </w:pPr>
  </w:style>
  <w:style w:type="paragraph" w:styleId="Footer">
    <w:name w:val="footer"/>
    <w:basedOn w:val="Normal"/>
    <w:rsid w:val="00AF256F"/>
    <w:pPr>
      <w:pBdr>
        <w:top w:val="single" w:sz="4" w:space="4" w:color="auto"/>
      </w:pBdr>
      <w:spacing w:before="0"/>
    </w:pPr>
    <w:rPr>
      <w:rFonts w:ascii="Georgia" w:hAnsi="Georgia"/>
      <w:b/>
      <w:sz w:val="20"/>
    </w:rPr>
  </w:style>
  <w:style w:type="paragraph" w:customStyle="1" w:styleId="Subjectheading">
    <w:name w:val="Subject heading"/>
    <w:basedOn w:val="Normal"/>
    <w:rsid w:val="00D93C06"/>
    <w:rPr>
      <w:b/>
    </w:rPr>
  </w:style>
  <w:style w:type="paragraph" w:customStyle="1" w:styleId="Author">
    <w:name w:val="Author"/>
    <w:basedOn w:val="Normal"/>
    <w:rsid w:val="00D93C06"/>
    <w:pPr>
      <w:spacing w:before="1200"/>
    </w:pPr>
  </w:style>
  <w:style w:type="paragraph" w:customStyle="1" w:styleId="Yourssincerelyetc">
    <w:name w:val="Yours sincerely etc"/>
    <w:basedOn w:val="Normal"/>
    <w:rsid w:val="00D93C06"/>
    <w:pPr>
      <w:spacing w:before="480"/>
    </w:pPr>
  </w:style>
  <w:style w:type="paragraph" w:styleId="BalloonText">
    <w:name w:val="Balloon Text"/>
    <w:basedOn w:val="Normal"/>
    <w:link w:val="BalloonTextChar"/>
    <w:semiHidden/>
    <w:unhideWhenUsed/>
    <w:rsid w:val="00B625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2501"/>
    <w:rPr>
      <w:rFonts w:ascii="Segoe UI" w:hAnsi="Segoe UI" w:cs="Segoe UI"/>
      <w:color w:val="002E6E"/>
      <w:sz w:val="18"/>
      <w:szCs w:val="18"/>
      <w:lang w:eastAsia="en-GB"/>
    </w:rPr>
  </w:style>
  <w:style w:type="paragraph" w:styleId="ListParagraph">
    <w:name w:val="List Paragraph"/>
    <w:basedOn w:val="Normal"/>
    <w:uiPriority w:val="34"/>
    <w:qFormat/>
    <w:rsid w:val="00B62501"/>
    <w:pPr>
      <w:ind w:left="720"/>
      <w:contextualSpacing/>
    </w:pPr>
  </w:style>
  <w:style w:type="character" w:styleId="CommentReference">
    <w:name w:val="annotation reference"/>
    <w:basedOn w:val="DefaultParagraphFont"/>
    <w:semiHidden/>
    <w:unhideWhenUsed/>
    <w:rsid w:val="00ED4817"/>
    <w:rPr>
      <w:sz w:val="16"/>
      <w:szCs w:val="16"/>
    </w:rPr>
  </w:style>
  <w:style w:type="paragraph" w:styleId="CommentText">
    <w:name w:val="annotation text"/>
    <w:basedOn w:val="Normal"/>
    <w:link w:val="CommentTextChar"/>
    <w:semiHidden/>
    <w:unhideWhenUsed/>
    <w:rsid w:val="00ED4817"/>
    <w:rPr>
      <w:sz w:val="20"/>
      <w:szCs w:val="20"/>
    </w:rPr>
  </w:style>
  <w:style w:type="character" w:customStyle="1" w:styleId="CommentTextChar">
    <w:name w:val="Comment Text Char"/>
    <w:basedOn w:val="DefaultParagraphFont"/>
    <w:link w:val="CommentText"/>
    <w:semiHidden/>
    <w:rsid w:val="00ED4817"/>
    <w:rPr>
      <w:rFonts w:ascii="Arial" w:hAnsi="Arial" w:cs="Times"/>
      <w:color w:val="002E6E"/>
      <w:lang w:eastAsia="en-GB"/>
    </w:rPr>
  </w:style>
  <w:style w:type="paragraph" w:styleId="CommentSubject">
    <w:name w:val="annotation subject"/>
    <w:basedOn w:val="CommentText"/>
    <w:next w:val="CommentText"/>
    <w:link w:val="CommentSubjectChar"/>
    <w:semiHidden/>
    <w:unhideWhenUsed/>
    <w:rsid w:val="00ED4817"/>
    <w:rPr>
      <w:b/>
      <w:bCs/>
    </w:rPr>
  </w:style>
  <w:style w:type="character" w:customStyle="1" w:styleId="CommentSubjectChar">
    <w:name w:val="Comment Subject Char"/>
    <w:basedOn w:val="CommentTextChar"/>
    <w:link w:val="CommentSubject"/>
    <w:semiHidden/>
    <w:rsid w:val="00ED4817"/>
    <w:rPr>
      <w:rFonts w:ascii="Arial" w:hAnsi="Arial" w:cs="Times"/>
      <w:b/>
      <w:bCs/>
      <w:color w:val="002E6E"/>
      <w:lang w:eastAsia="en-GB"/>
    </w:rPr>
  </w:style>
  <w:style w:type="paragraph" w:customStyle="1" w:styleId="Default">
    <w:name w:val="Default"/>
    <w:rsid w:val="00EC40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1" ma:contentTypeDescription="Create a new document." ma:contentTypeScope="" ma:versionID="843d7387ebc7b419d5d078dfdb954f14">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3e548a834177598d7ba1c70c7bd58364"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9F1CC-0026-4C86-93DA-56CE5979260B}">
  <ds:schemaRefs>
    <ds:schemaRef ds:uri="http://schemas.openxmlformats.org/officeDocument/2006/bibliography"/>
  </ds:schemaRefs>
</ds:datastoreItem>
</file>

<file path=customXml/itemProps2.xml><?xml version="1.0" encoding="utf-8"?>
<ds:datastoreItem xmlns:ds="http://schemas.openxmlformats.org/officeDocument/2006/customXml" ds:itemID="{D22DE6DE-5873-4D49-809B-79F69333D920}">
  <ds:schemaRefs>
    <ds:schemaRef ds:uri="http://schemas.microsoft.com/sharepoint/v3/contenttype/forms"/>
  </ds:schemaRefs>
</ds:datastoreItem>
</file>

<file path=customXml/itemProps3.xml><?xml version="1.0" encoding="utf-8"?>
<ds:datastoreItem xmlns:ds="http://schemas.openxmlformats.org/officeDocument/2006/customXml" ds:itemID="{753E319F-248A-4632-B31F-4C171F28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C28DB-7049-411E-AADB-4DA9F5B238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of WorkSafe inspectors</dc:title>
  <dc:subject/>
  <dc:creator>Ministry of Health</dc:creator>
  <cp:keywords/>
  <dc:description/>
  <cp:lastModifiedBy>Allan Potter</cp:lastModifiedBy>
  <cp:revision>3</cp:revision>
  <cp:lastPrinted>2012-01-25T19:23:00Z</cp:lastPrinted>
  <dcterms:created xsi:type="dcterms:W3CDTF">2021-12-20T22:38:00Z</dcterms:created>
  <dcterms:modified xsi:type="dcterms:W3CDTF">2021-12-21T00:05:00Z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