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6E1A3" w14:textId="6279D514" w:rsidR="009B6725" w:rsidRPr="00744781" w:rsidRDefault="009B6725" w:rsidP="009B6725">
      <w:pPr>
        <w:autoSpaceDE w:val="0"/>
        <w:autoSpaceDN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</w:rPr>
        <w:t>Ongoongo Ke Tuku Atu</w:t>
      </w:r>
    </w:p>
    <w:p w14:paraId="76F059DF" w14:textId="77777777" w:rsidR="00744781" w:rsidRPr="00744781" w:rsidRDefault="00744781" w:rsidP="009B6725">
      <w:pPr>
        <w:autoSpaceDE w:val="0"/>
        <w:autoSpaceDN w:val="0"/>
        <w:rPr>
          <w:rFonts w:ascii="Arial" w:hAnsi="Arial" w:cs="Arial"/>
          <w:sz w:val="36"/>
          <w:szCs w:val="36"/>
        </w:rPr>
      </w:pPr>
    </w:p>
    <w:p w14:paraId="038E154F" w14:textId="56C8073B" w:rsidR="00744781" w:rsidRDefault="009B6725" w:rsidP="00744781">
      <w:pPr>
        <w:autoSpaceDE w:val="0"/>
        <w:autoSpaceDN w:val="0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/>
          <w:b/>
          <w:color w:val="000000"/>
          <w:sz w:val="48"/>
        </w:rPr>
        <w:t>Fekumi ki ha fale‘i mataotao ‘i he ngaahi pole taimi lōloa ‘o e mo‘ui leleí</w:t>
      </w:r>
    </w:p>
    <w:p w14:paraId="52CA4291" w14:textId="77777777" w:rsidR="00744781" w:rsidRDefault="00744781" w:rsidP="00744781">
      <w:pPr>
        <w:autoSpaceDE w:val="0"/>
        <w:autoSpaceDN w:val="0"/>
        <w:rPr>
          <w:rFonts w:ascii="Arial" w:hAnsi="Arial" w:cs="Arial"/>
          <w:b/>
          <w:bCs/>
          <w:color w:val="000000"/>
          <w:sz w:val="48"/>
          <w:szCs w:val="48"/>
        </w:rPr>
      </w:pPr>
    </w:p>
    <w:p w14:paraId="2A125EA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/>
          <w:b/>
        </w:rPr>
        <w:t>12 ‘o ‘Epeleli 2022</w:t>
      </w:r>
      <w:r w:rsidRPr="00744781">
        <w:rPr>
          <w:rFonts w:ascii="Arial" w:hAnsi="Arial"/>
          <w:b/>
          <w:bCs/>
          <w:color w:val="000000"/>
        </w:rPr>
        <w:t> </w:t>
      </w:r>
    </w:p>
    <w:p w14:paraId="1DC5ED55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</w:p>
    <w:p w14:paraId="4D2EA65A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/>
          <w:color w:val="000000"/>
        </w:rPr>
        <w:t>Kia hiwa rā, kia hiwa rā! Fakatokanga‘i ange! E ngā mātanga, e ngā māngai, tēnei te karanga ki a koutou kia tono mai ki tēnei kaupapa, hei āwhina i tā mātou whai atu i te pae ora mō ngā hapori katoa o te motu.</w:t>
      </w:r>
    </w:p>
    <w:p w14:paraId="11B0A7AF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411DA803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‘Oku ‘atā atu ‘i he ‘ahó ni ke ‘omai ha ngaahi tohi fakahā ‘o e fie kau mai (expressions of interest) ki ha Kōmiti Fale‘i fo‘ou ki he Mo‘ui Lelei ‘a e Kakaí (Public Health Advisory Committee) ‘e a‘u hake ki he toko fitú ‘a e tokolahi hono kau mēmipá ‘a ia te nau ngāue ki hono fakalelei‘i ‘o e ngaahi palopalema ‘i he tu‘unga o e mo‘ui leleí ‘i he lolotonga ni mo e kaha‘ú foki ‘a ia ‘okú ne </w:t>
      </w:r>
      <w:r w:rsidRPr="00744781">
        <w:rPr>
          <w:rFonts w:ascii="Arial" w:hAnsi="Arial"/>
        </w:rPr>
        <w:t>uesia</w:t>
      </w:r>
      <w:r>
        <w:rPr>
          <w:rFonts w:ascii="Arial" w:hAnsi="Arial"/>
          <w:color w:val="000000"/>
        </w:rPr>
        <w:t xml:space="preserve"> ‘a e kakai ‘o Nu‘u Silá.</w:t>
      </w:r>
    </w:p>
    <w:p w14:paraId="29C340DA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429BA2CB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“Kuo fakamahino mai ‘e he COVID-19 ko hono fakahoko ko ia ‘o ha ngaahi faitu‘utu‘uni fekau‘aki mo e tu‘unga ‘o e mo‘ui leleí ‘oku makatu‘unga ia ‘i he ngaahi me‘a kuo fakamo‘oni‘i ‘oku lelei ki he tu‘unga lelei ‘a e fonuá mo e tu‘unga faka‘ekonōmiká,</w:t>
      </w:r>
      <w:r w:rsidRPr="00744781">
        <w:rPr>
          <w:rFonts w:ascii="Arial" w:hAnsi="Arial"/>
        </w:rPr>
        <w:t>" lau ‘a e Talēkita Seniale ‘o e Mo‘uí, Dr Ashley Bloomfield</w:t>
      </w:r>
      <w:r>
        <w:rPr>
          <w:rFonts w:ascii="Arial" w:hAnsi="Arial"/>
          <w:color w:val="000000"/>
        </w:rPr>
        <w:t xml:space="preserve">. </w:t>
      </w:r>
    </w:p>
    <w:p w14:paraId="67C1170B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59DDDE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“‘Oku ‘omai ‘e he ngāue fakalelei ki he tu‘unga ‘o e mo‘ui leleí mo e faingata‘a‘ia fakaesinó ha faingamālie ke fakahoko ai ‘a e ngaahi ngāué ‘i ha founga ‘e lelei ange ai ‘a e ngaahi ola fakangāué (outcomes) ma‘á e ngaahi komiunitī ‘oku fa‘a tō nounou ‘a hono tokangaekina ‘e he sisitemi ki he mo‘ui leleí, kau ai ‘a e kakai Maulí mo e Pa</w:t>
      </w:r>
      <w:r w:rsidRPr="00744781">
        <w:rPr>
          <w:rFonts w:ascii="Arial" w:hAnsi="Arial"/>
        </w:rPr>
        <w:t>s</w:t>
      </w:r>
      <w:r>
        <w:rPr>
          <w:rFonts w:ascii="Arial" w:hAnsi="Arial"/>
          <w:color w:val="000000"/>
        </w:rPr>
        <w:t>ifi</w:t>
      </w:r>
      <w:r w:rsidRPr="00744781">
        <w:rPr>
          <w:rFonts w:ascii="Arial" w:hAnsi="Arial"/>
        </w:rPr>
        <w:t>kí</w:t>
      </w:r>
      <w:r>
        <w:rPr>
          <w:rFonts w:ascii="Arial" w:hAnsi="Arial"/>
          <w:color w:val="000000"/>
        </w:rPr>
        <w:t>mo kinautolu ‘i he komiunitī ‘o e kau faingata‘a‘ia fakaesinó.</w:t>
      </w:r>
    </w:p>
    <w:p w14:paraId="4456F01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5646527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“‘E ‘omai ‘e he </w:t>
      </w:r>
      <w:r w:rsidRPr="00744781">
        <w:rPr>
          <w:rFonts w:ascii="Arial" w:hAnsi="Arial"/>
        </w:rPr>
        <w:t>k</w:t>
      </w:r>
      <w:r>
        <w:rPr>
          <w:rFonts w:ascii="Arial" w:hAnsi="Arial"/>
          <w:color w:val="000000"/>
        </w:rPr>
        <w:t>ōmití ha fale‘i ‘oku fou fakahangatonu meí he kakaí, tu‘u tau‘atāina, fakatefito ‘i he saienisí ki he kau Minisitaá fekau‘aki mo e ngaahi pole taimi lōloa ‘okú ne uesia ‘a e kakai ‘o Nu‘u Silá.</w:t>
      </w:r>
    </w:p>
    <w:p w14:paraId="62D769F6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D08F96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"Te ne fakakaukaua ‘a e ngaahi makatu‘unga‘i me‘a ‘okú ne uesia ‘a e tu‘unga mo‘ui lelei ‘a e kakaí mo e ngaahi komiunitií pea fakamu‘omu‘a ‘a e ngaahi founga ki he vahevahe tataú. </w:t>
      </w:r>
    </w:p>
    <w:p w14:paraId="5C55BC7D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602CE4D8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"‘Oku mau ‘ilo ‘oku ‘i ai ‘a e ngaahi mataotao taukei ‘i he mo‘ui lelei ‘a e kakaí ‘i he ngaahi komiunitií mo e ‘ilo fakaakó. ‘E hoko ‘eni ke ne fakaivia ai ‘a ‘enau fehokotaki mo e pule‘angá,” ‘a e lau ‘a</w:t>
      </w:r>
      <w:r w:rsidRPr="00744781">
        <w:rPr>
          <w:rFonts w:ascii="Arial" w:hAnsi="Arial"/>
        </w:rPr>
        <w:t>Dr Bloomfield</w:t>
      </w:r>
      <w:r>
        <w:rPr>
          <w:rFonts w:ascii="Arial" w:hAnsi="Arial"/>
          <w:color w:val="000000"/>
        </w:rPr>
        <w:t xml:space="preserve">. </w:t>
      </w:r>
    </w:p>
    <w:p w14:paraId="35541FB7" w14:textId="77777777" w:rsidR="009B6725" w:rsidRPr="00744781" w:rsidRDefault="009B6725" w:rsidP="009B6725">
      <w:pPr>
        <w:autoSpaceDE w:val="0"/>
        <w:autoSpaceDN w:val="0"/>
        <w:rPr>
          <w:rFonts w:ascii="Arial" w:hAnsi="Arial" w:cs="Arial"/>
          <w:color w:val="000000"/>
        </w:rPr>
      </w:pPr>
    </w:p>
    <w:p w14:paraId="775182DF" w14:textId="7C1E4248" w:rsidR="009B6725" w:rsidRPr="00744781" w:rsidRDefault="009B6725" w:rsidP="009B6725">
      <w:pPr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Lī mai kiate au ha‘o tohi ‘o fakahā mai ‘okú ke fie kau mai! - Kia tono mai! Ko </w:t>
      </w:r>
      <w:proofErr w:type="spellStart"/>
      <w:r>
        <w:rPr>
          <w:rFonts w:ascii="Arial" w:hAnsi="Arial"/>
          <w:color w:val="000000"/>
        </w:rPr>
        <w:t>hono</w:t>
      </w:r>
      <w:proofErr w:type="spellEnd"/>
      <w:r>
        <w:rPr>
          <w:rFonts w:ascii="Arial" w:hAnsi="Arial"/>
          <w:color w:val="000000"/>
        </w:rPr>
        <w:t xml:space="preserve"> </w:t>
      </w:r>
      <w:hyperlink r:id="rId4" w:history="1">
        <w:proofErr w:type="spellStart"/>
        <w:r>
          <w:rPr>
            <w:rStyle w:val="Hyperlink"/>
            <w:rFonts w:ascii="Arial" w:hAnsi="Arial"/>
          </w:rPr>
          <w:t>Fakahaa‘i</w:t>
        </w:r>
        <w:proofErr w:type="spellEnd"/>
        <w:r>
          <w:rPr>
            <w:rStyle w:val="Hyperlink"/>
            <w:rFonts w:ascii="Arial" w:hAnsi="Arial"/>
          </w:rPr>
          <w:t xml:space="preserve"> ‘o e fie Kau Maí</w:t>
        </w:r>
      </w:hyperlink>
      <w:r>
        <w:rPr>
          <w:rFonts w:ascii="Arial" w:hAnsi="Arial"/>
          <w:color w:val="000000"/>
        </w:rPr>
        <w:t xml:space="preserve"> ‘oku ‘atā ia meí h</w:t>
      </w:r>
      <w:r w:rsidRPr="00744781">
        <w:rPr>
          <w:rFonts w:ascii="Arial" w:hAnsi="Arial"/>
        </w:rPr>
        <w:t>e ‘ahó ni (12 ‘o ‘Epelelí) pea tāpuni ki he ‘aho 6 ‘o Meé</w:t>
      </w:r>
      <w:r>
        <w:rPr>
          <w:rFonts w:ascii="Arial" w:hAnsi="Arial"/>
          <w:color w:val="000000"/>
        </w:rPr>
        <w:t>.</w:t>
      </w:r>
      <w:r w:rsidR="00410F48">
        <w:rPr>
          <w:rFonts w:ascii="Arial" w:hAnsi="Arial"/>
          <w:color w:val="000000"/>
        </w:rPr>
        <w:t xml:space="preserve"> </w:t>
      </w:r>
    </w:p>
    <w:p w14:paraId="55B414F3" w14:textId="77777777" w:rsidR="002F3490" w:rsidRPr="00744781" w:rsidRDefault="000946D4">
      <w:pPr>
        <w:rPr>
          <w:rFonts w:ascii="Arial" w:hAnsi="Arial" w:cs="Arial"/>
        </w:rPr>
      </w:pPr>
    </w:p>
    <w:sectPr w:rsidR="002F3490" w:rsidRPr="00744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04"/>
    <w:rsid w:val="000946D4"/>
    <w:rsid w:val="000B3280"/>
    <w:rsid w:val="00410F48"/>
    <w:rsid w:val="00744781"/>
    <w:rsid w:val="00937704"/>
    <w:rsid w:val="009B6725"/>
    <w:rsid w:val="00BB5379"/>
    <w:rsid w:val="00BC7217"/>
    <w:rsid w:val="00C137A4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DA12"/>
  <w15:chartTrackingRefBased/>
  <w15:docId w15:val="{1C4B1545-8460-4D11-86B3-EC0DD6EA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eers.health.govt.nz/jobtools/jncustomsearch.viewFullSingle?in_organid=18370&amp;in_jnCounter=225091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Saioa Polin</dc:creator>
  <cp:keywords/>
  <dc:description/>
  <cp:lastModifiedBy>Amy Rountree</cp:lastModifiedBy>
  <cp:revision>3</cp:revision>
  <dcterms:created xsi:type="dcterms:W3CDTF">2022-04-19T23:36:00Z</dcterms:created>
  <dcterms:modified xsi:type="dcterms:W3CDTF">2022-04-20T20:50:00Z</dcterms:modified>
</cp:coreProperties>
</file>