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11" w:rsidRPr="00511675" w:rsidRDefault="003E7511" w:rsidP="003B0B69">
      <w:pPr>
        <w:pStyle w:val="BodyText"/>
      </w:pPr>
    </w:p>
    <w:p w:rsidR="003E7511" w:rsidRPr="00511675" w:rsidRDefault="003E7511" w:rsidP="003B0B69">
      <w:pPr>
        <w:pStyle w:val="BodyText"/>
      </w:pPr>
    </w:p>
    <w:p w:rsidR="003E7511" w:rsidRDefault="003E7511" w:rsidP="003B0B69">
      <w:pPr>
        <w:pStyle w:val="BodyText"/>
      </w:pPr>
    </w:p>
    <w:p w:rsidR="00A011C8" w:rsidRDefault="00A011C8" w:rsidP="003B0B69">
      <w:pPr>
        <w:pStyle w:val="BodyText"/>
      </w:pPr>
    </w:p>
    <w:p w:rsidR="00A011C8" w:rsidRPr="00511675" w:rsidRDefault="00A011C8"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133C86" w:rsidP="00A011C8">
      <w:pPr>
        <w:pStyle w:val="BodyText"/>
        <w:jc w:val="right"/>
      </w:pPr>
      <w:r>
        <w:object w:dxaOrig="3916" w:dyaOrig="4529" w14:anchorId="7ECFA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54.5pt" o:ole="">
            <v:imagedata r:id="rId11" o:title=""/>
          </v:shape>
          <o:OLEObject Type="Embed" ProgID="MSPhotoEd.3" ShapeID="_x0000_i1025" DrawAspect="Content" ObjectID="_1528798825" r:id="rId12"/>
        </w:object>
      </w: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Default="003E7511" w:rsidP="003B0B69">
      <w:pPr>
        <w:pStyle w:val="BodyText"/>
      </w:pPr>
    </w:p>
    <w:p w:rsidR="003E7511" w:rsidRPr="00511675" w:rsidRDefault="003E7511" w:rsidP="003B0B69">
      <w:pPr>
        <w:pStyle w:val="BodyText"/>
      </w:pPr>
    </w:p>
    <w:p w:rsidR="003E7511" w:rsidRPr="00511675" w:rsidRDefault="003E7511"/>
    <w:p w:rsidR="003E7511" w:rsidRPr="00511675" w:rsidRDefault="003E7511"/>
    <w:p w:rsidR="003E7511" w:rsidRPr="00511675" w:rsidRDefault="003E7511"/>
    <w:p w:rsidR="003E7511" w:rsidRPr="00511675" w:rsidRDefault="003E7511"/>
    <w:p w:rsidR="003E7511" w:rsidRPr="00511675" w:rsidRDefault="003E7511"/>
    <w:p w:rsidR="003E7511" w:rsidRPr="00511675" w:rsidRDefault="003E7511"/>
    <w:p w:rsidR="003E7511" w:rsidRPr="00511675" w:rsidRDefault="003E7511"/>
    <w:p w:rsidR="003E7511" w:rsidRPr="00511675" w:rsidRDefault="007F4B8B">
      <w:pPr>
        <w:pStyle w:val="RNZReportTitleSm"/>
      </w:pPr>
      <w:r w:rsidRPr="00511675">
        <w:t>Green Prescription Active Families Survey</w:t>
      </w:r>
    </w:p>
    <w:p w:rsidR="003E7511" w:rsidRPr="00511675" w:rsidRDefault="007F4B8B">
      <w:pPr>
        <w:pStyle w:val="RNZReportTitleSm"/>
      </w:pPr>
      <w:r w:rsidRPr="00511675">
        <w:t>Report</w:t>
      </w:r>
    </w:p>
    <w:p w:rsidR="003E7511" w:rsidRPr="00511675" w:rsidRDefault="00553A76" w:rsidP="00553A76">
      <w:pPr>
        <w:pStyle w:val="RNZReportdate"/>
      </w:pPr>
      <w:r>
        <w:t>May</w:t>
      </w:r>
      <w:r w:rsidR="00876573">
        <w:t xml:space="preserve"> 201</w:t>
      </w:r>
      <w:r>
        <w:t>6</w:t>
      </w:r>
    </w:p>
    <w:p w:rsidR="00586203" w:rsidRDefault="00586203" w:rsidP="003B0B69">
      <w:pPr>
        <w:pStyle w:val="BodyText"/>
        <w:sectPr w:rsidR="00586203">
          <w:headerReference w:type="default" r:id="rId13"/>
          <w:footerReference w:type="default" r:id="rId14"/>
          <w:pgSz w:w="11906" w:h="16838" w:code="9"/>
          <w:pgMar w:top="2296" w:right="1588" w:bottom="1418" w:left="1588" w:header="680" w:footer="680" w:gutter="0"/>
          <w:cols w:space="708"/>
          <w:docGrid w:linePitch="360"/>
        </w:sectPr>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rsidP="003B0B69">
      <w:pPr>
        <w:pStyle w:val="BodyText"/>
      </w:pPr>
    </w:p>
    <w:p w:rsidR="003E7511" w:rsidRPr="00511675" w:rsidRDefault="003E7511">
      <w:pPr>
        <w:pStyle w:val="RNZConfidential"/>
      </w:pPr>
    </w:p>
    <w:p w:rsidR="003E7511" w:rsidRPr="00511675" w:rsidRDefault="007F4B8B">
      <w:pPr>
        <w:pStyle w:val="RNZReportTitle"/>
      </w:pPr>
      <w:r w:rsidRPr="00511675">
        <w:t>Green Prescription Active Families Survey</w:t>
      </w:r>
    </w:p>
    <w:p w:rsidR="003E7511" w:rsidRPr="00511675" w:rsidRDefault="007F4B8B">
      <w:pPr>
        <w:pStyle w:val="RNZReportTitle"/>
      </w:pPr>
      <w:r w:rsidRPr="00511675">
        <w:t>Report</w:t>
      </w:r>
    </w:p>
    <w:p w:rsidR="003E7511" w:rsidRPr="00511675" w:rsidRDefault="003E7511" w:rsidP="003B0B69">
      <w:pPr>
        <w:pStyle w:val="BodyText"/>
      </w:pPr>
    </w:p>
    <w:p w:rsidR="003E7511" w:rsidRPr="00511675" w:rsidRDefault="003E7511"/>
    <w:tbl>
      <w:tblPr>
        <w:tblW w:w="8959" w:type="dxa"/>
        <w:tblLayout w:type="fixed"/>
        <w:tblLook w:val="0000" w:firstRow="0" w:lastRow="0" w:firstColumn="0" w:lastColumn="0" w:noHBand="0" w:noVBand="0"/>
      </w:tblPr>
      <w:tblGrid>
        <w:gridCol w:w="1985"/>
        <w:gridCol w:w="6974"/>
      </w:tblGrid>
      <w:tr w:rsidR="003E7511" w:rsidRPr="00511675">
        <w:tc>
          <w:tcPr>
            <w:tcW w:w="1985" w:type="dxa"/>
          </w:tcPr>
          <w:p w:rsidR="003E7511" w:rsidRPr="00511675" w:rsidRDefault="003E7511">
            <w:pPr>
              <w:pStyle w:val="DocDetailsHead"/>
              <w:framePr w:wrap="around"/>
            </w:pPr>
            <w:r w:rsidRPr="00511675">
              <w:t>Prepared for</w:t>
            </w:r>
          </w:p>
        </w:tc>
        <w:tc>
          <w:tcPr>
            <w:tcW w:w="6974" w:type="dxa"/>
          </w:tcPr>
          <w:p w:rsidR="003E7511" w:rsidRPr="00511675" w:rsidRDefault="007F4B8B">
            <w:pPr>
              <w:pStyle w:val="DocDetails"/>
            </w:pPr>
            <w:r w:rsidRPr="00511675">
              <w:t>Diana O’Neill</w:t>
            </w:r>
          </w:p>
          <w:p w:rsidR="003E7511" w:rsidRPr="00511675" w:rsidRDefault="007F4B8B">
            <w:pPr>
              <w:pStyle w:val="DocDetails"/>
            </w:pPr>
            <w:r w:rsidRPr="00511675">
              <w:t>Ministry of Health</w:t>
            </w:r>
          </w:p>
        </w:tc>
      </w:tr>
      <w:tr w:rsidR="003E7511" w:rsidRPr="00511675">
        <w:tc>
          <w:tcPr>
            <w:tcW w:w="1985" w:type="dxa"/>
          </w:tcPr>
          <w:p w:rsidR="003E7511" w:rsidRPr="00511675" w:rsidRDefault="003E7511">
            <w:pPr>
              <w:pStyle w:val="DocDetailsHead"/>
              <w:framePr w:wrap="around"/>
            </w:pPr>
            <w:r w:rsidRPr="00511675">
              <w:t>Prepared by</w:t>
            </w:r>
          </w:p>
        </w:tc>
        <w:tc>
          <w:tcPr>
            <w:tcW w:w="6974" w:type="dxa"/>
          </w:tcPr>
          <w:p w:rsidR="00A25289" w:rsidRDefault="00A25289" w:rsidP="00A25289">
            <w:pPr>
              <w:pStyle w:val="DocDetails"/>
            </w:pPr>
            <w:proofErr w:type="spellStart"/>
            <w:r>
              <w:t>Annita</w:t>
            </w:r>
            <w:proofErr w:type="spellEnd"/>
            <w:r>
              <w:t xml:space="preserve"> Wood </w:t>
            </w:r>
          </w:p>
          <w:p w:rsidR="003E7511" w:rsidRPr="00511675" w:rsidRDefault="006E020C" w:rsidP="00A25289">
            <w:pPr>
              <w:pStyle w:val="DocDetails"/>
            </w:pPr>
            <w:r>
              <w:t>Mark Johnson</w:t>
            </w:r>
            <w:r w:rsidR="00A25289">
              <w:t xml:space="preserve"> </w:t>
            </w:r>
          </w:p>
        </w:tc>
      </w:tr>
      <w:tr w:rsidR="003E7511" w:rsidRPr="00511675">
        <w:tc>
          <w:tcPr>
            <w:tcW w:w="1985" w:type="dxa"/>
          </w:tcPr>
          <w:p w:rsidR="003E7511" w:rsidRPr="00511675" w:rsidRDefault="003E7511">
            <w:pPr>
              <w:pStyle w:val="DocDetailsHead"/>
              <w:framePr w:wrap="around"/>
            </w:pPr>
            <w:r w:rsidRPr="00511675">
              <w:t>Contact Details</w:t>
            </w:r>
          </w:p>
        </w:tc>
        <w:tc>
          <w:tcPr>
            <w:tcW w:w="6974" w:type="dxa"/>
          </w:tcPr>
          <w:p w:rsidR="003E7511" w:rsidRPr="00511675" w:rsidRDefault="007F4B8B">
            <w:pPr>
              <w:pStyle w:val="DocDetails"/>
            </w:pPr>
            <w:r w:rsidRPr="00511675">
              <w:t>Mark Johnson</w:t>
            </w:r>
          </w:p>
          <w:p w:rsidR="003E7511" w:rsidRPr="00511675" w:rsidRDefault="003E7511">
            <w:pPr>
              <w:pStyle w:val="DocDetails"/>
            </w:pPr>
            <w:r w:rsidRPr="00511675">
              <w:t>Research New Zealand</w:t>
            </w:r>
          </w:p>
          <w:p w:rsidR="003E7511" w:rsidRPr="00511675" w:rsidRDefault="003E7511">
            <w:pPr>
              <w:pStyle w:val="DocDetails"/>
            </w:pPr>
            <w:r w:rsidRPr="00511675">
              <w:t>Phone 04 499 3088</w:t>
            </w:r>
          </w:p>
          <w:p w:rsidR="003E7511" w:rsidRPr="00511675" w:rsidRDefault="007F4B8B">
            <w:pPr>
              <w:pStyle w:val="DocDetails"/>
              <w:rPr>
                <w:rStyle w:val="Hyperlink"/>
                <w:color w:val="auto"/>
                <w:u w:val="none"/>
              </w:rPr>
            </w:pPr>
            <w:r w:rsidRPr="00BF6020">
              <w:rPr>
                <w:rStyle w:val="Hyperlink"/>
                <w:color w:val="auto"/>
                <w:u w:val="none"/>
              </w:rPr>
              <w:t>www.researchnz.com</w:t>
            </w:r>
            <w:r w:rsidRPr="00511675">
              <w:rPr>
                <w:rStyle w:val="Hyperlink"/>
                <w:color w:val="auto"/>
                <w:u w:val="none"/>
              </w:rPr>
              <w:t xml:space="preserve"> </w:t>
            </w:r>
          </w:p>
        </w:tc>
      </w:tr>
      <w:tr w:rsidR="003E7511" w:rsidRPr="00511675">
        <w:tc>
          <w:tcPr>
            <w:tcW w:w="1985" w:type="dxa"/>
          </w:tcPr>
          <w:p w:rsidR="003E7511" w:rsidRPr="00511675" w:rsidRDefault="003E7511">
            <w:pPr>
              <w:pStyle w:val="DocDetailsHead"/>
              <w:framePr w:wrap="around"/>
            </w:pPr>
            <w:r w:rsidRPr="00511675">
              <w:t>Project number</w:t>
            </w:r>
          </w:p>
        </w:tc>
        <w:tc>
          <w:tcPr>
            <w:tcW w:w="6974" w:type="dxa"/>
          </w:tcPr>
          <w:p w:rsidR="003E7511" w:rsidRPr="00511675" w:rsidRDefault="007F4B8B" w:rsidP="00553A76">
            <w:pPr>
              <w:pStyle w:val="DocDetails"/>
            </w:pPr>
            <w:r w:rsidRPr="00511675">
              <w:t>#4</w:t>
            </w:r>
            <w:r w:rsidR="00553A76">
              <w:t>8</w:t>
            </w:r>
            <w:r w:rsidR="00623945">
              <w:t>3</w:t>
            </w:r>
            <w:r w:rsidR="00553A76">
              <w:t>8</w:t>
            </w:r>
          </w:p>
        </w:tc>
      </w:tr>
    </w:tbl>
    <w:p w:rsidR="00572C23" w:rsidRDefault="00572C23" w:rsidP="00572C23">
      <w:pPr>
        <w:pStyle w:val="BodyText"/>
        <w:spacing w:after="0"/>
        <w:rPr>
          <w:sz w:val="40"/>
          <w:szCs w:val="40"/>
        </w:rPr>
      </w:pPr>
    </w:p>
    <w:p w:rsidR="003E7511" w:rsidRPr="00511675" w:rsidRDefault="00572C23" w:rsidP="006F37A7">
      <w:pPr>
        <w:pStyle w:val="RNZConfidential"/>
        <w:rPr>
          <w:sz w:val="40"/>
          <w:szCs w:val="40"/>
        </w:rPr>
      </w:pPr>
      <w:r>
        <w:rPr>
          <w:sz w:val="40"/>
          <w:szCs w:val="40"/>
        </w:rPr>
        <w:br w:type="page"/>
      </w:r>
      <w:r w:rsidR="003E7511" w:rsidRPr="00511675">
        <w:rPr>
          <w:sz w:val="40"/>
          <w:szCs w:val="40"/>
        </w:rPr>
        <w:lastRenderedPageBreak/>
        <w:t>Contents</w:t>
      </w:r>
    </w:p>
    <w:p w:rsidR="00C47FE2" w:rsidRDefault="00DE1B48">
      <w:pPr>
        <w:pStyle w:val="TOC1"/>
        <w:rPr>
          <w:rFonts w:asciiTheme="minorHAnsi" w:eastAsiaTheme="minorEastAsia" w:hAnsiTheme="minorHAnsi" w:cstheme="minorBidi"/>
          <w:noProof/>
          <w:sz w:val="22"/>
          <w:szCs w:val="22"/>
          <w:lang w:eastAsia="zh-TW"/>
        </w:rPr>
      </w:pPr>
      <w:r>
        <w:fldChar w:fldCharType="begin"/>
      </w:r>
      <w:r>
        <w:instrText xml:space="preserve"> TOC \o "1-3" \h \z \u </w:instrText>
      </w:r>
      <w:r>
        <w:fldChar w:fldCharType="separate"/>
      </w:r>
      <w:hyperlink w:anchor="_Toc451936114" w:history="1">
        <w:r w:rsidR="00C47FE2" w:rsidRPr="00DB51AE">
          <w:rPr>
            <w:rStyle w:val="Hyperlink"/>
            <w:noProof/>
          </w:rPr>
          <w:t>Index of figures</w:t>
        </w:r>
        <w:r w:rsidR="00C47FE2">
          <w:rPr>
            <w:noProof/>
            <w:webHidden/>
          </w:rPr>
          <w:tab/>
        </w:r>
        <w:r w:rsidR="00C47FE2">
          <w:rPr>
            <w:noProof/>
            <w:webHidden/>
          </w:rPr>
          <w:fldChar w:fldCharType="begin"/>
        </w:r>
        <w:r w:rsidR="00C47FE2">
          <w:rPr>
            <w:noProof/>
            <w:webHidden/>
          </w:rPr>
          <w:instrText xml:space="preserve"> PAGEREF _Toc451936114 \h </w:instrText>
        </w:r>
        <w:r w:rsidR="00C47FE2">
          <w:rPr>
            <w:noProof/>
            <w:webHidden/>
          </w:rPr>
        </w:r>
        <w:r w:rsidR="00C47FE2">
          <w:rPr>
            <w:noProof/>
            <w:webHidden/>
          </w:rPr>
          <w:fldChar w:fldCharType="separate"/>
        </w:r>
        <w:r w:rsidR="004E11E6">
          <w:rPr>
            <w:noProof/>
            <w:webHidden/>
          </w:rPr>
          <w:t>4</w:t>
        </w:r>
        <w:r w:rsidR="00C47FE2">
          <w:rPr>
            <w:noProof/>
            <w:webHidden/>
          </w:rPr>
          <w:fldChar w:fldCharType="end"/>
        </w:r>
      </w:hyperlink>
    </w:p>
    <w:p w:rsidR="00C47FE2" w:rsidRDefault="00912465">
      <w:pPr>
        <w:pStyle w:val="TOC1"/>
        <w:rPr>
          <w:rFonts w:asciiTheme="minorHAnsi" w:eastAsiaTheme="minorEastAsia" w:hAnsiTheme="minorHAnsi" w:cstheme="minorBidi"/>
          <w:noProof/>
          <w:sz w:val="22"/>
          <w:szCs w:val="22"/>
          <w:lang w:eastAsia="zh-TW"/>
        </w:rPr>
      </w:pPr>
      <w:hyperlink w:anchor="_Toc451936115" w:history="1">
        <w:r w:rsidR="00C47FE2" w:rsidRPr="00DB51AE">
          <w:rPr>
            <w:rStyle w:val="Hyperlink"/>
            <w:noProof/>
          </w:rPr>
          <w:t>Index of tables</w:t>
        </w:r>
        <w:r w:rsidR="00C47FE2">
          <w:rPr>
            <w:noProof/>
            <w:webHidden/>
          </w:rPr>
          <w:tab/>
        </w:r>
        <w:r w:rsidR="00C47FE2">
          <w:rPr>
            <w:noProof/>
            <w:webHidden/>
          </w:rPr>
          <w:fldChar w:fldCharType="begin"/>
        </w:r>
        <w:r w:rsidR="00C47FE2">
          <w:rPr>
            <w:noProof/>
            <w:webHidden/>
          </w:rPr>
          <w:instrText xml:space="preserve"> PAGEREF _Toc451936115 \h </w:instrText>
        </w:r>
        <w:r w:rsidR="00C47FE2">
          <w:rPr>
            <w:noProof/>
            <w:webHidden/>
          </w:rPr>
        </w:r>
        <w:r w:rsidR="00C47FE2">
          <w:rPr>
            <w:noProof/>
            <w:webHidden/>
          </w:rPr>
          <w:fldChar w:fldCharType="separate"/>
        </w:r>
        <w:r w:rsidR="004E11E6">
          <w:rPr>
            <w:noProof/>
            <w:webHidden/>
          </w:rPr>
          <w:t>5</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16" w:history="1">
        <w:r w:rsidR="00C47FE2" w:rsidRPr="00DB51AE">
          <w:rPr>
            <w:rStyle w:val="Hyperlink"/>
            <w:noProof/>
          </w:rPr>
          <w:t>1.0</w:t>
        </w:r>
        <w:r w:rsidR="00C47FE2">
          <w:rPr>
            <w:rFonts w:asciiTheme="minorHAnsi" w:eastAsiaTheme="minorEastAsia" w:hAnsiTheme="minorHAnsi" w:cstheme="minorBidi"/>
            <w:noProof/>
            <w:sz w:val="22"/>
            <w:szCs w:val="22"/>
            <w:lang w:eastAsia="zh-TW"/>
          </w:rPr>
          <w:tab/>
        </w:r>
        <w:r w:rsidR="00C47FE2" w:rsidRPr="00DB51AE">
          <w:rPr>
            <w:rStyle w:val="Hyperlink"/>
            <w:noProof/>
          </w:rPr>
          <w:t>Executive Summary</w:t>
        </w:r>
        <w:r w:rsidR="00C47FE2">
          <w:rPr>
            <w:noProof/>
            <w:webHidden/>
          </w:rPr>
          <w:tab/>
        </w:r>
        <w:r w:rsidR="00C47FE2">
          <w:rPr>
            <w:noProof/>
            <w:webHidden/>
          </w:rPr>
          <w:fldChar w:fldCharType="begin"/>
        </w:r>
        <w:r w:rsidR="00C47FE2">
          <w:rPr>
            <w:noProof/>
            <w:webHidden/>
          </w:rPr>
          <w:instrText xml:space="preserve"> PAGEREF _Toc451936116 \h </w:instrText>
        </w:r>
        <w:r w:rsidR="00C47FE2">
          <w:rPr>
            <w:noProof/>
            <w:webHidden/>
          </w:rPr>
        </w:r>
        <w:r w:rsidR="00C47FE2">
          <w:rPr>
            <w:noProof/>
            <w:webHidden/>
          </w:rPr>
          <w:fldChar w:fldCharType="separate"/>
        </w:r>
        <w:r w:rsidR="004E11E6">
          <w:rPr>
            <w:noProof/>
            <w:webHidden/>
          </w:rPr>
          <w:t>6</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17" w:history="1">
        <w:r w:rsidR="00C47FE2" w:rsidRPr="00DB51AE">
          <w:rPr>
            <w:rStyle w:val="Hyperlink"/>
            <w:noProof/>
          </w:rPr>
          <w:t>2.0</w:t>
        </w:r>
        <w:r w:rsidR="00C47FE2">
          <w:rPr>
            <w:rFonts w:asciiTheme="minorHAnsi" w:eastAsiaTheme="minorEastAsia" w:hAnsiTheme="minorHAnsi" w:cstheme="minorBidi"/>
            <w:noProof/>
            <w:sz w:val="22"/>
            <w:szCs w:val="22"/>
            <w:lang w:eastAsia="zh-TW"/>
          </w:rPr>
          <w:tab/>
        </w:r>
        <w:r w:rsidR="00C47FE2" w:rsidRPr="00DB51AE">
          <w:rPr>
            <w:rStyle w:val="Hyperlink"/>
            <w:noProof/>
          </w:rPr>
          <w:t>Introduction</w:t>
        </w:r>
        <w:r w:rsidR="00C47FE2">
          <w:rPr>
            <w:noProof/>
            <w:webHidden/>
          </w:rPr>
          <w:tab/>
        </w:r>
        <w:r w:rsidR="00C47FE2">
          <w:rPr>
            <w:noProof/>
            <w:webHidden/>
          </w:rPr>
          <w:fldChar w:fldCharType="begin"/>
        </w:r>
        <w:r w:rsidR="00C47FE2">
          <w:rPr>
            <w:noProof/>
            <w:webHidden/>
          </w:rPr>
          <w:instrText xml:space="preserve"> PAGEREF _Toc451936117 \h </w:instrText>
        </w:r>
        <w:r w:rsidR="00C47FE2">
          <w:rPr>
            <w:noProof/>
            <w:webHidden/>
          </w:rPr>
        </w:r>
        <w:r w:rsidR="00C47FE2">
          <w:rPr>
            <w:noProof/>
            <w:webHidden/>
          </w:rPr>
          <w:fldChar w:fldCharType="separate"/>
        </w:r>
        <w:r w:rsidR="004E11E6">
          <w:rPr>
            <w:noProof/>
            <w:webHidden/>
          </w:rPr>
          <w:t>8</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18" w:history="1">
        <w:r w:rsidR="00C47FE2" w:rsidRPr="00DB51AE">
          <w:rPr>
            <w:rStyle w:val="Hyperlink"/>
            <w:noProof/>
          </w:rPr>
          <w:t>2.1</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Background</w:t>
        </w:r>
        <w:r w:rsidR="00C47FE2">
          <w:rPr>
            <w:noProof/>
            <w:webHidden/>
          </w:rPr>
          <w:tab/>
        </w:r>
        <w:r w:rsidR="00C47FE2">
          <w:rPr>
            <w:noProof/>
            <w:webHidden/>
          </w:rPr>
          <w:fldChar w:fldCharType="begin"/>
        </w:r>
        <w:r w:rsidR="00C47FE2">
          <w:rPr>
            <w:noProof/>
            <w:webHidden/>
          </w:rPr>
          <w:instrText xml:space="preserve"> PAGEREF _Toc451936118 \h </w:instrText>
        </w:r>
        <w:r w:rsidR="00C47FE2">
          <w:rPr>
            <w:noProof/>
            <w:webHidden/>
          </w:rPr>
        </w:r>
        <w:r w:rsidR="00C47FE2">
          <w:rPr>
            <w:noProof/>
            <w:webHidden/>
          </w:rPr>
          <w:fldChar w:fldCharType="separate"/>
        </w:r>
        <w:r w:rsidR="004E11E6">
          <w:rPr>
            <w:noProof/>
            <w:webHidden/>
          </w:rPr>
          <w:t>8</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19" w:history="1">
        <w:r w:rsidR="00C47FE2" w:rsidRPr="00DB51AE">
          <w:rPr>
            <w:rStyle w:val="Hyperlink"/>
            <w:noProof/>
          </w:rPr>
          <w:t>2.2</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Objectives</w:t>
        </w:r>
        <w:r w:rsidR="00C47FE2">
          <w:rPr>
            <w:noProof/>
            <w:webHidden/>
          </w:rPr>
          <w:tab/>
        </w:r>
        <w:r w:rsidR="00C47FE2">
          <w:rPr>
            <w:noProof/>
            <w:webHidden/>
          </w:rPr>
          <w:fldChar w:fldCharType="begin"/>
        </w:r>
        <w:r w:rsidR="00C47FE2">
          <w:rPr>
            <w:noProof/>
            <w:webHidden/>
          </w:rPr>
          <w:instrText xml:space="preserve"> PAGEREF _Toc451936119 \h </w:instrText>
        </w:r>
        <w:r w:rsidR="00C47FE2">
          <w:rPr>
            <w:noProof/>
            <w:webHidden/>
          </w:rPr>
        </w:r>
        <w:r w:rsidR="00C47FE2">
          <w:rPr>
            <w:noProof/>
            <w:webHidden/>
          </w:rPr>
          <w:fldChar w:fldCharType="separate"/>
        </w:r>
        <w:r w:rsidR="004E11E6">
          <w:rPr>
            <w:noProof/>
            <w:webHidden/>
          </w:rPr>
          <w:t>9</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0" w:history="1">
        <w:r w:rsidR="00C47FE2" w:rsidRPr="00DB51AE">
          <w:rPr>
            <w:rStyle w:val="Hyperlink"/>
            <w:noProof/>
          </w:rPr>
          <w:t>2.3</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Methodology</w:t>
        </w:r>
        <w:r w:rsidR="00C47FE2">
          <w:rPr>
            <w:noProof/>
            <w:webHidden/>
          </w:rPr>
          <w:tab/>
        </w:r>
        <w:r w:rsidR="00C47FE2">
          <w:rPr>
            <w:noProof/>
            <w:webHidden/>
          </w:rPr>
          <w:fldChar w:fldCharType="begin"/>
        </w:r>
        <w:r w:rsidR="00C47FE2">
          <w:rPr>
            <w:noProof/>
            <w:webHidden/>
          </w:rPr>
          <w:instrText xml:space="preserve"> PAGEREF _Toc451936120 \h </w:instrText>
        </w:r>
        <w:r w:rsidR="00C47FE2">
          <w:rPr>
            <w:noProof/>
            <w:webHidden/>
          </w:rPr>
        </w:r>
        <w:r w:rsidR="00C47FE2">
          <w:rPr>
            <w:noProof/>
            <w:webHidden/>
          </w:rPr>
          <w:fldChar w:fldCharType="separate"/>
        </w:r>
        <w:r w:rsidR="004E11E6">
          <w:rPr>
            <w:noProof/>
            <w:webHidden/>
          </w:rPr>
          <w:t>9</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21" w:history="1">
        <w:r w:rsidR="00C47FE2" w:rsidRPr="00DB51AE">
          <w:rPr>
            <w:rStyle w:val="Hyperlink"/>
            <w:noProof/>
          </w:rPr>
          <w:t>3.0</w:t>
        </w:r>
        <w:r w:rsidR="00C47FE2">
          <w:rPr>
            <w:rFonts w:asciiTheme="minorHAnsi" w:eastAsiaTheme="minorEastAsia" w:hAnsiTheme="minorHAnsi" w:cstheme="minorBidi"/>
            <w:noProof/>
            <w:sz w:val="22"/>
            <w:szCs w:val="22"/>
            <w:lang w:eastAsia="zh-TW"/>
          </w:rPr>
          <w:tab/>
        </w:r>
        <w:r w:rsidR="00C47FE2" w:rsidRPr="00DB51AE">
          <w:rPr>
            <w:rStyle w:val="Hyperlink"/>
            <w:noProof/>
          </w:rPr>
          <w:t>Joining the Active Families programme</w:t>
        </w:r>
        <w:r w:rsidR="00C47FE2">
          <w:rPr>
            <w:noProof/>
            <w:webHidden/>
          </w:rPr>
          <w:tab/>
        </w:r>
        <w:r w:rsidR="00C47FE2">
          <w:rPr>
            <w:noProof/>
            <w:webHidden/>
          </w:rPr>
          <w:fldChar w:fldCharType="begin"/>
        </w:r>
        <w:r w:rsidR="00C47FE2">
          <w:rPr>
            <w:noProof/>
            <w:webHidden/>
          </w:rPr>
          <w:instrText xml:space="preserve"> PAGEREF _Toc451936121 \h </w:instrText>
        </w:r>
        <w:r w:rsidR="00C47FE2">
          <w:rPr>
            <w:noProof/>
            <w:webHidden/>
          </w:rPr>
        </w:r>
        <w:r w:rsidR="00C47FE2">
          <w:rPr>
            <w:noProof/>
            <w:webHidden/>
          </w:rPr>
          <w:fldChar w:fldCharType="separate"/>
        </w:r>
        <w:r w:rsidR="004E11E6">
          <w:rPr>
            <w:noProof/>
            <w:webHidden/>
          </w:rPr>
          <w:t>10</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2" w:history="1">
        <w:r w:rsidR="00C47FE2" w:rsidRPr="00DB51AE">
          <w:rPr>
            <w:rStyle w:val="Hyperlink"/>
            <w:noProof/>
          </w:rPr>
          <w:t>3.1</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Who referred child to Active Families programme</w:t>
        </w:r>
        <w:r w:rsidR="00C47FE2">
          <w:rPr>
            <w:noProof/>
            <w:webHidden/>
          </w:rPr>
          <w:tab/>
        </w:r>
        <w:r w:rsidR="00C47FE2">
          <w:rPr>
            <w:noProof/>
            <w:webHidden/>
          </w:rPr>
          <w:fldChar w:fldCharType="begin"/>
        </w:r>
        <w:r w:rsidR="00C47FE2">
          <w:rPr>
            <w:noProof/>
            <w:webHidden/>
          </w:rPr>
          <w:instrText xml:space="preserve"> PAGEREF _Toc451936122 \h </w:instrText>
        </w:r>
        <w:r w:rsidR="00C47FE2">
          <w:rPr>
            <w:noProof/>
            <w:webHidden/>
          </w:rPr>
        </w:r>
        <w:r w:rsidR="00C47FE2">
          <w:rPr>
            <w:noProof/>
            <w:webHidden/>
          </w:rPr>
          <w:fldChar w:fldCharType="separate"/>
        </w:r>
        <w:r w:rsidR="004E11E6">
          <w:rPr>
            <w:noProof/>
            <w:webHidden/>
          </w:rPr>
          <w:t>11</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3" w:history="1">
        <w:r w:rsidR="00C47FE2" w:rsidRPr="00DB51AE">
          <w:rPr>
            <w:rStyle w:val="Hyperlink"/>
            <w:noProof/>
          </w:rPr>
          <w:t>3.2</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When referred child started the Active Families programme</w:t>
        </w:r>
        <w:r w:rsidR="00C47FE2">
          <w:rPr>
            <w:noProof/>
            <w:webHidden/>
          </w:rPr>
          <w:tab/>
        </w:r>
        <w:r w:rsidR="00C47FE2">
          <w:rPr>
            <w:noProof/>
            <w:webHidden/>
          </w:rPr>
          <w:fldChar w:fldCharType="begin"/>
        </w:r>
        <w:r w:rsidR="00C47FE2">
          <w:rPr>
            <w:noProof/>
            <w:webHidden/>
          </w:rPr>
          <w:instrText xml:space="preserve"> PAGEREF _Toc451936123 \h </w:instrText>
        </w:r>
        <w:r w:rsidR="00C47FE2">
          <w:rPr>
            <w:noProof/>
            <w:webHidden/>
          </w:rPr>
        </w:r>
        <w:r w:rsidR="00C47FE2">
          <w:rPr>
            <w:noProof/>
            <w:webHidden/>
          </w:rPr>
          <w:fldChar w:fldCharType="separate"/>
        </w:r>
        <w:r w:rsidR="004E11E6">
          <w:rPr>
            <w:noProof/>
            <w:webHidden/>
          </w:rPr>
          <w:t>12</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4" w:history="1">
        <w:r w:rsidR="00C47FE2" w:rsidRPr="00DB51AE">
          <w:rPr>
            <w:rStyle w:val="Hyperlink"/>
            <w:noProof/>
          </w:rPr>
          <w:t>3.3</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Main reasons why child was referred</w:t>
        </w:r>
        <w:r w:rsidR="00C47FE2">
          <w:rPr>
            <w:noProof/>
            <w:webHidden/>
          </w:rPr>
          <w:tab/>
        </w:r>
        <w:r w:rsidR="00C47FE2">
          <w:rPr>
            <w:noProof/>
            <w:webHidden/>
          </w:rPr>
          <w:fldChar w:fldCharType="begin"/>
        </w:r>
        <w:r w:rsidR="00C47FE2">
          <w:rPr>
            <w:noProof/>
            <w:webHidden/>
          </w:rPr>
          <w:instrText xml:space="preserve"> PAGEREF _Toc451936124 \h </w:instrText>
        </w:r>
        <w:r w:rsidR="00C47FE2">
          <w:rPr>
            <w:noProof/>
            <w:webHidden/>
          </w:rPr>
        </w:r>
        <w:r w:rsidR="00C47FE2">
          <w:rPr>
            <w:noProof/>
            <w:webHidden/>
          </w:rPr>
          <w:fldChar w:fldCharType="separate"/>
        </w:r>
        <w:r w:rsidR="004E11E6">
          <w:rPr>
            <w:noProof/>
            <w:webHidden/>
          </w:rPr>
          <w:t>13</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5" w:history="1">
        <w:r w:rsidR="00C47FE2" w:rsidRPr="00DB51AE">
          <w:rPr>
            <w:rStyle w:val="Hyperlink"/>
            <w:noProof/>
          </w:rPr>
          <w:t>3.4</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Main activities recommended for outside Active Families programme</w:t>
        </w:r>
        <w:r w:rsidR="00C47FE2">
          <w:rPr>
            <w:noProof/>
            <w:webHidden/>
          </w:rPr>
          <w:tab/>
        </w:r>
        <w:r w:rsidR="00C47FE2">
          <w:rPr>
            <w:noProof/>
            <w:webHidden/>
          </w:rPr>
          <w:fldChar w:fldCharType="begin"/>
        </w:r>
        <w:r w:rsidR="00C47FE2">
          <w:rPr>
            <w:noProof/>
            <w:webHidden/>
          </w:rPr>
          <w:instrText xml:space="preserve"> PAGEREF _Toc451936125 \h </w:instrText>
        </w:r>
        <w:r w:rsidR="00C47FE2">
          <w:rPr>
            <w:noProof/>
            <w:webHidden/>
          </w:rPr>
        </w:r>
        <w:r w:rsidR="00C47FE2">
          <w:rPr>
            <w:noProof/>
            <w:webHidden/>
          </w:rPr>
          <w:fldChar w:fldCharType="separate"/>
        </w:r>
        <w:r w:rsidR="004E11E6">
          <w:rPr>
            <w:noProof/>
            <w:webHidden/>
          </w:rPr>
          <w:t>14</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26" w:history="1">
        <w:r w:rsidR="00C47FE2" w:rsidRPr="00DB51AE">
          <w:rPr>
            <w:rStyle w:val="Hyperlink"/>
            <w:noProof/>
          </w:rPr>
          <w:t>4.0</w:t>
        </w:r>
        <w:r w:rsidR="00C47FE2">
          <w:rPr>
            <w:rFonts w:asciiTheme="minorHAnsi" w:eastAsiaTheme="minorEastAsia" w:hAnsiTheme="minorHAnsi" w:cstheme="minorBidi"/>
            <w:noProof/>
            <w:sz w:val="22"/>
            <w:szCs w:val="22"/>
            <w:lang w:eastAsia="zh-TW"/>
          </w:rPr>
          <w:tab/>
        </w:r>
        <w:r w:rsidR="00C47FE2" w:rsidRPr="00DB51AE">
          <w:rPr>
            <w:rStyle w:val="Hyperlink"/>
            <w:noProof/>
          </w:rPr>
          <w:t>Current status of child on Active Families programme</w:t>
        </w:r>
        <w:r w:rsidR="00C47FE2">
          <w:rPr>
            <w:noProof/>
            <w:webHidden/>
          </w:rPr>
          <w:tab/>
        </w:r>
        <w:r w:rsidR="00C47FE2">
          <w:rPr>
            <w:noProof/>
            <w:webHidden/>
          </w:rPr>
          <w:fldChar w:fldCharType="begin"/>
        </w:r>
        <w:r w:rsidR="00C47FE2">
          <w:rPr>
            <w:noProof/>
            <w:webHidden/>
          </w:rPr>
          <w:instrText xml:space="preserve"> PAGEREF _Toc451936126 \h </w:instrText>
        </w:r>
        <w:r w:rsidR="00C47FE2">
          <w:rPr>
            <w:noProof/>
            <w:webHidden/>
          </w:rPr>
        </w:r>
        <w:r w:rsidR="00C47FE2">
          <w:rPr>
            <w:noProof/>
            <w:webHidden/>
          </w:rPr>
          <w:fldChar w:fldCharType="separate"/>
        </w:r>
        <w:r w:rsidR="004E11E6">
          <w:rPr>
            <w:noProof/>
            <w:webHidden/>
          </w:rPr>
          <w:t>16</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7" w:history="1">
        <w:r w:rsidR="00C47FE2" w:rsidRPr="00DB51AE">
          <w:rPr>
            <w:rStyle w:val="Hyperlink"/>
            <w:noProof/>
          </w:rPr>
          <w:t>4.1</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Current status</w:t>
        </w:r>
        <w:r w:rsidR="00C47FE2">
          <w:rPr>
            <w:noProof/>
            <w:webHidden/>
          </w:rPr>
          <w:tab/>
        </w:r>
        <w:r w:rsidR="00C47FE2">
          <w:rPr>
            <w:noProof/>
            <w:webHidden/>
          </w:rPr>
          <w:fldChar w:fldCharType="begin"/>
        </w:r>
        <w:r w:rsidR="00C47FE2">
          <w:rPr>
            <w:noProof/>
            <w:webHidden/>
          </w:rPr>
          <w:instrText xml:space="preserve"> PAGEREF _Toc451936127 \h </w:instrText>
        </w:r>
        <w:r w:rsidR="00C47FE2">
          <w:rPr>
            <w:noProof/>
            <w:webHidden/>
          </w:rPr>
        </w:r>
        <w:r w:rsidR="00C47FE2">
          <w:rPr>
            <w:noProof/>
            <w:webHidden/>
          </w:rPr>
          <w:fldChar w:fldCharType="separate"/>
        </w:r>
        <w:r w:rsidR="004E11E6">
          <w:rPr>
            <w:noProof/>
            <w:webHidden/>
          </w:rPr>
          <w:t>16</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28" w:history="1">
        <w:r w:rsidR="00C47FE2" w:rsidRPr="00DB51AE">
          <w:rPr>
            <w:rStyle w:val="Hyperlink"/>
            <w:noProof/>
          </w:rPr>
          <w:t>4.2</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Reasons for being off Active Families programme</w:t>
        </w:r>
        <w:r w:rsidR="00C47FE2">
          <w:rPr>
            <w:noProof/>
            <w:webHidden/>
          </w:rPr>
          <w:tab/>
        </w:r>
        <w:r w:rsidR="00C47FE2">
          <w:rPr>
            <w:noProof/>
            <w:webHidden/>
          </w:rPr>
          <w:fldChar w:fldCharType="begin"/>
        </w:r>
        <w:r w:rsidR="00C47FE2">
          <w:rPr>
            <w:noProof/>
            <w:webHidden/>
          </w:rPr>
          <w:instrText xml:space="preserve"> PAGEREF _Toc451936128 \h </w:instrText>
        </w:r>
        <w:r w:rsidR="00C47FE2">
          <w:rPr>
            <w:noProof/>
            <w:webHidden/>
          </w:rPr>
        </w:r>
        <w:r w:rsidR="00C47FE2">
          <w:rPr>
            <w:noProof/>
            <w:webHidden/>
          </w:rPr>
          <w:fldChar w:fldCharType="separate"/>
        </w:r>
        <w:r w:rsidR="004E11E6">
          <w:rPr>
            <w:noProof/>
            <w:webHidden/>
          </w:rPr>
          <w:t>18</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29" w:history="1">
        <w:r w:rsidR="00C47FE2" w:rsidRPr="00DB51AE">
          <w:rPr>
            <w:rStyle w:val="Hyperlink"/>
            <w:noProof/>
          </w:rPr>
          <w:t>5.0</w:t>
        </w:r>
        <w:r w:rsidR="00C47FE2">
          <w:rPr>
            <w:rFonts w:asciiTheme="minorHAnsi" w:eastAsiaTheme="minorEastAsia" w:hAnsiTheme="minorHAnsi" w:cstheme="minorBidi"/>
            <w:noProof/>
            <w:sz w:val="22"/>
            <w:szCs w:val="22"/>
            <w:lang w:eastAsia="zh-TW"/>
          </w:rPr>
          <w:tab/>
        </w:r>
        <w:r w:rsidR="00C47FE2" w:rsidRPr="00DB51AE">
          <w:rPr>
            <w:rStyle w:val="Hyperlink"/>
            <w:noProof/>
          </w:rPr>
          <w:t>Changes resulting from involvement in the Active Families programme</w:t>
        </w:r>
        <w:r w:rsidR="00C47FE2">
          <w:rPr>
            <w:noProof/>
            <w:webHidden/>
          </w:rPr>
          <w:tab/>
        </w:r>
        <w:r w:rsidR="00C47FE2">
          <w:rPr>
            <w:noProof/>
            <w:webHidden/>
          </w:rPr>
          <w:fldChar w:fldCharType="begin"/>
        </w:r>
        <w:r w:rsidR="00C47FE2">
          <w:rPr>
            <w:noProof/>
            <w:webHidden/>
          </w:rPr>
          <w:instrText xml:space="preserve"> PAGEREF _Toc451936129 \h </w:instrText>
        </w:r>
        <w:r w:rsidR="00C47FE2">
          <w:rPr>
            <w:noProof/>
            <w:webHidden/>
          </w:rPr>
        </w:r>
        <w:r w:rsidR="00C47FE2">
          <w:rPr>
            <w:noProof/>
            <w:webHidden/>
          </w:rPr>
          <w:fldChar w:fldCharType="separate"/>
        </w:r>
        <w:r w:rsidR="004E11E6">
          <w:rPr>
            <w:noProof/>
            <w:webHidden/>
          </w:rPr>
          <w:t>19</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0" w:history="1">
        <w:r w:rsidR="00C47FE2" w:rsidRPr="00DB51AE">
          <w:rPr>
            <w:rStyle w:val="Hyperlink"/>
            <w:noProof/>
          </w:rPr>
          <w:t>5.1</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Changes noticed in child’s health and fitness</w:t>
        </w:r>
        <w:r w:rsidR="00C47FE2">
          <w:rPr>
            <w:noProof/>
            <w:webHidden/>
          </w:rPr>
          <w:tab/>
        </w:r>
        <w:r w:rsidR="00C47FE2">
          <w:rPr>
            <w:noProof/>
            <w:webHidden/>
          </w:rPr>
          <w:fldChar w:fldCharType="begin"/>
        </w:r>
        <w:r w:rsidR="00C47FE2">
          <w:rPr>
            <w:noProof/>
            <w:webHidden/>
          </w:rPr>
          <w:instrText xml:space="preserve"> PAGEREF _Toc451936130 \h </w:instrText>
        </w:r>
        <w:r w:rsidR="00C47FE2">
          <w:rPr>
            <w:noProof/>
            <w:webHidden/>
          </w:rPr>
        </w:r>
        <w:r w:rsidR="00C47FE2">
          <w:rPr>
            <w:noProof/>
            <w:webHidden/>
          </w:rPr>
          <w:fldChar w:fldCharType="separate"/>
        </w:r>
        <w:r w:rsidR="004E11E6">
          <w:rPr>
            <w:noProof/>
            <w:webHidden/>
          </w:rPr>
          <w:t>20</w:t>
        </w:r>
        <w:r w:rsidR="00C47FE2">
          <w:rPr>
            <w:noProof/>
            <w:webHidden/>
          </w:rPr>
          <w:fldChar w:fldCharType="end"/>
        </w:r>
      </w:hyperlink>
    </w:p>
    <w:p w:rsidR="00C47FE2" w:rsidRDefault="00912465">
      <w:pPr>
        <w:pStyle w:val="TOC3"/>
        <w:tabs>
          <w:tab w:val="left" w:pos="1361"/>
        </w:tabs>
        <w:rPr>
          <w:rFonts w:asciiTheme="minorHAnsi" w:eastAsiaTheme="minorEastAsia" w:hAnsiTheme="minorHAnsi" w:cstheme="minorBidi"/>
          <w:bCs w:val="0"/>
          <w:sz w:val="22"/>
          <w:szCs w:val="22"/>
          <w:lang w:eastAsia="zh-TW"/>
        </w:rPr>
      </w:pPr>
      <w:hyperlink w:anchor="_Toc451936131" w:history="1">
        <w:r w:rsidR="00C47FE2" w:rsidRPr="00DB51AE">
          <w:rPr>
            <w:rStyle w:val="Hyperlink"/>
          </w:rPr>
          <w:t>5.1.1</w:t>
        </w:r>
        <w:r w:rsidR="00C47FE2">
          <w:rPr>
            <w:rFonts w:asciiTheme="minorHAnsi" w:eastAsiaTheme="minorEastAsia" w:hAnsiTheme="minorHAnsi" w:cstheme="minorBidi"/>
            <w:bCs w:val="0"/>
            <w:sz w:val="22"/>
            <w:szCs w:val="22"/>
            <w:lang w:eastAsia="zh-TW"/>
          </w:rPr>
          <w:tab/>
        </w:r>
        <w:r w:rsidR="00C47FE2" w:rsidRPr="00DB51AE">
          <w:rPr>
            <w:rStyle w:val="Hyperlink"/>
          </w:rPr>
          <w:t>Types of changes noticed in child’s health and fitness</w:t>
        </w:r>
        <w:r w:rsidR="00C47FE2">
          <w:rPr>
            <w:webHidden/>
          </w:rPr>
          <w:tab/>
        </w:r>
        <w:r w:rsidR="00C47FE2">
          <w:rPr>
            <w:webHidden/>
          </w:rPr>
          <w:fldChar w:fldCharType="begin"/>
        </w:r>
        <w:r w:rsidR="00C47FE2">
          <w:rPr>
            <w:webHidden/>
          </w:rPr>
          <w:instrText xml:space="preserve"> PAGEREF _Toc451936131 \h </w:instrText>
        </w:r>
        <w:r w:rsidR="00C47FE2">
          <w:rPr>
            <w:webHidden/>
          </w:rPr>
        </w:r>
        <w:r w:rsidR="00C47FE2">
          <w:rPr>
            <w:webHidden/>
          </w:rPr>
          <w:fldChar w:fldCharType="separate"/>
        </w:r>
        <w:r w:rsidR="004E11E6">
          <w:rPr>
            <w:webHidden/>
          </w:rPr>
          <w:t>20</w:t>
        </w:r>
        <w:r w:rsidR="00C47FE2">
          <w:rPr>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2" w:history="1">
        <w:r w:rsidR="00C47FE2" w:rsidRPr="00DB51AE">
          <w:rPr>
            <w:rStyle w:val="Hyperlink"/>
            <w:noProof/>
          </w:rPr>
          <w:t>5.2</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Amount of time referred child spends being active</w:t>
        </w:r>
        <w:r w:rsidR="00C47FE2">
          <w:rPr>
            <w:noProof/>
            <w:webHidden/>
          </w:rPr>
          <w:tab/>
        </w:r>
        <w:r w:rsidR="00C47FE2">
          <w:rPr>
            <w:noProof/>
            <w:webHidden/>
          </w:rPr>
          <w:fldChar w:fldCharType="begin"/>
        </w:r>
        <w:r w:rsidR="00C47FE2">
          <w:rPr>
            <w:noProof/>
            <w:webHidden/>
          </w:rPr>
          <w:instrText xml:space="preserve"> PAGEREF _Toc451936132 \h </w:instrText>
        </w:r>
        <w:r w:rsidR="00C47FE2">
          <w:rPr>
            <w:noProof/>
            <w:webHidden/>
          </w:rPr>
        </w:r>
        <w:r w:rsidR="00C47FE2">
          <w:rPr>
            <w:noProof/>
            <w:webHidden/>
          </w:rPr>
          <w:fldChar w:fldCharType="separate"/>
        </w:r>
        <w:r w:rsidR="004E11E6">
          <w:rPr>
            <w:noProof/>
            <w:webHidden/>
          </w:rPr>
          <w:t>23</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3" w:history="1">
        <w:r w:rsidR="00C47FE2" w:rsidRPr="00DB51AE">
          <w:rPr>
            <w:rStyle w:val="Hyperlink"/>
            <w:noProof/>
          </w:rPr>
          <w:t>5.3</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Understanding and awareness of healthy behaviour</w:t>
        </w:r>
        <w:r w:rsidR="00C47FE2">
          <w:rPr>
            <w:noProof/>
            <w:webHidden/>
          </w:rPr>
          <w:tab/>
        </w:r>
        <w:r w:rsidR="00C47FE2">
          <w:rPr>
            <w:noProof/>
            <w:webHidden/>
          </w:rPr>
          <w:fldChar w:fldCharType="begin"/>
        </w:r>
        <w:r w:rsidR="00C47FE2">
          <w:rPr>
            <w:noProof/>
            <w:webHidden/>
          </w:rPr>
          <w:instrText xml:space="preserve"> PAGEREF _Toc451936133 \h </w:instrText>
        </w:r>
        <w:r w:rsidR="00C47FE2">
          <w:rPr>
            <w:noProof/>
            <w:webHidden/>
          </w:rPr>
        </w:r>
        <w:r w:rsidR="00C47FE2">
          <w:rPr>
            <w:noProof/>
            <w:webHidden/>
          </w:rPr>
          <w:fldChar w:fldCharType="separate"/>
        </w:r>
        <w:r w:rsidR="004E11E6">
          <w:rPr>
            <w:noProof/>
            <w:webHidden/>
          </w:rPr>
          <w:t>26</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4" w:history="1">
        <w:r w:rsidR="00C47FE2" w:rsidRPr="00DB51AE">
          <w:rPr>
            <w:rStyle w:val="Hyperlink"/>
            <w:noProof/>
          </w:rPr>
          <w:t>5.4</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Impact on family</w:t>
        </w:r>
        <w:r w:rsidR="00C47FE2">
          <w:rPr>
            <w:noProof/>
            <w:webHidden/>
          </w:rPr>
          <w:tab/>
        </w:r>
        <w:r w:rsidR="00C47FE2">
          <w:rPr>
            <w:noProof/>
            <w:webHidden/>
          </w:rPr>
          <w:fldChar w:fldCharType="begin"/>
        </w:r>
        <w:r w:rsidR="00C47FE2">
          <w:rPr>
            <w:noProof/>
            <w:webHidden/>
          </w:rPr>
          <w:instrText xml:space="preserve"> PAGEREF _Toc451936134 \h </w:instrText>
        </w:r>
        <w:r w:rsidR="00C47FE2">
          <w:rPr>
            <w:noProof/>
            <w:webHidden/>
          </w:rPr>
        </w:r>
        <w:r w:rsidR="00C47FE2">
          <w:rPr>
            <w:noProof/>
            <w:webHidden/>
          </w:rPr>
          <w:fldChar w:fldCharType="separate"/>
        </w:r>
        <w:r w:rsidR="004E11E6">
          <w:rPr>
            <w:noProof/>
            <w:webHidden/>
          </w:rPr>
          <w:t>27</w:t>
        </w:r>
        <w:r w:rsidR="00C47FE2">
          <w:rPr>
            <w:noProof/>
            <w:webHidden/>
          </w:rPr>
          <w:fldChar w:fldCharType="end"/>
        </w:r>
      </w:hyperlink>
    </w:p>
    <w:p w:rsidR="00C47FE2" w:rsidRDefault="00912465">
      <w:pPr>
        <w:pStyle w:val="TOC3"/>
        <w:tabs>
          <w:tab w:val="left" w:pos="1361"/>
        </w:tabs>
        <w:rPr>
          <w:rFonts w:asciiTheme="minorHAnsi" w:eastAsiaTheme="minorEastAsia" w:hAnsiTheme="minorHAnsi" w:cstheme="minorBidi"/>
          <w:bCs w:val="0"/>
          <w:sz w:val="22"/>
          <w:szCs w:val="22"/>
          <w:lang w:eastAsia="zh-TW"/>
        </w:rPr>
      </w:pPr>
      <w:hyperlink w:anchor="_Toc451936135" w:history="1">
        <w:r w:rsidR="00C47FE2" w:rsidRPr="00DB51AE">
          <w:rPr>
            <w:rStyle w:val="Hyperlink"/>
          </w:rPr>
          <w:t>5.4.1</w:t>
        </w:r>
        <w:r w:rsidR="00C47FE2">
          <w:rPr>
            <w:rFonts w:asciiTheme="minorHAnsi" w:eastAsiaTheme="minorEastAsia" w:hAnsiTheme="minorHAnsi" w:cstheme="minorBidi"/>
            <w:bCs w:val="0"/>
            <w:sz w:val="22"/>
            <w:szCs w:val="22"/>
            <w:lang w:eastAsia="zh-TW"/>
          </w:rPr>
          <w:tab/>
        </w:r>
        <w:r w:rsidR="00C47FE2" w:rsidRPr="00DB51AE">
          <w:rPr>
            <w:rStyle w:val="Hyperlink"/>
          </w:rPr>
          <w:t>Awareness of healthy eating and diet changes</w:t>
        </w:r>
        <w:r w:rsidR="00C47FE2">
          <w:rPr>
            <w:webHidden/>
          </w:rPr>
          <w:tab/>
        </w:r>
        <w:r w:rsidR="00C47FE2">
          <w:rPr>
            <w:webHidden/>
          </w:rPr>
          <w:fldChar w:fldCharType="begin"/>
        </w:r>
        <w:r w:rsidR="00C47FE2">
          <w:rPr>
            <w:webHidden/>
          </w:rPr>
          <w:instrText xml:space="preserve"> PAGEREF _Toc451936135 \h </w:instrText>
        </w:r>
        <w:r w:rsidR="00C47FE2">
          <w:rPr>
            <w:webHidden/>
          </w:rPr>
        </w:r>
        <w:r w:rsidR="00C47FE2">
          <w:rPr>
            <w:webHidden/>
          </w:rPr>
          <w:fldChar w:fldCharType="separate"/>
        </w:r>
        <w:r w:rsidR="004E11E6">
          <w:rPr>
            <w:webHidden/>
          </w:rPr>
          <w:t>27</w:t>
        </w:r>
        <w:r w:rsidR="00C47FE2">
          <w:rPr>
            <w:webHidden/>
          </w:rPr>
          <w:fldChar w:fldCharType="end"/>
        </w:r>
      </w:hyperlink>
    </w:p>
    <w:p w:rsidR="00C47FE2" w:rsidRDefault="00912465">
      <w:pPr>
        <w:pStyle w:val="TOC3"/>
        <w:tabs>
          <w:tab w:val="left" w:pos="1361"/>
        </w:tabs>
        <w:rPr>
          <w:rFonts w:asciiTheme="minorHAnsi" w:eastAsiaTheme="minorEastAsia" w:hAnsiTheme="minorHAnsi" w:cstheme="minorBidi"/>
          <w:bCs w:val="0"/>
          <w:sz w:val="22"/>
          <w:szCs w:val="22"/>
          <w:lang w:eastAsia="zh-TW"/>
        </w:rPr>
      </w:pPr>
      <w:hyperlink w:anchor="_Toc451936136" w:history="1">
        <w:r w:rsidR="00C47FE2" w:rsidRPr="00DB51AE">
          <w:rPr>
            <w:rStyle w:val="Hyperlink"/>
          </w:rPr>
          <w:t>5.4.2</w:t>
        </w:r>
        <w:r w:rsidR="00C47FE2">
          <w:rPr>
            <w:rFonts w:asciiTheme="minorHAnsi" w:eastAsiaTheme="minorEastAsia" w:hAnsiTheme="minorHAnsi" w:cstheme="minorBidi"/>
            <w:bCs w:val="0"/>
            <w:sz w:val="22"/>
            <w:szCs w:val="22"/>
            <w:lang w:eastAsia="zh-TW"/>
          </w:rPr>
          <w:tab/>
        </w:r>
        <w:r w:rsidR="00C47FE2" w:rsidRPr="00DB51AE">
          <w:rPr>
            <w:rStyle w:val="Hyperlink"/>
          </w:rPr>
          <w:t>Whether other household members are more active</w:t>
        </w:r>
        <w:r w:rsidR="00C47FE2">
          <w:rPr>
            <w:webHidden/>
          </w:rPr>
          <w:tab/>
        </w:r>
        <w:r w:rsidR="00C47FE2">
          <w:rPr>
            <w:webHidden/>
          </w:rPr>
          <w:fldChar w:fldCharType="begin"/>
        </w:r>
        <w:r w:rsidR="00C47FE2">
          <w:rPr>
            <w:webHidden/>
          </w:rPr>
          <w:instrText xml:space="preserve"> PAGEREF _Toc451936136 \h </w:instrText>
        </w:r>
        <w:r w:rsidR="00C47FE2">
          <w:rPr>
            <w:webHidden/>
          </w:rPr>
        </w:r>
        <w:r w:rsidR="00C47FE2">
          <w:rPr>
            <w:webHidden/>
          </w:rPr>
          <w:fldChar w:fldCharType="separate"/>
        </w:r>
        <w:r w:rsidR="004E11E6">
          <w:rPr>
            <w:webHidden/>
          </w:rPr>
          <w:t>29</w:t>
        </w:r>
        <w:r w:rsidR="00C47FE2">
          <w:rPr>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7" w:history="1">
        <w:r w:rsidR="00C47FE2" w:rsidRPr="00DB51AE">
          <w:rPr>
            <w:rStyle w:val="Hyperlink"/>
            <w:noProof/>
          </w:rPr>
          <w:t>5.5</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People that child is usually active with</w:t>
        </w:r>
        <w:r w:rsidR="00C47FE2">
          <w:rPr>
            <w:noProof/>
            <w:webHidden/>
          </w:rPr>
          <w:tab/>
        </w:r>
        <w:r w:rsidR="00C47FE2">
          <w:rPr>
            <w:noProof/>
            <w:webHidden/>
          </w:rPr>
          <w:fldChar w:fldCharType="begin"/>
        </w:r>
        <w:r w:rsidR="00C47FE2">
          <w:rPr>
            <w:noProof/>
            <w:webHidden/>
          </w:rPr>
          <w:instrText xml:space="preserve"> PAGEREF _Toc451936137 \h </w:instrText>
        </w:r>
        <w:r w:rsidR="00C47FE2">
          <w:rPr>
            <w:noProof/>
            <w:webHidden/>
          </w:rPr>
        </w:r>
        <w:r w:rsidR="00C47FE2">
          <w:rPr>
            <w:noProof/>
            <w:webHidden/>
          </w:rPr>
          <w:fldChar w:fldCharType="separate"/>
        </w:r>
        <w:r w:rsidR="004E11E6">
          <w:rPr>
            <w:noProof/>
            <w:webHidden/>
          </w:rPr>
          <w:t>32</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38" w:history="1">
        <w:r w:rsidR="00C47FE2" w:rsidRPr="00DB51AE">
          <w:rPr>
            <w:rStyle w:val="Hyperlink"/>
            <w:noProof/>
          </w:rPr>
          <w:t>5.6</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Encouraging others to be active as a result of participation</w:t>
        </w:r>
        <w:r w:rsidR="00C47FE2">
          <w:rPr>
            <w:noProof/>
            <w:webHidden/>
          </w:rPr>
          <w:tab/>
        </w:r>
        <w:r w:rsidR="00C47FE2">
          <w:rPr>
            <w:noProof/>
            <w:webHidden/>
          </w:rPr>
          <w:fldChar w:fldCharType="begin"/>
        </w:r>
        <w:r w:rsidR="00C47FE2">
          <w:rPr>
            <w:noProof/>
            <w:webHidden/>
          </w:rPr>
          <w:instrText xml:space="preserve"> PAGEREF _Toc451936138 \h </w:instrText>
        </w:r>
        <w:r w:rsidR="00C47FE2">
          <w:rPr>
            <w:noProof/>
            <w:webHidden/>
          </w:rPr>
        </w:r>
        <w:r w:rsidR="00C47FE2">
          <w:rPr>
            <w:noProof/>
            <w:webHidden/>
          </w:rPr>
          <w:fldChar w:fldCharType="separate"/>
        </w:r>
        <w:r w:rsidR="004E11E6">
          <w:rPr>
            <w:noProof/>
            <w:webHidden/>
          </w:rPr>
          <w:t>33</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39" w:history="1">
        <w:r w:rsidR="00C47FE2" w:rsidRPr="00DB51AE">
          <w:rPr>
            <w:rStyle w:val="Hyperlink"/>
            <w:noProof/>
          </w:rPr>
          <w:t>6.0</w:t>
        </w:r>
        <w:r w:rsidR="00C47FE2">
          <w:rPr>
            <w:rFonts w:asciiTheme="minorHAnsi" w:eastAsiaTheme="minorEastAsia" w:hAnsiTheme="minorHAnsi" w:cstheme="minorBidi"/>
            <w:noProof/>
            <w:sz w:val="22"/>
            <w:szCs w:val="22"/>
            <w:lang w:eastAsia="zh-TW"/>
          </w:rPr>
          <w:tab/>
        </w:r>
        <w:r w:rsidR="00C47FE2" w:rsidRPr="00DB51AE">
          <w:rPr>
            <w:rStyle w:val="Hyperlink"/>
            <w:noProof/>
          </w:rPr>
          <w:t>Opinions about the Active Families programme</w:t>
        </w:r>
        <w:r w:rsidR="00C47FE2">
          <w:rPr>
            <w:noProof/>
            <w:webHidden/>
          </w:rPr>
          <w:tab/>
        </w:r>
        <w:r w:rsidR="00C47FE2">
          <w:rPr>
            <w:noProof/>
            <w:webHidden/>
          </w:rPr>
          <w:fldChar w:fldCharType="begin"/>
        </w:r>
        <w:r w:rsidR="00C47FE2">
          <w:rPr>
            <w:noProof/>
            <w:webHidden/>
          </w:rPr>
          <w:instrText xml:space="preserve"> PAGEREF _Toc451936139 \h </w:instrText>
        </w:r>
        <w:r w:rsidR="00C47FE2">
          <w:rPr>
            <w:noProof/>
            <w:webHidden/>
          </w:rPr>
        </w:r>
        <w:r w:rsidR="00C47FE2">
          <w:rPr>
            <w:noProof/>
            <w:webHidden/>
          </w:rPr>
          <w:fldChar w:fldCharType="separate"/>
        </w:r>
        <w:r w:rsidR="004E11E6">
          <w:rPr>
            <w:noProof/>
            <w:webHidden/>
          </w:rPr>
          <w:t>34</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40" w:history="1">
        <w:r w:rsidR="00C47FE2" w:rsidRPr="00DB51AE">
          <w:rPr>
            <w:rStyle w:val="Hyperlink"/>
            <w:noProof/>
          </w:rPr>
          <w:t>6.1</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Overall satisfaction with the service and support they received</w:t>
        </w:r>
        <w:r w:rsidR="00C47FE2">
          <w:rPr>
            <w:noProof/>
            <w:webHidden/>
          </w:rPr>
          <w:tab/>
        </w:r>
        <w:r w:rsidR="00C47FE2">
          <w:rPr>
            <w:noProof/>
            <w:webHidden/>
          </w:rPr>
          <w:fldChar w:fldCharType="begin"/>
        </w:r>
        <w:r w:rsidR="00C47FE2">
          <w:rPr>
            <w:noProof/>
            <w:webHidden/>
          </w:rPr>
          <w:instrText xml:space="preserve"> PAGEREF _Toc451936140 \h </w:instrText>
        </w:r>
        <w:r w:rsidR="00C47FE2">
          <w:rPr>
            <w:noProof/>
            <w:webHidden/>
          </w:rPr>
        </w:r>
        <w:r w:rsidR="00C47FE2">
          <w:rPr>
            <w:noProof/>
            <w:webHidden/>
          </w:rPr>
          <w:fldChar w:fldCharType="separate"/>
        </w:r>
        <w:r w:rsidR="004E11E6">
          <w:rPr>
            <w:noProof/>
            <w:webHidden/>
          </w:rPr>
          <w:t>35</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41" w:history="1">
        <w:r w:rsidR="00C47FE2" w:rsidRPr="00DB51AE">
          <w:rPr>
            <w:rStyle w:val="Hyperlink"/>
            <w:noProof/>
          </w:rPr>
          <w:t>6.2</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Views about the service and support they received</w:t>
        </w:r>
        <w:r w:rsidR="00C47FE2">
          <w:rPr>
            <w:noProof/>
            <w:webHidden/>
          </w:rPr>
          <w:tab/>
        </w:r>
        <w:r w:rsidR="00C47FE2">
          <w:rPr>
            <w:noProof/>
            <w:webHidden/>
          </w:rPr>
          <w:fldChar w:fldCharType="begin"/>
        </w:r>
        <w:r w:rsidR="00C47FE2">
          <w:rPr>
            <w:noProof/>
            <w:webHidden/>
          </w:rPr>
          <w:instrText xml:space="preserve"> PAGEREF _Toc451936141 \h </w:instrText>
        </w:r>
        <w:r w:rsidR="00C47FE2">
          <w:rPr>
            <w:noProof/>
            <w:webHidden/>
          </w:rPr>
        </w:r>
        <w:r w:rsidR="00C47FE2">
          <w:rPr>
            <w:noProof/>
            <w:webHidden/>
          </w:rPr>
          <w:fldChar w:fldCharType="separate"/>
        </w:r>
        <w:r w:rsidR="004E11E6">
          <w:rPr>
            <w:noProof/>
            <w:webHidden/>
          </w:rPr>
          <w:t>38</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42" w:history="1">
        <w:r w:rsidR="00C47FE2" w:rsidRPr="00DB51AE">
          <w:rPr>
            <w:rStyle w:val="Hyperlink"/>
            <w:noProof/>
          </w:rPr>
          <w:t>6.3</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Most helpful parts of the Active Families programme</w:t>
        </w:r>
        <w:r w:rsidR="00C47FE2">
          <w:rPr>
            <w:noProof/>
            <w:webHidden/>
          </w:rPr>
          <w:tab/>
        </w:r>
        <w:r w:rsidR="00C47FE2">
          <w:rPr>
            <w:noProof/>
            <w:webHidden/>
          </w:rPr>
          <w:fldChar w:fldCharType="begin"/>
        </w:r>
        <w:r w:rsidR="00C47FE2">
          <w:rPr>
            <w:noProof/>
            <w:webHidden/>
          </w:rPr>
          <w:instrText xml:space="preserve"> PAGEREF _Toc451936142 \h </w:instrText>
        </w:r>
        <w:r w:rsidR="00C47FE2">
          <w:rPr>
            <w:noProof/>
            <w:webHidden/>
          </w:rPr>
        </w:r>
        <w:r w:rsidR="00C47FE2">
          <w:rPr>
            <w:noProof/>
            <w:webHidden/>
          </w:rPr>
          <w:fldChar w:fldCharType="separate"/>
        </w:r>
        <w:r w:rsidR="004E11E6">
          <w:rPr>
            <w:noProof/>
            <w:webHidden/>
          </w:rPr>
          <w:t>41</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43" w:history="1">
        <w:r w:rsidR="00C47FE2" w:rsidRPr="00DB51AE">
          <w:rPr>
            <w:rStyle w:val="Hyperlink"/>
            <w:noProof/>
          </w:rPr>
          <w:t>6.4</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Suggestions for improving the Active Families programme</w:t>
        </w:r>
        <w:r w:rsidR="00C47FE2">
          <w:rPr>
            <w:noProof/>
            <w:webHidden/>
          </w:rPr>
          <w:tab/>
        </w:r>
        <w:r w:rsidR="00C47FE2">
          <w:rPr>
            <w:noProof/>
            <w:webHidden/>
          </w:rPr>
          <w:fldChar w:fldCharType="begin"/>
        </w:r>
        <w:r w:rsidR="00C47FE2">
          <w:rPr>
            <w:noProof/>
            <w:webHidden/>
          </w:rPr>
          <w:instrText xml:space="preserve"> PAGEREF _Toc451936143 \h </w:instrText>
        </w:r>
        <w:r w:rsidR="00C47FE2">
          <w:rPr>
            <w:noProof/>
            <w:webHidden/>
          </w:rPr>
        </w:r>
        <w:r w:rsidR="00C47FE2">
          <w:rPr>
            <w:noProof/>
            <w:webHidden/>
          </w:rPr>
          <w:fldChar w:fldCharType="separate"/>
        </w:r>
        <w:r w:rsidR="004E11E6">
          <w:rPr>
            <w:noProof/>
            <w:webHidden/>
          </w:rPr>
          <w:t>44</w:t>
        </w:r>
        <w:r w:rsidR="00C47FE2">
          <w:rPr>
            <w:noProof/>
            <w:webHidden/>
          </w:rPr>
          <w:fldChar w:fldCharType="end"/>
        </w:r>
      </w:hyperlink>
    </w:p>
    <w:p w:rsidR="00C47FE2" w:rsidRDefault="00912465">
      <w:pPr>
        <w:pStyle w:val="TOC2"/>
        <w:tabs>
          <w:tab w:val="left" w:pos="1361"/>
        </w:tabs>
        <w:rPr>
          <w:rFonts w:asciiTheme="minorHAnsi" w:eastAsiaTheme="minorEastAsia" w:hAnsiTheme="minorHAnsi" w:cstheme="minorBidi"/>
          <w:bCs w:val="0"/>
          <w:noProof/>
          <w:sz w:val="22"/>
          <w:szCs w:val="22"/>
          <w:lang w:eastAsia="zh-TW"/>
        </w:rPr>
      </w:pPr>
      <w:hyperlink w:anchor="_Toc451936144" w:history="1">
        <w:r w:rsidR="00C47FE2" w:rsidRPr="00DB51AE">
          <w:rPr>
            <w:rStyle w:val="Hyperlink"/>
            <w:noProof/>
          </w:rPr>
          <w:t>6.5</w:t>
        </w:r>
        <w:r w:rsidR="00C47FE2">
          <w:rPr>
            <w:rFonts w:asciiTheme="minorHAnsi" w:eastAsiaTheme="minorEastAsia" w:hAnsiTheme="minorHAnsi" w:cstheme="minorBidi"/>
            <w:bCs w:val="0"/>
            <w:noProof/>
            <w:sz w:val="22"/>
            <w:szCs w:val="22"/>
            <w:lang w:eastAsia="zh-TW"/>
          </w:rPr>
          <w:tab/>
        </w:r>
        <w:r w:rsidR="00C47FE2" w:rsidRPr="00DB51AE">
          <w:rPr>
            <w:rStyle w:val="Hyperlink"/>
            <w:noProof/>
          </w:rPr>
          <w:t>General comments</w:t>
        </w:r>
        <w:r w:rsidR="00C47FE2">
          <w:rPr>
            <w:noProof/>
            <w:webHidden/>
          </w:rPr>
          <w:tab/>
        </w:r>
        <w:r w:rsidR="00C47FE2">
          <w:rPr>
            <w:noProof/>
            <w:webHidden/>
          </w:rPr>
          <w:fldChar w:fldCharType="begin"/>
        </w:r>
        <w:r w:rsidR="00C47FE2">
          <w:rPr>
            <w:noProof/>
            <w:webHidden/>
          </w:rPr>
          <w:instrText xml:space="preserve"> PAGEREF _Toc451936144 \h </w:instrText>
        </w:r>
        <w:r w:rsidR="00C47FE2">
          <w:rPr>
            <w:noProof/>
            <w:webHidden/>
          </w:rPr>
        </w:r>
        <w:r w:rsidR="00C47FE2">
          <w:rPr>
            <w:noProof/>
            <w:webHidden/>
          </w:rPr>
          <w:fldChar w:fldCharType="separate"/>
        </w:r>
        <w:r w:rsidR="004E11E6">
          <w:rPr>
            <w:noProof/>
            <w:webHidden/>
          </w:rPr>
          <w:t>46</w:t>
        </w:r>
        <w:r w:rsidR="00C47FE2">
          <w:rPr>
            <w:noProof/>
            <w:webHidden/>
          </w:rPr>
          <w:fldChar w:fldCharType="end"/>
        </w:r>
      </w:hyperlink>
    </w:p>
    <w:p w:rsidR="00C47FE2" w:rsidRDefault="00912465">
      <w:pPr>
        <w:pStyle w:val="TOC1"/>
        <w:tabs>
          <w:tab w:val="left" w:pos="1361"/>
        </w:tabs>
        <w:rPr>
          <w:rFonts w:asciiTheme="minorHAnsi" w:eastAsiaTheme="minorEastAsia" w:hAnsiTheme="minorHAnsi" w:cstheme="minorBidi"/>
          <w:noProof/>
          <w:sz w:val="22"/>
          <w:szCs w:val="22"/>
          <w:lang w:eastAsia="zh-TW"/>
        </w:rPr>
      </w:pPr>
      <w:hyperlink w:anchor="_Toc451936145" w:history="1">
        <w:r w:rsidR="00C47FE2" w:rsidRPr="00DB51AE">
          <w:rPr>
            <w:rStyle w:val="Hyperlink"/>
            <w:noProof/>
          </w:rPr>
          <w:t>7.0</w:t>
        </w:r>
        <w:r w:rsidR="00C47FE2">
          <w:rPr>
            <w:rFonts w:asciiTheme="minorHAnsi" w:eastAsiaTheme="minorEastAsia" w:hAnsiTheme="minorHAnsi" w:cstheme="minorBidi"/>
            <w:noProof/>
            <w:sz w:val="22"/>
            <w:szCs w:val="22"/>
            <w:lang w:eastAsia="zh-TW"/>
          </w:rPr>
          <w:tab/>
        </w:r>
        <w:r w:rsidR="00C47FE2" w:rsidRPr="00DB51AE">
          <w:rPr>
            <w:rStyle w:val="Hyperlink"/>
            <w:noProof/>
          </w:rPr>
          <w:t>Profile of child and family</w:t>
        </w:r>
        <w:r w:rsidR="00C47FE2">
          <w:rPr>
            <w:noProof/>
            <w:webHidden/>
          </w:rPr>
          <w:tab/>
        </w:r>
        <w:r w:rsidR="00C47FE2">
          <w:rPr>
            <w:noProof/>
            <w:webHidden/>
          </w:rPr>
          <w:fldChar w:fldCharType="begin"/>
        </w:r>
        <w:r w:rsidR="00C47FE2">
          <w:rPr>
            <w:noProof/>
            <w:webHidden/>
          </w:rPr>
          <w:instrText xml:space="preserve"> PAGEREF _Toc451936145 \h </w:instrText>
        </w:r>
        <w:r w:rsidR="00C47FE2">
          <w:rPr>
            <w:noProof/>
            <w:webHidden/>
          </w:rPr>
        </w:r>
        <w:r w:rsidR="00C47FE2">
          <w:rPr>
            <w:noProof/>
            <w:webHidden/>
          </w:rPr>
          <w:fldChar w:fldCharType="separate"/>
        </w:r>
        <w:r w:rsidR="004E11E6">
          <w:rPr>
            <w:noProof/>
            <w:webHidden/>
          </w:rPr>
          <w:t>48</w:t>
        </w:r>
        <w:r w:rsidR="00C47FE2">
          <w:rPr>
            <w:noProof/>
            <w:webHidden/>
          </w:rPr>
          <w:fldChar w:fldCharType="end"/>
        </w:r>
      </w:hyperlink>
    </w:p>
    <w:p w:rsidR="00C47FE2" w:rsidRDefault="00912465">
      <w:pPr>
        <w:pStyle w:val="TOC1"/>
        <w:rPr>
          <w:rFonts w:asciiTheme="minorHAnsi" w:eastAsiaTheme="minorEastAsia" w:hAnsiTheme="minorHAnsi" w:cstheme="minorBidi"/>
          <w:noProof/>
          <w:sz w:val="22"/>
          <w:szCs w:val="22"/>
          <w:lang w:eastAsia="zh-TW"/>
        </w:rPr>
      </w:pPr>
      <w:hyperlink w:anchor="_Toc451936146" w:history="1">
        <w:r w:rsidR="00C47FE2" w:rsidRPr="00DB51AE">
          <w:rPr>
            <w:rStyle w:val="Hyperlink"/>
            <w:noProof/>
          </w:rPr>
          <w:t>Appendix A: Questionnaire</w:t>
        </w:r>
        <w:r w:rsidR="00C47FE2">
          <w:rPr>
            <w:noProof/>
            <w:webHidden/>
          </w:rPr>
          <w:tab/>
        </w:r>
        <w:r w:rsidR="00C47FE2">
          <w:rPr>
            <w:noProof/>
            <w:webHidden/>
          </w:rPr>
          <w:fldChar w:fldCharType="begin"/>
        </w:r>
        <w:r w:rsidR="00C47FE2">
          <w:rPr>
            <w:noProof/>
            <w:webHidden/>
          </w:rPr>
          <w:instrText xml:space="preserve"> PAGEREF _Toc451936146 \h </w:instrText>
        </w:r>
        <w:r w:rsidR="00C47FE2">
          <w:rPr>
            <w:noProof/>
            <w:webHidden/>
          </w:rPr>
        </w:r>
        <w:r w:rsidR="00C47FE2">
          <w:rPr>
            <w:noProof/>
            <w:webHidden/>
          </w:rPr>
          <w:fldChar w:fldCharType="separate"/>
        </w:r>
        <w:r w:rsidR="004E11E6">
          <w:rPr>
            <w:noProof/>
            <w:webHidden/>
          </w:rPr>
          <w:t>54</w:t>
        </w:r>
        <w:r w:rsidR="00C47FE2">
          <w:rPr>
            <w:noProof/>
            <w:webHidden/>
          </w:rPr>
          <w:fldChar w:fldCharType="end"/>
        </w:r>
      </w:hyperlink>
    </w:p>
    <w:p w:rsidR="00640755" w:rsidRDefault="00DE1B48" w:rsidP="00DE1B48">
      <w:pPr>
        <w:pStyle w:val="TOC1"/>
        <w:ind w:left="0" w:firstLine="0"/>
      </w:pPr>
      <w:r>
        <w:fldChar w:fldCharType="end"/>
      </w:r>
    </w:p>
    <w:p w:rsidR="00640755" w:rsidRPr="008B5992" w:rsidRDefault="008B5992" w:rsidP="008B5992">
      <w:pPr>
        <w:pStyle w:val="Heading1"/>
        <w:numPr>
          <w:ilvl w:val="0"/>
          <w:numId w:val="0"/>
        </w:numPr>
      </w:pPr>
      <w:bookmarkStart w:id="0" w:name="_Toc451936114"/>
      <w:r w:rsidRPr="008B5992">
        <w:lastRenderedPageBreak/>
        <w:t>Index of f</w:t>
      </w:r>
      <w:r w:rsidR="00640755" w:rsidRPr="008B5992">
        <w:t>igures</w:t>
      </w:r>
      <w:bookmarkStart w:id="1" w:name="_GoBack"/>
      <w:bookmarkEnd w:id="0"/>
      <w:bookmarkEnd w:id="1"/>
    </w:p>
    <w:p w:rsidR="00C47FE2" w:rsidRDefault="008B5992">
      <w:pPr>
        <w:pStyle w:val="TableofFigures"/>
        <w:tabs>
          <w:tab w:val="right" w:leader="dot" w:pos="8720"/>
        </w:tabs>
        <w:rPr>
          <w:rFonts w:asciiTheme="minorHAnsi" w:eastAsiaTheme="minorEastAsia" w:hAnsiTheme="minorHAnsi" w:cstheme="minorBidi"/>
          <w:noProof/>
          <w:sz w:val="22"/>
          <w:szCs w:val="22"/>
          <w:lang w:eastAsia="zh-TW"/>
        </w:rPr>
      </w:pPr>
      <w:r>
        <w:fldChar w:fldCharType="begin"/>
      </w:r>
      <w:r>
        <w:instrText xml:space="preserve"> TOC \h \z \c "Figure" </w:instrText>
      </w:r>
      <w:r>
        <w:fldChar w:fldCharType="separate"/>
      </w:r>
      <w:hyperlink w:anchor="_Toc451936147" w:history="1">
        <w:r w:rsidR="00C47FE2" w:rsidRPr="00E71FFC">
          <w:rPr>
            <w:rStyle w:val="Hyperlink"/>
            <w:noProof/>
          </w:rPr>
          <w:t>Figure 1: Persons referring child to Active Families programme</w:t>
        </w:r>
        <w:r w:rsidR="00C47FE2">
          <w:rPr>
            <w:noProof/>
            <w:webHidden/>
          </w:rPr>
          <w:tab/>
        </w:r>
        <w:r w:rsidR="00C47FE2">
          <w:rPr>
            <w:noProof/>
            <w:webHidden/>
          </w:rPr>
          <w:fldChar w:fldCharType="begin"/>
        </w:r>
        <w:r w:rsidR="00C47FE2">
          <w:rPr>
            <w:noProof/>
            <w:webHidden/>
          </w:rPr>
          <w:instrText xml:space="preserve"> PAGEREF _Toc451936147 \h </w:instrText>
        </w:r>
        <w:r w:rsidR="00C47FE2">
          <w:rPr>
            <w:noProof/>
            <w:webHidden/>
          </w:rPr>
        </w:r>
        <w:r w:rsidR="00C47FE2">
          <w:rPr>
            <w:noProof/>
            <w:webHidden/>
          </w:rPr>
          <w:fldChar w:fldCharType="separate"/>
        </w:r>
        <w:r w:rsidR="004E11E6">
          <w:rPr>
            <w:noProof/>
            <w:webHidden/>
          </w:rPr>
          <w:t>11</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48" w:history="1">
        <w:r w:rsidR="00C47FE2" w:rsidRPr="00E71FFC">
          <w:rPr>
            <w:rStyle w:val="Hyperlink"/>
            <w:noProof/>
          </w:rPr>
          <w:t>Figure 2: When referred child started the Active Families programme</w:t>
        </w:r>
        <w:r w:rsidR="00C47FE2">
          <w:rPr>
            <w:noProof/>
            <w:webHidden/>
          </w:rPr>
          <w:tab/>
        </w:r>
        <w:r w:rsidR="00C47FE2">
          <w:rPr>
            <w:noProof/>
            <w:webHidden/>
          </w:rPr>
          <w:fldChar w:fldCharType="begin"/>
        </w:r>
        <w:r w:rsidR="00C47FE2">
          <w:rPr>
            <w:noProof/>
            <w:webHidden/>
          </w:rPr>
          <w:instrText xml:space="preserve"> PAGEREF _Toc451936148 \h </w:instrText>
        </w:r>
        <w:r w:rsidR="00C47FE2">
          <w:rPr>
            <w:noProof/>
            <w:webHidden/>
          </w:rPr>
        </w:r>
        <w:r w:rsidR="00C47FE2">
          <w:rPr>
            <w:noProof/>
            <w:webHidden/>
          </w:rPr>
          <w:fldChar w:fldCharType="separate"/>
        </w:r>
        <w:r w:rsidR="004E11E6">
          <w:rPr>
            <w:noProof/>
            <w:webHidden/>
          </w:rPr>
          <w:t>12</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49" w:history="1">
        <w:r w:rsidR="00C47FE2" w:rsidRPr="00E71FFC">
          <w:rPr>
            <w:rStyle w:val="Hyperlink"/>
            <w:noProof/>
          </w:rPr>
          <w:t>Figure 3: Main reasons for referral of child to the Active Families programme</w:t>
        </w:r>
        <w:r w:rsidR="00C47FE2">
          <w:rPr>
            <w:noProof/>
            <w:webHidden/>
          </w:rPr>
          <w:tab/>
        </w:r>
        <w:r w:rsidR="00C47FE2">
          <w:rPr>
            <w:noProof/>
            <w:webHidden/>
          </w:rPr>
          <w:fldChar w:fldCharType="begin"/>
        </w:r>
        <w:r w:rsidR="00C47FE2">
          <w:rPr>
            <w:noProof/>
            <w:webHidden/>
          </w:rPr>
          <w:instrText xml:space="preserve"> PAGEREF _Toc451936149 \h </w:instrText>
        </w:r>
        <w:r w:rsidR="00C47FE2">
          <w:rPr>
            <w:noProof/>
            <w:webHidden/>
          </w:rPr>
        </w:r>
        <w:r w:rsidR="00C47FE2">
          <w:rPr>
            <w:noProof/>
            <w:webHidden/>
          </w:rPr>
          <w:fldChar w:fldCharType="separate"/>
        </w:r>
        <w:r w:rsidR="004E11E6">
          <w:rPr>
            <w:noProof/>
            <w:webHidden/>
          </w:rPr>
          <w:t>13</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0" w:history="1">
        <w:r w:rsidR="00C47FE2" w:rsidRPr="00E71FFC">
          <w:rPr>
            <w:rStyle w:val="Hyperlink"/>
            <w:noProof/>
          </w:rPr>
          <w:t>Figure 4: Main activities recommended for referred child outside the Active Families programme</w:t>
        </w:r>
        <w:r w:rsidR="00C47FE2">
          <w:rPr>
            <w:noProof/>
            <w:webHidden/>
          </w:rPr>
          <w:tab/>
        </w:r>
        <w:r w:rsidR="00C47FE2">
          <w:rPr>
            <w:noProof/>
            <w:webHidden/>
          </w:rPr>
          <w:fldChar w:fldCharType="begin"/>
        </w:r>
        <w:r w:rsidR="00C47FE2">
          <w:rPr>
            <w:noProof/>
            <w:webHidden/>
          </w:rPr>
          <w:instrText xml:space="preserve"> PAGEREF _Toc451936150 \h </w:instrText>
        </w:r>
        <w:r w:rsidR="00C47FE2">
          <w:rPr>
            <w:noProof/>
            <w:webHidden/>
          </w:rPr>
        </w:r>
        <w:r w:rsidR="00C47FE2">
          <w:rPr>
            <w:noProof/>
            <w:webHidden/>
          </w:rPr>
          <w:fldChar w:fldCharType="separate"/>
        </w:r>
        <w:r w:rsidR="004E11E6">
          <w:rPr>
            <w:noProof/>
            <w:webHidden/>
          </w:rPr>
          <w:t>14</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1" w:history="1">
        <w:r w:rsidR="00C47FE2" w:rsidRPr="00E71FFC">
          <w:rPr>
            <w:rStyle w:val="Hyperlink"/>
            <w:noProof/>
          </w:rPr>
          <w:t>Figure 5: Current status of child on Active Families programme</w:t>
        </w:r>
        <w:r w:rsidR="00C47FE2">
          <w:rPr>
            <w:noProof/>
            <w:webHidden/>
          </w:rPr>
          <w:tab/>
        </w:r>
        <w:r w:rsidR="00C47FE2">
          <w:rPr>
            <w:noProof/>
            <w:webHidden/>
          </w:rPr>
          <w:fldChar w:fldCharType="begin"/>
        </w:r>
        <w:r w:rsidR="00C47FE2">
          <w:rPr>
            <w:noProof/>
            <w:webHidden/>
          </w:rPr>
          <w:instrText xml:space="preserve"> PAGEREF _Toc451936151 \h </w:instrText>
        </w:r>
        <w:r w:rsidR="00C47FE2">
          <w:rPr>
            <w:noProof/>
            <w:webHidden/>
          </w:rPr>
        </w:r>
        <w:r w:rsidR="00C47FE2">
          <w:rPr>
            <w:noProof/>
            <w:webHidden/>
          </w:rPr>
          <w:fldChar w:fldCharType="separate"/>
        </w:r>
        <w:r w:rsidR="004E11E6">
          <w:rPr>
            <w:noProof/>
            <w:webHidden/>
          </w:rPr>
          <w:t>17</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2" w:history="1">
        <w:r w:rsidR="00C47FE2" w:rsidRPr="00E71FFC">
          <w:rPr>
            <w:rStyle w:val="Hyperlink"/>
            <w:noProof/>
          </w:rPr>
          <w:t>Figure 6: Whether changes noticed in referred child’s health and fitness</w:t>
        </w:r>
        <w:r w:rsidR="00C47FE2">
          <w:rPr>
            <w:noProof/>
            <w:webHidden/>
          </w:rPr>
          <w:tab/>
        </w:r>
        <w:r w:rsidR="00C47FE2">
          <w:rPr>
            <w:noProof/>
            <w:webHidden/>
          </w:rPr>
          <w:fldChar w:fldCharType="begin"/>
        </w:r>
        <w:r w:rsidR="00C47FE2">
          <w:rPr>
            <w:noProof/>
            <w:webHidden/>
          </w:rPr>
          <w:instrText xml:space="preserve"> PAGEREF _Toc451936152 \h </w:instrText>
        </w:r>
        <w:r w:rsidR="00C47FE2">
          <w:rPr>
            <w:noProof/>
            <w:webHidden/>
          </w:rPr>
        </w:r>
        <w:r w:rsidR="00C47FE2">
          <w:rPr>
            <w:noProof/>
            <w:webHidden/>
          </w:rPr>
          <w:fldChar w:fldCharType="separate"/>
        </w:r>
        <w:r w:rsidR="004E11E6">
          <w:rPr>
            <w:noProof/>
            <w:webHidden/>
          </w:rPr>
          <w:t>20</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3" w:history="1">
        <w:r w:rsidR="00C47FE2" w:rsidRPr="00E71FFC">
          <w:rPr>
            <w:rStyle w:val="Hyperlink"/>
            <w:noProof/>
          </w:rPr>
          <w:t>Figure 7: Nature of changes noticed in child’s health and fitness</w:t>
        </w:r>
        <w:r w:rsidR="00C47FE2">
          <w:rPr>
            <w:noProof/>
            <w:webHidden/>
          </w:rPr>
          <w:tab/>
        </w:r>
        <w:r w:rsidR="00C47FE2">
          <w:rPr>
            <w:noProof/>
            <w:webHidden/>
          </w:rPr>
          <w:fldChar w:fldCharType="begin"/>
        </w:r>
        <w:r w:rsidR="00C47FE2">
          <w:rPr>
            <w:noProof/>
            <w:webHidden/>
          </w:rPr>
          <w:instrText xml:space="preserve"> PAGEREF _Toc451936153 \h </w:instrText>
        </w:r>
        <w:r w:rsidR="00C47FE2">
          <w:rPr>
            <w:noProof/>
            <w:webHidden/>
          </w:rPr>
        </w:r>
        <w:r w:rsidR="00C47FE2">
          <w:rPr>
            <w:noProof/>
            <w:webHidden/>
          </w:rPr>
          <w:fldChar w:fldCharType="separate"/>
        </w:r>
        <w:r w:rsidR="004E11E6">
          <w:rPr>
            <w:noProof/>
            <w:webHidden/>
          </w:rPr>
          <w:t>21</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4" w:history="1">
        <w:r w:rsidR="00C47FE2" w:rsidRPr="00E71FFC">
          <w:rPr>
            <w:rStyle w:val="Hyperlink"/>
            <w:noProof/>
          </w:rPr>
          <w:t>Figure 8: Amount of time child spends being active compared to before Active Families programme</w:t>
        </w:r>
        <w:r w:rsidR="00C47FE2">
          <w:rPr>
            <w:noProof/>
            <w:webHidden/>
          </w:rPr>
          <w:tab/>
        </w:r>
        <w:r w:rsidR="00C47FE2">
          <w:rPr>
            <w:noProof/>
            <w:webHidden/>
          </w:rPr>
          <w:fldChar w:fldCharType="begin"/>
        </w:r>
        <w:r w:rsidR="00C47FE2">
          <w:rPr>
            <w:noProof/>
            <w:webHidden/>
          </w:rPr>
          <w:instrText xml:space="preserve"> PAGEREF _Toc451936154 \h </w:instrText>
        </w:r>
        <w:r w:rsidR="00C47FE2">
          <w:rPr>
            <w:noProof/>
            <w:webHidden/>
          </w:rPr>
        </w:r>
        <w:r w:rsidR="00C47FE2">
          <w:rPr>
            <w:noProof/>
            <w:webHidden/>
          </w:rPr>
          <w:fldChar w:fldCharType="separate"/>
        </w:r>
        <w:r w:rsidR="004E11E6">
          <w:rPr>
            <w:noProof/>
            <w:webHidden/>
          </w:rPr>
          <w:t>23</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5" w:history="1">
        <w:r w:rsidR="00C47FE2" w:rsidRPr="00E71FFC">
          <w:rPr>
            <w:rStyle w:val="Hyperlink"/>
            <w:noProof/>
          </w:rPr>
          <w:t>Figure 9: Referred child’s understanding and awareness of benefits</w:t>
        </w:r>
        <w:r w:rsidR="00C47FE2">
          <w:rPr>
            <w:noProof/>
            <w:webHidden/>
          </w:rPr>
          <w:tab/>
        </w:r>
        <w:r w:rsidR="00C47FE2">
          <w:rPr>
            <w:noProof/>
            <w:webHidden/>
          </w:rPr>
          <w:fldChar w:fldCharType="begin"/>
        </w:r>
        <w:r w:rsidR="00C47FE2">
          <w:rPr>
            <w:noProof/>
            <w:webHidden/>
          </w:rPr>
          <w:instrText xml:space="preserve"> PAGEREF _Toc451936155 \h </w:instrText>
        </w:r>
        <w:r w:rsidR="00C47FE2">
          <w:rPr>
            <w:noProof/>
            <w:webHidden/>
          </w:rPr>
        </w:r>
        <w:r w:rsidR="00C47FE2">
          <w:rPr>
            <w:noProof/>
            <w:webHidden/>
          </w:rPr>
          <w:fldChar w:fldCharType="separate"/>
        </w:r>
        <w:r w:rsidR="004E11E6">
          <w:rPr>
            <w:noProof/>
            <w:webHidden/>
          </w:rPr>
          <w:t>26</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6" w:history="1">
        <w:r w:rsidR="00C47FE2" w:rsidRPr="00E71FFC">
          <w:rPr>
            <w:rStyle w:val="Hyperlink"/>
            <w:noProof/>
          </w:rPr>
          <w:t>Figure 10: Whether family now knows how to choose healthy food and drink options/changed diet</w:t>
        </w:r>
        <w:r w:rsidR="00C47FE2">
          <w:rPr>
            <w:noProof/>
            <w:webHidden/>
          </w:rPr>
          <w:tab/>
        </w:r>
        <w:r w:rsidR="00C47FE2">
          <w:rPr>
            <w:noProof/>
            <w:webHidden/>
          </w:rPr>
          <w:fldChar w:fldCharType="begin"/>
        </w:r>
        <w:r w:rsidR="00C47FE2">
          <w:rPr>
            <w:noProof/>
            <w:webHidden/>
          </w:rPr>
          <w:instrText xml:space="preserve"> PAGEREF _Toc451936156 \h </w:instrText>
        </w:r>
        <w:r w:rsidR="00C47FE2">
          <w:rPr>
            <w:noProof/>
            <w:webHidden/>
          </w:rPr>
        </w:r>
        <w:r w:rsidR="00C47FE2">
          <w:rPr>
            <w:noProof/>
            <w:webHidden/>
          </w:rPr>
          <w:fldChar w:fldCharType="separate"/>
        </w:r>
        <w:r w:rsidR="004E11E6">
          <w:rPr>
            <w:noProof/>
            <w:webHidden/>
          </w:rPr>
          <w:t>27</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7" w:history="1">
        <w:r w:rsidR="00C47FE2" w:rsidRPr="00E71FFC">
          <w:rPr>
            <w:rStyle w:val="Hyperlink"/>
            <w:noProof/>
          </w:rPr>
          <w:t>Figure 11: Proportion of other types of household members that are more active as result of Active Families experience</w:t>
        </w:r>
        <w:r w:rsidR="00C47FE2">
          <w:rPr>
            <w:noProof/>
            <w:webHidden/>
          </w:rPr>
          <w:tab/>
        </w:r>
        <w:r w:rsidR="00C47FE2">
          <w:rPr>
            <w:noProof/>
            <w:webHidden/>
          </w:rPr>
          <w:fldChar w:fldCharType="begin"/>
        </w:r>
        <w:r w:rsidR="00C47FE2">
          <w:rPr>
            <w:noProof/>
            <w:webHidden/>
          </w:rPr>
          <w:instrText xml:space="preserve"> PAGEREF _Toc451936157 \h </w:instrText>
        </w:r>
        <w:r w:rsidR="00C47FE2">
          <w:rPr>
            <w:noProof/>
            <w:webHidden/>
          </w:rPr>
        </w:r>
        <w:r w:rsidR="00C47FE2">
          <w:rPr>
            <w:noProof/>
            <w:webHidden/>
          </w:rPr>
          <w:fldChar w:fldCharType="separate"/>
        </w:r>
        <w:r w:rsidR="004E11E6">
          <w:rPr>
            <w:noProof/>
            <w:webHidden/>
          </w:rPr>
          <w:t>30</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8" w:history="1">
        <w:r w:rsidR="00C47FE2" w:rsidRPr="00E71FFC">
          <w:rPr>
            <w:rStyle w:val="Hyperlink"/>
            <w:noProof/>
          </w:rPr>
          <w:t>Figure 12: Proportion of other household members that are more active, by age</w:t>
        </w:r>
        <w:r w:rsidR="00C47FE2">
          <w:rPr>
            <w:noProof/>
            <w:webHidden/>
          </w:rPr>
          <w:tab/>
        </w:r>
        <w:r w:rsidR="00C47FE2">
          <w:rPr>
            <w:noProof/>
            <w:webHidden/>
          </w:rPr>
          <w:fldChar w:fldCharType="begin"/>
        </w:r>
        <w:r w:rsidR="00C47FE2">
          <w:rPr>
            <w:noProof/>
            <w:webHidden/>
          </w:rPr>
          <w:instrText xml:space="preserve"> PAGEREF _Toc451936158 \h </w:instrText>
        </w:r>
        <w:r w:rsidR="00C47FE2">
          <w:rPr>
            <w:noProof/>
            <w:webHidden/>
          </w:rPr>
        </w:r>
        <w:r w:rsidR="00C47FE2">
          <w:rPr>
            <w:noProof/>
            <w:webHidden/>
          </w:rPr>
          <w:fldChar w:fldCharType="separate"/>
        </w:r>
        <w:r w:rsidR="004E11E6">
          <w:rPr>
            <w:noProof/>
            <w:webHidden/>
          </w:rPr>
          <w:t>31</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59" w:history="1">
        <w:r w:rsidR="00C47FE2" w:rsidRPr="00E71FFC">
          <w:rPr>
            <w:rStyle w:val="Hyperlink"/>
            <w:noProof/>
          </w:rPr>
          <w:t>Figure 13: People that child is usually active with</w:t>
        </w:r>
        <w:r w:rsidR="00C47FE2">
          <w:rPr>
            <w:noProof/>
            <w:webHidden/>
          </w:rPr>
          <w:tab/>
        </w:r>
        <w:r w:rsidR="00C47FE2">
          <w:rPr>
            <w:noProof/>
            <w:webHidden/>
          </w:rPr>
          <w:fldChar w:fldCharType="begin"/>
        </w:r>
        <w:r w:rsidR="00C47FE2">
          <w:rPr>
            <w:noProof/>
            <w:webHidden/>
          </w:rPr>
          <w:instrText xml:space="preserve"> PAGEREF _Toc451936159 \h </w:instrText>
        </w:r>
        <w:r w:rsidR="00C47FE2">
          <w:rPr>
            <w:noProof/>
            <w:webHidden/>
          </w:rPr>
        </w:r>
        <w:r w:rsidR="00C47FE2">
          <w:rPr>
            <w:noProof/>
            <w:webHidden/>
          </w:rPr>
          <w:fldChar w:fldCharType="separate"/>
        </w:r>
        <w:r w:rsidR="004E11E6">
          <w:rPr>
            <w:noProof/>
            <w:webHidden/>
          </w:rPr>
          <w:t>32</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0" w:history="1">
        <w:r w:rsidR="00C47FE2" w:rsidRPr="00E71FFC">
          <w:rPr>
            <w:rStyle w:val="Hyperlink"/>
            <w:noProof/>
          </w:rPr>
          <w:t>Figure 14: Whether encouraged others to be more active as result of Active Families experience</w:t>
        </w:r>
        <w:r w:rsidR="00C47FE2">
          <w:rPr>
            <w:noProof/>
            <w:webHidden/>
          </w:rPr>
          <w:tab/>
        </w:r>
        <w:r w:rsidR="00C47FE2">
          <w:rPr>
            <w:noProof/>
            <w:webHidden/>
          </w:rPr>
          <w:fldChar w:fldCharType="begin"/>
        </w:r>
        <w:r w:rsidR="00C47FE2">
          <w:rPr>
            <w:noProof/>
            <w:webHidden/>
          </w:rPr>
          <w:instrText xml:space="preserve"> PAGEREF _Toc451936160 \h </w:instrText>
        </w:r>
        <w:r w:rsidR="00C47FE2">
          <w:rPr>
            <w:noProof/>
            <w:webHidden/>
          </w:rPr>
        </w:r>
        <w:r w:rsidR="00C47FE2">
          <w:rPr>
            <w:noProof/>
            <w:webHidden/>
          </w:rPr>
          <w:fldChar w:fldCharType="separate"/>
        </w:r>
        <w:r w:rsidR="004E11E6">
          <w:rPr>
            <w:noProof/>
            <w:webHidden/>
          </w:rPr>
          <w:t>33</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1" w:history="1">
        <w:r w:rsidR="00C47FE2" w:rsidRPr="00E71FFC">
          <w:rPr>
            <w:rStyle w:val="Hyperlink"/>
            <w:noProof/>
          </w:rPr>
          <w:t>Figure 15: Overall satisfaction with service and support provided by Active Families programme</w:t>
        </w:r>
        <w:r w:rsidR="00C47FE2">
          <w:rPr>
            <w:noProof/>
            <w:webHidden/>
          </w:rPr>
          <w:tab/>
        </w:r>
        <w:r w:rsidR="00C47FE2">
          <w:rPr>
            <w:noProof/>
            <w:webHidden/>
          </w:rPr>
          <w:fldChar w:fldCharType="begin"/>
        </w:r>
        <w:r w:rsidR="00C47FE2">
          <w:rPr>
            <w:noProof/>
            <w:webHidden/>
          </w:rPr>
          <w:instrText xml:space="preserve"> PAGEREF _Toc451936161 \h </w:instrText>
        </w:r>
        <w:r w:rsidR="00C47FE2">
          <w:rPr>
            <w:noProof/>
            <w:webHidden/>
          </w:rPr>
        </w:r>
        <w:r w:rsidR="00C47FE2">
          <w:rPr>
            <w:noProof/>
            <w:webHidden/>
          </w:rPr>
          <w:fldChar w:fldCharType="separate"/>
        </w:r>
        <w:r w:rsidR="004E11E6">
          <w:rPr>
            <w:noProof/>
            <w:webHidden/>
          </w:rPr>
          <w:t>35</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2" w:history="1">
        <w:r w:rsidR="00C47FE2" w:rsidRPr="00E71FFC">
          <w:rPr>
            <w:rStyle w:val="Hyperlink"/>
            <w:noProof/>
          </w:rPr>
          <w:t>Figure 16: Views about service and support provided by Active Families programme</w:t>
        </w:r>
        <w:r w:rsidR="00C47FE2">
          <w:rPr>
            <w:noProof/>
            <w:webHidden/>
          </w:rPr>
          <w:tab/>
        </w:r>
        <w:r w:rsidR="00C47FE2">
          <w:rPr>
            <w:noProof/>
            <w:webHidden/>
          </w:rPr>
          <w:fldChar w:fldCharType="begin"/>
        </w:r>
        <w:r w:rsidR="00C47FE2">
          <w:rPr>
            <w:noProof/>
            <w:webHidden/>
          </w:rPr>
          <w:instrText xml:space="preserve"> PAGEREF _Toc451936162 \h </w:instrText>
        </w:r>
        <w:r w:rsidR="00C47FE2">
          <w:rPr>
            <w:noProof/>
            <w:webHidden/>
          </w:rPr>
        </w:r>
        <w:r w:rsidR="00C47FE2">
          <w:rPr>
            <w:noProof/>
            <w:webHidden/>
          </w:rPr>
          <w:fldChar w:fldCharType="separate"/>
        </w:r>
        <w:r w:rsidR="004E11E6">
          <w:rPr>
            <w:noProof/>
            <w:webHidden/>
          </w:rPr>
          <w:t>39</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3" w:history="1">
        <w:r w:rsidR="00C47FE2" w:rsidRPr="00E71FFC">
          <w:rPr>
            <w:rStyle w:val="Hyperlink"/>
            <w:noProof/>
          </w:rPr>
          <w:t>Figure 17: Views about service and support provided by Active Families programme over time (percentage that agree or strongly agree)</w:t>
        </w:r>
        <w:r w:rsidR="00C47FE2">
          <w:rPr>
            <w:noProof/>
            <w:webHidden/>
          </w:rPr>
          <w:tab/>
        </w:r>
        <w:r w:rsidR="00C47FE2">
          <w:rPr>
            <w:noProof/>
            <w:webHidden/>
          </w:rPr>
          <w:fldChar w:fldCharType="begin"/>
        </w:r>
        <w:r w:rsidR="00C47FE2">
          <w:rPr>
            <w:noProof/>
            <w:webHidden/>
          </w:rPr>
          <w:instrText xml:space="preserve"> PAGEREF _Toc451936163 \h </w:instrText>
        </w:r>
        <w:r w:rsidR="00C47FE2">
          <w:rPr>
            <w:noProof/>
            <w:webHidden/>
          </w:rPr>
        </w:r>
        <w:r w:rsidR="00C47FE2">
          <w:rPr>
            <w:noProof/>
            <w:webHidden/>
          </w:rPr>
          <w:fldChar w:fldCharType="separate"/>
        </w:r>
        <w:r w:rsidR="004E11E6">
          <w:rPr>
            <w:noProof/>
            <w:webHidden/>
          </w:rPr>
          <w:t>40</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4" w:history="1">
        <w:r w:rsidR="00C47FE2" w:rsidRPr="00E71FFC">
          <w:rPr>
            <w:rStyle w:val="Hyperlink"/>
            <w:noProof/>
          </w:rPr>
          <w:t>Figure 18: Age of referred child</w:t>
        </w:r>
        <w:r w:rsidR="00C47FE2">
          <w:rPr>
            <w:noProof/>
            <w:webHidden/>
          </w:rPr>
          <w:tab/>
        </w:r>
        <w:r w:rsidR="00C47FE2">
          <w:rPr>
            <w:noProof/>
            <w:webHidden/>
          </w:rPr>
          <w:fldChar w:fldCharType="begin"/>
        </w:r>
        <w:r w:rsidR="00C47FE2">
          <w:rPr>
            <w:noProof/>
            <w:webHidden/>
          </w:rPr>
          <w:instrText xml:space="preserve"> PAGEREF _Toc451936164 \h </w:instrText>
        </w:r>
        <w:r w:rsidR="00C47FE2">
          <w:rPr>
            <w:noProof/>
            <w:webHidden/>
          </w:rPr>
        </w:r>
        <w:r w:rsidR="00C47FE2">
          <w:rPr>
            <w:noProof/>
            <w:webHidden/>
          </w:rPr>
          <w:fldChar w:fldCharType="separate"/>
        </w:r>
        <w:r w:rsidR="004E11E6">
          <w:rPr>
            <w:noProof/>
            <w:webHidden/>
          </w:rPr>
          <w:t>49</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5" w:history="1">
        <w:r w:rsidR="00C47FE2" w:rsidRPr="00E71FFC">
          <w:rPr>
            <w:rStyle w:val="Hyperlink"/>
            <w:noProof/>
          </w:rPr>
          <w:t>Figure 19: Gender of referred child</w:t>
        </w:r>
        <w:r w:rsidR="00C47FE2">
          <w:rPr>
            <w:noProof/>
            <w:webHidden/>
          </w:rPr>
          <w:tab/>
        </w:r>
        <w:r w:rsidR="00C47FE2">
          <w:rPr>
            <w:noProof/>
            <w:webHidden/>
          </w:rPr>
          <w:fldChar w:fldCharType="begin"/>
        </w:r>
        <w:r w:rsidR="00C47FE2">
          <w:rPr>
            <w:noProof/>
            <w:webHidden/>
          </w:rPr>
          <w:instrText xml:space="preserve"> PAGEREF _Toc451936165 \h </w:instrText>
        </w:r>
        <w:r w:rsidR="00C47FE2">
          <w:rPr>
            <w:noProof/>
            <w:webHidden/>
          </w:rPr>
        </w:r>
        <w:r w:rsidR="00C47FE2">
          <w:rPr>
            <w:noProof/>
            <w:webHidden/>
          </w:rPr>
          <w:fldChar w:fldCharType="separate"/>
        </w:r>
        <w:r w:rsidR="004E11E6">
          <w:rPr>
            <w:noProof/>
            <w:webHidden/>
          </w:rPr>
          <w:t>49</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6" w:history="1">
        <w:r w:rsidR="00C47FE2" w:rsidRPr="00E71FFC">
          <w:rPr>
            <w:rStyle w:val="Hyperlink"/>
            <w:noProof/>
          </w:rPr>
          <w:t>Figure 20: Relationship to child of respondent</w:t>
        </w:r>
        <w:r w:rsidR="00C47FE2">
          <w:rPr>
            <w:noProof/>
            <w:webHidden/>
          </w:rPr>
          <w:tab/>
        </w:r>
        <w:r w:rsidR="00C47FE2">
          <w:rPr>
            <w:noProof/>
            <w:webHidden/>
          </w:rPr>
          <w:fldChar w:fldCharType="begin"/>
        </w:r>
        <w:r w:rsidR="00C47FE2">
          <w:rPr>
            <w:noProof/>
            <w:webHidden/>
          </w:rPr>
          <w:instrText xml:space="preserve"> PAGEREF _Toc451936166 \h </w:instrText>
        </w:r>
        <w:r w:rsidR="00C47FE2">
          <w:rPr>
            <w:noProof/>
            <w:webHidden/>
          </w:rPr>
        </w:r>
        <w:r w:rsidR="00C47FE2">
          <w:rPr>
            <w:noProof/>
            <w:webHidden/>
          </w:rPr>
          <w:fldChar w:fldCharType="separate"/>
        </w:r>
        <w:r w:rsidR="004E11E6">
          <w:rPr>
            <w:noProof/>
            <w:webHidden/>
          </w:rPr>
          <w:t>50</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7" w:history="1">
        <w:r w:rsidR="00C47FE2" w:rsidRPr="00E71FFC">
          <w:rPr>
            <w:rStyle w:val="Hyperlink"/>
            <w:noProof/>
          </w:rPr>
          <w:t>Figure 21: Others living in the household</w:t>
        </w:r>
        <w:r w:rsidR="00C47FE2">
          <w:rPr>
            <w:noProof/>
            <w:webHidden/>
          </w:rPr>
          <w:tab/>
        </w:r>
        <w:r w:rsidR="00C47FE2">
          <w:rPr>
            <w:noProof/>
            <w:webHidden/>
          </w:rPr>
          <w:fldChar w:fldCharType="begin"/>
        </w:r>
        <w:r w:rsidR="00C47FE2">
          <w:rPr>
            <w:noProof/>
            <w:webHidden/>
          </w:rPr>
          <w:instrText xml:space="preserve"> PAGEREF _Toc451936167 \h </w:instrText>
        </w:r>
        <w:r w:rsidR="00C47FE2">
          <w:rPr>
            <w:noProof/>
            <w:webHidden/>
          </w:rPr>
        </w:r>
        <w:r w:rsidR="00C47FE2">
          <w:rPr>
            <w:noProof/>
            <w:webHidden/>
          </w:rPr>
          <w:fldChar w:fldCharType="separate"/>
        </w:r>
        <w:r w:rsidR="004E11E6">
          <w:rPr>
            <w:noProof/>
            <w:webHidden/>
          </w:rPr>
          <w:t>51</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68" w:history="1">
        <w:r w:rsidR="00C47FE2" w:rsidRPr="00E71FFC">
          <w:rPr>
            <w:rStyle w:val="Hyperlink"/>
            <w:noProof/>
          </w:rPr>
          <w:t>Figure 22: Deprivation index distribution of all recipients (1 = least deprived, 10 = most deprived)</w:t>
        </w:r>
        <w:r w:rsidR="00C47FE2">
          <w:rPr>
            <w:noProof/>
            <w:webHidden/>
          </w:rPr>
          <w:tab/>
        </w:r>
        <w:r w:rsidR="00C47FE2">
          <w:rPr>
            <w:noProof/>
            <w:webHidden/>
          </w:rPr>
          <w:fldChar w:fldCharType="begin"/>
        </w:r>
        <w:r w:rsidR="00C47FE2">
          <w:rPr>
            <w:noProof/>
            <w:webHidden/>
          </w:rPr>
          <w:instrText xml:space="preserve"> PAGEREF _Toc451936168 \h </w:instrText>
        </w:r>
        <w:r w:rsidR="00C47FE2">
          <w:rPr>
            <w:noProof/>
            <w:webHidden/>
          </w:rPr>
        </w:r>
        <w:r w:rsidR="00C47FE2">
          <w:rPr>
            <w:noProof/>
            <w:webHidden/>
          </w:rPr>
          <w:fldChar w:fldCharType="separate"/>
        </w:r>
        <w:r w:rsidR="004E11E6">
          <w:rPr>
            <w:noProof/>
            <w:webHidden/>
          </w:rPr>
          <w:t>53</w:t>
        </w:r>
        <w:r w:rsidR="00C47FE2">
          <w:rPr>
            <w:noProof/>
            <w:webHidden/>
          </w:rPr>
          <w:fldChar w:fldCharType="end"/>
        </w:r>
      </w:hyperlink>
    </w:p>
    <w:p w:rsidR="008B5992" w:rsidRDefault="008B5992" w:rsidP="008B5992">
      <w:pPr>
        <w:pStyle w:val="BodyText"/>
        <w:spacing w:after="0"/>
      </w:pPr>
      <w:r>
        <w:fldChar w:fldCharType="end"/>
      </w:r>
    </w:p>
    <w:p w:rsidR="008B5992" w:rsidRPr="008B5992" w:rsidRDefault="008B5992" w:rsidP="008B5992">
      <w:pPr>
        <w:pStyle w:val="Heading1"/>
        <w:numPr>
          <w:ilvl w:val="0"/>
          <w:numId w:val="0"/>
        </w:numPr>
      </w:pPr>
      <w:bookmarkStart w:id="2" w:name="_Toc451936115"/>
      <w:r w:rsidRPr="008B5992">
        <w:lastRenderedPageBreak/>
        <w:t>Index of tables</w:t>
      </w:r>
      <w:bookmarkEnd w:id="2"/>
    </w:p>
    <w:p w:rsidR="00C47FE2" w:rsidRDefault="008B5992">
      <w:pPr>
        <w:pStyle w:val="TableofFigures"/>
        <w:tabs>
          <w:tab w:val="right" w:leader="dot" w:pos="8720"/>
        </w:tabs>
        <w:rPr>
          <w:rFonts w:asciiTheme="minorHAnsi" w:eastAsiaTheme="minorEastAsia" w:hAnsiTheme="minorHAnsi" w:cstheme="minorBidi"/>
          <w:noProof/>
          <w:sz w:val="22"/>
          <w:szCs w:val="22"/>
          <w:lang w:eastAsia="zh-TW"/>
        </w:rPr>
      </w:pPr>
      <w:r>
        <w:fldChar w:fldCharType="begin"/>
      </w:r>
      <w:r>
        <w:instrText xml:space="preserve"> TOC \h \z \c "Table" </w:instrText>
      </w:r>
      <w:r>
        <w:fldChar w:fldCharType="separate"/>
      </w:r>
      <w:hyperlink w:anchor="_Toc451936169" w:history="1">
        <w:r w:rsidR="00C47FE2" w:rsidRPr="00A96190">
          <w:rPr>
            <w:rStyle w:val="Hyperlink"/>
            <w:noProof/>
          </w:rPr>
          <w:t>Table 1: 2015-2016 targets for GRx Active Families Contract Holders</w:t>
        </w:r>
        <w:r w:rsidR="00C47FE2">
          <w:rPr>
            <w:noProof/>
            <w:webHidden/>
          </w:rPr>
          <w:tab/>
        </w:r>
        <w:r w:rsidR="00C47FE2">
          <w:rPr>
            <w:noProof/>
            <w:webHidden/>
          </w:rPr>
          <w:fldChar w:fldCharType="begin"/>
        </w:r>
        <w:r w:rsidR="00C47FE2">
          <w:rPr>
            <w:noProof/>
            <w:webHidden/>
          </w:rPr>
          <w:instrText xml:space="preserve"> PAGEREF _Toc451936169 \h </w:instrText>
        </w:r>
        <w:r w:rsidR="00C47FE2">
          <w:rPr>
            <w:noProof/>
            <w:webHidden/>
          </w:rPr>
        </w:r>
        <w:r w:rsidR="00C47FE2">
          <w:rPr>
            <w:noProof/>
            <w:webHidden/>
          </w:rPr>
          <w:fldChar w:fldCharType="separate"/>
        </w:r>
        <w:r w:rsidR="004E11E6">
          <w:rPr>
            <w:noProof/>
            <w:webHidden/>
          </w:rPr>
          <w:t>7</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0" w:history="1">
        <w:r w:rsidR="00C47FE2" w:rsidRPr="00A96190">
          <w:rPr>
            <w:rStyle w:val="Hyperlink"/>
            <w:noProof/>
          </w:rPr>
          <w:t>Table 2: Reasons for being off programme</w:t>
        </w:r>
        <w:r w:rsidR="00C47FE2">
          <w:rPr>
            <w:noProof/>
            <w:webHidden/>
          </w:rPr>
          <w:tab/>
        </w:r>
        <w:r w:rsidR="00C47FE2">
          <w:rPr>
            <w:noProof/>
            <w:webHidden/>
          </w:rPr>
          <w:fldChar w:fldCharType="begin"/>
        </w:r>
        <w:r w:rsidR="00C47FE2">
          <w:rPr>
            <w:noProof/>
            <w:webHidden/>
          </w:rPr>
          <w:instrText xml:space="preserve"> PAGEREF _Toc451936170 \h </w:instrText>
        </w:r>
        <w:r w:rsidR="00C47FE2">
          <w:rPr>
            <w:noProof/>
            <w:webHidden/>
          </w:rPr>
        </w:r>
        <w:r w:rsidR="00C47FE2">
          <w:rPr>
            <w:noProof/>
            <w:webHidden/>
          </w:rPr>
          <w:fldChar w:fldCharType="separate"/>
        </w:r>
        <w:r w:rsidR="004E11E6">
          <w:rPr>
            <w:noProof/>
            <w:webHidden/>
          </w:rPr>
          <w:t>18</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1" w:history="1">
        <w:r w:rsidR="00C47FE2" w:rsidRPr="00A96190">
          <w:rPr>
            <w:rStyle w:val="Hyperlink"/>
            <w:noProof/>
          </w:rPr>
          <w:t>Table 3: Changes in activity levels by time since referral</w:t>
        </w:r>
        <w:r w:rsidR="00C47FE2">
          <w:rPr>
            <w:noProof/>
            <w:webHidden/>
          </w:rPr>
          <w:tab/>
        </w:r>
        <w:r w:rsidR="00C47FE2">
          <w:rPr>
            <w:noProof/>
            <w:webHidden/>
          </w:rPr>
          <w:fldChar w:fldCharType="begin"/>
        </w:r>
        <w:r w:rsidR="00C47FE2">
          <w:rPr>
            <w:noProof/>
            <w:webHidden/>
          </w:rPr>
          <w:instrText xml:space="preserve"> PAGEREF _Toc451936171 \h </w:instrText>
        </w:r>
        <w:r w:rsidR="00C47FE2">
          <w:rPr>
            <w:noProof/>
            <w:webHidden/>
          </w:rPr>
        </w:r>
        <w:r w:rsidR="00C47FE2">
          <w:rPr>
            <w:noProof/>
            <w:webHidden/>
          </w:rPr>
          <w:fldChar w:fldCharType="separate"/>
        </w:r>
        <w:r w:rsidR="004E11E6">
          <w:rPr>
            <w:noProof/>
            <w:webHidden/>
          </w:rPr>
          <w:t>24</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2" w:history="1">
        <w:r w:rsidR="00C47FE2" w:rsidRPr="00A96190">
          <w:rPr>
            <w:rStyle w:val="Hyperlink"/>
            <w:noProof/>
          </w:rPr>
          <w:t>Table 4: Types of changes to diet</w:t>
        </w:r>
        <w:r w:rsidR="00C47FE2">
          <w:rPr>
            <w:noProof/>
            <w:webHidden/>
          </w:rPr>
          <w:tab/>
        </w:r>
        <w:r w:rsidR="00C47FE2">
          <w:rPr>
            <w:noProof/>
            <w:webHidden/>
          </w:rPr>
          <w:fldChar w:fldCharType="begin"/>
        </w:r>
        <w:r w:rsidR="00C47FE2">
          <w:rPr>
            <w:noProof/>
            <w:webHidden/>
          </w:rPr>
          <w:instrText xml:space="preserve"> PAGEREF _Toc451936172 \h </w:instrText>
        </w:r>
        <w:r w:rsidR="00C47FE2">
          <w:rPr>
            <w:noProof/>
            <w:webHidden/>
          </w:rPr>
        </w:r>
        <w:r w:rsidR="00C47FE2">
          <w:rPr>
            <w:noProof/>
            <w:webHidden/>
          </w:rPr>
          <w:fldChar w:fldCharType="separate"/>
        </w:r>
        <w:r w:rsidR="004E11E6">
          <w:rPr>
            <w:noProof/>
            <w:webHidden/>
          </w:rPr>
          <w:t>28</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3" w:history="1">
        <w:r w:rsidR="00C47FE2" w:rsidRPr="00A96190">
          <w:rPr>
            <w:rStyle w:val="Hyperlink"/>
            <w:noProof/>
          </w:rPr>
          <w:t>Table 5: Encouraged others to be more active</w:t>
        </w:r>
        <w:r w:rsidR="00C47FE2">
          <w:rPr>
            <w:noProof/>
            <w:webHidden/>
          </w:rPr>
          <w:tab/>
        </w:r>
        <w:r w:rsidR="00C47FE2">
          <w:rPr>
            <w:noProof/>
            <w:webHidden/>
          </w:rPr>
          <w:fldChar w:fldCharType="begin"/>
        </w:r>
        <w:r w:rsidR="00C47FE2">
          <w:rPr>
            <w:noProof/>
            <w:webHidden/>
          </w:rPr>
          <w:instrText xml:space="preserve"> PAGEREF _Toc451936173 \h </w:instrText>
        </w:r>
        <w:r w:rsidR="00C47FE2">
          <w:rPr>
            <w:noProof/>
            <w:webHidden/>
          </w:rPr>
        </w:r>
        <w:r w:rsidR="00C47FE2">
          <w:rPr>
            <w:noProof/>
            <w:webHidden/>
          </w:rPr>
          <w:fldChar w:fldCharType="separate"/>
        </w:r>
        <w:r w:rsidR="004E11E6">
          <w:rPr>
            <w:noProof/>
            <w:webHidden/>
          </w:rPr>
          <w:t>33</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4" w:history="1">
        <w:r w:rsidR="00C47FE2" w:rsidRPr="00A96190">
          <w:rPr>
            <w:rStyle w:val="Hyperlink"/>
            <w:noProof/>
          </w:rPr>
          <w:t>Table 6: Reasons for overall satisfaction</w:t>
        </w:r>
        <w:r w:rsidR="00C47FE2">
          <w:rPr>
            <w:noProof/>
            <w:webHidden/>
          </w:rPr>
          <w:tab/>
        </w:r>
        <w:r w:rsidR="00C47FE2">
          <w:rPr>
            <w:noProof/>
            <w:webHidden/>
          </w:rPr>
          <w:fldChar w:fldCharType="begin"/>
        </w:r>
        <w:r w:rsidR="00C47FE2">
          <w:rPr>
            <w:noProof/>
            <w:webHidden/>
          </w:rPr>
          <w:instrText xml:space="preserve"> PAGEREF _Toc451936174 \h </w:instrText>
        </w:r>
        <w:r w:rsidR="00C47FE2">
          <w:rPr>
            <w:noProof/>
            <w:webHidden/>
          </w:rPr>
        </w:r>
        <w:r w:rsidR="00C47FE2">
          <w:rPr>
            <w:noProof/>
            <w:webHidden/>
          </w:rPr>
          <w:fldChar w:fldCharType="separate"/>
        </w:r>
        <w:r w:rsidR="004E11E6">
          <w:rPr>
            <w:noProof/>
            <w:webHidden/>
          </w:rPr>
          <w:t>37</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5" w:history="1">
        <w:r w:rsidR="00C47FE2" w:rsidRPr="00A96190">
          <w:rPr>
            <w:rStyle w:val="Hyperlink"/>
            <w:noProof/>
          </w:rPr>
          <w:t>Table 7: Most helpful aspect of the GRx Active Families programme</w:t>
        </w:r>
        <w:r w:rsidR="00C47FE2">
          <w:rPr>
            <w:noProof/>
            <w:webHidden/>
          </w:rPr>
          <w:tab/>
        </w:r>
        <w:r w:rsidR="00C47FE2">
          <w:rPr>
            <w:noProof/>
            <w:webHidden/>
          </w:rPr>
          <w:fldChar w:fldCharType="begin"/>
        </w:r>
        <w:r w:rsidR="00C47FE2">
          <w:rPr>
            <w:noProof/>
            <w:webHidden/>
          </w:rPr>
          <w:instrText xml:space="preserve"> PAGEREF _Toc451936175 \h </w:instrText>
        </w:r>
        <w:r w:rsidR="00C47FE2">
          <w:rPr>
            <w:noProof/>
            <w:webHidden/>
          </w:rPr>
        </w:r>
        <w:r w:rsidR="00C47FE2">
          <w:rPr>
            <w:noProof/>
            <w:webHidden/>
          </w:rPr>
          <w:fldChar w:fldCharType="separate"/>
        </w:r>
        <w:r w:rsidR="004E11E6">
          <w:rPr>
            <w:noProof/>
            <w:webHidden/>
          </w:rPr>
          <w:t>43</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6" w:history="1">
        <w:r w:rsidR="00C47FE2" w:rsidRPr="00A96190">
          <w:rPr>
            <w:rStyle w:val="Hyperlink"/>
            <w:noProof/>
          </w:rPr>
          <w:t>Table 8: Suggested improvements to the GRx Active Families programme</w:t>
        </w:r>
        <w:r w:rsidR="00C47FE2">
          <w:rPr>
            <w:noProof/>
            <w:webHidden/>
          </w:rPr>
          <w:tab/>
        </w:r>
        <w:r w:rsidR="00C47FE2">
          <w:rPr>
            <w:noProof/>
            <w:webHidden/>
          </w:rPr>
          <w:fldChar w:fldCharType="begin"/>
        </w:r>
        <w:r w:rsidR="00C47FE2">
          <w:rPr>
            <w:noProof/>
            <w:webHidden/>
          </w:rPr>
          <w:instrText xml:space="preserve"> PAGEREF _Toc451936176 \h </w:instrText>
        </w:r>
        <w:r w:rsidR="00C47FE2">
          <w:rPr>
            <w:noProof/>
            <w:webHidden/>
          </w:rPr>
        </w:r>
        <w:r w:rsidR="00C47FE2">
          <w:rPr>
            <w:noProof/>
            <w:webHidden/>
          </w:rPr>
          <w:fldChar w:fldCharType="separate"/>
        </w:r>
        <w:r w:rsidR="004E11E6">
          <w:rPr>
            <w:noProof/>
            <w:webHidden/>
          </w:rPr>
          <w:t>45</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7" w:history="1">
        <w:r w:rsidR="00C47FE2" w:rsidRPr="00A96190">
          <w:rPr>
            <w:rStyle w:val="Hyperlink"/>
            <w:noProof/>
          </w:rPr>
          <w:t>Table 9: General comments about the GRx Active Families programme</w:t>
        </w:r>
        <w:r w:rsidR="00C47FE2">
          <w:rPr>
            <w:noProof/>
            <w:webHidden/>
          </w:rPr>
          <w:tab/>
        </w:r>
        <w:r w:rsidR="00C47FE2">
          <w:rPr>
            <w:noProof/>
            <w:webHidden/>
          </w:rPr>
          <w:fldChar w:fldCharType="begin"/>
        </w:r>
        <w:r w:rsidR="00C47FE2">
          <w:rPr>
            <w:noProof/>
            <w:webHidden/>
          </w:rPr>
          <w:instrText xml:space="preserve"> PAGEREF _Toc451936177 \h </w:instrText>
        </w:r>
        <w:r w:rsidR="00C47FE2">
          <w:rPr>
            <w:noProof/>
            <w:webHidden/>
          </w:rPr>
        </w:r>
        <w:r w:rsidR="00C47FE2">
          <w:rPr>
            <w:noProof/>
            <w:webHidden/>
          </w:rPr>
          <w:fldChar w:fldCharType="separate"/>
        </w:r>
        <w:r w:rsidR="004E11E6">
          <w:rPr>
            <w:noProof/>
            <w:webHidden/>
          </w:rPr>
          <w:t>47</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8" w:history="1">
        <w:r w:rsidR="00C47FE2" w:rsidRPr="00A96190">
          <w:rPr>
            <w:rStyle w:val="Hyperlink"/>
            <w:noProof/>
          </w:rPr>
          <w:t>Table 10: Ethnicity</w:t>
        </w:r>
        <w:r w:rsidR="00C47FE2">
          <w:rPr>
            <w:noProof/>
            <w:webHidden/>
          </w:rPr>
          <w:tab/>
        </w:r>
        <w:r w:rsidR="00C47FE2">
          <w:rPr>
            <w:noProof/>
            <w:webHidden/>
          </w:rPr>
          <w:fldChar w:fldCharType="begin"/>
        </w:r>
        <w:r w:rsidR="00C47FE2">
          <w:rPr>
            <w:noProof/>
            <w:webHidden/>
          </w:rPr>
          <w:instrText xml:space="preserve"> PAGEREF _Toc451936178 \h </w:instrText>
        </w:r>
        <w:r w:rsidR="00C47FE2">
          <w:rPr>
            <w:noProof/>
            <w:webHidden/>
          </w:rPr>
        </w:r>
        <w:r w:rsidR="00C47FE2">
          <w:rPr>
            <w:noProof/>
            <w:webHidden/>
          </w:rPr>
          <w:fldChar w:fldCharType="separate"/>
        </w:r>
        <w:r w:rsidR="004E11E6">
          <w:rPr>
            <w:noProof/>
            <w:webHidden/>
          </w:rPr>
          <w:t>52</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79" w:history="1">
        <w:r w:rsidR="00C47FE2" w:rsidRPr="00A96190">
          <w:rPr>
            <w:rStyle w:val="Hyperlink"/>
            <w:noProof/>
          </w:rPr>
          <w:t>Table 11: Ethnicity (summary groups)</w:t>
        </w:r>
        <w:r w:rsidR="00C47FE2">
          <w:rPr>
            <w:noProof/>
            <w:webHidden/>
          </w:rPr>
          <w:tab/>
        </w:r>
        <w:r w:rsidR="00C47FE2">
          <w:rPr>
            <w:noProof/>
            <w:webHidden/>
          </w:rPr>
          <w:fldChar w:fldCharType="begin"/>
        </w:r>
        <w:r w:rsidR="00C47FE2">
          <w:rPr>
            <w:noProof/>
            <w:webHidden/>
          </w:rPr>
          <w:instrText xml:space="preserve"> PAGEREF _Toc451936179 \h </w:instrText>
        </w:r>
        <w:r w:rsidR="00C47FE2">
          <w:rPr>
            <w:noProof/>
            <w:webHidden/>
          </w:rPr>
        </w:r>
        <w:r w:rsidR="00C47FE2">
          <w:rPr>
            <w:noProof/>
            <w:webHidden/>
          </w:rPr>
          <w:fldChar w:fldCharType="separate"/>
        </w:r>
        <w:r w:rsidR="004E11E6">
          <w:rPr>
            <w:noProof/>
            <w:webHidden/>
          </w:rPr>
          <w:t>52</w:t>
        </w:r>
        <w:r w:rsidR="00C47FE2">
          <w:rPr>
            <w:noProof/>
            <w:webHidden/>
          </w:rPr>
          <w:fldChar w:fldCharType="end"/>
        </w:r>
      </w:hyperlink>
    </w:p>
    <w:p w:rsidR="00C47FE2" w:rsidRDefault="00912465">
      <w:pPr>
        <w:pStyle w:val="TableofFigures"/>
        <w:tabs>
          <w:tab w:val="right" w:leader="dot" w:pos="8720"/>
        </w:tabs>
        <w:rPr>
          <w:rFonts w:asciiTheme="minorHAnsi" w:eastAsiaTheme="minorEastAsia" w:hAnsiTheme="minorHAnsi" w:cstheme="minorBidi"/>
          <w:noProof/>
          <w:sz w:val="22"/>
          <w:szCs w:val="22"/>
          <w:lang w:eastAsia="zh-TW"/>
        </w:rPr>
      </w:pPr>
      <w:hyperlink w:anchor="_Toc451936180" w:history="1">
        <w:r w:rsidR="00C47FE2" w:rsidRPr="00A96190">
          <w:rPr>
            <w:rStyle w:val="Hyperlink"/>
            <w:noProof/>
          </w:rPr>
          <w:t>Table 12: Surveys received from each contract holder (from sample)</w:t>
        </w:r>
        <w:r w:rsidR="00C47FE2">
          <w:rPr>
            <w:noProof/>
            <w:webHidden/>
          </w:rPr>
          <w:tab/>
        </w:r>
        <w:r w:rsidR="00C47FE2">
          <w:rPr>
            <w:noProof/>
            <w:webHidden/>
          </w:rPr>
          <w:fldChar w:fldCharType="begin"/>
        </w:r>
        <w:r w:rsidR="00C47FE2">
          <w:rPr>
            <w:noProof/>
            <w:webHidden/>
          </w:rPr>
          <w:instrText xml:space="preserve"> PAGEREF _Toc451936180 \h </w:instrText>
        </w:r>
        <w:r w:rsidR="00C47FE2">
          <w:rPr>
            <w:noProof/>
            <w:webHidden/>
          </w:rPr>
        </w:r>
        <w:r w:rsidR="00C47FE2">
          <w:rPr>
            <w:noProof/>
            <w:webHidden/>
          </w:rPr>
          <w:fldChar w:fldCharType="separate"/>
        </w:r>
        <w:r w:rsidR="004E11E6">
          <w:rPr>
            <w:noProof/>
            <w:webHidden/>
          </w:rPr>
          <w:t>53</w:t>
        </w:r>
        <w:r w:rsidR="00C47FE2">
          <w:rPr>
            <w:noProof/>
            <w:webHidden/>
          </w:rPr>
          <w:fldChar w:fldCharType="end"/>
        </w:r>
      </w:hyperlink>
    </w:p>
    <w:p w:rsidR="008B5992" w:rsidRPr="00511675" w:rsidRDefault="008B5992" w:rsidP="008B5992">
      <w:pPr>
        <w:pStyle w:val="BodyText"/>
        <w:spacing w:after="0"/>
      </w:pPr>
      <w:r>
        <w:fldChar w:fldCharType="end"/>
      </w:r>
    </w:p>
    <w:p w:rsidR="003E7511" w:rsidRPr="00511675" w:rsidRDefault="003E7511" w:rsidP="00EE4B9C">
      <w:pPr>
        <w:pStyle w:val="Heading1"/>
      </w:pPr>
      <w:bookmarkStart w:id="3" w:name="_Executive_Summary"/>
      <w:bookmarkStart w:id="4" w:name="_Toc148519988"/>
      <w:bookmarkStart w:id="5" w:name="_Toc178392371"/>
      <w:bookmarkStart w:id="6" w:name="_Toc178393105"/>
      <w:bookmarkStart w:id="7" w:name="_Toc178393141"/>
      <w:bookmarkStart w:id="8" w:name="_Toc178393222"/>
      <w:bookmarkStart w:id="9" w:name="_Toc178393289"/>
      <w:bookmarkStart w:id="10" w:name="_Toc178393621"/>
      <w:bookmarkStart w:id="11" w:name="_Toc178480066"/>
      <w:bookmarkStart w:id="12" w:name="_Toc178480146"/>
      <w:bookmarkStart w:id="13" w:name="_Toc178482690"/>
      <w:bookmarkStart w:id="14" w:name="_Toc451936116"/>
      <w:bookmarkEnd w:id="3"/>
      <w:r w:rsidRPr="00511675">
        <w:lastRenderedPageBreak/>
        <w:t>Executive Summary</w:t>
      </w:r>
      <w:bookmarkEnd w:id="4"/>
      <w:bookmarkEnd w:id="5"/>
      <w:bookmarkEnd w:id="6"/>
      <w:bookmarkEnd w:id="7"/>
      <w:bookmarkEnd w:id="8"/>
      <w:bookmarkEnd w:id="9"/>
      <w:bookmarkEnd w:id="10"/>
      <w:bookmarkEnd w:id="11"/>
      <w:bookmarkEnd w:id="12"/>
      <w:bookmarkEnd w:id="13"/>
      <w:bookmarkEnd w:id="14"/>
    </w:p>
    <w:p w:rsidR="00511675" w:rsidRPr="000D7B67" w:rsidRDefault="00511675" w:rsidP="00E92B03">
      <w:pPr>
        <w:pStyle w:val="BodyTextFirstPara"/>
        <w:rPr>
          <w:sz w:val="20"/>
          <w:szCs w:val="20"/>
        </w:rPr>
      </w:pPr>
      <w:r w:rsidRPr="00C84A46">
        <w:rPr>
          <w:sz w:val="20"/>
          <w:szCs w:val="20"/>
        </w:rPr>
        <w:t xml:space="preserve">This report presents the findings of the </w:t>
      </w:r>
      <w:r w:rsidR="00E92B03">
        <w:rPr>
          <w:sz w:val="20"/>
          <w:szCs w:val="20"/>
        </w:rPr>
        <w:t>eighth</w:t>
      </w:r>
      <w:r w:rsidR="006E020C">
        <w:rPr>
          <w:sz w:val="20"/>
          <w:szCs w:val="20"/>
        </w:rPr>
        <w:t xml:space="preserve"> </w:t>
      </w:r>
      <w:r w:rsidRPr="00C84A46">
        <w:rPr>
          <w:sz w:val="20"/>
          <w:szCs w:val="20"/>
        </w:rPr>
        <w:t>survey in an on</w:t>
      </w:r>
      <w:r w:rsidR="00A25289">
        <w:rPr>
          <w:sz w:val="20"/>
          <w:szCs w:val="20"/>
        </w:rPr>
        <w:t>-</w:t>
      </w:r>
      <w:r w:rsidRPr="00C84A46">
        <w:rPr>
          <w:sz w:val="20"/>
          <w:szCs w:val="20"/>
        </w:rPr>
        <w:t>going monitor of participants in the Green Prescriptions Active Families (Active</w:t>
      </w:r>
      <w:r w:rsidR="00C84A46">
        <w:rPr>
          <w:sz w:val="20"/>
          <w:szCs w:val="20"/>
        </w:rPr>
        <w:t xml:space="preserve"> Families) programme. As in previous years, the s</w:t>
      </w:r>
      <w:r w:rsidRPr="00C84A46">
        <w:rPr>
          <w:sz w:val="20"/>
          <w:szCs w:val="20"/>
        </w:rPr>
        <w:t>urvey sought the views of participants about how well the programme worked for their child and family.</w:t>
      </w:r>
      <w:r w:rsidR="000D7B67">
        <w:rPr>
          <w:sz w:val="20"/>
          <w:szCs w:val="20"/>
        </w:rPr>
        <w:t xml:space="preserve"> </w:t>
      </w:r>
      <w:r w:rsidRPr="00C84A46">
        <w:rPr>
          <w:sz w:val="20"/>
          <w:szCs w:val="20"/>
        </w:rPr>
        <w:t>The findings</w:t>
      </w:r>
      <w:r w:rsidR="00C84A46">
        <w:rPr>
          <w:sz w:val="20"/>
          <w:szCs w:val="20"/>
        </w:rPr>
        <w:t xml:space="preserve"> for </w:t>
      </w:r>
      <w:r w:rsidR="006E020C">
        <w:rPr>
          <w:sz w:val="20"/>
          <w:szCs w:val="20"/>
        </w:rPr>
        <w:t>201</w:t>
      </w:r>
      <w:r w:rsidR="00E92B03">
        <w:rPr>
          <w:sz w:val="20"/>
          <w:szCs w:val="20"/>
        </w:rPr>
        <w:t>6</w:t>
      </w:r>
      <w:r w:rsidR="006E020C" w:rsidRPr="00C84A46">
        <w:rPr>
          <w:sz w:val="20"/>
          <w:szCs w:val="20"/>
        </w:rPr>
        <w:t xml:space="preserve"> </w:t>
      </w:r>
      <w:r w:rsidRPr="00C84A46">
        <w:rPr>
          <w:sz w:val="20"/>
          <w:szCs w:val="20"/>
        </w:rPr>
        <w:t xml:space="preserve">represent the </w:t>
      </w:r>
      <w:r w:rsidR="00C84A46">
        <w:rPr>
          <w:sz w:val="20"/>
          <w:szCs w:val="20"/>
        </w:rPr>
        <w:t>views of n=</w:t>
      </w:r>
      <w:r w:rsidR="00623945">
        <w:rPr>
          <w:sz w:val="20"/>
          <w:szCs w:val="20"/>
        </w:rPr>
        <w:t>2</w:t>
      </w:r>
      <w:r w:rsidR="00E92B03">
        <w:rPr>
          <w:sz w:val="20"/>
          <w:szCs w:val="20"/>
        </w:rPr>
        <w:t>26</w:t>
      </w:r>
      <w:r w:rsidR="006E020C">
        <w:rPr>
          <w:sz w:val="20"/>
          <w:szCs w:val="20"/>
        </w:rPr>
        <w:t xml:space="preserve"> </w:t>
      </w:r>
      <w:r w:rsidR="00C84A46">
        <w:rPr>
          <w:sz w:val="20"/>
          <w:szCs w:val="20"/>
        </w:rPr>
        <w:t xml:space="preserve">families, who participated in the programme between July </w:t>
      </w:r>
      <w:r w:rsidR="006E020C">
        <w:rPr>
          <w:sz w:val="20"/>
          <w:szCs w:val="20"/>
        </w:rPr>
        <w:t>201</w:t>
      </w:r>
      <w:r w:rsidR="00E92B03">
        <w:rPr>
          <w:sz w:val="20"/>
          <w:szCs w:val="20"/>
        </w:rPr>
        <w:t>5</w:t>
      </w:r>
      <w:r w:rsidR="006E020C">
        <w:rPr>
          <w:sz w:val="20"/>
          <w:szCs w:val="20"/>
        </w:rPr>
        <w:t xml:space="preserve"> </w:t>
      </w:r>
      <w:r w:rsidR="00C84A46">
        <w:rPr>
          <w:sz w:val="20"/>
          <w:szCs w:val="20"/>
        </w:rPr>
        <w:t xml:space="preserve">and </w:t>
      </w:r>
      <w:r w:rsidR="00623945">
        <w:rPr>
          <w:sz w:val="20"/>
          <w:szCs w:val="20"/>
        </w:rPr>
        <w:t>April</w:t>
      </w:r>
      <w:r w:rsidR="00837AE6">
        <w:rPr>
          <w:sz w:val="20"/>
          <w:szCs w:val="20"/>
        </w:rPr>
        <w:t xml:space="preserve"> </w:t>
      </w:r>
      <w:r w:rsidR="006E020C">
        <w:rPr>
          <w:sz w:val="20"/>
          <w:szCs w:val="20"/>
        </w:rPr>
        <w:t>201</w:t>
      </w:r>
      <w:r w:rsidR="00E92B03">
        <w:rPr>
          <w:sz w:val="20"/>
          <w:szCs w:val="20"/>
        </w:rPr>
        <w:t>6</w:t>
      </w:r>
      <w:r w:rsidR="00A25AF2">
        <w:rPr>
          <w:rStyle w:val="FootnoteReference"/>
          <w:sz w:val="20"/>
          <w:szCs w:val="20"/>
        </w:rPr>
        <w:footnoteReference w:id="2"/>
      </w:r>
      <w:r w:rsidRPr="00C84A46">
        <w:rPr>
          <w:b/>
          <w:bCs/>
          <w:sz w:val="20"/>
          <w:szCs w:val="20"/>
        </w:rPr>
        <w:t>.</w:t>
      </w:r>
    </w:p>
    <w:p w:rsidR="003E7511" w:rsidRDefault="00C84A46" w:rsidP="00C84A46">
      <w:pPr>
        <w:pStyle w:val="HeadingExec2"/>
      </w:pPr>
      <w:r w:rsidRPr="00C84A46">
        <w:t xml:space="preserve">Key findings </w:t>
      </w:r>
    </w:p>
    <w:p w:rsidR="002B7E5B" w:rsidRPr="002D7F80" w:rsidRDefault="00670071" w:rsidP="00236D55">
      <w:pPr>
        <w:pStyle w:val="BodyText"/>
      </w:pPr>
      <w:r>
        <w:t xml:space="preserve">Table 1 </w:t>
      </w:r>
      <w:r w:rsidR="00364D0E">
        <w:t>overleaf</w:t>
      </w:r>
      <w:r w:rsidR="00C34DF9">
        <w:t xml:space="preserve"> </w:t>
      </w:r>
      <w:r w:rsidR="00364D0E">
        <w:t xml:space="preserve">shows the </w:t>
      </w:r>
      <w:r w:rsidR="00B9104B">
        <w:t>key results for the Active Families pr</w:t>
      </w:r>
      <w:r w:rsidR="002B7E5B">
        <w:t xml:space="preserve">ogramme for </w:t>
      </w:r>
      <w:r w:rsidR="006B6F36">
        <w:t>201</w:t>
      </w:r>
      <w:r w:rsidR="00E92B03">
        <w:t>5</w:t>
      </w:r>
      <w:r w:rsidR="00900543">
        <w:t xml:space="preserve"> </w:t>
      </w:r>
      <w:r w:rsidR="00284794">
        <w:t>–</w:t>
      </w:r>
      <w:r w:rsidR="00900543">
        <w:t xml:space="preserve"> </w:t>
      </w:r>
      <w:r w:rsidR="00703359">
        <w:t>201</w:t>
      </w:r>
      <w:r w:rsidR="00E92B03">
        <w:t>6</w:t>
      </w:r>
      <w:r w:rsidR="00284794">
        <w:t xml:space="preserve"> and the previous </w:t>
      </w:r>
      <w:r w:rsidR="00236D55">
        <w:t>four</w:t>
      </w:r>
      <w:r w:rsidR="00284794">
        <w:t xml:space="preserve"> years</w:t>
      </w:r>
      <w:r w:rsidR="002B7E5B">
        <w:t>. The success of the programme is measured by the performance of the contract holders against 1</w:t>
      </w:r>
      <w:r w:rsidR="001F5918">
        <w:t>1</w:t>
      </w:r>
      <w:r w:rsidR="002B7E5B">
        <w:t xml:space="preserve"> Key Performance Indicators (KPIs). </w:t>
      </w:r>
      <w:r w:rsidR="00466AB6">
        <w:t>The survey of participating families reported on here measured performance f</w:t>
      </w:r>
      <w:r w:rsidR="00466AB6" w:rsidRPr="002D7F80">
        <w:t xml:space="preserve">or </w:t>
      </w:r>
      <w:r w:rsidR="004D04C3">
        <w:t>nine</w:t>
      </w:r>
      <w:r w:rsidR="00466AB6" w:rsidRPr="002D7F80">
        <w:t xml:space="preserve"> of these KPIs. </w:t>
      </w:r>
    </w:p>
    <w:p w:rsidR="00364D0E" w:rsidRPr="002D7F80" w:rsidRDefault="00B821C3" w:rsidP="00E92B03">
      <w:pPr>
        <w:pStyle w:val="BodyText"/>
      </w:pPr>
      <w:r w:rsidRPr="00B821C3">
        <w:t>In 201</w:t>
      </w:r>
      <w:r w:rsidR="00E92B03">
        <w:t>6</w:t>
      </w:r>
      <w:r w:rsidRPr="00B821C3">
        <w:t>,</w:t>
      </w:r>
      <w:r w:rsidR="002B7E5B" w:rsidRPr="00B821C3">
        <w:t xml:space="preserve"> the contract holders exceeded </w:t>
      </w:r>
      <w:r w:rsidR="00E92B03">
        <w:t>all nine</w:t>
      </w:r>
      <w:r w:rsidR="002B7E5B" w:rsidRPr="00B821C3">
        <w:t xml:space="preserve"> KPI targets</w:t>
      </w:r>
      <w:r w:rsidR="004E6163" w:rsidRPr="00B821C3">
        <w:t xml:space="preserve"> measured by the survey</w:t>
      </w:r>
      <w:r w:rsidR="00721E22">
        <w:t xml:space="preserve">.  </w:t>
      </w:r>
      <w:r w:rsidR="00533B0A">
        <w:t>Most notably:</w:t>
      </w:r>
    </w:p>
    <w:p w:rsidR="004A75D0" w:rsidRPr="002D7F80" w:rsidRDefault="004A75D0" w:rsidP="004A75D0">
      <w:pPr>
        <w:pStyle w:val="RNZBullets"/>
      </w:pPr>
      <w:r>
        <w:rPr>
          <w:rFonts w:ascii="Arial" w:hAnsi="Arial" w:cs="Arial"/>
        </w:rPr>
        <w:t>97</w:t>
      </w:r>
      <w:r w:rsidRPr="002D7F80">
        <w:rPr>
          <w:rFonts w:ascii="Arial" w:hAnsi="Arial" w:cs="Arial"/>
        </w:rPr>
        <w:t xml:space="preserve"> percent of </w:t>
      </w:r>
      <w:proofErr w:type="spellStart"/>
      <w:r w:rsidRPr="002D7F80">
        <w:rPr>
          <w:rFonts w:ascii="Arial" w:hAnsi="Arial" w:cs="Arial"/>
        </w:rPr>
        <w:t>GRx</w:t>
      </w:r>
      <w:proofErr w:type="spellEnd"/>
      <w:r w:rsidRPr="002D7F80">
        <w:rPr>
          <w:rFonts w:ascii="Arial" w:hAnsi="Arial" w:cs="Arial"/>
        </w:rPr>
        <w:t xml:space="preserve"> Active Families participants felt </w:t>
      </w:r>
      <w:r>
        <w:rPr>
          <w:rFonts w:ascii="Arial" w:hAnsi="Arial" w:cs="Arial"/>
        </w:rPr>
        <w:t xml:space="preserve">that what </w:t>
      </w:r>
      <w:r w:rsidRPr="002D7F80">
        <w:rPr>
          <w:rFonts w:ascii="Arial" w:hAnsi="Arial" w:cs="Arial"/>
        </w:rPr>
        <w:t xml:space="preserve">the activity provider suggested was appropriate for them </w:t>
      </w:r>
      <w:r w:rsidRPr="002D7F80">
        <w:t>(target is a minimum of 8</w:t>
      </w:r>
      <w:r>
        <w:t>5</w:t>
      </w:r>
      <w:r w:rsidRPr="002D7F80">
        <w:t xml:space="preserve"> percent)</w:t>
      </w:r>
    </w:p>
    <w:p w:rsidR="004A75D0" w:rsidRPr="002D7F80" w:rsidRDefault="004A75D0" w:rsidP="004A75D0">
      <w:pPr>
        <w:pStyle w:val="RNZBullets"/>
      </w:pPr>
      <w:r>
        <w:t>97</w:t>
      </w:r>
      <w:r w:rsidRPr="002D7F80">
        <w:t xml:space="preserve"> percent of </w:t>
      </w:r>
      <w:proofErr w:type="spellStart"/>
      <w:r w:rsidRPr="002D7F80">
        <w:t>GRx</w:t>
      </w:r>
      <w:proofErr w:type="spellEnd"/>
      <w:r w:rsidRPr="002D7F80">
        <w:t xml:space="preserve"> Active Families participants are aware of and understand the benefits of physical activity (target is a minimum of 85 percent)</w:t>
      </w:r>
    </w:p>
    <w:p w:rsidR="004A75D0" w:rsidRDefault="004A75D0" w:rsidP="004A75D0">
      <w:pPr>
        <w:pStyle w:val="RNZBullets"/>
      </w:pPr>
      <w:r>
        <w:t>96</w:t>
      </w:r>
      <w:r w:rsidRPr="002D7F80">
        <w:t xml:space="preserve"> percent of </w:t>
      </w:r>
      <w:proofErr w:type="spellStart"/>
      <w:r w:rsidRPr="002D7F80">
        <w:t>GRx</w:t>
      </w:r>
      <w:proofErr w:type="spellEnd"/>
      <w:r w:rsidRPr="002D7F80">
        <w:t xml:space="preserve"> Active Families participants are satisfied with the overall service and support provided (target is a minimum of </w:t>
      </w:r>
      <w:r>
        <w:t>9</w:t>
      </w:r>
      <w:r w:rsidRPr="002D7F80">
        <w:t>0 percent)</w:t>
      </w:r>
      <w:r>
        <w:t>.</w:t>
      </w:r>
    </w:p>
    <w:p w:rsidR="004A75D0" w:rsidRPr="002D7F80" w:rsidRDefault="004A75D0" w:rsidP="00236D55">
      <w:pPr>
        <w:pStyle w:val="RNZBullets"/>
      </w:pPr>
      <w:r>
        <w:rPr>
          <w:rFonts w:ascii="Arial" w:hAnsi="Arial" w:cs="Arial"/>
        </w:rPr>
        <w:t>9</w:t>
      </w:r>
      <w:r w:rsidR="00236D55">
        <w:rPr>
          <w:rFonts w:ascii="Arial" w:hAnsi="Arial" w:cs="Arial"/>
        </w:rPr>
        <w:t>6</w:t>
      </w:r>
      <w:r w:rsidRPr="002D7F80">
        <w:rPr>
          <w:rFonts w:ascii="Arial" w:hAnsi="Arial" w:cs="Arial"/>
        </w:rPr>
        <w:t xml:space="preserve"> percent</w:t>
      </w:r>
      <w:r w:rsidRPr="002D7F80">
        <w:rPr>
          <w:rFonts w:ascii="Arial" w:hAnsi="Arial" w:cs="Arial"/>
          <w:b/>
        </w:rPr>
        <w:t xml:space="preserve"> </w:t>
      </w:r>
      <w:r w:rsidRPr="002D7F80">
        <w:rPr>
          <w:rFonts w:ascii="Arial" w:hAnsi="Arial" w:cs="Arial"/>
        </w:rPr>
        <w:t xml:space="preserve">of </w:t>
      </w:r>
      <w:proofErr w:type="spellStart"/>
      <w:r w:rsidRPr="002D7F80">
        <w:rPr>
          <w:rFonts w:ascii="Arial" w:hAnsi="Arial" w:cs="Arial"/>
        </w:rPr>
        <w:t>GRx</w:t>
      </w:r>
      <w:proofErr w:type="spellEnd"/>
      <w:r w:rsidRPr="002D7F80">
        <w:rPr>
          <w:rFonts w:ascii="Arial" w:hAnsi="Arial" w:cs="Arial"/>
        </w:rPr>
        <w:t xml:space="preserve"> Active Families participants felt the physical activities suggested were appropriate for them </w:t>
      </w:r>
      <w:r w:rsidRPr="002D7F80">
        <w:t>(target is a minimum of 90 percent)</w:t>
      </w:r>
    </w:p>
    <w:p w:rsidR="00410C22" w:rsidRPr="002D7F80" w:rsidRDefault="00876573" w:rsidP="00236D55">
      <w:pPr>
        <w:pStyle w:val="RNZBullets"/>
      </w:pPr>
      <w:r>
        <w:t>9</w:t>
      </w:r>
      <w:r w:rsidR="00236D55">
        <w:t>1</w:t>
      </w:r>
      <w:r w:rsidR="00410C22" w:rsidRPr="002D7F80">
        <w:t xml:space="preserve"> percent of </w:t>
      </w:r>
      <w:proofErr w:type="spellStart"/>
      <w:r w:rsidR="00410C22" w:rsidRPr="002D7F80">
        <w:t>GRx</w:t>
      </w:r>
      <w:proofErr w:type="spellEnd"/>
      <w:r w:rsidR="00410C22" w:rsidRPr="002D7F80">
        <w:t xml:space="preserve"> Active Families participants are motivated to get/stay physically active (target is a minimum of 85 percent)</w:t>
      </w:r>
      <w:r w:rsidR="008D2DB5">
        <w:t>.</w:t>
      </w:r>
    </w:p>
    <w:p w:rsidR="00061439" w:rsidRPr="005260CA" w:rsidRDefault="00061439" w:rsidP="00061439">
      <w:pPr>
        <w:pStyle w:val="Caption"/>
      </w:pPr>
      <w:bookmarkStart w:id="15" w:name="_Toc451936169"/>
      <w:r>
        <w:rPr>
          <w:noProof/>
          <w:lang w:eastAsia="en-NZ"/>
        </w:rPr>
        <w:lastRenderedPageBreak/>
        <mc:AlternateContent>
          <mc:Choice Requires="wps">
            <w:drawing>
              <wp:anchor distT="0" distB="0" distL="114300" distR="114300" simplePos="0" relativeHeight="251706368" behindDoc="0" locked="0" layoutInCell="1" allowOverlap="1" wp14:anchorId="6C3BBA7C" wp14:editId="33DA0C6B">
                <wp:simplePos x="0" y="0"/>
                <wp:positionH relativeFrom="column">
                  <wp:posOffset>5182870</wp:posOffset>
                </wp:positionH>
                <wp:positionV relativeFrom="paragraph">
                  <wp:posOffset>1047115</wp:posOffset>
                </wp:positionV>
                <wp:extent cx="561975" cy="327025"/>
                <wp:effectExtent l="0" t="0" r="28575" b="15875"/>
                <wp:wrapNone/>
                <wp:docPr id="4" name="Rectangle 4"/>
                <wp:cNvGraphicFramePr/>
                <a:graphic xmlns:a="http://schemas.openxmlformats.org/drawingml/2006/main">
                  <a:graphicData uri="http://schemas.microsoft.com/office/word/2010/wordprocessingShape">
                    <wps:wsp>
                      <wps:cNvSpPr/>
                      <wps:spPr>
                        <a:xfrm>
                          <a:off x="0" y="0"/>
                          <a:ext cx="56197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BA7C" id="Rectangle 4" o:spid="_x0000_s1026" style="position:absolute;margin-left:408.1pt;margin-top:82.45pt;width:44.25pt;height:2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r w:rsidRPr="005260CA">
        <w:t xml:space="preserve">Table </w:t>
      </w:r>
      <w:r w:rsidR="00912465">
        <w:fldChar w:fldCharType="begin"/>
      </w:r>
      <w:r w:rsidR="00912465">
        <w:instrText xml:space="preserve"> SEQ Table \* ARABIC \* MERGEFORMAT </w:instrText>
      </w:r>
      <w:r w:rsidR="00912465">
        <w:fldChar w:fldCharType="separate"/>
      </w:r>
      <w:r w:rsidR="004E11E6">
        <w:rPr>
          <w:noProof/>
        </w:rPr>
        <w:t>1</w:t>
      </w:r>
      <w:r w:rsidR="00912465">
        <w:rPr>
          <w:noProof/>
        </w:rPr>
        <w:fldChar w:fldCharType="end"/>
      </w:r>
      <w:r w:rsidRPr="005260CA">
        <w:t xml:space="preserve">: </w:t>
      </w:r>
      <w:r>
        <w:t>2015</w:t>
      </w:r>
      <w:r w:rsidRPr="00364D0E">
        <w:t>-</w:t>
      </w:r>
      <w:r>
        <w:t>2016</w:t>
      </w:r>
      <w:r w:rsidRPr="00364D0E">
        <w:t xml:space="preserve"> targets for </w:t>
      </w:r>
      <w:proofErr w:type="spellStart"/>
      <w:r w:rsidRPr="00364D0E">
        <w:t>GRx</w:t>
      </w:r>
      <w:proofErr w:type="spellEnd"/>
      <w:r w:rsidRPr="00364D0E">
        <w:t xml:space="preserve"> Active Families Contract Holders</w:t>
      </w:r>
      <w:bookmarkEnd w:id="15"/>
    </w:p>
    <w:tbl>
      <w:tblPr>
        <w:tblW w:w="5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835"/>
        <w:gridCol w:w="704"/>
        <w:gridCol w:w="688"/>
        <w:gridCol w:w="688"/>
        <w:gridCol w:w="688"/>
        <w:gridCol w:w="688"/>
        <w:gridCol w:w="1036"/>
      </w:tblGrid>
      <w:tr w:rsidR="00061439" w:rsidRPr="00133C86" w:rsidTr="00061439">
        <w:trPr>
          <w:jc w:val="center"/>
        </w:trPr>
        <w:tc>
          <w:tcPr>
            <w:tcW w:w="1125" w:type="pct"/>
            <w:tcBorders>
              <w:top w:val="single" w:sz="4" w:space="0" w:color="auto"/>
              <w:left w:val="nil"/>
              <w:bottom w:val="nil"/>
              <w:right w:val="nil"/>
            </w:tcBorders>
            <w:shd w:val="clear" w:color="auto" w:fill="CCBB88"/>
            <w:vAlign w:val="center"/>
          </w:tcPr>
          <w:p w:rsidR="00061439" w:rsidRPr="008F235C" w:rsidRDefault="00061439" w:rsidP="00061439">
            <w:pPr>
              <w:pStyle w:val="TableBody1"/>
              <w:keepLines/>
              <w:ind w:left="0" w:right="0"/>
              <w:jc w:val="center"/>
              <w:rPr>
                <w:b/>
              </w:rPr>
            </w:pPr>
            <w:r w:rsidRPr="008F235C">
              <w:rPr>
                <w:b/>
              </w:rPr>
              <w:t>Goal</w:t>
            </w:r>
            <w:r>
              <w:rPr>
                <w:b/>
              </w:rPr>
              <w:br/>
              <w:t>Participants…</w:t>
            </w:r>
          </w:p>
        </w:tc>
        <w:tc>
          <w:tcPr>
            <w:tcW w:w="1499" w:type="pct"/>
            <w:tcBorders>
              <w:top w:val="single" w:sz="4" w:space="0" w:color="auto"/>
              <w:left w:val="nil"/>
              <w:bottom w:val="nil"/>
              <w:right w:val="nil"/>
            </w:tcBorders>
            <w:shd w:val="clear" w:color="auto" w:fill="CCBB88"/>
            <w:vAlign w:val="center"/>
          </w:tcPr>
          <w:p w:rsidR="00061439" w:rsidRPr="008F235C" w:rsidRDefault="00061439" w:rsidP="00061439">
            <w:pPr>
              <w:pStyle w:val="TableBody1"/>
              <w:keepLines/>
              <w:ind w:left="0" w:right="0"/>
              <w:jc w:val="center"/>
              <w:rPr>
                <w:b/>
              </w:rPr>
            </w:pPr>
            <w:proofErr w:type="spellStart"/>
            <w:r>
              <w:rPr>
                <w:rFonts w:cs="Arial"/>
                <w:b/>
              </w:rPr>
              <w:t>GR</w:t>
            </w:r>
            <w:r w:rsidRPr="008F235C">
              <w:rPr>
                <w:rFonts w:cs="Arial"/>
                <w:b/>
              </w:rPr>
              <w:t>x</w:t>
            </w:r>
            <w:proofErr w:type="spellEnd"/>
            <w:r w:rsidRPr="008F235C">
              <w:rPr>
                <w:rFonts w:cs="Arial"/>
                <w:b/>
              </w:rPr>
              <w:t xml:space="preserve"> Active</w:t>
            </w:r>
            <w:r>
              <w:rPr>
                <w:rFonts w:cs="Arial"/>
                <w:b/>
              </w:rPr>
              <w:t xml:space="preserve"> </w:t>
            </w:r>
            <w:r>
              <w:rPr>
                <w:rFonts w:cs="Arial"/>
                <w:b/>
              </w:rPr>
              <w:br/>
            </w:r>
            <w:r w:rsidRPr="008F235C">
              <w:rPr>
                <w:rFonts w:cs="Arial"/>
                <w:b/>
              </w:rPr>
              <w:t>Families target</w:t>
            </w:r>
          </w:p>
        </w:tc>
        <w:tc>
          <w:tcPr>
            <w:tcW w:w="372" w:type="pct"/>
            <w:tcBorders>
              <w:top w:val="single" w:sz="4" w:space="0" w:color="auto"/>
              <w:left w:val="nil"/>
              <w:bottom w:val="nil"/>
              <w:right w:val="nil"/>
            </w:tcBorders>
            <w:shd w:val="clear" w:color="auto" w:fill="CCBB88"/>
            <w:vAlign w:val="center"/>
          </w:tcPr>
          <w:p w:rsidR="00061439" w:rsidRDefault="00061439" w:rsidP="00061439">
            <w:pPr>
              <w:pStyle w:val="TableBody1"/>
              <w:keepLines/>
              <w:ind w:left="0" w:right="0"/>
              <w:jc w:val="center"/>
              <w:rPr>
                <w:b/>
              </w:rPr>
            </w:pPr>
            <w:r>
              <w:rPr>
                <w:b/>
              </w:rPr>
              <w:t>2012</w:t>
            </w:r>
          </w:p>
          <w:p w:rsidR="00061439" w:rsidRPr="008F235C" w:rsidRDefault="00061439" w:rsidP="00061439">
            <w:pPr>
              <w:pStyle w:val="TableBody1"/>
              <w:keepLines/>
              <w:ind w:left="0" w:right="0"/>
              <w:jc w:val="center"/>
              <w:rPr>
                <w:b/>
              </w:rPr>
            </w:pPr>
            <w:r>
              <w:rPr>
                <w:b/>
              </w:rPr>
              <w:t>%</w:t>
            </w:r>
          </w:p>
        </w:tc>
        <w:tc>
          <w:tcPr>
            <w:tcW w:w="364" w:type="pct"/>
            <w:tcBorders>
              <w:top w:val="single" w:sz="4" w:space="0" w:color="auto"/>
              <w:left w:val="nil"/>
              <w:bottom w:val="nil"/>
              <w:right w:val="nil"/>
            </w:tcBorders>
            <w:shd w:val="clear" w:color="auto" w:fill="CCBB88"/>
            <w:vAlign w:val="center"/>
          </w:tcPr>
          <w:p w:rsidR="00061439" w:rsidRDefault="00061439" w:rsidP="00061439">
            <w:pPr>
              <w:pStyle w:val="TableBody1"/>
              <w:keepLines/>
              <w:ind w:left="0" w:right="0"/>
              <w:jc w:val="center"/>
              <w:rPr>
                <w:b/>
              </w:rPr>
            </w:pPr>
            <w:r w:rsidRPr="008F235C">
              <w:rPr>
                <w:b/>
              </w:rPr>
              <w:t>2013</w:t>
            </w:r>
          </w:p>
          <w:p w:rsidR="00061439" w:rsidRPr="008F235C" w:rsidRDefault="00061439" w:rsidP="00061439">
            <w:pPr>
              <w:pStyle w:val="TableBody1"/>
              <w:keepLines/>
              <w:ind w:left="0" w:right="0"/>
              <w:jc w:val="center"/>
              <w:rPr>
                <w:b/>
              </w:rPr>
            </w:pPr>
            <w:r>
              <w:rPr>
                <w:b/>
              </w:rPr>
              <w:t>%</w:t>
            </w:r>
          </w:p>
        </w:tc>
        <w:tc>
          <w:tcPr>
            <w:tcW w:w="364" w:type="pct"/>
            <w:tcBorders>
              <w:top w:val="single" w:sz="4" w:space="0" w:color="auto"/>
              <w:left w:val="nil"/>
              <w:bottom w:val="nil"/>
              <w:right w:val="nil"/>
            </w:tcBorders>
            <w:shd w:val="clear" w:color="auto" w:fill="CCBB88"/>
            <w:vAlign w:val="center"/>
          </w:tcPr>
          <w:p w:rsidR="00061439" w:rsidRDefault="00061439" w:rsidP="00061439">
            <w:pPr>
              <w:pStyle w:val="TableBody1"/>
              <w:keepLines/>
              <w:ind w:left="0" w:right="0"/>
              <w:jc w:val="center"/>
              <w:rPr>
                <w:b/>
              </w:rPr>
            </w:pPr>
            <w:r w:rsidRPr="008F235C">
              <w:rPr>
                <w:b/>
              </w:rPr>
              <w:t>2014</w:t>
            </w:r>
          </w:p>
          <w:p w:rsidR="00061439" w:rsidRPr="008F235C" w:rsidRDefault="00061439" w:rsidP="00061439">
            <w:pPr>
              <w:pStyle w:val="TableBody1"/>
              <w:keepLines/>
              <w:ind w:left="0" w:right="0"/>
              <w:jc w:val="center"/>
              <w:rPr>
                <w:b/>
              </w:rPr>
            </w:pPr>
            <w:r>
              <w:rPr>
                <w:b/>
              </w:rPr>
              <w:t>%</w:t>
            </w:r>
          </w:p>
        </w:tc>
        <w:tc>
          <w:tcPr>
            <w:tcW w:w="364" w:type="pct"/>
            <w:tcBorders>
              <w:top w:val="single" w:sz="4" w:space="0" w:color="auto"/>
              <w:left w:val="nil"/>
              <w:bottom w:val="single" w:sz="4" w:space="0" w:color="auto"/>
              <w:right w:val="nil"/>
            </w:tcBorders>
            <w:shd w:val="clear" w:color="auto" w:fill="CCBB88"/>
            <w:vAlign w:val="center"/>
          </w:tcPr>
          <w:p w:rsidR="00061439" w:rsidRDefault="00061439" w:rsidP="00061439">
            <w:pPr>
              <w:pStyle w:val="TableBody1"/>
              <w:keepLines/>
              <w:ind w:left="0" w:right="0"/>
              <w:jc w:val="center"/>
              <w:rPr>
                <w:b/>
              </w:rPr>
            </w:pPr>
            <w:r w:rsidRPr="008F235C">
              <w:rPr>
                <w:b/>
              </w:rPr>
              <w:t>201</w:t>
            </w:r>
            <w:r>
              <w:rPr>
                <w:b/>
              </w:rPr>
              <w:t>5</w:t>
            </w:r>
          </w:p>
          <w:p w:rsidR="00061439" w:rsidRPr="008F235C" w:rsidRDefault="00061439" w:rsidP="00061439">
            <w:pPr>
              <w:pStyle w:val="TableBody1"/>
              <w:keepLines/>
              <w:ind w:left="0" w:right="0"/>
              <w:jc w:val="center"/>
              <w:rPr>
                <w:b/>
              </w:rPr>
            </w:pPr>
            <w:r>
              <w:rPr>
                <w:b/>
              </w:rPr>
              <w:t>%</w:t>
            </w:r>
          </w:p>
        </w:tc>
        <w:tc>
          <w:tcPr>
            <w:tcW w:w="364" w:type="pct"/>
            <w:tcBorders>
              <w:top w:val="single" w:sz="4" w:space="0" w:color="auto"/>
              <w:left w:val="nil"/>
              <w:bottom w:val="single" w:sz="4" w:space="0" w:color="auto"/>
              <w:right w:val="nil"/>
            </w:tcBorders>
            <w:shd w:val="clear" w:color="auto" w:fill="CCBB88"/>
            <w:vAlign w:val="center"/>
          </w:tcPr>
          <w:p w:rsidR="00061439" w:rsidRDefault="00061439" w:rsidP="00061439">
            <w:pPr>
              <w:pStyle w:val="TableBody1"/>
              <w:keepLines/>
              <w:ind w:left="0" w:right="0"/>
              <w:jc w:val="center"/>
              <w:rPr>
                <w:b/>
              </w:rPr>
            </w:pPr>
            <w:r w:rsidRPr="008F235C">
              <w:rPr>
                <w:b/>
              </w:rPr>
              <w:t>20</w:t>
            </w:r>
            <w:r>
              <w:rPr>
                <w:b/>
              </w:rPr>
              <w:t>16</w:t>
            </w:r>
          </w:p>
          <w:p w:rsidR="00061439" w:rsidRPr="008F235C" w:rsidRDefault="00061439" w:rsidP="00061439">
            <w:pPr>
              <w:pStyle w:val="TableBody1"/>
              <w:keepLines/>
              <w:ind w:left="0" w:right="0"/>
              <w:jc w:val="center"/>
              <w:rPr>
                <w:b/>
              </w:rPr>
            </w:pPr>
            <w:r>
              <w:rPr>
                <w:b/>
              </w:rPr>
              <w:t>%</w:t>
            </w:r>
          </w:p>
        </w:tc>
        <w:tc>
          <w:tcPr>
            <w:tcW w:w="549" w:type="pct"/>
            <w:tcBorders>
              <w:top w:val="single" w:sz="4" w:space="0" w:color="auto"/>
              <w:left w:val="nil"/>
              <w:bottom w:val="nil"/>
              <w:right w:val="nil"/>
            </w:tcBorders>
            <w:shd w:val="clear" w:color="auto" w:fill="CCBB88"/>
            <w:vAlign w:val="center"/>
          </w:tcPr>
          <w:p w:rsidR="00061439" w:rsidRDefault="00061439" w:rsidP="00061439">
            <w:pPr>
              <w:pStyle w:val="TableBody1"/>
              <w:keepLines/>
              <w:ind w:left="0" w:right="0"/>
              <w:jc w:val="center"/>
              <w:rPr>
                <w:b/>
              </w:rPr>
            </w:pPr>
            <w:r w:rsidRPr="008F235C">
              <w:rPr>
                <w:b/>
              </w:rPr>
              <w:t>201</w:t>
            </w:r>
            <w:r>
              <w:rPr>
                <w:b/>
              </w:rPr>
              <w:t>6</w:t>
            </w:r>
          </w:p>
          <w:p w:rsidR="00061439" w:rsidRPr="008F235C" w:rsidRDefault="00061439" w:rsidP="00061439">
            <w:pPr>
              <w:pStyle w:val="TableBody1"/>
              <w:keepLines/>
              <w:ind w:left="0" w:right="0"/>
              <w:jc w:val="center"/>
              <w:rPr>
                <w:b/>
              </w:rPr>
            </w:pPr>
            <w:r>
              <w:rPr>
                <w:b/>
              </w:rPr>
              <w:t>KPI</w:t>
            </w:r>
            <w:r>
              <w:rPr>
                <w:b/>
              </w:rPr>
              <w:br/>
              <w:t>Result</w: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Are more active since receiving their </w:t>
            </w:r>
            <w:proofErr w:type="spellStart"/>
            <w:r w:rsidRPr="00133C86">
              <w:rPr>
                <w:rFonts w:ascii="Arial" w:hAnsi="Arial" w:cs="Arial"/>
                <w:szCs w:val="18"/>
              </w:rPr>
              <w:t>GRx</w:t>
            </w:r>
            <w:proofErr w:type="spellEnd"/>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Pr>
                <w:rFonts w:ascii="Arial" w:hAnsi="Arial" w:cs="Arial"/>
                <w:b/>
                <w:szCs w:val="18"/>
              </w:rPr>
              <w:t>8</w:t>
            </w:r>
            <w:r w:rsidRPr="00A74B00">
              <w:rPr>
                <w:rFonts w:ascii="Arial" w:hAnsi="Arial" w:cs="Arial"/>
                <w:b/>
                <w:szCs w:val="18"/>
              </w:rPr>
              <w:t>0%</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are more active after 6-8 months of receiving their </w:t>
            </w:r>
            <w:proofErr w:type="spellStart"/>
            <w:r w:rsidRPr="00133C86">
              <w:rPr>
                <w:rFonts w:ascii="Arial" w:hAnsi="Arial" w:cs="Arial"/>
                <w:szCs w:val="18"/>
              </w:rPr>
              <w:t>GRx</w:t>
            </w:r>
            <w:proofErr w:type="spellEnd"/>
          </w:p>
        </w:tc>
        <w:tc>
          <w:tcPr>
            <w:tcW w:w="372" w:type="pct"/>
            <w:tcBorders>
              <w:top w:val="single" w:sz="4" w:space="0" w:color="auto"/>
              <w:left w:val="nil"/>
              <w:bottom w:val="single" w:sz="4" w:space="0" w:color="auto"/>
              <w:right w:val="nil"/>
            </w:tcBorders>
            <w:shd w:val="clear" w:color="auto" w:fill="E5B8B7" w:themeFill="accent2" w:themeFillTint="66"/>
            <w:vAlign w:val="center"/>
          </w:tcPr>
          <w:p w:rsidR="00061439" w:rsidRPr="009E2B8A" w:rsidRDefault="00061439" w:rsidP="00061439">
            <w:pPr>
              <w:pStyle w:val="TableBody1"/>
              <w:keepLines/>
              <w:ind w:left="0" w:right="0"/>
              <w:jc w:val="center"/>
              <w:rPr>
                <w:sz w:val="18"/>
                <w:szCs w:val="18"/>
              </w:rPr>
            </w:pPr>
            <w:r w:rsidRPr="009E2B8A">
              <w:rPr>
                <w:sz w:val="18"/>
                <w:szCs w:val="18"/>
              </w:rPr>
              <w:t>77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81</w:t>
            </w:r>
          </w:p>
        </w:tc>
        <w:tc>
          <w:tcPr>
            <w:tcW w:w="364" w:type="pct"/>
            <w:tcBorders>
              <w:top w:val="single" w:sz="4" w:space="0" w:color="auto"/>
              <w:left w:val="nil"/>
              <w:bottom w:val="single" w:sz="4" w:space="0" w:color="auto"/>
              <w:right w:val="nil"/>
            </w:tcBorders>
            <w:shd w:val="clear" w:color="auto" w:fill="E5B8B7" w:themeFill="accent2" w:themeFillTint="66"/>
            <w:vAlign w:val="center"/>
          </w:tcPr>
          <w:p w:rsidR="00061439" w:rsidRDefault="00061439" w:rsidP="00061439">
            <w:pPr>
              <w:pStyle w:val="TableBody1"/>
              <w:keepLines/>
              <w:ind w:left="0" w:right="0"/>
              <w:jc w:val="center"/>
              <w:rPr>
                <w:sz w:val="18"/>
                <w:szCs w:val="18"/>
              </w:rPr>
            </w:pPr>
            <w:r>
              <w:rPr>
                <w:sz w:val="18"/>
                <w:szCs w:val="18"/>
              </w:rPr>
              <w:t>76</w:t>
            </w:r>
          </w:p>
        </w:tc>
        <w:tc>
          <w:tcPr>
            <w:tcW w:w="364" w:type="pct"/>
            <w:tcBorders>
              <w:top w:val="single" w:sz="4" w:space="0" w:color="auto"/>
              <w:left w:val="nil"/>
              <w:bottom w:val="single" w:sz="4" w:space="0" w:color="auto"/>
              <w:right w:val="nil"/>
            </w:tcBorders>
            <w:shd w:val="clear" w:color="auto" w:fill="E5B8B7" w:themeFill="accent2" w:themeFillTint="66"/>
            <w:vAlign w:val="center"/>
          </w:tcPr>
          <w:p w:rsidR="00061439" w:rsidRDefault="00061439" w:rsidP="00061439">
            <w:pPr>
              <w:pStyle w:val="TableBody1"/>
              <w:keepLines/>
              <w:ind w:left="0" w:right="0"/>
              <w:jc w:val="center"/>
              <w:rPr>
                <w:sz w:val="18"/>
                <w:szCs w:val="18"/>
              </w:rPr>
            </w:pPr>
            <w:r>
              <w:rPr>
                <w:sz w:val="18"/>
                <w:szCs w:val="18"/>
              </w:rPr>
              <w:t>79</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83</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Adopt better nutritional habits </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Pr>
                <w:rFonts w:ascii="Arial" w:hAnsi="Arial" w:cs="Arial"/>
                <w:b/>
                <w:szCs w:val="18"/>
              </w:rPr>
              <w:t>8</w:t>
            </w:r>
            <w:r w:rsidRPr="00A74B00">
              <w:rPr>
                <w:rFonts w:ascii="Arial" w:hAnsi="Arial" w:cs="Arial"/>
                <w:b/>
                <w:szCs w:val="18"/>
              </w:rPr>
              <w:t>5%</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have made changes to their diet since receiving their </w:t>
            </w:r>
            <w:proofErr w:type="spellStart"/>
            <w:r w:rsidRPr="00133C86">
              <w:rPr>
                <w:rFonts w:ascii="Arial" w:hAnsi="Arial" w:cs="Arial"/>
                <w:szCs w:val="18"/>
              </w:rPr>
              <w:t>GRx</w:t>
            </w:r>
            <w:proofErr w:type="spellEnd"/>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FD7F86" w:rsidRDefault="00061439" w:rsidP="00061439">
            <w:pPr>
              <w:pStyle w:val="TableBody1"/>
              <w:keepLines/>
              <w:ind w:left="0" w:right="0"/>
              <w:jc w:val="center"/>
              <w:rPr>
                <w:sz w:val="18"/>
                <w:szCs w:val="18"/>
              </w:rPr>
            </w:pPr>
            <w:r w:rsidRPr="00FD7F86">
              <w:rPr>
                <w:sz w:val="18"/>
                <w:szCs w:val="18"/>
              </w:rPr>
              <w:t>92</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89</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90</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88</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87</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698176" behindDoc="0" locked="0" layoutInCell="1" allowOverlap="1" wp14:anchorId="7F7A0D45" wp14:editId="2B69127F">
                      <wp:simplePos x="0" y="0"/>
                      <wp:positionH relativeFrom="column">
                        <wp:posOffset>10795</wp:posOffset>
                      </wp:positionH>
                      <wp:positionV relativeFrom="paragraph">
                        <wp:posOffset>-15875</wp:posOffset>
                      </wp:positionV>
                      <wp:extent cx="561975" cy="327025"/>
                      <wp:effectExtent l="0" t="0" r="28575" b="15875"/>
                      <wp:wrapNone/>
                      <wp:docPr id="32" name="Rectangle 32"/>
                      <wp:cNvGraphicFramePr/>
                      <a:graphic xmlns:a="http://schemas.openxmlformats.org/drawingml/2006/main">
                        <a:graphicData uri="http://schemas.microsoft.com/office/word/2010/wordprocessingShape">
                          <wps:wsp>
                            <wps:cNvSpPr/>
                            <wps:spPr>
                              <a:xfrm>
                                <a:off x="0" y="0"/>
                                <a:ext cx="56197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A0D45" id="Rectangle 32" o:spid="_x0000_s1027" style="position:absolute;left:0;text-align:left;margin-left:.85pt;margin-top:-1.25pt;width:44.25pt;height: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Receive effective support to maintain activity</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A74B00">
              <w:rPr>
                <w:rFonts w:ascii="Arial" w:hAnsi="Arial" w:cs="Arial"/>
                <w:b/>
                <w:szCs w:val="18"/>
              </w:rPr>
              <w:t>8</w:t>
            </w:r>
            <w:r>
              <w:rPr>
                <w:rFonts w:ascii="Arial" w:hAnsi="Arial" w:cs="Arial"/>
                <w:b/>
                <w:szCs w:val="18"/>
              </w:rPr>
              <w:t>5</w:t>
            </w:r>
            <w:r w:rsidRPr="00A74B00">
              <w:rPr>
                <w:rFonts w:ascii="Arial" w:hAnsi="Arial" w:cs="Arial"/>
                <w:b/>
                <w:szCs w:val="18"/>
              </w:rPr>
              <w:t>%</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feel more confident about doing physical activity</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93</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91</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90</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89</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89</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699200" behindDoc="0" locked="0" layoutInCell="1" allowOverlap="1" wp14:anchorId="4C84B46F" wp14:editId="70C7FB5F">
                      <wp:simplePos x="0" y="0"/>
                      <wp:positionH relativeFrom="column">
                        <wp:posOffset>10795</wp:posOffset>
                      </wp:positionH>
                      <wp:positionV relativeFrom="paragraph">
                        <wp:posOffset>-3175</wp:posOffset>
                      </wp:positionV>
                      <wp:extent cx="561975" cy="327025"/>
                      <wp:effectExtent l="0" t="0" r="28575" b="15875"/>
                      <wp:wrapNone/>
                      <wp:docPr id="33" name="Rectangle 33"/>
                      <wp:cNvGraphicFramePr/>
                      <a:graphic xmlns:a="http://schemas.openxmlformats.org/drawingml/2006/main">
                        <a:graphicData uri="http://schemas.microsoft.com/office/word/2010/wordprocessingShape">
                          <wps:wsp>
                            <wps:cNvSpPr/>
                            <wps:spPr>
                              <a:xfrm>
                                <a:off x="0" y="0"/>
                                <a:ext cx="56197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4B46F" id="Rectangle 33" o:spid="_x0000_s1028" style="position:absolute;left:0;text-align:left;margin-left:.85pt;margin-top:-.25pt;width:44.25pt;height:2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Have a choice of activities that are relevant and appropriate for them</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133C86">
              <w:rPr>
                <w:rFonts w:ascii="Arial" w:hAnsi="Arial" w:cs="Arial"/>
                <w:b/>
                <w:szCs w:val="18"/>
              </w:rPr>
              <w:t xml:space="preserve">90% </w:t>
            </w:r>
            <w:r w:rsidRPr="00133C86">
              <w:rPr>
                <w:rFonts w:ascii="Arial" w:hAnsi="Arial" w:cs="Arial"/>
                <w:szCs w:val="18"/>
              </w:rPr>
              <w:t xml:space="preserve">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felt the physical activities suggested were appropriate for them</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99</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95</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95</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95</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96</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0224" behindDoc="0" locked="0" layoutInCell="1" allowOverlap="1" wp14:anchorId="2F9C8D8B" wp14:editId="674CBE22">
                      <wp:simplePos x="0" y="0"/>
                      <wp:positionH relativeFrom="column">
                        <wp:posOffset>10795</wp:posOffset>
                      </wp:positionH>
                      <wp:positionV relativeFrom="paragraph">
                        <wp:posOffset>-15240</wp:posOffset>
                      </wp:positionV>
                      <wp:extent cx="552450" cy="327025"/>
                      <wp:effectExtent l="0" t="0" r="19050" b="15875"/>
                      <wp:wrapNone/>
                      <wp:docPr id="34" name="Rectangle 34"/>
                      <wp:cNvGraphicFramePr/>
                      <a:graphic xmlns:a="http://schemas.openxmlformats.org/drawingml/2006/main">
                        <a:graphicData uri="http://schemas.microsoft.com/office/word/2010/wordprocessingShape">
                          <wps:wsp>
                            <wps:cNvSpPr/>
                            <wps:spPr>
                              <a:xfrm>
                                <a:off x="0" y="0"/>
                                <a:ext cx="552450"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C8D8B" id="Rectangle 34" o:spid="_x0000_s1029" style="position:absolute;left:0;text-align:left;margin-left:.85pt;margin-top:-1.2pt;width:43.5pt;height:2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Have a choice of activity providers that are relevant and appropriate for them</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133C86">
              <w:rPr>
                <w:rFonts w:ascii="Arial" w:hAnsi="Arial" w:cs="Arial"/>
                <w:b/>
                <w:szCs w:val="18"/>
              </w:rPr>
              <w:t>8</w:t>
            </w:r>
            <w:r>
              <w:rPr>
                <w:rFonts w:ascii="Arial" w:hAnsi="Arial" w:cs="Arial"/>
                <w:b/>
                <w:szCs w:val="18"/>
              </w:rPr>
              <w:t>5</w:t>
            </w:r>
            <w:r w:rsidRPr="00133C86">
              <w:rPr>
                <w:rFonts w:ascii="Arial" w:hAnsi="Arial" w:cs="Arial"/>
                <w:b/>
                <w:szCs w:val="18"/>
              </w:rPr>
              <w:t>%</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felt the activity provider suggested was appropriate for them</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9</w:t>
            </w:r>
            <w:r>
              <w:rPr>
                <w:sz w:val="18"/>
                <w:szCs w:val="18"/>
              </w:rPr>
              <w:t>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95</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97</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1248" behindDoc="0" locked="0" layoutInCell="1" allowOverlap="1" wp14:anchorId="1A9BB48D" wp14:editId="29CC523F">
                      <wp:simplePos x="0" y="0"/>
                      <wp:positionH relativeFrom="column">
                        <wp:posOffset>10795</wp:posOffset>
                      </wp:positionH>
                      <wp:positionV relativeFrom="paragraph">
                        <wp:posOffset>-15875</wp:posOffset>
                      </wp:positionV>
                      <wp:extent cx="581025" cy="327025"/>
                      <wp:effectExtent l="0" t="0" r="28575" b="15875"/>
                      <wp:wrapNone/>
                      <wp:docPr id="36" name="Rectangle 36"/>
                      <wp:cNvGraphicFramePr/>
                      <a:graphic xmlns:a="http://schemas.openxmlformats.org/drawingml/2006/main">
                        <a:graphicData uri="http://schemas.microsoft.com/office/word/2010/wordprocessingShape">
                          <wps:wsp>
                            <wps:cNvSpPr/>
                            <wps:spPr>
                              <a:xfrm>
                                <a:off x="0" y="0"/>
                                <a:ext cx="58102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BB48D" id="Rectangle 36" o:spid="_x0000_s1030" style="position:absolute;left:0;text-align:left;margin-left:.85pt;margin-top:-1.25pt;width:45.75pt;height:2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Are motivated to participate in and follow their </w:t>
            </w:r>
            <w:proofErr w:type="spellStart"/>
            <w:r w:rsidRPr="00133C86">
              <w:rPr>
                <w:rFonts w:ascii="Arial" w:hAnsi="Arial" w:cs="Arial"/>
                <w:szCs w:val="18"/>
              </w:rPr>
              <w:t>GRx</w:t>
            </w:r>
            <w:proofErr w:type="spellEnd"/>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133C86">
              <w:rPr>
                <w:rFonts w:ascii="Arial" w:hAnsi="Arial" w:cs="Arial"/>
                <w:b/>
                <w:szCs w:val="18"/>
              </w:rPr>
              <w:t>85%</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are motivated to get/stay physically active</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89</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90</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93</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90</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91</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2272" behindDoc="0" locked="0" layoutInCell="1" allowOverlap="1" wp14:anchorId="24216DC2" wp14:editId="5B121978">
                      <wp:simplePos x="0" y="0"/>
                      <wp:positionH relativeFrom="column">
                        <wp:posOffset>10795</wp:posOffset>
                      </wp:positionH>
                      <wp:positionV relativeFrom="paragraph">
                        <wp:posOffset>-21590</wp:posOffset>
                      </wp:positionV>
                      <wp:extent cx="571500" cy="327025"/>
                      <wp:effectExtent l="0" t="0" r="19050" b="15875"/>
                      <wp:wrapNone/>
                      <wp:docPr id="37" name="Rectangle 37"/>
                      <wp:cNvGraphicFramePr/>
                      <a:graphic xmlns:a="http://schemas.openxmlformats.org/drawingml/2006/main">
                        <a:graphicData uri="http://schemas.microsoft.com/office/word/2010/wordprocessingShape">
                          <wps:wsp>
                            <wps:cNvSpPr/>
                            <wps:spPr>
                              <a:xfrm>
                                <a:off x="0" y="0"/>
                                <a:ext cx="571500"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16DC2" id="Rectangle 37" o:spid="_x0000_s1031" style="position:absolute;left:0;text-align:left;margin-left:.85pt;margin-top:-1.7pt;width:45pt;height:2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Are aware of and understand the benefits of physical activity</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133C86">
              <w:rPr>
                <w:rFonts w:ascii="Arial" w:hAnsi="Arial" w:cs="Arial"/>
                <w:b/>
                <w:szCs w:val="18"/>
              </w:rPr>
              <w:t>85%</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are aware of and understand the benefits of physical activity</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9</w:t>
            </w:r>
            <w:r>
              <w:rPr>
                <w:sz w:val="18"/>
                <w:szCs w:val="18"/>
              </w:rPr>
              <w:t>8</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94</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97</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97</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3296" behindDoc="0" locked="0" layoutInCell="1" allowOverlap="1" wp14:anchorId="0B4AE8B4" wp14:editId="5053BCBC">
                      <wp:simplePos x="0" y="0"/>
                      <wp:positionH relativeFrom="column">
                        <wp:posOffset>10795</wp:posOffset>
                      </wp:positionH>
                      <wp:positionV relativeFrom="paragraph">
                        <wp:posOffset>-15240</wp:posOffset>
                      </wp:positionV>
                      <wp:extent cx="552450" cy="327025"/>
                      <wp:effectExtent l="0" t="0" r="19050" b="15875"/>
                      <wp:wrapNone/>
                      <wp:docPr id="38" name="Rectangle 38"/>
                      <wp:cNvGraphicFramePr/>
                      <a:graphic xmlns:a="http://schemas.openxmlformats.org/drawingml/2006/main">
                        <a:graphicData uri="http://schemas.microsoft.com/office/word/2010/wordprocessingShape">
                          <wps:wsp>
                            <wps:cNvSpPr/>
                            <wps:spPr>
                              <a:xfrm>
                                <a:off x="0" y="0"/>
                                <a:ext cx="552450"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AE8B4" id="Rectangle 38" o:spid="_x0000_s1032" style="position:absolute;left:0;text-align:left;margin-left:.85pt;margin-top:-1.2pt;width:43.5pt;height:2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Have noticed health changes since being more active</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sidRPr="00133C86">
              <w:rPr>
                <w:rFonts w:ascii="Arial" w:hAnsi="Arial" w:cs="Arial"/>
                <w:b/>
                <w:szCs w:val="18"/>
              </w:rPr>
              <w:t>85%</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have noticed health and fitness level changes</w:t>
            </w:r>
          </w:p>
        </w:tc>
        <w:tc>
          <w:tcPr>
            <w:tcW w:w="372" w:type="pct"/>
            <w:tcBorders>
              <w:top w:val="single" w:sz="4" w:space="0" w:color="auto"/>
              <w:left w:val="nil"/>
              <w:bottom w:val="single" w:sz="4" w:space="0" w:color="auto"/>
              <w:right w:val="nil"/>
            </w:tcBorders>
            <w:shd w:val="clear" w:color="auto" w:fill="E5B8B7" w:themeFill="accent2" w:themeFillTint="66"/>
            <w:vAlign w:val="center"/>
          </w:tcPr>
          <w:p w:rsidR="00061439" w:rsidRPr="00602E4B" w:rsidRDefault="00061439" w:rsidP="00061439">
            <w:pPr>
              <w:pStyle w:val="TableBody1"/>
              <w:keepLines/>
              <w:ind w:left="0" w:right="0"/>
              <w:jc w:val="center"/>
              <w:rPr>
                <w:sz w:val="18"/>
                <w:szCs w:val="18"/>
              </w:rPr>
            </w:pPr>
            <w:r w:rsidRPr="00602E4B">
              <w:rPr>
                <w:sz w:val="18"/>
                <w:szCs w:val="18"/>
              </w:rPr>
              <w:t>83</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86</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91</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86</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88</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4320" behindDoc="0" locked="0" layoutInCell="1" allowOverlap="1" wp14:anchorId="2100C5C2" wp14:editId="19FEFB50">
                      <wp:simplePos x="0" y="0"/>
                      <wp:positionH relativeFrom="column">
                        <wp:posOffset>10795</wp:posOffset>
                      </wp:positionH>
                      <wp:positionV relativeFrom="paragraph">
                        <wp:posOffset>-3175</wp:posOffset>
                      </wp:positionV>
                      <wp:extent cx="561975" cy="327025"/>
                      <wp:effectExtent l="0" t="0" r="28575" b="15875"/>
                      <wp:wrapNone/>
                      <wp:docPr id="39" name="Rectangle 39"/>
                      <wp:cNvGraphicFramePr/>
                      <a:graphic xmlns:a="http://schemas.openxmlformats.org/drawingml/2006/main">
                        <a:graphicData uri="http://schemas.microsoft.com/office/word/2010/wordprocessingShape">
                          <wps:wsp>
                            <wps:cNvSpPr/>
                            <wps:spPr>
                              <a:xfrm>
                                <a:off x="0" y="0"/>
                                <a:ext cx="56197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C5C2" id="Rectangle 39" o:spid="_x0000_s1033" style="position:absolute;left:0;text-align:left;margin-left:.85pt;margin-top:-.25pt;width:44.25pt;height:2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r w:rsidR="00061439" w:rsidRPr="00133C86" w:rsidTr="00061439">
        <w:trPr>
          <w:jc w:val="center"/>
        </w:trPr>
        <w:tc>
          <w:tcPr>
            <w:tcW w:w="1125" w:type="pct"/>
            <w:tcBorders>
              <w:top w:val="single" w:sz="4" w:space="0" w:color="auto"/>
              <w:left w:val="nil"/>
              <w:bottom w:val="single" w:sz="4" w:space="0" w:color="auto"/>
              <w:right w:val="nil"/>
            </w:tcBorders>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Ensure consistent high quality services and support are delivered to </w:t>
            </w:r>
            <w:proofErr w:type="spellStart"/>
            <w:r w:rsidRPr="00133C86">
              <w:rPr>
                <w:rFonts w:ascii="Arial" w:hAnsi="Arial" w:cs="Arial"/>
                <w:szCs w:val="18"/>
              </w:rPr>
              <w:t>GRx</w:t>
            </w:r>
            <w:proofErr w:type="spellEnd"/>
            <w:r w:rsidRPr="00133C86">
              <w:rPr>
                <w:rFonts w:ascii="Arial" w:hAnsi="Arial" w:cs="Arial"/>
                <w:szCs w:val="18"/>
              </w:rPr>
              <w:t xml:space="preserve"> participants</w:t>
            </w:r>
          </w:p>
        </w:tc>
        <w:tc>
          <w:tcPr>
            <w:tcW w:w="1499" w:type="pct"/>
            <w:tcBorders>
              <w:top w:val="single" w:sz="4" w:space="0" w:color="auto"/>
              <w:left w:val="nil"/>
              <w:bottom w:val="single" w:sz="4" w:space="0" w:color="auto"/>
              <w:right w:val="nil"/>
            </w:tcBorders>
            <w:shd w:val="clear" w:color="auto" w:fill="EEECE1" w:themeFill="background2"/>
          </w:tcPr>
          <w:p w:rsidR="00061439" w:rsidRPr="00133C86" w:rsidRDefault="00061439" w:rsidP="00061439">
            <w:pPr>
              <w:keepNext/>
              <w:keepLines/>
              <w:spacing w:before="60" w:after="60" w:line="240" w:lineRule="auto"/>
              <w:ind w:left="181" w:hanging="181"/>
              <w:rPr>
                <w:rFonts w:ascii="Arial" w:hAnsi="Arial" w:cs="Arial"/>
                <w:szCs w:val="18"/>
              </w:rPr>
            </w:pPr>
            <w:r w:rsidRPr="00133C86">
              <w:rPr>
                <w:rFonts w:ascii="Arial" w:hAnsi="Arial" w:cs="Arial"/>
                <w:szCs w:val="18"/>
              </w:rPr>
              <w:t xml:space="preserve">Minimum of </w:t>
            </w:r>
            <w:r>
              <w:rPr>
                <w:rFonts w:ascii="Arial" w:hAnsi="Arial" w:cs="Arial"/>
                <w:b/>
                <w:szCs w:val="18"/>
              </w:rPr>
              <w:t>9</w:t>
            </w:r>
            <w:r w:rsidRPr="00133C86">
              <w:rPr>
                <w:rFonts w:ascii="Arial" w:hAnsi="Arial" w:cs="Arial"/>
                <w:b/>
                <w:szCs w:val="18"/>
              </w:rPr>
              <w:t>0%</w:t>
            </w:r>
            <w:r w:rsidRPr="00133C86">
              <w:rPr>
                <w:rFonts w:ascii="Arial" w:hAnsi="Arial" w:cs="Arial"/>
                <w:szCs w:val="18"/>
              </w:rPr>
              <w:t xml:space="preserve"> of </w:t>
            </w:r>
            <w:proofErr w:type="spellStart"/>
            <w:r w:rsidRPr="00133C86">
              <w:rPr>
                <w:rFonts w:ascii="Arial" w:hAnsi="Arial" w:cs="Arial"/>
                <w:szCs w:val="18"/>
              </w:rPr>
              <w:t>GRx</w:t>
            </w:r>
            <w:proofErr w:type="spellEnd"/>
            <w:r w:rsidRPr="00133C86">
              <w:rPr>
                <w:rFonts w:ascii="Arial" w:hAnsi="Arial" w:cs="Arial"/>
                <w:szCs w:val="18"/>
              </w:rPr>
              <w:t xml:space="preserve"> Active Families participants are satisfied with the overall service and support provided</w:t>
            </w:r>
          </w:p>
        </w:tc>
        <w:tc>
          <w:tcPr>
            <w:tcW w:w="372" w:type="pct"/>
            <w:tcBorders>
              <w:top w:val="single" w:sz="4" w:space="0" w:color="auto"/>
              <w:left w:val="nil"/>
              <w:bottom w:val="single" w:sz="4" w:space="0" w:color="auto"/>
              <w:right w:val="nil"/>
            </w:tcBorders>
            <w:shd w:val="clear" w:color="auto" w:fill="D6E3BC" w:themeFill="accent3" w:themeFillTint="66"/>
            <w:vAlign w:val="center"/>
          </w:tcPr>
          <w:p w:rsidR="00061439" w:rsidRPr="00602E4B" w:rsidRDefault="00061439" w:rsidP="00061439">
            <w:pPr>
              <w:pStyle w:val="TableBody1"/>
              <w:keepLines/>
              <w:ind w:left="0" w:right="0"/>
              <w:jc w:val="center"/>
              <w:rPr>
                <w:sz w:val="18"/>
                <w:szCs w:val="18"/>
              </w:rPr>
            </w:pPr>
            <w:r>
              <w:rPr>
                <w:sz w:val="18"/>
                <w:szCs w:val="18"/>
              </w:rPr>
              <w:t>100</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65391B" w:rsidRDefault="00061439" w:rsidP="00061439">
            <w:pPr>
              <w:pStyle w:val="TableBody1"/>
              <w:keepLines/>
              <w:ind w:left="0" w:right="0"/>
              <w:jc w:val="center"/>
              <w:rPr>
                <w:sz w:val="18"/>
                <w:szCs w:val="18"/>
              </w:rPr>
            </w:pPr>
            <w:r w:rsidRPr="0065391B">
              <w:rPr>
                <w:sz w:val="18"/>
                <w:szCs w:val="18"/>
              </w:rPr>
              <w:t>98</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98</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Default="00061439" w:rsidP="00061439">
            <w:pPr>
              <w:pStyle w:val="TableBody1"/>
              <w:keepLines/>
              <w:ind w:left="0" w:right="0"/>
              <w:jc w:val="center"/>
              <w:rPr>
                <w:sz w:val="18"/>
                <w:szCs w:val="18"/>
              </w:rPr>
            </w:pPr>
            <w:r>
              <w:rPr>
                <w:sz w:val="18"/>
                <w:szCs w:val="18"/>
              </w:rPr>
              <w:t>98</w:t>
            </w:r>
          </w:p>
        </w:tc>
        <w:tc>
          <w:tcPr>
            <w:tcW w:w="364" w:type="pct"/>
            <w:tcBorders>
              <w:top w:val="single" w:sz="4" w:space="0" w:color="auto"/>
              <w:left w:val="nil"/>
              <w:bottom w:val="single" w:sz="4" w:space="0" w:color="auto"/>
              <w:right w:val="nil"/>
            </w:tcBorders>
            <w:shd w:val="clear" w:color="auto" w:fill="D6E3BC" w:themeFill="accent3" w:themeFillTint="66"/>
            <w:vAlign w:val="center"/>
          </w:tcPr>
          <w:p w:rsidR="00061439" w:rsidRPr="009A3B94" w:rsidRDefault="00061439" w:rsidP="00061439">
            <w:pPr>
              <w:pStyle w:val="TableBody1"/>
              <w:keepLines/>
              <w:ind w:left="0" w:right="0"/>
              <w:jc w:val="center"/>
              <w:rPr>
                <w:sz w:val="18"/>
                <w:szCs w:val="18"/>
              </w:rPr>
            </w:pPr>
            <w:r w:rsidRPr="009A3B94">
              <w:rPr>
                <w:sz w:val="18"/>
                <w:szCs w:val="18"/>
              </w:rPr>
              <w:t>96</w:t>
            </w:r>
          </w:p>
        </w:tc>
        <w:tc>
          <w:tcPr>
            <w:tcW w:w="549" w:type="pct"/>
            <w:tcBorders>
              <w:top w:val="single" w:sz="4" w:space="0" w:color="auto"/>
              <w:left w:val="nil"/>
              <w:bottom w:val="single" w:sz="4" w:space="0" w:color="auto"/>
              <w:right w:val="nil"/>
            </w:tcBorders>
            <w:shd w:val="clear" w:color="auto" w:fill="auto"/>
            <w:vAlign w:val="center"/>
          </w:tcPr>
          <w:p w:rsidR="00061439" w:rsidRPr="00BC6CC1" w:rsidRDefault="00061439" w:rsidP="00061439">
            <w:pPr>
              <w:pStyle w:val="BodyTextFirstPara"/>
              <w:keepLines/>
              <w:spacing w:before="60" w:after="60" w:line="240" w:lineRule="auto"/>
              <w:jc w:val="center"/>
              <w:rPr>
                <w:b/>
                <w:sz w:val="18"/>
                <w:szCs w:val="18"/>
              </w:rPr>
            </w:pPr>
            <w:r>
              <w:rPr>
                <w:noProof/>
                <w:lang w:eastAsia="en-NZ"/>
              </w:rPr>
              <mc:AlternateContent>
                <mc:Choice Requires="wps">
                  <w:drawing>
                    <wp:anchor distT="0" distB="0" distL="114300" distR="114300" simplePos="0" relativeHeight="251705344" behindDoc="0" locked="0" layoutInCell="1" allowOverlap="1" wp14:anchorId="27E0442D" wp14:editId="076E0F3D">
                      <wp:simplePos x="0" y="0"/>
                      <wp:positionH relativeFrom="column">
                        <wp:posOffset>10795</wp:posOffset>
                      </wp:positionH>
                      <wp:positionV relativeFrom="paragraph">
                        <wp:posOffset>-9525</wp:posOffset>
                      </wp:positionV>
                      <wp:extent cx="561975" cy="327025"/>
                      <wp:effectExtent l="0" t="0" r="28575" b="15875"/>
                      <wp:wrapNone/>
                      <wp:docPr id="40" name="Rectangle 40"/>
                      <wp:cNvGraphicFramePr/>
                      <a:graphic xmlns:a="http://schemas.openxmlformats.org/drawingml/2006/main">
                        <a:graphicData uri="http://schemas.microsoft.com/office/word/2010/wordprocessingShape">
                          <wps:wsp>
                            <wps:cNvSpPr/>
                            <wps:spPr>
                              <a:xfrm>
                                <a:off x="0" y="0"/>
                                <a:ext cx="561975" cy="327025"/>
                              </a:xfrm>
                              <a:prstGeom prst="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C59" w:rsidRPr="00E96BDE" w:rsidRDefault="00E76C59" w:rsidP="00061439">
                                  <w:pPr>
                                    <w:spacing w:line="240" w:lineRule="auto"/>
                                    <w:jc w:val="center"/>
                                  </w:pPr>
                                  <w:r>
                                    <w:t>Achieved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0442D" id="Rectangle 40" o:spid="_x0000_s1034" style="position:absolute;left:0;text-align:left;margin-left:.85pt;margin-top:-.75pt;width:44.25pt;height:2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" fillcolor="#9bbb59 [3206]" strokecolor="#76923c [2406]" strokeweight="2pt">
                      <v:textbox inset="0,0,0,0">
                        <w:txbxContent>
                          <w:p w:rsidR="00E76C59" w:rsidRPr="00E96BDE" w:rsidRDefault="00E76C59" w:rsidP="00061439">
                            <w:pPr>
                              <w:spacing w:line="240" w:lineRule="auto"/>
                              <w:jc w:val="center"/>
                            </w:pPr>
                            <w:r>
                              <w:t>Achieved</w:t>
                            </w:r>
                          </w:p>
                        </w:txbxContent>
                      </v:textbox>
                    </v:rect>
                  </w:pict>
                </mc:Fallback>
              </mc:AlternateContent>
            </w:r>
          </w:p>
        </w:tc>
      </w:tr>
    </w:tbl>
    <w:p w:rsidR="00061439" w:rsidRPr="00364D0E" w:rsidRDefault="00061439" w:rsidP="004A75D0">
      <w:pPr>
        <w:pStyle w:val="RNZBullets"/>
        <w:numPr>
          <w:ilvl w:val="0"/>
          <w:numId w:val="0"/>
        </w:numPr>
      </w:pPr>
      <w:r>
        <w:t>‘No response’ has been removed from these results.</w:t>
      </w:r>
    </w:p>
    <w:p w:rsidR="009B3D76" w:rsidRDefault="009B3D76" w:rsidP="009B3D76">
      <w:pPr>
        <w:jc w:val="center"/>
        <w:rPr>
          <w:rFonts w:ascii="Arial Black" w:hAnsi="Arial Black"/>
          <w:b/>
        </w:rPr>
      </w:pPr>
    </w:p>
    <w:p w:rsidR="003E7511" w:rsidRPr="00455B4F" w:rsidRDefault="003E7511">
      <w:pPr>
        <w:pStyle w:val="Heading1"/>
      </w:pPr>
      <w:bookmarkStart w:id="16" w:name="_Toc148519989"/>
      <w:bookmarkStart w:id="17" w:name="_Toc178392372"/>
      <w:bookmarkStart w:id="18" w:name="_Toc178393106"/>
      <w:bookmarkStart w:id="19" w:name="_Toc178393142"/>
      <w:bookmarkStart w:id="20" w:name="_Toc178393223"/>
      <w:bookmarkStart w:id="21" w:name="_Toc178393290"/>
      <w:bookmarkStart w:id="22" w:name="_Toc178393622"/>
      <w:bookmarkStart w:id="23" w:name="_Toc178480067"/>
      <w:bookmarkStart w:id="24" w:name="_Toc178480147"/>
      <w:bookmarkStart w:id="25" w:name="_Toc178482691"/>
      <w:bookmarkStart w:id="26" w:name="_Toc185743333"/>
      <w:bookmarkStart w:id="27" w:name="_Toc451936117"/>
      <w:r w:rsidRPr="00455B4F">
        <w:lastRenderedPageBreak/>
        <w:t>Introduction</w:t>
      </w:r>
      <w:bookmarkEnd w:id="16"/>
      <w:bookmarkEnd w:id="17"/>
      <w:bookmarkEnd w:id="18"/>
      <w:bookmarkEnd w:id="19"/>
      <w:bookmarkEnd w:id="20"/>
      <w:bookmarkEnd w:id="21"/>
      <w:bookmarkEnd w:id="22"/>
      <w:bookmarkEnd w:id="23"/>
      <w:bookmarkEnd w:id="24"/>
      <w:bookmarkEnd w:id="25"/>
      <w:bookmarkEnd w:id="26"/>
      <w:bookmarkEnd w:id="27"/>
    </w:p>
    <w:p w:rsidR="007F4B8B" w:rsidRPr="00455B4F" w:rsidRDefault="007F4B8B">
      <w:pPr>
        <w:pStyle w:val="Heading2"/>
      </w:pPr>
      <w:bookmarkStart w:id="28" w:name="_Heading_level_2"/>
      <w:bookmarkStart w:id="29" w:name="_Toc451936118"/>
      <w:bookmarkEnd w:id="28"/>
      <w:r w:rsidRPr="00455B4F">
        <w:t>Background</w:t>
      </w:r>
      <w:bookmarkEnd w:id="29"/>
    </w:p>
    <w:p w:rsidR="00511675" w:rsidRPr="00455B4F" w:rsidRDefault="00F84C25" w:rsidP="003B0B69">
      <w:pPr>
        <w:pStyle w:val="BodyText"/>
      </w:pPr>
      <w:r>
        <w:t>In 2004, a</w:t>
      </w:r>
      <w:r w:rsidR="00511675" w:rsidRPr="00455B4F">
        <w:t xml:space="preserve"> gap was identified in the community for a collaborative approach in increasing physical activity levels of children and youth who are at risk of suffering adverse health effects from being overweight or obese. </w:t>
      </w:r>
      <w:r w:rsidR="00794C43">
        <w:t>Sport and Recreation NZ (SPARC) established the Green Prescription Active Families programme to meet this need.</w:t>
      </w:r>
    </w:p>
    <w:p w:rsidR="00511675" w:rsidRPr="00455B4F" w:rsidRDefault="00511675" w:rsidP="003B0B69">
      <w:pPr>
        <w:pStyle w:val="BodyText"/>
      </w:pPr>
      <w:r w:rsidRPr="00455B4F">
        <w:t>The</w:t>
      </w:r>
      <w:r w:rsidR="00F84C25">
        <w:t xml:space="preserve"> </w:t>
      </w:r>
      <w:proofErr w:type="spellStart"/>
      <w:r w:rsidR="00F84C25">
        <w:t>GRx</w:t>
      </w:r>
      <w:proofErr w:type="spellEnd"/>
      <w:r w:rsidRPr="00455B4F">
        <w:t xml:space="preserve"> Active Families programmes are community based health initiatives</w:t>
      </w:r>
      <w:r w:rsidR="00455B4F" w:rsidRPr="00455B4F">
        <w:t>,</w:t>
      </w:r>
      <w:r w:rsidRPr="00455B4F">
        <w:t xml:space="preserve"> designed to increase physical activity in children and young people aged 5-18 years and their </w:t>
      </w:r>
      <w:proofErr w:type="spellStart"/>
      <w:r w:rsidR="000F73D4" w:rsidRPr="00455B4F">
        <w:t>whänau</w:t>
      </w:r>
      <w:proofErr w:type="spellEnd"/>
      <w:r w:rsidRPr="00455B4F">
        <w:t>/families. Priority is given to children aged 5-12 years. The programme enables them to embrace healthier and more active lifestyles that are sustainable through encouragement</w:t>
      </w:r>
      <w:r w:rsidR="00455B4F" w:rsidRPr="00455B4F">
        <w:t>,</w:t>
      </w:r>
      <w:r w:rsidRPr="00455B4F">
        <w:t xml:space="preserve"> education, nutritional guidance and advice, realistic goal setting and on</w:t>
      </w:r>
      <w:r w:rsidR="007B4ABA">
        <w:t>-</w:t>
      </w:r>
      <w:r w:rsidRPr="00455B4F">
        <w:t xml:space="preserve">going support. Each programme provides support for a minimum of 35 children and young people and their families for a period of up to 12 months. </w:t>
      </w:r>
    </w:p>
    <w:p w:rsidR="00511675" w:rsidRPr="00455B4F" w:rsidRDefault="00511675" w:rsidP="003B0B69">
      <w:pPr>
        <w:pStyle w:val="BodyText"/>
      </w:pPr>
      <w:r w:rsidRPr="00455B4F">
        <w:t>Referrals may be made by a range of referrers including paediatricians</w:t>
      </w:r>
      <w:r w:rsidR="00A74B00">
        <w:t>,</w:t>
      </w:r>
      <w:r w:rsidRPr="00455B4F">
        <w:t xml:space="preserve"> general practitioners</w:t>
      </w:r>
      <w:r w:rsidR="00A74B00">
        <w:t>,</w:t>
      </w:r>
      <w:r w:rsidRPr="00455B4F">
        <w:t xml:space="preserve"> practice nurses</w:t>
      </w:r>
      <w:r w:rsidR="00A74B00">
        <w:t>,</w:t>
      </w:r>
      <w:r w:rsidRPr="00455B4F">
        <w:t xml:space="preserve"> community, school and public health nurses</w:t>
      </w:r>
      <w:r w:rsidR="00A74B00">
        <w:t>,</w:t>
      </w:r>
      <w:r w:rsidRPr="00455B4F">
        <w:t xml:space="preserve"> occupational and physiotherapists</w:t>
      </w:r>
      <w:r w:rsidR="00A74B00">
        <w:t xml:space="preserve">, </w:t>
      </w:r>
      <w:r w:rsidR="00794C43" w:rsidRPr="00794C43">
        <w:rPr>
          <w:lang w:val="en-GB"/>
        </w:rPr>
        <w:t>dieticians</w:t>
      </w:r>
      <w:r w:rsidRPr="00455B4F">
        <w:t xml:space="preserve"> and nutritionists. </w:t>
      </w:r>
      <w:r w:rsidR="00794C43">
        <w:t>T</w:t>
      </w:r>
      <w:r w:rsidRPr="00455B4F">
        <w:t xml:space="preserve">he </w:t>
      </w:r>
      <w:r w:rsidR="00794C43">
        <w:t xml:space="preserve">referrer </w:t>
      </w:r>
      <w:r w:rsidRPr="00455B4F">
        <w:t>is kept informed of families’ involvement in the programme.</w:t>
      </w:r>
      <w:r w:rsidR="00207F23">
        <w:t xml:space="preserve"> Families are also able to refer themselves to the programme.</w:t>
      </w:r>
      <w:r w:rsidRPr="00455B4F">
        <w:t xml:space="preserve"> Criteria are</w:t>
      </w:r>
      <w:r w:rsidR="00F84C25">
        <w:t xml:space="preserve"> inactive children with</w:t>
      </w:r>
      <w:r w:rsidRPr="00455B4F">
        <w:t xml:space="preserve"> a BMI over 25 </w:t>
      </w:r>
      <w:r w:rsidR="00794C43">
        <w:t>and within the 95th percentile, with a family motivated to make lifestyle changes.</w:t>
      </w:r>
    </w:p>
    <w:p w:rsidR="00511675" w:rsidRPr="00455B4F" w:rsidRDefault="00511675" w:rsidP="003B0B69">
      <w:pPr>
        <w:pStyle w:val="BodyText"/>
      </w:pPr>
      <w:r w:rsidRPr="00455B4F">
        <w:t xml:space="preserve">Regular group activity sessions </w:t>
      </w:r>
      <w:r w:rsidR="00F84C25">
        <w:t>may be</w:t>
      </w:r>
      <w:r w:rsidRPr="00455B4F">
        <w:t xml:space="preserve"> held at community facilities and include a physical activity session,</w:t>
      </w:r>
      <w:r w:rsidR="00A74B00">
        <w:t xml:space="preserve"> </w:t>
      </w:r>
      <w:r w:rsidRPr="00455B4F">
        <w:t>working as a group on individual goals/achievements. Physical activities include fitness circuits, modified games, sports and aquatic activities. Information and education about health, wellbeing</w:t>
      </w:r>
      <w:r w:rsidR="00F84C25">
        <w:t>, healthy food</w:t>
      </w:r>
      <w:r w:rsidRPr="00455B4F">
        <w:t xml:space="preserve"> and physical activity is provided. </w:t>
      </w:r>
      <w:r w:rsidR="00D96B3D">
        <w:t xml:space="preserve">Home visits in some areas assist in family goal setting. </w:t>
      </w:r>
      <w:r w:rsidRPr="00455B4F">
        <w:t xml:space="preserve">Participants and their families are encouraged to take ownership of the programme and form friendships and social interactions between families. </w:t>
      </w:r>
    </w:p>
    <w:p w:rsidR="00511675" w:rsidRPr="000F73D4" w:rsidRDefault="00511675" w:rsidP="003B0B69">
      <w:pPr>
        <w:pStyle w:val="BodyText"/>
      </w:pPr>
      <w:r w:rsidRPr="000F73D4">
        <w:t xml:space="preserve">The </w:t>
      </w:r>
      <w:r w:rsidR="00876827" w:rsidRPr="000F73D4">
        <w:t>long-term</w:t>
      </w:r>
      <w:r w:rsidRPr="000F73D4">
        <w:t xml:space="preserve"> goal for each child is a minimum of 60 minutes of moderate intensity activity most days of the week. Regular monitoring/testing of each participant is conducted to measure the progress and effectiveness of the programme. </w:t>
      </w:r>
    </w:p>
    <w:p w:rsidR="00511675" w:rsidRDefault="00511675" w:rsidP="003B0B69">
      <w:pPr>
        <w:pStyle w:val="BodyText"/>
      </w:pPr>
      <w:r w:rsidRPr="000F73D4">
        <w:t xml:space="preserve">When the </w:t>
      </w:r>
      <w:r w:rsidR="000F73D4" w:rsidRPr="000F73D4">
        <w:t>long-term</w:t>
      </w:r>
      <w:r w:rsidRPr="000F73D4">
        <w:t xml:space="preserve"> goal of being moderately active for at least 60 minutes on most days has been achieved on a sustainable basis and expected improvement in health outcomes achieved, an exit strategy is developed to link the participant to other activities in the community. This helps ensure the lifestyle change is maintained including daily physical activity by the </w:t>
      </w:r>
      <w:proofErr w:type="spellStart"/>
      <w:r w:rsidR="000F73D4" w:rsidRPr="000F73D4">
        <w:t>whänau</w:t>
      </w:r>
      <w:proofErr w:type="spellEnd"/>
      <w:r w:rsidRPr="000F73D4">
        <w:t>/family.</w:t>
      </w:r>
    </w:p>
    <w:p w:rsidR="00D15DAF" w:rsidRPr="000F73D4" w:rsidRDefault="00326506" w:rsidP="00C95348">
      <w:pPr>
        <w:pStyle w:val="BodyText"/>
      </w:pPr>
      <w:r>
        <w:t xml:space="preserve">Responsibility for the </w:t>
      </w:r>
      <w:proofErr w:type="spellStart"/>
      <w:r>
        <w:t>GRx</w:t>
      </w:r>
      <w:proofErr w:type="spellEnd"/>
      <w:r>
        <w:t xml:space="preserve"> initiative, including </w:t>
      </w:r>
      <w:proofErr w:type="spellStart"/>
      <w:r>
        <w:t>GRx</w:t>
      </w:r>
      <w:proofErr w:type="spellEnd"/>
      <w:r>
        <w:t xml:space="preserve"> Active Families, was transferred from SPARC to the Ministry of Health</w:t>
      </w:r>
      <w:r w:rsidR="00C95348">
        <w:t xml:space="preserve"> (the Ministry)</w:t>
      </w:r>
      <w:r>
        <w:t xml:space="preserve"> in July 2009. Funding and management of the initiative </w:t>
      </w:r>
      <w:r w:rsidR="001924D9">
        <w:t xml:space="preserve">was </w:t>
      </w:r>
      <w:r>
        <w:t xml:space="preserve">subsequently devolved to </w:t>
      </w:r>
      <w:r w:rsidR="00C95348">
        <w:t>d</w:t>
      </w:r>
      <w:r>
        <w:t xml:space="preserve">istrict </w:t>
      </w:r>
      <w:r w:rsidR="00C95348">
        <w:t>h</w:t>
      </w:r>
      <w:r>
        <w:t xml:space="preserve">ealth </w:t>
      </w:r>
      <w:r w:rsidR="00C95348">
        <w:t>b</w:t>
      </w:r>
      <w:r>
        <w:t>oards</w:t>
      </w:r>
      <w:r w:rsidR="00C95348">
        <w:t xml:space="preserve"> (DHBs)</w:t>
      </w:r>
      <w:r>
        <w:t xml:space="preserve"> in July 2012.</w:t>
      </w:r>
      <w:r w:rsidR="00D15DAF">
        <w:t xml:space="preserve"> </w:t>
      </w:r>
    </w:p>
    <w:p w:rsidR="003E7511" w:rsidRPr="000F73D4" w:rsidRDefault="000F73D4">
      <w:pPr>
        <w:pStyle w:val="Heading2"/>
      </w:pPr>
      <w:r>
        <w:br w:type="page"/>
      </w:r>
      <w:bookmarkStart w:id="30" w:name="_Toc451936119"/>
      <w:r w:rsidR="007F4B8B" w:rsidRPr="000F73D4">
        <w:lastRenderedPageBreak/>
        <w:t>Objectives</w:t>
      </w:r>
      <w:bookmarkEnd w:id="30"/>
    </w:p>
    <w:p w:rsidR="00FC090A" w:rsidRPr="000F73D4" w:rsidRDefault="000F73D4" w:rsidP="00533B0A">
      <w:pPr>
        <w:pStyle w:val="BodyText"/>
      </w:pPr>
      <w:r w:rsidRPr="000F73D4">
        <w:t xml:space="preserve">This is the </w:t>
      </w:r>
      <w:r w:rsidR="00533B0A">
        <w:t>ninth</w:t>
      </w:r>
      <w:r w:rsidRPr="000F73D4">
        <w:t xml:space="preserve"> annual </w:t>
      </w:r>
      <w:r w:rsidR="00511675" w:rsidRPr="000F73D4">
        <w:t>assess</w:t>
      </w:r>
      <w:r w:rsidRPr="000F73D4">
        <w:t xml:space="preserve">ment </w:t>
      </w:r>
      <w:r w:rsidR="00326506">
        <w:t xml:space="preserve">and </w:t>
      </w:r>
      <w:r w:rsidR="00533B0A">
        <w:t>eight</w:t>
      </w:r>
      <w:r w:rsidR="00C216AB">
        <w:t>h</w:t>
      </w:r>
      <w:r w:rsidR="00326506">
        <w:t xml:space="preserve"> monitor </w:t>
      </w:r>
      <w:r w:rsidRPr="000F73D4">
        <w:t xml:space="preserve">of </w:t>
      </w:r>
      <w:r w:rsidR="00511675" w:rsidRPr="000F73D4">
        <w:t xml:space="preserve">the effectiveness of </w:t>
      </w:r>
      <w:r>
        <w:t>the Ministry</w:t>
      </w:r>
      <w:r w:rsidR="00BA581A">
        <w:t>’s</w:t>
      </w:r>
      <w:r>
        <w:t xml:space="preserve"> </w:t>
      </w:r>
      <w:proofErr w:type="spellStart"/>
      <w:r w:rsidR="00D15DAF">
        <w:t>GRx</w:t>
      </w:r>
      <w:proofErr w:type="spellEnd"/>
      <w:r w:rsidR="00511675" w:rsidRPr="000F73D4">
        <w:t xml:space="preserve"> Active Families</w:t>
      </w:r>
      <w:r w:rsidR="00D15DAF">
        <w:t xml:space="preserve"> (Active Families)</w:t>
      </w:r>
      <w:r w:rsidR="00837AE6">
        <w:t xml:space="preserve"> </w:t>
      </w:r>
      <w:r w:rsidR="00511675" w:rsidRPr="000F73D4">
        <w:t>programme</w:t>
      </w:r>
      <w:r>
        <w:t>.</w:t>
      </w:r>
      <w:r w:rsidR="00511675" w:rsidRPr="000F73D4">
        <w:t xml:space="preserve"> </w:t>
      </w:r>
      <w:r>
        <w:t>The Ministry commissioned Research New Zealand</w:t>
      </w:r>
      <w:r w:rsidR="00511675" w:rsidRPr="000F73D4">
        <w:t xml:space="preserve"> to </w:t>
      </w:r>
      <w:r w:rsidR="00FC090A">
        <w:t>collate and analyse results from a survey</w:t>
      </w:r>
      <w:r w:rsidR="00511675" w:rsidRPr="000F73D4">
        <w:t xml:space="preserve"> of participants to get views about how well the programme worked for them, in terms of helping those children and families referred to it become more active and to get their feedback on the advice and support provided through the programme. </w:t>
      </w:r>
    </w:p>
    <w:p w:rsidR="003E7511" w:rsidRPr="00FC090A" w:rsidRDefault="007F4B8B" w:rsidP="007F4B8B">
      <w:pPr>
        <w:pStyle w:val="Heading2"/>
      </w:pPr>
      <w:bookmarkStart w:id="31" w:name="_Toc451936120"/>
      <w:r w:rsidRPr="00FC090A">
        <w:t>Methodology</w:t>
      </w:r>
      <w:bookmarkEnd w:id="31"/>
    </w:p>
    <w:p w:rsidR="00511675" w:rsidRPr="00FC090A" w:rsidRDefault="00FC090A" w:rsidP="00533B0A">
      <w:pPr>
        <w:pStyle w:val="BodyText"/>
      </w:pPr>
      <w:bookmarkStart w:id="32" w:name="_Heading_Level_5"/>
      <w:bookmarkEnd w:id="32"/>
      <w:r w:rsidRPr="00FC090A">
        <w:t xml:space="preserve">The </w:t>
      </w:r>
      <w:r w:rsidR="00703359">
        <w:t>201</w:t>
      </w:r>
      <w:r w:rsidR="00533B0A">
        <w:t>6</w:t>
      </w:r>
      <w:r w:rsidRPr="00FC090A">
        <w:t xml:space="preserve"> survey is the same as that developed for SPARC in 2008 and repeated in 2009</w:t>
      </w:r>
      <w:r w:rsidR="00E76E85">
        <w:t>, 2010, 2011</w:t>
      </w:r>
      <w:r w:rsidR="00D869F5">
        <w:t xml:space="preserve">, </w:t>
      </w:r>
      <w:r w:rsidR="00703359">
        <w:t>201</w:t>
      </w:r>
      <w:r w:rsidR="00E76E85">
        <w:t>2</w:t>
      </w:r>
      <w:r w:rsidR="00C216AB">
        <w:t>,</w:t>
      </w:r>
      <w:r w:rsidR="00D869F5">
        <w:t xml:space="preserve"> 2013</w:t>
      </w:r>
      <w:r w:rsidR="00533B0A">
        <w:t>,</w:t>
      </w:r>
      <w:r w:rsidR="00C216AB">
        <w:t xml:space="preserve"> 2014</w:t>
      </w:r>
      <w:r w:rsidR="00533B0A">
        <w:t xml:space="preserve"> and 2015</w:t>
      </w:r>
      <w:r w:rsidR="00511675" w:rsidRPr="00FC090A">
        <w:t xml:space="preserve">. The survey was </w:t>
      </w:r>
      <w:r w:rsidRPr="00FC090A">
        <w:t>administered</w:t>
      </w:r>
      <w:r w:rsidR="00511675" w:rsidRPr="00FC090A">
        <w:t xml:space="preserve"> as a self-completion questionnaire</w:t>
      </w:r>
      <w:r w:rsidR="00837AE6">
        <w:t xml:space="preserve"> with the c</w:t>
      </w:r>
      <w:r w:rsidRPr="00FC090A">
        <w:t xml:space="preserve">ontract </w:t>
      </w:r>
      <w:r w:rsidR="00837AE6">
        <w:t>h</w:t>
      </w:r>
      <w:r w:rsidRPr="00FC090A">
        <w:t>olders</w:t>
      </w:r>
      <w:r w:rsidR="00837AE6">
        <w:t xml:space="preserve"> from each region</w:t>
      </w:r>
      <w:r w:rsidRPr="00FC090A">
        <w:t xml:space="preserve"> taking responsibility for distributing and collecting the questionnaires</w:t>
      </w:r>
      <w:r w:rsidR="00511675" w:rsidRPr="00FC090A">
        <w:t xml:space="preserve">. As in </w:t>
      </w:r>
      <w:r w:rsidRPr="00FC090A">
        <w:t>previous years</w:t>
      </w:r>
      <w:r w:rsidR="00511675" w:rsidRPr="00FC090A">
        <w:t>, the questionnaire was distributed to participants in the Active Families programme approximately six months after their entry to the programme by Active Families co</w:t>
      </w:r>
      <w:r w:rsidR="00F33E97">
        <w:t>-</w:t>
      </w:r>
      <w:r w:rsidR="00511675" w:rsidRPr="00FC090A">
        <w:t xml:space="preserve">ordinators in regions </w:t>
      </w:r>
      <w:r w:rsidR="00D15DAF">
        <w:t>where</w:t>
      </w:r>
      <w:r w:rsidR="00511675" w:rsidRPr="00FC090A">
        <w:t xml:space="preserve"> the programme is run. Returns were received on a regular, approximately monthly basis. These findings represent responses received over the period from </w:t>
      </w:r>
      <w:r w:rsidR="00D15DAF">
        <w:t xml:space="preserve">July </w:t>
      </w:r>
      <w:r w:rsidR="00703359">
        <w:t>201</w:t>
      </w:r>
      <w:r w:rsidR="00533B0A">
        <w:t>5</w:t>
      </w:r>
      <w:r w:rsidR="00D15DAF">
        <w:t xml:space="preserve"> to </w:t>
      </w:r>
      <w:r w:rsidR="00C216AB">
        <w:t>April</w:t>
      </w:r>
      <w:r w:rsidRPr="00FC090A">
        <w:t xml:space="preserve"> </w:t>
      </w:r>
      <w:r w:rsidR="00703359">
        <w:t>201</w:t>
      </w:r>
      <w:r w:rsidR="00533B0A">
        <w:t>6</w:t>
      </w:r>
      <w:r w:rsidR="005253D7">
        <w:t>.  Responses were received from all Active Families contract holders.</w:t>
      </w:r>
    </w:p>
    <w:p w:rsidR="001924D9" w:rsidRDefault="00DF02EA" w:rsidP="00061A5F">
      <w:pPr>
        <w:pStyle w:val="BodyText"/>
      </w:pPr>
      <w:r>
        <w:t>A total of</w:t>
      </w:r>
      <w:r w:rsidR="00511675" w:rsidRPr="00E76E85">
        <w:t xml:space="preserve"> </w:t>
      </w:r>
      <w:r w:rsidR="00837AE6" w:rsidRPr="00E76E85">
        <w:t>n=</w:t>
      </w:r>
      <w:r w:rsidR="00C216AB">
        <w:t>2</w:t>
      </w:r>
      <w:r w:rsidR="00533B0A">
        <w:t>26</w:t>
      </w:r>
      <w:r w:rsidR="00511675" w:rsidRPr="00E76E85">
        <w:t xml:space="preserve"> valid responses have been received in</w:t>
      </w:r>
      <w:r w:rsidR="00FC090A" w:rsidRPr="00E76E85">
        <w:t xml:space="preserve"> </w:t>
      </w:r>
      <w:r w:rsidR="001A2FD8">
        <w:t>201</w:t>
      </w:r>
      <w:r w:rsidR="00533B0A">
        <w:t>5</w:t>
      </w:r>
      <w:r w:rsidR="001A2FD8">
        <w:t xml:space="preserve"> - </w:t>
      </w:r>
      <w:r w:rsidR="00703359" w:rsidRPr="00E76E85">
        <w:t>201</w:t>
      </w:r>
      <w:r w:rsidR="00533B0A">
        <w:t>6</w:t>
      </w:r>
      <w:r w:rsidR="001924D9">
        <w:t xml:space="preserve">.  </w:t>
      </w:r>
      <w:r w:rsidR="001924D9" w:rsidRPr="00061A5F">
        <w:t xml:space="preserve">This represents a response rate of </w:t>
      </w:r>
      <w:r w:rsidR="00061A5F" w:rsidRPr="00061A5F">
        <w:t>69</w:t>
      </w:r>
      <w:r w:rsidR="001924D9" w:rsidRPr="00061A5F">
        <w:t xml:space="preserve"> percent for </w:t>
      </w:r>
      <w:r w:rsidR="001A2FD8" w:rsidRPr="00061A5F">
        <w:t>201</w:t>
      </w:r>
      <w:r w:rsidR="00533B0A" w:rsidRPr="00061A5F">
        <w:t>5</w:t>
      </w:r>
      <w:r w:rsidR="001A2FD8" w:rsidRPr="00061A5F">
        <w:t xml:space="preserve"> - </w:t>
      </w:r>
      <w:r w:rsidR="001924D9" w:rsidRPr="00061A5F">
        <w:t>201</w:t>
      </w:r>
      <w:r w:rsidR="00533B0A" w:rsidRPr="00061A5F">
        <w:t>6</w:t>
      </w:r>
      <w:r w:rsidR="001924D9" w:rsidRPr="002B24D4">
        <w:t>.</w:t>
      </w:r>
      <w:r w:rsidR="00192C58">
        <w:t xml:space="preserve"> </w:t>
      </w:r>
      <w:r w:rsidR="001924D9">
        <w:t xml:space="preserve">  The table below shows the valid responses from previous years.</w:t>
      </w:r>
    </w:p>
    <w:tbl>
      <w:tblPr>
        <w:tblW w:w="0" w:type="auto"/>
        <w:shd w:val="clear" w:color="auto" w:fill="FFFFFF"/>
        <w:tblLayout w:type="fixed"/>
        <w:tblCellMar>
          <w:left w:w="0" w:type="dxa"/>
          <w:right w:w="0" w:type="dxa"/>
        </w:tblCellMar>
        <w:tblLook w:val="0000" w:firstRow="0" w:lastRow="0" w:firstColumn="0" w:lastColumn="0" w:noHBand="0" w:noVBand="0"/>
      </w:tblPr>
      <w:tblGrid>
        <w:gridCol w:w="1560"/>
        <w:gridCol w:w="1417"/>
      </w:tblGrid>
      <w:tr w:rsidR="004917A9" w:rsidRPr="00B759A9" w:rsidTr="005253D7">
        <w:trPr>
          <w:cantSplit/>
          <w:trHeight w:val="240"/>
        </w:trPr>
        <w:tc>
          <w:tcPr>
            <w:tcW w:w="1560" w:type="dxa"/>
            <w:tcBorders>
              <w:top w:val="single" w:sz="4" w:space="0" w:color="auto"/>
            </w:tcBorders>
            <w:shd w:val="clear" w:color="auto" w:fill="CCBB88"/>
            <w:vAlign w:val="bottom"/>
          </w:tcPr>
          <w:p w:rsidR="004917A9" w:rsidRPr="00B759A9" w:rsidRDefault="004917A9" w:rsidP="005253D7">
            <w:pPr>
              <w:keepNext/>
              <w:spacing w:line="240" w:lineRule="auto"/>
              <w:ind w:left="170" w:hanging="170"/>
              <w:rPr>
                <w:rFonts w:ascii="Times New Roman" w:hAnsi="Times New Roman"/>
              </w:rPr>
            </w:pPr>
          </w:p>
        </w:tc>
        <w:tc>
          <w:tcPr>
            <w:tcW w:w="1417" w:type="dxa"/>
            <w:tcBorders>
              <w:top w:val="single" w:sz="4" w:space="0" w:color="auto"/>
            </w:tcBorders>
            <w:shd w:val="clear" w:color="auto" w:fill="CCBB88"/>
            <w:vAlign w:val="bottom"/>
          </w:tcPr>
          <w:p w:rsidR="004917A9" w:rsidRPr="00B759A9" w:rsidRDefault="004917A9" w:rsidP="005253D7">
            <w:pPr>
              <w:keepNext/>
              <w:spacing w:line="240" w:lineRule="auto"/>
              <w:jc w:val="center"/>
              <w:rPr>
                <w:rFonts w:ascii="Arial" w:hAnsi="Arial" w:cs="Arial"/>
                <w:szCs w:val="18"/>
              </w:rPr>
            </w:pPr>
            <w:r>
              <w:rPr>
                <w:rFonts w:ascii="Arial" w:hAnsi="Arial" w:cs="Arial"/>
                <w:szCs w:val="18"/>
              </w:rPr>
              <w:t>Valid</w:t>
            </w:r>
          </w:p>
        </w:tc>
      </w:tr>
      <w:tr w:rsidR="004917A9" w:rsidRPr="004917A9" w:rsidTr="005253D7">
        <w:trPr>
          <w:cantSplit/>
          <w:trHeight w:val="240"/>
        </w:trPr>
        <w:tc>
          <w:tcPr>
            <w:tcW w:w="1560" w:type="dxa"/>
            <w:tcBorders>
              <w:bottom w:val="single" w:sz="4" w:space="0" w:color="auto"/>
            </w:tcBorders>
            <w:shd w:val="clear" w:color="auto" w:fill="CCBB88"/>
            <w:vAlign w:val="bottom"/>
          </w:tcPr>
          <w:p w:rsidR="004917A9" w:rsidRPr="00B759A9" w:rsidRDefault="004917A9" w:rsidP="005253D7">
            <w:pPr>
              <w:keepNext/>
              <w:spacing w:line="240" w:lineRule="auto"/>
              <w:ind w:left="170" w:hanging="170"/>
              <w:rPr>
                <w:rFonts w:ascii="Arial" w:hAnsi="Arial" w:cs="Arial"/>
                <w:b/>
                <w:szCs w:val="18"/>
              </w:rPr>
            </w:pPr>
          </w:p>
        </w:tc>
        <w:tc>
          <w:tcPr>
            <w:tcW w:w="1417" w:type="dxa"/>
            <w:tcBorders>
              <w:bottom w:val="single" w:sz="4" w:space="0" w:color="auto"/>
            </w:tcBorders>
            <w:shd w:val="clear" w:color="auto" w:fill="CCBB88"/>
            <w:vAlign w:val="bottom"/>
          </w:tcPr>
          <w:p w:rsidR="004917A9" w:rsidRPr="004917A9" w:rsidRDefault="004917A9" w:rsidP="005253D7">
            <w:pPr>
              <w:keepNext/>
              <w:spacing w:line="240" w:lineRule="auto"/>
              <w:jc w:val="center"/>
              <w:rPr>
                <w:rFonts w:ascii="Arial" w:hAnsi="Arial" w:cs="Arial"/>
                <w:szCs w:val="18"/>
              </w:rPr>
            </w:pPr>
            <w:r w:rsidRPr="004917A9">
              <w:rPr>
                <w:rFonts w:ascii="Arial" w:hAnsi="Arial" w:cs="Arial"/>
                <w:szCs w:val="18"/>
              </w:rPr>
              <w:t>Responses</w:t>
            </w:r>
          </w:p>
        </w:tc>
      </w:tr>
      <w:tr w:rsidR="00F83FD0" w:rsidRPr="00B759A9" w:rsidTr="005253D7">
        <w:trPr>
          <w:cantSplit/>
          <w:trHeight w:val="240"/>
        </w:trPr>
        <w:tc>
          <w:tcPr>
            <w:tcW w:w="1560" w:type="dxa"/>
            <w:shd w:val="clear" w:color="auto" w:fill="FFFFFF"/>
            <w:vAlign w:val="bottom"/>
          </w:tcPr>
          <w:p w:rsidR="00533B0A" w:rsidRDefault="00533B0A" w:rsidP="00061439">
            <w:pPr>
              <w:keepNext/>
              <w:spacing w:line="240" w:lineRule="auto"/>
              <w:ind w:left="170" w:hanging="170"/>
              <w:rPr>
                <w:rFonts w:ascii="Arial" w:hAnsi="Arial" w:cs="Arial"/>
                <w:szCs w:val="18"/>
              </w:rPr>
            </w:pPr>
            <w:r>
              <w:rPr>
                <w:rFonts w:ascii="Arial" w:hAnsi="Arial" w:cs="Arial"/>
                <w:szCs w:val="18"/>
              </w:rPr>
              <w:t xml:space="preserve">2014 </w:t>
            </w:r>
            <w:r w:rsidR="00061439">
              <w:rPr>
                <w:rFonts w:ascii="Arial" w:hAnsi="Arial" w:cs="Arial"/>
                <w:szCs w:val="18"/>
              </w:rPr>
              <w:t>-</w:t>
            </w:r>
            <w:r>
              <w:rPr>
                <w:rFonts w:ascii="Arial" w:hAnsi="Arial" w:cs="Arial"/>
                <w:szCs w:val="18"/>
              </w:rPr>
              <w:t xml:space="preserve"> 2015</w:t>
            </w:r>
          </w:p>
          <w:p w:rsidR="00533B0A" w:rsidRDefault="00C216AB" w:rsidP="00533B0A">
            <w:pPr>
              <w:keepNext/>
              <w:spacing w:line="240" w:lineRule="auto"/>
              <w:ind w:left="170" w:hanging="170"/>
              <w:rPr>
                <w:rFonts w:ascii="Arial" w:hAnsi="Arial" w:cs="Arial"/>
                <w:szCs w:val="18"/>
              </w:rPr>
            </w:pPr>
            <w:r>
              <w:rPr>
                <w:rFonts w:ascii="Arial" w:hAnsi="Arial" w:cs="Arial"/>
                <w:szCs w:val="18"/>
              </w:rPr>
              <w:t xml:space="preserve">2013 </w:t>
            </w:r>
            <w:r w:rsidR="00533B0A">
              <w:rPr>
                <w:rFonts w:ascii="Arial" w:hAnsi="Arial" w:cs="Arial"/>
                <w:szCs w:val="18"/>
              </w:rPr>
              <w:t>-</w:t>
            </w:r>
            <w:r>
              <w:rPr>
                <w:rFonts w:ascii="Arial" w:hAnsi="Arial" w:cs="Arial"/>
                <w:szCs w:val="18"/>
              </w:rPr>
              <w:t xml:space="preserve"> 2014</w:t>
            </w:r>
          </w:p>
        </w:tc>
        <w:tc>
          <w:tcPr>
            <w:tcW w:w="1417" w:type="dxa"/>
            <w:shd w:val="clear" w:color="auto" w:fill="F7EECD"/>
            <w:vAlign w:val="bottom"/>
          </w:tcPr>
          <w:p w:rsidR="00533B0A" w:rsidRDefault="00533B0A" w:rsidP="00533B0A">
            <w:pPr>
              <w:keepNext/>
              <w:spacing w:line="240" w:lineRule="auto"/>
              <w:jc w:val="center"/>
              <w:rPr>
                <w:rFonts w:ascii="Arial" w:hAnsi="Arial" w:cs="Arial"/>
                <w:szCs w:val="18"/>
              </w:rPr>
            </w:pPr>
            <w:r>
              <w:rPr>
                <w:rFonts w:ascii="Arial" w:hAnsi="Arial" w:cs="Arial"/>
                <w:szCs w:val="18"/>
              </w:rPr>
              <w:t>208</w:t>
            </w:r>
          </w:p>
          <w:p w:rsidR="00533B0A" w:rsidRDefault="00C216AB" w:rsidP="00533B0A">
            <w:pPr>
              <w:keepNext/>
              <w:spacing w:line="240" w:lineRule="auto"/>
              <w:jc w:val="center"/>
              <w:rPr>
                <w:rFonts w:ascii="Arial" w:hAnsi="Arial" w:cs="Arial"/>
                <w:szCs w:val="18"/>
              </w:rPr>
            </w:pPr>
            <w:r>
              <w:rPr>
                <w:rFonts w:ascii="Arial" w:hAnsi="Arial" w:cs="Arial"/>
                <w:szCs w:val="18"/>
              </w:rPr>
              <w:t>197</w:t>
            </w:r>
          </w:p>
        </w:tc>
      </w:tr>
      <w:tr w:rsidR="00C216AB" w:rsidRPr="00B759A9" w:rsidTr="005253D7">
        <w:trPr>
          <w:cantSplit/>
          <w:trHeight w:val="240"/>
        </w:trPr>
        <w:tc>
          <w:tcPr>
            <w:tcW w:w="1560" w:type="dxa"/>
            <w:shd w:val="clear" w:color="auto" w:fill="FFFFFF"/>
            <w:vAlign w:val="bottom"/>
          </w:tcPr>
          <w:p w:rsidR="00C216AB" w:rsidRDefault="00C216AB" w:rsidP="00C216AB">
            <w:pPr>
              <w:keepNext/>
              <w:spacing w:line="240" w:lineRule="auto"/>
              <w:ind w:left="170" w:hanging="170"/>
              <w:rPr>
                <w:rFonts w:ascii="Arial" w:hAnsi="Arial" w:cs="Arial"/>
                <w:szCs w:val="18"/>
              </w:rPr>
            </w:pPr>
            <w:r>
              <w:rPr>
                <w:rFonts w:ascii="Arial" w:hAnsi="Arial" w:cs="Arial"/>
                <w:szCs w:val="18"/>
              </w:rPr>
              <w:t>2012 - 2013</w:t>
            </w:r>
          </w:p>
        </w:tc>
        <w:tc>
          <w:tcPr>
            <w:tcW w:w="1417" w:type="dxa"/>
            <w:shd w:val="clear" w:color="auto" w:fill="F7EECD"/>
            <w:vAlign w:val="bottom"/>
          </w:tcPr>
          <w:p w:rsidR="00C216AB" w:rsidRDefault="00C216AB" w:rsidP="00C216AB">
            <w:pPr>
              <w:keepNext/>
              <w:spacing w:line="240" w:lineRule="auto"/>
              <w:jc w:val="center"/>
              <w:rPr>
                <w:rFonts w:ascii="Arial" w:hAnsi="Arial" w:cs="Arial"/>
                <w:szCs w:val="18"/>
              </w:rPr>
            </w:pPr>
            <w:r>
              <w:rPr>
                <w:rFonts w:ascii="Arial" w:hAnsi="Arial" w:cs="Arial"/>
                <w:szCs w:val="18"/>
              </w:rPr>
              <w:t>133</w:t>
            </w:r>
          </w:p>
        </w:tc>
      </w:tr>
      <w:tr w:rsidR="00C216AB" w:rsidRPr="00B759A9" w:rsidTr="005253D7">
        <w:trPr>
          <w:cantSplit/>
          <w:trHeight w:val="240"/>
        </w:trPr>
        <w:tc>
          <w:tcPr>
            <w:tcW w:w="1560" w:type="dxa"/>
            <w:shd w:val="clear" w:color="auto" w:fill="FFFFFF"/>
            <w:vAlign w:val="bottom"/>
          </w:tcPr>
          <w:p w:rsidR="00C216AB" w:rsidRPr="00B759A9" w:rsidRDefault="00C216AB" w:rsidP="00C216AB">
            <w:pPr>
              <w:keepNext/>
              <w:spacing w:line="240" w:lineRule="auto"/>
              <w:ind w:left="170" w:hanging="170"/>
              <w:rPr>
                <w:rFonts w:ascii="Arial" w:hAnsi="Arial" w:cs="Arial"/>
                <w:szCs w:val="18"/>
              </w:rPr>
            </w:pPr>
            <w:r>
              <w:rPr>
                <w:rFonts w:ascii="Arial" w:hAnsi="Arial" w:cs="Arial"/>
                <w:szCs w:val="18"/>
              </w:rPr>
              <w:t>2011 - 2012</w:t>
            </w:r>
          </w:p>
        </w:tc>
        <w:tc>
          <w:tcPr>
            <w:tcW w:w="1417" w:type="dxa"/>
            <w:shd w:val="clear" w:color="auto" w:fill="F7EECD"/>
            <w:vAlign w:val="bottom"/>
          </w:tcPr>
          <w:p w:rsidR="00C216AB" w:rsidRPr="00B759A9" w:rsidRDefault="00C216AB" w:rsidP="00C216AB">
            <w:pPr>
              <w:keepNext/>
              <w:spacing w:line="240" w:lineRule="auto"/>
              <w:jc w:val="center"/>
              <w:rPr>
                <w:rFonts w:ascii="Arial" w:hAnsi="Arial" w:cs="Arial"/>
                <w:szCs w:val="18"/>
              </w:rPr>
            </w:pPr>
            <w:r>
              <w:rPr>
                <w:rFonts w:ascii="Arial" w:hAnsi="Arial" w:cs="Arial"/>
                <w:szCs w:val="18"/>
              </w:rPr>
              <w:t>138</w:t>
            </w:r>
          </w:p>
        </w:tc>
      </w:tr>
      <w:tr w:rsidR="00C216AB" w:rsidRPr="00B759A9" w:rsidTr="005253D7">
        <w:trPr>
          <w:cantSplit/>
          <w:trHeight w:val="240"/>
        </w:trPr>
        <w:tc>
          <w:tcPr>
            <w:tcW w:w="1560" w:type="dxa"/>
            <w:shd w:val="clear" w:color="auto" w:fill="FFFFFF"/>
            <w:vAlign w:val="bottom"/>
          </w:tcPr>
          <w:p w:rsidR="00C216AB" w:rsidRPr="00B759A9" w:rsidRDefault="00C216AB" w:rsidP="00C216AB">
            <w:pPr>
              <w:keepNext/>
              <w:spacing w:line="240" w:lineRule="auto"/>
              <w:ind w:left="170" w:hanging="170"/>
              <w:rPr>
                <w:rFonts w:ascii="Arial" w:hAnsi="Arial" w:cs="Arial"/>
                <w:szCs w:val="18"/>
              </w:rPr>
            </w:pPr>
            <w:r>
              <w:rPr>
                <w:rFonts w:ascii="Arial" w:hAnsi="Arial" w:cs="Arial"/>
                <w:szCs w:val="18"/>
              </w:rPr>
              <w:t>2010 - 2011</w:t>
            </w:r>
          </w:p>
        </w:tc>
        <w:tc>
          <w:tcPr>
            <w:tcW w:w="1417" w:type="dxa"/>
            <w:shd w:val="clear" w:color="auto" w:fill="F7EECD"/>
            <w:vAlign w:val="bottom"/>
          </w:tcPr>
          <w:p w:rsidR="00C216AB" w:rsidRPr="00B759A9" w:rsidRDefault="00C216AB" w:rsidP="00C216AB">
            <w:pPr>
              <w:keepNext/>
              <w:spacing w:line="240" w:lineRule="auto"/>
              <w:jc w:val="center"/>
              <w:rPr>
                <w:rFonts w:ascii="Arial" w:hAnsi="Arial" w:cs="Arial"/>
                <w:szCs w:val="18"/>
              </w:rPr>
            </w:pPr>
            <w:r>
              <w:rPr>
                <w:rFonts w:ascii="Arial" w:hAnsi="Arial" w:cs="Arial"/>
                <w:szCs w:val="18"/>
              </w:rPr>
              <w:t>123</w:t>
            </w:r>
          </w:p>
        </w:tc>
      </w:tr>
      <w:tr w:rsidR="00C216AB" w:rsidRPr="00B759A9" w:rsidTr="005253D7">
        <w:trPr>
          <w:cantSplit/>
          <w:trHeight w:val="240"/>
        </w:trPr>
        <w:tc>
          <w:tcPr>
            <w:tcW w:w="1560" w:type="dxa"/>
            <w:shd w:val="clear" w:color="auto" w:fill="FFFFFF"/>
            <w:vAlign w:val="bottom"/>
          </w:tcPr>
          <w:p w:rsidR="00C216AB" w:rsidRPr="00B759A9" w:rsidRDefault="00C216AB" w:rsidP="00C216AB">
            <w:pPr>
              <w:keepNext/>
              <w:spacing w:line="240" w:lineRule="auto"/>
              <w:ind w:left="170" w:hanging="170"/>
              <w:rPr>
                <w:rFonts w:ascii="Arial" w:hAnsi="Arial" w:cs="Arial"/>
                <w:szCs w:val="18"/>
              </w:rPr>
            </w:pPr>
            <w:r>
              <w:rPr>
                <w:rFonts w:ascii="Arial" w:hAnsi="Arial" w:cs="Arial"/>
                <w:szCs w:val="18"/>
              </w:rPr>
              <w:t>2009 - 2010</w:t>
            </w:r>
          </w:p>
        </w:tc>
        <w:tc>
          <w:tcPr>
            <w:tcW w:w="1417" w:type="dxa"/>
            <w:shd w:val="clear" w:color="auto" w:fill="F7EECD"/>
            <w:vAlign w:val="bottom"/>
          </w:tcPr>
          <w:p w:rsidR="00C216AB" w:rsidRPr="00B759A9" w:rsidRDefault="00C216AB" w:rsidP="00C216AB">
            <w:pPr>
              <w:keepNext/>
              <w:spacing w:line="240" w:lineRule="auto"/>
              <w:jc w:val="center"/>
              <w:rPr>
                <w:rFonts w:ascii="Arial" w:hAnsi="Arial" w:cs="Arial"/>
                <w:szCs w:val="18"/>
              </w:rPr>
            </w:pPr>
            <w:r>
              <w:rPr>
                <w:rFonts w:ascii="Arial" w:hAnsi="Arial" w:cs="Arial"/>
                <w:szCs w:val="18"/>
              </w:rPr>
              <w:t>149</w:t>
            </w:r>
          </w:p>
        </w:tc>
      </w:tr>
      <w:tr w:rsidR="00C216AB" w:rsidRPr="00B759A9" w:rsidTr="005253D7">
        <w:trPr>
          <w:cantSplit/>
          <w:trHeight w:val="240"/>
        </w:trPr>
        <w:tc>
          <w:tcPr>
            <w:tcW w:w="1560" w:type="dxa"/>
            <w:shd w:val="clear" w:color="auto" w:fill="FFFFFF"/>
            <w:vAlign w:val="bottom"/>
          </w:tcPr>
          <w:p w:rsidR="00C216AB" w:rsidRPr="00B759A9" w:rsidRDefault="00C216AB" w:rsidP="00C216AB">
            <w:pPr>
              <w:keepNext/>
              <w:spacing w:line="240" w:lineRule="auto"/>
              <w:ind w:left="170" w:hanging="170"/>
              <w:rPr>
                <w:rFonts w:ascii="Arial" w:hAnsi="Arial" w:cs="Arial"/>
                <w:szCs w:val="18"/>
              </w:rPr>
            </w:pPr>
            <w:r>
              <w:rPr>
                <w:rFonts w:ascii="Arial" w:hAnsi="Arial" w:cs="Arial"/>
                <w:szCs w:val="18"/>
              </w:rPr>
              <w:t>2008 - 2009</w:t>
            </w:r>
          </w:p>
        </w:tc>
        <w:tc>
          <w:tcPr>
            <w:tcW w:w="1417" w:type="dxa"/>
            <w:shd w:val="clear" w:color="auto" w:fill="F7EECD"/>
            <w:vAlign w:val="bottom"/>
          </w:tcPr>
          <w:p w:rsidR="00C216AB" w:rsidRPr="00B759A9" w:rsidRDefault="00C216AB" w:rsidP="00C216AB">
            <w:pPr>
              <w:keepNext/>
              <w:spacing w:line="240" w:lineRule="auto"/>
              <w:jc w:val="center"/>
              <w:rPr>
                <w:rFonts w:ascii="Arial" w:hAnsi="Arial" w:cs="Arial"/>
                <w:szCs w:val="18"/>
              </w:rPr>
            </w:pPr>
            <w:r>
              <w:rPr>
                <w:rFonts w:ascii="Arial" w:hAnsi="Arial" w:cs="Arial"/>
                <w:szCs w:val="18"/>
              </w:rPr>
              <w:t>102</w:t>
            </w:r>
          </w:p>
        </w:tc>
      </w:tr>
      <w:tr w:rsidR="00C216AB" w:rsidRPr="00B759A9" w:rsidTr="005253D7">
        <w:trPr>
          <w:cantSplit/>
          <w:trHeight w:val="240"/>
        </w:trPr>
        <w:tc>
          <w:tcPr>
            <w:tcW w:w="1560" w:type="dxa"/>
            <w:tcBorders>
              <w:bottom w:val="single" w:sz="12" w:space="0" w:color="auto"/>
            </w:tcBorders>
            <w:shd w:val="clear" w:color="auto" w:fill="FFFFFF"/>
            <w:vAlign w:val="bottom"/>
          </w:tcPr>
          <w:p w:rsidR="00533B0A" w:rsidRPr="00B759A9" w:rsidRDefault="00C216AB" w:rsidP="00533B0A">
            <w:pPr>
              <w:keepNext/>
              <w:spacing w:line="240" w:lineRule="auto"/>
              <w:ind w:left="170" w:hanging="170"/>
              <w:rPr>
                <w:rFonts w:ascii="Arial" w:hAnsi="Arial" w:cs="Arial"/>
                <w:szCs w:val="18"/>
              </w:rPr>
            </w:pPr>
            <w:r>
              <w:rPr>
                <w:rFonts w:ascii="Arial" w:hAnsi="Arial" w:cs="Arial"/>
                <w:szCs w:val="18"/>
              </w:rPr>
              <w:t xml:space="preserve">2007 </w:t>
            </w:r>
            <w:r w:rsidR="00533B0A">
              <w:rPr>
                <w:rFonts w:ascii="Arial" w:hAnsi="Arial" w:cs="Arial"/>
                <w:szCs w:val="18"/>
              </w:rPr>
              <w:t>–</w:t>
            </w:r>
            <w:r>
              <w:rPr>
                <w:rFonts w:ascii="Arial" w:hAnsi="Arial" w:cs="Arial"/>
                <w:szCs w:val="18"/>
              </w:rPr>
              <w:t xml:space="preserve"> 2008</w:t>
            </w:r>
          </w:p>
        </w:tc>
        <w:tc>
          <w:tcPr>
            <w:tcW w:w="1417" w:type="dxa"/>
            <w:tcBorders>
              <w:bottom w:val="single" w:sz="12" w:space="0" w:color="auto"/>
            </w:tcBorders>
            <w:shd w:val="clear" w:color="auto" w:fill="F7EECD"/>
            <w:vAlign w:val="bottom"/>
          </w:tcPr>
          <w:p w:rsidR="00533B0A" w:rsidRPr="00B759A9" w:rsidRDefault="00C216AB" w:rsidP="00533B0A">
            <w:pPr>
              <w:keepNext/>
              <w:spacing w:line="240" w:lineRule="auto"/>
              <w:jc w:val="center"/>
              <w:rPr>
                <w:rFonts w:ascii="Arial" w:hAnsi="Arial" w:cs="Arial"/>
                <w:szCs w:val="18"/>
              </w:rPr>
            </w:pPr>
            <w:r>
              <w:rPr>
                <w:rFonts w:ascii="Arial" w:hAnsi="Arial" w:cs="Arial"/>
                <w:szCs w:val="18"/>
              </w:rPr>
              <w:t>90</w:t>
            </w:r>
          </w:p>
        </w:tc>
      </w:tr>
    </w:tbl>
    <w:p w:rsidR="004917A9" w:rsidRDefault="004917A9" w:rsidP="004917A9">
      <w:pPr>
        <w:pStyle w:val="BodyText"/>
        <w:spacing w:after="120"/>
      </w:pPr>
    </w:p>
    <w:p w:rsidR="00511675" w:rsidRPr="00B821C3" w:rsidRDefault="00511675" w:rsidP="00207F23">
      <w:pPr>
        <w:pStyle w:val="BodyText"/>
      </w:pPr>
      <w:r w:rsidRPr="00B821C3">
        <w:t xml:space="preserve">It is noted that throughout this report references will be made to the </w:t>
      </w:r>
      <w:r w:rsidR="00C34DF9" w:rsidRPr="00B821C3">
        <w:t>‘</w:t>
      </w:r>
      <w:r w:rsidRPr="00B821C3">
        <w:t>child</w:t>
      </w:r>
      <w:r w:rsidR="00C1413F" w:rsidRPr="00B821C3">
        <w:t>’</w:t>
      </w:r>
      <w:r w:rsidRPr="00B821C3">
        <w:t xml:space="preserve"> and </w:t>
      </w:r>
      <w:r w:rsidR="00C1413F" w:rsidRPr="00B821C3">
        <w:t>‘</w:t>
      </w:r>
      <w:r w:rsidRPr="00B821C3">
        <w:t>children</w:t>
      </w:r>
      <w:r w:rsidR="00C1413F" w:rsidRPr="00B821C3">
        <w:t>’</w:t>
      </w:r>
      <w:r w:rsidRPr="00B821C3">
        <w:t>, which will encompass al</w:t>
      </w:r>
      <w:r w:rsidR="0047474F" w:rsidRPr="00B821C3">
        <w:t>l children and young people who</w:t>
      </w:r>
      <w:r w:rsidRPr="00B821C3">
        <w:t xml:space="preserve"> are referred to the programme. </w:t>
      </w:r>
    </w:p>
    <w:p w:rsidR="003E7511" w:rsidRDefault="00334572" w:rsidP="00533B0A">
      <w:pPr>
        <w:pStyle w:val="BodyText"/>
      </w:pPr>
      <w:r w:rsidRPr="0000781D">
        <w:t>Due to the relatively small samples year to year, there are no statistically s</w:t>
      </w:r>
      <w:r w:rsidR="00FC090A" w:rsidRPr="0000781D">
        <w:t xml:space="preserve">ignificant differences </w:t>
      </w:r>
      <w:proofErr w:type="gramStart"/>
      <w:r w:rsidR="00511675" w:rsidRPr="0000781D">
        <w:t xml:space="preserve">between </w:t>
      </w:r>
      <w:r w:rsidR="008D2DB5">
        <w:t xml:space="preserve">the </w:t>
      </w:r>
      <w:r w:rsidR="005253D7" w:rsidRPr="0000781D">
        <w:t>201</w:t>
      </w:r>
      <w:r w:rsidR="00533B0A">
        <w:t>5</w:t>
      </w:r>
      <w:r w:rsidR="001A2FD8" w:rsidRPr="0000781D">
        <w:t xml:space="preserve"> - </w:t>
      </w:r>
      <w:r w:rsidR="00703359" w:rsidRPr="0000781D">
        <w:t>201</w:t>
      </w:r>
      <w:r w:rsidR="00533B0A">
        <w:t>6</w:t>
      </w:r>
      <w:proofErr w:type="gramEnd"/>
      <w:r w:rsidR="005253D7" w:rsidRPr="0000781D">
        <w:t xml:space="preserve"> </w:t>
      </w:r>
      <w:r w:rsidR="00511675" w:rsidRPr="0000781D">
        <w:t xml:space="preserve">and </w:t>
      </w:r>
      <w:r w:rsidR="005253D7" w:rsidRPr="0000781D">
        <w:t>201</w:t>
      </w:r>
      <w:r w:rsidR="00533B0A">
        <w:t>4</w:t>
      </w:r>
      <w:r w:rsidR="001A2FD8" w:rsidRPr="0000781D">
        <w:t xml:space="preserve"> </w:t>
      </w:r>
      <w:r w:rsidR="008D2DB5">
        <w:t>–</w:t>
      </w:r>
      <w:r w:rsidR="001A2FD8" w:rsidRPr="0000781D">
        <w:t xml:space="preserve"> </w:t>
      </w:r>
      <w:r w:rsidR="00B821C3" w:rsidRPr="0000781D">
        <w:t>201</w:t>
      </w:r>
      <w:r w:rsidR="00533B0A">
        <w:t>5</w:t>
      </w:r>
      <w:r w:rsidR="008D2DB5">
        <w:t xml:space="preserve"> surveys</w:t>
      </w:r>
      <w:r w:rsidR="00511675" w:rsidRPr="0000781D">
        <w:t>.</w:t>
      </w:r>
      <w:r w:rsidR="00511675" w:rsidRPr="00FC090A">
        <w:t xml:space="preserve"> </w:t>
      </w:r>
    </w:p>
    <w:p w:rsidR="00207F23" w:rsidRDefault="00207F23" w:rsidP="00207F23">
      <w:pPr>
        <w:pStyle w:val="BodyText"/>
      </w:pPr>
      <w:r w:rsidRPr="00207F23">
        <w:rPr>
          <w:b/>
          <w:bCs/>
        </w:rPr>
        <w:t>Note</w:t>
      </w:r>
      <w:r>
        <w:t>: t</w:t>
      </w:r>
      <w:r w:rsidRPr="00DF02EA">
        <w:t xml:space="preserve">he relatively low number of responses means that sub-group sample sizes are too small for meaningful comparisons to be made. Therefore, further analysis of sub-groups of </w:t>
      </w:r>
      <w:r>
        <w:t>participants</w:t>
      </w:r>
      <w:r w:rsidRPr="00DF02EA">
        <w:t xml:space="preserve"> </w:t>
      </w:r>
      <w:r>
        <w:t xml:space="preserve">and Active Families contract holders </w:t>
      </w:r>
      <w:r w:rsidRPr="00DF02EA">
        <w:t>has not been undertaken.</w:t>
      </w:r>
    </w:p>
    <w:p w:rsidR="00207F23" w:rsidRPr="00511675" w:rsidRDefault="00207F23" w:rsidP="00533B0A">
      <w:pPr>
        <w:pStyle w:val="BodyText"/>
      </w:pPr>
    </w:p>
    <w:p w:rsidR="003E7511" w:rsidRPr="00511675" w:rsidRDefault="00411A8F">
      <w:pPr>
        <w:pStyle w:val="Heading1"/>
      </w:pPr>
      <w:bookmarkStart w:id="33" w:name="_Heading_level_1"/>
      <w:bookmarkStart w:id="34" w:name="_Toc451936121"/>
      <w:bookmarkEnd w:id="33"/>
      <w:r w:rsidRPr="00511675">
        <w:lastRenderedPageBreak/>
        <w:t>Joining the Active Families programme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2F22C2" w:rsidRPr="005260CA" w:rsidTr="00183049">
        <w:tc>
          <w:tcPr>
            <w:tcW w:w="8946" w:type="dxa"/>
            <w:shd w:val="clear" w:color="auto" w:fill="FAF6E6"/>
          </w:tcPr>
          <w:p w:rsidR="002F22C2" w:rsidRPr="005260CA" w:rsidRDefault="002F22C2" w:rsidP="00183049">
            <w:pPr>
              <w:pStyle w:val="HeadingExec4"/>
            </w:pPr>
            <w:r w:rsidRPr="005260CA">
              <w:t>Key findings</w:t>
            </w:r>
          </w:p>
          <w:p w:rsidR="002F22C2" w:rsidRPr="009E2B21" w:rsidRDefault="007208FA" w:rsidP="007F33B2">
            <w:pPr>
              <w:pStyle w:val="BodyText"/>
              <w:rPr>
                <w:b/>
              </w:rPr>
            </w:pPr>
            <w:r>
              <w:rPr>
                <w:b/>
              </w:rPr>
              <w:t xml:space="preserve">Forty </w:t>
            </w:r>
            <w:r w:rsidR="007F33B2">
              <w:rPr>
                <w:b/>
              </w:rPr>
              <w:t>three</w:t>
            </w:r>
            <w:r w:rsidR="005F6EA6">
              <w:rPr>
                <w:b/>
              </w:rPr>
              <w:t xml:space="preserve"> </w:t>
            </w:r>
            <w:r w:rsidR="00167FDF">
              <w:rPr>
                <w:b/>
              </w:rPr>
              <w:t xml:space="preserve">percent </w:t>
            </w:r>
            <w:r w:rsidR="00CB15F9" w:rsidRPr="00322DBD">
              <w:rPr>
                <w:b/>
              </w:rPr>
              <w:t>of</w:t>
            </w:r>
            <w:r w:rsidR="00322DBD">
              <w:rPr>
                <w:b/>
              </w:rPr>
              <w:t xml:space="preserve"> the children in this year’s survey</w:t>
            </w:r>
            <w:r w:rsidR="00167FDF">
              <w:rPr>
                <w:b/>
              </w:rPr>
              <w:t xml:space="preserve"> </w:t>
            </w:r>
            <w:r w:rsidR="00CB15F9" w:rsidRPr="00322DBD">
              <w:rPr>
                <w:b/>
              </w:rPr>
              <w:t xml:space="preserve">were referred to the Active Families programme by their </w:t>
            </w:r>
            <w:r w:rsidR="00322DBD">
              <w:rPr>
                <w:b/>
              </w:rPr>
              <w:t xml:space="preserve">family </w:t>
            </w:r>
            <w:r w:rsidR="00CB15F9" w:rsidRPr="00322DBD">
              <w:rPr>
                <w:b/>
              </w:rPr>
              <w:t>doctor,</w:t>
            </w:r>
            <w:r w:rsidR="00167FDF" w:rsidRPr="00167FDF">
              <w:rPr>
                <w:b/>
              </w:rPr>
              <w:t xml:space="preserve"> fol</w:t>
            </w:r>
            <w:r w:rsidR="00167FDF" w:rsidRPr="009E2B21">
              <w:rPr>
                <w:b/>
              </w:rPr>
              <w:t xml:space="preserve">lowed by </w:t>
            </w:r>
            <w:r>
              <w:rPr>
                <w:b/>
              </w:rPr>
              <w:t>1</w:t>
            </w:r>
            <w:r w:rsidR="007F33B2">
              <w:rPr>
                <w:b/>
              </w:rPr>
              <w:t>6</w:t>
            </w:r>
            <w:r w:rsidR="00167FDF" w:rsidRPr="009E2B21">
              <w:rPr>
                <w:b/>
              </w:rPr>
              <w:t xml:space="preserve"> percent who were referred by a </w:t>
            </w:r>
            <w:r w:rsidR="002B7CFA">
              <w:rPr>
                <w:b/>
              </w:rPr>
              <w:t>paediatrician</w:t>
            </w:r>
            <w:r w:rsidR="00167FDF" w:rsidRPr="009E2B21">
              <w:rPr>
                <w:b/>
              </w:rPr>
              <w:t xml:space="preserve">, </w:t>
            </w:r>
            <w:r w:rsidR="007F33B2">
              <w:rPr>
                <w:b/>
              </w:rPr>
              <w:t>six</w:t>
            </w:r>
            <w:r w:rsidR="00167FDF" w:rsidRPr="009E2B21">
              <w:rPr>
                <w:b/>
              </w:rPr>
              <w:t xml:space="preserve"> percent </w:t>
            </w:r>
            <w:r w:rsidR="00070383">
              <w:rPr>
                <w:b/>
              </w:rPr>
              <w:t xml:space="preserve">referred </w:t>
            </w:r>
            <w:r w:rsidR="00167FDF" w:rsidRPr="009E2B21">
              <w:rPr>
                <w:b/>
              </w:rPr>
              <w:t xml:space="preserve">by a </w:t>
            </w:r>
            <w:r w:rsidR="00D869F5">
              <w:rPr>
                <w:b/>
              </w:rPr>
              <w:t xml:space="preserve">Public Health Nurse </w:t>
            </w:r>
            <w:r w:rsidR="002B7CFA">
              <w:rPr>
                <w:b/>
              </w:rPr>
              <w:t>and</w:t>
            </w:r>
            <w:r w:rsidR="003A6948">
              <w:rPr>
                <w:b/>
              </w:rPr>
              <w:t xml:space="preserve"> s</w:t>
            </w:r>
            <w:r w:rsidR="007F33B2">
              <w:rPr>
                <w:b/>
              </w:rPr>
              <w:t>ix</w:t>
            </w:r>
            <w:r w:rsidR="003A6948">
              <w:rPr>
                <w:b/>
              </w:rPr>
              <w:t xml:space="preserve"> percent</w:t>
            </w:r>
            <w:r w:rsidR="002B7CFA">
              <w:rPr>
                <w:b/>
              </w:rPr>
              <w:t xml:space="preserve"> </w:t>
            </w:r>
            <w:r w:rsidR="007F33B2">
              <w:rPr>
                <w:b/>
              </w:rPr>
              <w:t xml:space="preserve">by a </w:t>
            </w:r>
            <w:proofErr w:type="spellStart"/>
            <w:r w:rsidR="007F33B2">
              <w:rPr>
                <w:b/>
              </w:rPr>
              <w:t>Dietitian</w:t>
            </w:r>
            <w:proofErr w:type="spellEnd"/>
            <w:r w:rsidR="00CB15F9" w:rsidRPr="009E2B21">
              <w:rPr>
                <w:b/>
              </w:rPr>
              <w:t>.</w:t>
            </w:r>
          </w:p>
          <w:p w:rsidR="002F22C2" w:rsidRPr="009E2B21" w:rsidRDefault="00CB15F9" w:rsidP="007F33B2">
            <w:pPr>
              <w:pStyle w:val="BodyText"/>
              <w:rPr>
                <w:b/>
              </w:rPr>
            </w:pPr>
            <w:r w:rsidRPr="009E2B21">
              <w:rPr>
                <w:b/>
              </w:rPr>
              <w:t>Children in this year’s survey were mostly referred to the Active Families programme</w:t>
            </w:r>
            <w:r w:rsidR="00322DBD" w:rsidRPr="009E2B21">
              <w:rPr>
                <w:b/>
              </w:rPr>
              <w:t xml:space="preserve"> in the</w:t>
            </w:r>
            <w:r w:rsidRPr="009E2B21">
              <w:rPr>
                <w:b/>
              </w:rPr>
              <w:t xml:space="preserve"> 6-8 months before completing the survey (</w:t>
            </w:r>
            <w:r w:rsidR="009E2B21" w:rsidRPr="009E2B21">
              <w:rPr>
                <w:b/>
              </w:rPr>
              <w:t>3</w:t>
            </w:r>
            <w:r w:rsidR="007F33B2">
              <w:rPr>
                <w:b/>
              </w:rPr>
              <w:t>8</w:t>
            </w:r>
            <w:r w:rsidR="00924C91" w:rsidRPr="009E2B21">
              <w:rPr>
                <w:b/>
              </w:rPr>
              <w:t xml:space="preserve"> percent</w:t>
            </w:r>
            <w:r w:rsidRPr="009E2B21">
              <w:rPr>
                <w:b/>
              </w:rPr>
              <w:t xml:space="preserve">), </w:t>
            </w:r>
            <w:r w:rsidR="0000781D">
              <w:rPr>
                <w:b/>
              </w:rPr>
              <w:t xml:space="preserve">with another </w:t>
            </w:r>
            <w:r w:rsidR="007F33B2">
              <w:rPr>
                <w:b/>
              </w:rPr>
              <w:t>31</w:t>
            </w:r>
            <w:r w:rsidR="00924C91" w:rsidRPr="009E2B21">
              <w:rPr>
                <w:b/>
              </w:rPr>
              <w:t xml:space="preserve"> percent</w:t>
            </w:r>
            <w:r w:rsidRPr="009E2B21">
              <w:rPr>
                <w:b/>
              </w:rPr>
              <w:t xml:space="preserve"> referred</w:t>
            </w:r>
            <w:r w:rsidR="001F5918">
              <w:rPr>
                <w:b/>
              </w:rPr>
              <w:t xml:space="preserve"> </w:t>
            </w:r>
            <w:r w:rsidR="001F5918" w:rsidRPr="009E2B21">
              <w:rPr>
                <w:b/>
              </w:rPr>
              <w:t>less than six months earlier</w:t>
            </w:r>
            <w:r w:rsidR="0000781D">
              <w:rPr>
                <w:b/>
              </w:rPr>
              <w:t xml:space="preserve">, and </w:t>
            </w:r>
            <w:r w:rsidR="007F33B2">
              <w:rPr>
                <w:b/>
              </w:rPr>
              <w:t>16</w:t>
            </w:r>
            <w:r w:rsidR="0000781D" w:rsidRPr="009E2B21">
              <w:rPr>
                <w:b/>
              </w:rPr>
              <w:t xml:space="preserve"> percent referred 8-12 months earlier</w:t>
            </w:r>
            <w:r w:rsidR="0000781D">
              <w:rPr>
                <w:b/>
              </w:rPr>
              <w:t>.</w:t>
            </w:r>
          </w:p>
          <w:p w:rsidR="00CB15F9" w:rsidRPr="009E2B21" w:rsidRDefault="00CB15F9" w:rsidP="00CB15F9">
            <w:pPr>
              <w:pStyle w:val="BodyText"/>
              <w:rPr>
                <w:b/>
              </w:rPr>
            </w:pPr>
            <w:r w:rsidRPr="009E2B21">
              <w:rPr>
                <w:b/>
              </w:rPr>
              <w:t>The two main reasons for being referred to the Active Families programme</w:t>
            </w:r>
            <w:r w:rsidR="00322DBD" w:rsidRPr="009E2B21">
              <w:rPr>
                <w:b/>
              </w:rPr>
              <w:t xml:space="preserve"> remain:</w:t>
            </w:r>
          </w:p>
          <w:p w:rsidR="009E2B21" w:rsidRPr="009E2B21" w:rsidRDefault="009E2B21" w:rsidP="007F33B2">
            <w:pPr>
              <w:pStyle w:val="RNZBullets"/>
              <w:numPr>
                <w:ilvl w:val="0"/>
                <w:numId w:val="5"/>
              </w:numPr>
              <w:tabs>
                <w:tab w:val="clear" w:pos="397"/>
                <w:tab w:val="num" w:pos="360"/>
              </w:tabs>
              <w:ind w:left="714" w:hanging="357"/>
            </w:pPr>
            <w:r w:rsidRPr="009E2B21">
              <w:t>weight problems (</w:t>
            </w:r>
            <w:r w:rsidR="007F33B2">
              <w:t>81</w:t>
            </w:r>
            <w:r w:rsidRPr="009E2B21">
              <w:t xml:space="preserve"> percent)</w:t>
            </w:r>
          </w:p>
          <w:p w:rsidR="002F22C2" w:rsidRPr="009E2B21" w:rsidRDefault="00C1413F" w:rsidP="007F33B2">
            <w:pPr>
              <w:pStyle w:val="RNZBullets"/>
              <w:numPr>
                <w:ilvl w:val="0"/>
                <w:numId w:val="5"/>
              </w:numPr>
              <w:tabs>
                <w:tab w:val="clear" w:pos="397"/>
                <w:tab w:val="num" w:pos="360"/>
              </w:tabs>
              <w:ind w:left="714" w:hanging="357"/>
            </w:pPr>
            <w:proofErr w:type="gramStart"/>
            <w:r>
              <w:t>f</w:t>
            </w:r>
            <w:r w:rsidR="00322DBD" w:rsidRPr="009E2B21">
              <w:t>or</w:t>
            </w:r>
            <w:proofErr w:type="gramEnd"/>
            <w:r w:rsidR="00322DBD" w:rsidRPr="009E2B21">
              <w:t xml:space="preserve"> the child to become more active (</w:t>
            </w:r>
            <w:r w:rsidR="007F33B2">
              <w:t>61</w:t>
            </w:r>
            <w:r w:rsidR="00924C91" w:rsidRPr="009E2B21">
              <w:t xml:space="preserve"> percent</w:t>
            </w:r>
            <w:r w:rsidR="00322DBD" w:rsidRPr="009E2B21">
              <w:t>)</w:t>
            </w:r>
            <w:r w:rsidR="00326506">
              <w:t>.</w:t>
            </w:r>
          </w:p>
          <w:p w:rsidR="00322DBD" w:rsidRPr="009E2B21" w:rsidRDefault="00322DBD" w:rsidP="00322DBD">
            <w:pPr>
              <w:pStyle w:val="BodyText"/>
              <w:rPr>
                <w:b/>
              </w:rPr>
            </w:pPr>
            <w:r w:rsidRPr="009E2B21">
              <w:rPr>
                <w:b/>
              </w:rPr>
              <w:t xml:space="preserve">The main activities recommended for </w:t>
            </w:r>
            <w:r w:rsidR="00837AE6" w:rsidRPr="009E2B21">
              <w:rPr>
                <w:b/>
              </w:rPr>
              <w:t>outside</w:t>
            </w:r>
            <w:r w:rsidR="00AB5342" w:rsidRPr="009E2B21">
              <w:rPr>
                <w:b/>
              </w:rPr>
              <w:t xml:space="preserve"> of the Active Families group sessions </w:t>
            </w:r>
            <w:r w:rsidRPr="009E2B21">
              <w:rPr>
                <w:b/>
              </w:rPr>
              <w:t>are:</w:t>
            </w:r>
          </w:p>
          <w:p w:rsidR="00322DBD" w:rsidRDefault="00C1413F" w:rsidP="00AD7FF1">
            <w:pPr>
              <w:pStyle w:val="RNZBullets"/>
              <w:numPr>
                <w:ilvl w:val="0"/>
                <w:numId w:val="5"/>
              </w:numPr>
              <w:tabs>
                <w:tab w:val="clear" w:pos="397"/>
                <w:tab w:val="num" w:pos="360"/>
              </w:tabs>
              <w:ind w:left="714" w:hanging="357"/>
            </w:pPr>
            <w:r>
              <w:t>w</w:t>
            </w:r>
            <w:r w:rsidR="00322DBD" w:rsidRPr="009E2B21">
              <w:t>alking (</w:t>
            </w:r>
            <w:r w:rsidR="00FD1D8D">
              <w:t>7</w:t>
            </w:r>
            <w:r w:rsidR="00AD7FF1">
              <w:t>5</w:t>
            </w:r>
            <w:r w:rsidR="00924C91" w:rsidRPr="009E2B21">
              <w:t xml:space="preserve"> percent</w:t>
            </w:r>
            <w:r w:rsidR="00322DBD" w:rsidRPr="009E2B21">
              <w:t>)</w:t>
            </w:r>
          </w:p>
          <w:p w:rsidR="00FD1D8D" w:rsidRDefault="00FD1D8D" w:rsidP="00AD7FF1">
            <w:pPr>
              <w:pStyle w:val="RNZBullets"/>
              <w:numPr>
                <w:ilvl w:val="0"/>
                <w:numId w:val="5"/>
              </w:numPr>
              <w:tabs>
                <w:tab w:val="clear" w:pos="397"/>
                <w:tab w:val="num" w:pos="360"/>
              </w:tabs>
              <w:ind w:left="714" w:hanging="357"/>
            </w:pPr>
            <w:r>
              <w:t>home based exercises (</w:t>
            </w:r>
            <w:r w:rsidR="00AD7FF1">
              <w:t>61</w:t>
            </w:r>
            <w:r>
              <w:t xml:space="preserve"> percent)</w:t>
            </w:r>
          </w:p>
          <w:p w:rsidR="00AD7FF1" w:rsidRDefault="00AD7FF1" w:rsidP="00AD7FF1">
            <w:pPr>
              <w:pStyle w:val="RNZBullets"/>
              <w:numPr>
                <w:ilvl w:val="0"/>
                <w:numId w:val="5"/>
              </w:numPr>
              <w:ind w:left="714" w:hanging="357"/>
              <w:rPr>
                <w:szCs w:val="20"/>
              </w:rPr>
            </w:pPr>
            <w:r>
              <w:t>sport</w:t>
            </w:r>
            <w:r w:rsidRPr="009E2B21">
              <w:t xml:space="preserve"> (</w:t>
            </w:r>
            <w:r>
              <w:t>57</w:t>
            </w:r>
            <w:r w:rsidRPr="009E2B21">
              <w:t xml:space="preserve"> percent)</w:t>
            </w:r>
          </w:p>
          <w:p w:rsidR="00D869F5" w:rsidRDefault="00D869F5" w:rsidP="00AD7FF1">
            <w:pPr>
              <w:pStyle w:val="RNZBullets"/>
              <w:numPr>
                <w:ilvl w:val="0"/>
                <w:numId w:val="5"/>
              </w:numPr>
              <w:tabs>
                <w:tab w:val="clear" w:pos="397"/>
                <w:tab w:val="num" w:pos="360"/>
              </w:tabs>
              <w:ind w:left="714" w:hanging="357"/>
            </w:pPr>
            <w:r>
              <w:t>swimming (</w:t>
            </w:r>
            <w:r w:rsidR="00FD1D8D">
              <w:t>5</w:t>
            </w:r>
            <w:r w:rsidR="00AD7FF1">
              <w:t>5</w:t>
            </w:r>
            <w:r>
              <w:t xml:space="preserve"> percent)</w:t>
            </w:r>
          </w:p>
          <w:p w:rsidR="00FD1D8D" w:rsidRPr="005260CA" w:rsidRDefault="00D869F5" w:rsidP="00AD7FF1">
            <w:pPr>
              <w:pStyle w:val="RNZBullets"/>
              <w:numPr>
                <w:ilvl w:val="0"/>
                <w:numId w:val="5"/>
              </w:numPr>
              <w:tabs>
                <w:tab w:val="clear" w:pos="397"/>
                <w:tab w:val="num" w:pos="360"/>
              </w:tabs>
              <w:ind w:left="714" w:hanging="357"/>
            </w:pPr>
            <w:proofErr w:type="gramStart"/>
            <w:r>
              <w:t>biking</w:t>
            </w:r>
            <w:proofErr w:type="gramEnd"/>
            <w:r>
              <w:t xml:space="preserve"> (</w:t>
            </w:r>
            <w:r w:rsidR="00FD1D8D">
              <w:t>4</w:t>
            </w:r>
            <w:r w:rsidR="00AD7FF1">
              <w:t>9</w:t>
            </w:r>
            <w:r>
              <w:t xml:space="preserve"> percent)</w:t>
            </w:r>
            <w:r w:rsidR="00AD7FF1">
              <w:t>.</w:t>
            </w:r>
          </w:p>
        </w:tc>
      </w:tr>
    </w:tbl>
    <w:p w:rsidR="00837AE6" w:rsidRDefault="00837AE6" w:rsidP="00837AE6">
      <w:pPr>
        <w:pStyle w:val="Heading2"/>
        <w:numPr>
          <w:ilvl w:val="0"/>
          <w:numId w:val="0"/>
        </w:numPr>
      </w:pPr>
      <w:bookmarkStart w:id="35" w:name="_Heading_level_2_1"/>
      <w:bookmarkStart w:id="36" w:name="_Toc148519992"/>
      <w:bookmarkStart w:id="37" w:name="_Toc178392378"/>
      <w:bookmarkStart w:id="38" w:name="_Toc178393112"/>
      <w:bookmarkStart w:id="39" w:name="_Toc178393148"/>
      <w:bookmarkStart w:id="40" w:name="_Toc178393229"/>
      <w:bookmarkStart w:id="41" w:name="_Toc178393296"/>
      <w:bookmarkStart w:id="42" w:name="_Toc178393627"/>
      <w:bookmarkStart w:id="43" w:name="_Toc178480073"/>
      <w:bookmarkStart w:id="44" w:name="_Toc178480151"/>
      <w:bookmarkStart w:id="45" w:name="_Toc178482695"/>
      <w:bookmarkEnd w:id="35"/>
    </w:p>
    <w:p w:rsidR="00411A8F" w:rsidRDefault="00837AE6" w:rsidP="00B85F76">
      <w:pPr>
        <w:pStyle w:val="Heading2"/>
      </w:pPr>
      <w:r>
        <w:br w:type="page"/>
      </w:r>
      <w:bookmarkStart w:id="46" w:name="_Toc451936122"/>
      <w:r w:rsidR="00411A8F" w:rsidRPr="00511675">
        <w:lastRenderedPageBreak/>
        <w:t>Who referred child to Active Families programme</w:t>
      </w:r>
      <w:bookmarkEnd w:id="46"/>
    </w:p>
    <w:p w:rsidR="00EE4B9C" w:rsidRPr="00F4136D" w:rsidRDefault="00DB2B1D" w:rsidP="00A44953">
      <w:pPr>
        <w:pStyle w:val="BodyText"/>
      </w:pPr>
      <w:r>
        <w:t xml:space="preserve">Forty </w:t>
      </w:r>
      <w:r w:rsidR="00A44953">
        <w:t>three</w:t>
      </w:r>
      <w:r w:rsidR="00167FDF">
        <w:t xml:space="preserve"> </w:t>
      </w:r>
      <w:r w:rsidR="00924C91" w:rsidRPr="00167FDF">
        <w:t>percent</w:t>
      </w:r>
      <w:r w:rsidR="00EE4B9C" w:rsidRPr="00167FDF">
        <w:t xml:space="preserve"> were referred to the Active Families programme by their doctor, followed by </w:t>
      </w:r>
      <w:r>
        <w:t>1</w:t>
      </w:r>
      <w:r w:rsidR="00A44953">
        <w:t>6</w:t>
      </w:r>
      <w:r w:rsidR="00167FDF" w:rsidRPr="00167FDF">
        <w:t xml:space="preserve"> percent who were referred by a</w:t>
      </w:r>
      <w:r w:rsidR="00B821C3">
        <w:t xml:space="preserve"> </w:t>
      </w:r>
      <w:r w:rsidR="002B7CFA">
        <w:t>paediatrician</w:t>
      </w:r>
      <w:r w:rsidR="00167FDF" w:rsidRPr="00167FDF">
        <w:t xml:space="preserve">, </w:t>
      </w:r>
      <w:r>
        <w:t>s</w:t>
      </w:r>
      <w:r w:rsidR="00A44953">
        <w:t>ix</w:t>
      </w:r>
      <w:r w:rsidR="00545E6D">
        <w:t xml:space="preserve"> percent by a Public Health Nurse and </w:t>
      </w:r>
      <w:r>
        <w:t>s</w:t>
      </w:r>
      <w:r w:rsidR="00A44953">
        <w:t>ix</w:t>
      </w:r>
      <w:r w:rsidR="00167FDF">
        <w:t xml:space="preserve"> percent by a </w:t>
      </w:r>
      <w:proofErr w:type="spellStart"/>
      <w:r w:rsidR="00A44953">
        <w:t>Dietitian</w:t>
      </w:r>
      <w:proofErr w:type="spellEnd"/>
      <w:r w:rsidR="00167FDF">
        <w:t xml:space="preserve"> </w:t>
      </w:r>
      <w:r w:rsidR="00245B96">
        <w:t>(</w:t>
      </w:r>
      <w:r w:rsidR="006E020C">
        <w:fldChar w:fldCharType="begin"/>
      </w:r>
      <w:r w:rsidR="006E020C">
        <w:instrText xml:space="preserve"> REF _Ref263255926 \h  \* MERGEFORMAT </w:instrText>
      </w:r>
      <w:r w:rsidR="006E020C">
        <w:fldChar w:fldCharType="separate"/>
      </w:r>
      <w:r w:rsidR="004E11E6" w:rsidRPr="004E11E6">
        <w:t>Figure 1</w:t>
      </w:r>
      <w:r w:rsidR="006E020C">
        <w:fldChar w:fldCharType="end"/>
      </w:r>
      <w:r w:rsidR="00245B96">
        <w:t>)</w:t>
      </w:r>
      <w:r w:rsidR="00EE4B9C" w:rsidRPr="00F4136D">
        <w:t xml:space="preserve">. </w:t>
      </w:r>
    </w:p>
    <w:p w:rsidR="00EE4B9C" w:rsidRDefault="00EE4B9C" w:rsidP="00750879">
      <w:pPr>
        <w:pStyle w:val="BodyText"/>
      </w:pPr>
      <w:r w:rsidRPr="00103CC5">
        <w:t>Other sources of referrals</w:t>
      </w:r>
      <w:r w:rsidR="00B85F76" w:rsidRPr="00103CC5">
        <w:t xml:space="preserve"> accounted for </w:t>
      </w:r>
      <w:r w:rsidR="00A44953">
        <w:t>27</w:t>
      </w:r>
      <w:r w:rsidR="00A25289" w:rsidRPr="00103CC5">
        <w:t xml:space="preserve"> percent </w:t>
      </w:r>
      <w:r w:rsidR="00B85F76" w:rsidRPr="00103CC5">
        <w:t xml:space="preserve">of this year’s </w:t>
      </w:r>
      <w:r w:rsidR="00822CD3">
        <w:t>participants</w:t>
      </w:r>
      <w:r w:rsidR="00B85F76" w:rsidRPr="00103CC5">
        <w:t>.</w:t>
      </w:r>
      <w:r w:rsidRPr="00103CC5">
        <w:t xml:space="preserve"> </w:t>
      </w:r>
      <w:r w:rsidR="00B85F76" w:rsidRPr="00750879">
        <w:t>These</w:t>
      </w:r>
      <w:r w:rsidR="00167FDF" w:rsidRPr="00750879">
        <w:t xml:space="preserve"> other</w:t>
      </w:r>
      <w:r w:rsidR="00B85F76" w:rsidRPr="00750879">
        <w:t xml:space="preserve"> sources included</w:t>
      </w:r>
      <w:r w:rsidR="00F4136D" w:rsidRPr="00750879">
        <w:t xml:space="preserve"> </w:t>
      </w:r>
      <w:r w:rsidR="00EB6E65" w:rsidRPr="00750879">
        <w:t>through friends or family (</w:t>
      </w:r>
      <w:r w:rsidR="00B56C8D" w:rsidRPr="00750879">
        <w:t>17</w:t>
      </w:r>
      <w:r w:rsidR="00EB6E65" w:rsidRPr="00750879">
        <w:t xml:space="preserve"> participants), </w:t>
      </w:r>
      <w:r w:rsidR="00B56C8D" w:rsidRPr="00750879">
        <w:t>self-referrals (</w:t>
      </w:r>
      <w:r w:rsidR="005040FC" w:rsidRPr="00750879">
        <w:t>13</w:t>
      </w:r>
      <w:r w:rsidR="00B56C8D" w:rsidRPr="00750879">
        <w:t xml:space="preserve"> participants), </w:t>
      </w:r>
      <w:r w:rsidR="005040FC" w:rsidRPr="00750879">
        <w:t xml:space="preserve">school/advertising at school </w:t>
      </w:r>
      <w:r w:rsidR="00B56C8D" w:rsidRPr="00750879">
        <w:t>(</w:t>
      </w:r>
      <w:r w:rsidR="005040FC" w:rsidRPr="00750879">
        <w:t>12</w:t>
      </w:r>
      <w:r w:rsidR="00B56C8D" w:rsidRPr="00750879">
        <w:t xml:space="preserve"> participants)</w:t>
      </w:r>
      <w:r w:rsidR="005040FC" w:rsidRPr="00750879">
        <w:t>.</w:t>
      </w:r>
      <w:r w:rsidR="00B56C8D" w:rsidRPr="00750879">
        <w:t xml:space="preserve"> </w:t>
      </w:r>
      <w:r w:rsidRPr="00750879">
        <w:t xml:space="preserve">Other sources </w:t>
      </w:r>
      <w:r w:rsidR="00837AE6" w:rsidRPr="00750879">
        <w:t xml:space="preserve">mentioned </w:t>
      </w:r>
      <w:r w:rsidR="00167FDF" w:rsidRPr="00750879">
        <w:t>include</w:t>
      </w:r>
      <w:r w:rsidR="00B35EDD" w:rsidRPr="00750879">
        <w:t>d</w:t>
      </w:r>
      <w:r w:rsidR="005040FC" w:rsidRPr="00750879">
        <w:t xml:space="preserve"> Asthma nurse, Healthy Lifestyle programme, Social Worker, </w:t>
      </w:r>
      <w:r w:rsidR="00750879" w:rsidRPr="00750879">
        <w:t>Specialist and Adolescent Mental Health Services</w:t>
      </w:r>
      <w:r w:rsidR="001E3EFD" w:rsidRPr="00750879">
        <w:t>.</w:t>
      </w:r>
    </w:p>
    <w:p w:rsidR="00EE4B9C" w:rsidRDefault="007F5D3C" w:rsidP="003B0B69">
      <w:pPr>
        <w:pStyle w:val="Caption"/>
        <w:rPr>
          <w:bCs w:val="0"/>
          <w:sz w:val="16"/>
          <w:szCs w:val="16"/>
        </w:rPr>
      </w:pPr>
      <w:bookmarkStart w:id="47" w:name="_Ref263255926"/>
      <w:bookmarkStart w:id="48" w:name="_Toc451936147"/>
      <w:r w:rsidRPr="00600699">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w:t>
      </w:r>
      <w:r w:rsidR="00912465">
        <w:rPr>
          <w:noProof/>
          <w:sz w:val="16"/>
          <w:szCs w:val="16"/>
        </w:rPr>
        <w:fldChar w:fldCharType="end"/>
      </w:r>
      <w:bookmarkEnd w:id="47"/>
      <w:r w:rsidRPr="004B35D8">
        <w:rPr>
          <w:sz w:val="16"/>
          <w:szCs w:val="16"/>
        </w:rPr>
        <w:t>:</w:t>
      </w:r>
      <w:r w:rsidR="00EE4B9C" w:rsidRPr="004B35D8">
        <w:rPr>
          <w:bCs w:val="0"/>
          <w:sz w:val="16"/>
          <w:szCs w:val="16"/>
        </w:rPr>
        <w:t xml:space="preserve"> Persons referring child to Active Families programme</w:t>
      </w:r>
      <w:bookmarkEnd w:id="48"/>
    </w:p>
    <w:p w:rsidR="00646FF6" w:rsidRDefault="00646FF6" w:rsidP="00646FF6">
      <w:pPr>
        <w:pStyle w:val="TableQuestion"/>
        <w:rPr>
          <w:sz w:val="18"/>
          <w:szCs w:val="18"/>
        </w:rPr>
      </w:pPr>
      <w:r w:rsidRPr="00925509">
        <w:rPr>
          <w:sz w:val="18"/>
          <w:szCs w:val="18"/>
        </w:rPr>
        <w:t xml:space="preserve">Q1. Who referred your child to the </w:t>
      </w:r>
      <w:proofErr w:type="spellStart"/>
      <w:r w:rsidRPr="00925509">
        <w:rPr>
          <w:sz w:val="18"/>
          <w:szCs w:val="18"/>
        </w:rPr>
        <w:t>GRx</w:t>
      </w:r>
      <w:proofErr w:type="spellEnd"/>
      <w:r w:rsidRPr="00925509">
        <w:rPr>
          <w:sz w:val="18"/>
          <w:szCs w:val="18"/>
        </w:rPr>
        <w:t xml:space="preserve"> Active Families programme?</w:t>
      </w:r>
    </w:p>
    <w:p w:rsidR="007B5172" w:rsidRPr="007B5172" w:rsidRDefault="00CC53C5" w:rsidP="007B5172">
      <w:r w:rsidRPr="00CC53C5">
        <w:rPr>
          <w:noProof/>
          <w:lang w:eastAsia="en-NZ"/>
        </w:rPr>
        <w:drawing>
          <wp:inline distT="0" distB="0" distL="0" distR="0" wp14:anchorId="5947677A" wp14:editId="2E7545B3">
            <wp:extent cx="5543550" cy="51338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0" cy="5133836"/>
                    </a:xfrm>
                    <a:prstGeom prst="rect">
                      <a:avLst/>
                    </a:prstGeom>
                    <a:noFill/>
                    <a:ln>
                      <a:noFill/>
                    </a:ln>
                  </pic:spPr>
                </pic:pic>
              </a:graphicData>
            </a:graphic>
          </wp:inline>
        </w:drawing>
      </w:r>
    </w:p>
    <w:p w:rsidR="004B35D8" w:rsidRPr="00B85F76" w:rsidRDefault="004B35D8" w:rsidP="004B35D8">
      <w:pPr>
        <w:pStyle w:val="TableFootnote"/>
        <w:keepNext w:val="0"/>
      </w:pPr>
      <w:r w:rsidRPr="005260CA">
        <w:t>Total may exceed 100% because of multiple response.</w:t>
      </w:r>
    </w:p>
    <w:p w:rsidR="00511675" w:rsidRDefault="00511675">
      <w:pPr>
        <w:pStyle w:val="Heading2"/>
      </w:pPr>
      <w:r>
        <w:br w:type="page"/>
      </w:r>
      <w:bookmarkStart w:id="49" w:name="_Toc451936123"/>
      <w:r w:rsidR="00411A8F" w:rsidRPr="00511675">
        <w:lastRenderedPageBreak/>
        <w:t xml:space="preserve">When referred child started the Active </w:t>
      </w:r>
      <w:r w:rsidR="00EE4B9C">
        <w:t>Families programme</w:t>
      </w:r>
      <w:bookmarkEnd w:id="49"/>
      <w:r w:rsidR="00EE4B9C">
        <w:t xml:space="preserve"> </w:t>
      </w:r>
    </w:p>
    <w:p w:rsidR="00EE4B9C" w:rsidRPr="00245B96" w:rsidRDefault="00EE4B9C" w:rsidP="00A44953">
      <w:pPr>
        <w:pStyle w:val="BodyText"/>
      </w:pPr>
      <w:r w:rsidRPr="00245B96">
        <w:t xml:space="preserve">In </w:t>
      </w:r>
      <w:r w:rsidR="00703359">
        <w:t>201</w:t>
      </w:r>
      <w:r w:rsidR="00A44953">
        <w:t>6</w:t>
      </w:r>
      <w:r w:rsidRPr="00245B96">
        <w:t xml:space="preserve">, </w:t>
      </w:r>
      <w:r w:rsidR="00822CD3">
        <w:t>participants</w:t>
      </w:r>
      <w:r w:rsidRPr="00245B96">
        <w:t xml:space="preserve"> most commonly identified that their child </w:t>
      </w:r>
      <w:r w:rsidR="00BA581A">
        <w:t>started</w:t>
      </w:r>
      <w:r w:rsidRPr="00245B96">
        <w:t xml:space="preserve"> the Active Families </w:t>
      </w:r>
      <w:r w:rsidRPr="009E2B21">
        <w:t>programme 6-8 months before completing the survey (</w:t>
      </w:r>
      <w:r w:rsidR="00A44953">
        <w:t>38</w:t>
      </w:r>
      <w:r w:rsidR="00924C91" w:rsidRPr="009E2B21">
        <w:t xml:space="preserve"> percent</w:t>
      </w:r>
      <w:r w:rsidR="00C277E2" w:rsidRPr="009E2B21">
        <w:t>).</w:t>
      </w:r>
      <w:r w:rsidR="009E2B21" w:rsidRPr="009E2B21">
        <w:t xml:space="preserve"> </w:t>
      </w:r>
      <w:r w:rsidR="0000781D">
        <w:t>T</w:t>
      </w:r>
      <w:r w:rsidR="00A44953">
        <w:t>hirty one</w:t>
      </w:r>
      <w:r w:rsidR="009E2B21" w:rsidRPr="009E2B21">
        <w:t xml:space="preserve"> percent </w:t>
      </w:r>
      <w:r w:rsidR="00BA581A">
        <w:t xml:space="preserve">started </w:t>
      </w:r>
      <w:r w:rsidR="00EB78F0" w:rsidRPr="009E2B21">
        <w:t>less than six months before being asked to complete the survey</w:t>
      </w:r>
      <w:r w:rsidR="0000781D">
        <w:t xml:space="preserve"> and another </w:t>
      </w:r>
      <w:r w:rsidR="00A44953">
        <w:t>16</w:t>
      </w:r>
      <w:r w:rsidR="0000781D" w:rsidRPr="009E2B21">
        <w:t xml:space="preserve"> percent </w:t>
      </w:r>
      <w:r w:rsidR="00506297">
        <w:t>started</w:t>
      </w:r>
      <w:r w:rsidR="0000781D" w:rsidRPr="009E2B21">
        <w:t xml:space="preserve"> 8-12 months earlier</w:t>
      </w:r>
      <w:r w:rsidR="00EB78F0" w:rsidRPr="009E2B21">
        <w:t xml:space="preserve"> </w:t>
      </w:r>
      <w:r w:rsidR="00245B96" w:rsidRPr="009E2B21">
        <w:t>(</w:t>
      </w:r>
      <w:r w:rsidR="006E020C">
        <w:fldChar w:fldCharType="begin"/>
      </w:r>
      <w:r w:rsidR="006E020C">
        <w:instrText xml:space="preserve"> REF _Ref267487388 \h  \* MERGEFORMAT </w:instrText>
      </w:r>
      <w:r w:rsidR="006E020C">
        <w:fldChar w:fldCharType="separate"/>
      </w:r>
      <w:r w:rsidR="004E11E6" w:rsidRPr="004E11E6">
        <w:t>Figure 2</w:t>
      </w:r>
      <w:r w:rsidR="006E020C">
        <w:fldChar w:fldCharType="end"/>
      </w:r>
      <w:r w:rsidR="00245B96" w:rsidRPr="009E2B21">
        <w:t>)</w:t>
      </w:r>
      <w:r w:rsidRPr="009E2B21">
        <w:t>.</w:t>
      </w:r>
      <w:r w:rsidRPr="00245B96">
        <w:t xml:space="preserve"> </w:t>
      </w:r>
    </w:p>
    <w:p w:rsidR="00EE4B9C" w:rsidRDefault="007F5D3C" w:rsidP="003B0B69">
      <w:pPr>
        <w:pStyle w:val="Caption"/>
        <w:rPr>
          <w:bCs w:val="0"/>
          <w:sz w:val="16"/>
          <w:szCs w:val="16"/>
        </w:rPr>
      </w:pPr>
      <w:bookmarkStart w:id="50" w:name="_Ref267487388"/>
      <w:bookmarkStart w:id="51" w:name="_Toc451936148"/>
      <w:r w:rsidRPr="00245B96">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2</w:t>
      </w:r>
      <w:r w:rsidR="00912465">
        <w:rPr>
          <w:noProof/>
          <w:sz w:val="16"/>
          <w:szCs w:val="16"/>
        </w:rPr>
        <w:fldChar w:fldCharType="end"/>
      </w:r>
      <w:bookmarkEnd w:id="50"/>
      <w:r w:rsidRPr="00245B96">
        <w:rPr>
          <w:sz w:val="16"/>
          <w:szCs w:val="16"/>
        </w:rPr>
        <w:t>:</w:t>
      </w:r>
      <w:r w:rsidR="00EE4B9C" w:rsidRPr="00245B96">
        <w:rPr>
          <w:bCs w:val="0"/>
          <w:sz w:val="16"/>
          <w:szCs w:val="16"/>
        </w:rPr>
        <w:t xml:space="preserve"> When referred child started the Active Families programme</w:t>
      </w:r>
      <w:bookmarkEnd w:id="51"/>
    </w:p>
    <w:p w:rsidR="00F40C2E" w:rsidRDefault="00F40C2E" w:rsidP="00F40C2E">
      <w:pPr>
        <w:pStyle w:val="TableQuestion"/>
        <w:rPr>
          <w:sz w:val="18"/>
          <w:szCs w:val="18"/>
        </w:rPr>
      </w:pPr>
      <w:r>
        <w:rPr>
          <w:sz w:val="18"/>
          <w:szCs w:val="18"/>
        </w:rPr>
        <w:t>Q2</w:t>
      </w:r>
      <w:r w:rsidRPr="00925509">
        <w:rPr>
          <w:sz w:val="18"/>
          <w:szCs w:val="18"/>
        </w:rPr>
        <w:t xml:space="preserve">. </w:t>
      </w:r>
      <w:r>
        <w:rPr>
          <w:sz w:val="18"/>
          <w:szCs w:val="18"/>
        </w:rPr>
        <w:t>When did your child start the programme</w:t>
      </w:r>
      <w:r w:rsidRPr="00925509">
        <w:rPr>
          <w:sz w:val="18"/>
          <w:szCs w:val="18"/>
        </w:rPr>
        <w:t>?</w:t>
      </w:r>
    </w:p>
    <w:p w:rsidR="00600699" w:rsidRDefault="00CC53C5" w:rsidP="00600699">
      <w:r w:rsidRPr="00CC53C5">
        <w:rPr>
          <w:noProof/>
          <w:lang w:eastAsia="en-NZ"/>
        </w:rPr>
        <w:drawing>
          <wp:inline distT="0" distB="0" distL="0" distR="0" wp14:anchorId="2DFF15E9" wp14:editId="33BA23B3">
            <wp:extent cx="5543550" cy="513429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0" cy="5134295"/>
                    </a:xfrm>
                    <a:prstGeom prst="rect">
                      <a:avLst/>
                    </a:prstGeom>
                    <a:noFill/>
                    <a:ln>
                      <a:noFill/>
                    </a:ln>
                  </pic:spPr>
                </pic:pic>
              </a:graphicData>
            </a:graphic>
          </wp:inline>
        </w:drawing>
      </w:r>
    </w:p>
    <w:p w:rsidR="00936BAD" w:rsidRDefault="00936BAD" w:rsidP="004B35D8">
      <w:pPr>
        <w:pStyle w:val="TableFootnote"/>
        <w:keepNext w:val="0"/>
      </w:pPr>
    </w:p>
    <w:p w:rsidR="004B35D8" w:rsidRPr="00B85F76" w:rsidRDefault="004B35D8" w:rsidP="004B35D8">
      <w:pPr>
        <w:pStyle w:val="TableFootnote"/>
        <w:keepNext w:val="0"/>
      </w:pPr>
      <w:r w:rsidRPr="005260CA">
        <w:t>Total may exceed 100% because of multiple response.</w:t>
      </w:r>
    </w:p>
    <w:p w:rsidR="004B35D8" w:rsidRPr="00600699" w:rsidRDefault="004B35D8" w:rsidP="00600699"/>
    <w:p w:rsidR="00411A8F" w:rsidRPr="00511675" w:rsidRDefault="00511675">
      <w:pPr>
        <w:pStyle w:val="Heading2"/>
      </w:pPr>
      <w:r>
        <w:br w:type="page"/>
      </w:r>
      <w:bookmarkStart w:id="52" w:name="_Toc451936124"/>
      <w:r w:rsidR="00411A8F" w:rsidRPr="00511675">
        <w:lastRenderedPageBreak/>
        <w:t>Main reasons why child was referred</w:t>
      </w:r>
      <w:bookmarkEnd w:id="52"/>
    </w:p>
    <w:p w:rsidR="0005545A" w:rsidRDefault="00EE4B9C" w:rsidP="008D5176">
      <w:pPr>
        <w:pStyle w:val="BodyText"/>
      </w:pPr>
      <w:r w:rsidRPr="00C578F0">
        <w:t xml:space="preserve">When asked </w:t>
      </w:r>
      <w:r w:rsidR="00AB5342" w:rsidRPr="00615547">
        <w:t>to identify the main reasons</w:t>
      </w:r>
      <w:r w:rsidRPr="00615547">
        <w:t xml:space="preserve"> their child </w:t>
      </w:r>
      <w:r w:rsidR="00AB5342" w:rsidRPr="00615547">
        <w:t>was</w:t>
      </w:r>
      <w:r w:rsidRPr="00615547">
        <w:t xml:space="preserve"> referred to the Active Families programme,</w:t>
      </w:r>
      <w:r w:rsidR="00504542" w:rsidRPr="00615547">
        <w:t xml:space="preserve"> </w:t>
      </w:r>
      <w:r w:rsidR="008D5176">
        <w:t>81</w:t>
      </w:r>
      <w:r w:rsidR="00924C91" w:rsidRPr="00615547">
        <w:t xml:space="preserve"> percent</w:t>
      </w:r>
      <w:r w:rsidR="00AB5342" w:rsidRPr="00615547">
        <w:t xml:space="preserve"> said</w:t>
      </w:r>
      <w:r w:rsidRPr="00615547">
        <w:t xml:space="preserve"> their child was referred because of weight problems</w:t>
      </w:r>
      <w:r w:rsidR="00545E6D">
        <w:t xml:space="preserve"> and </w:t>
      </w:r>
      <w:r w:rsidR="008D5176">
        <w:t>61</w:t>
      </w:r>
      <w:r w:rsidR="00545E6D" w:rsidRPr="00615547">
        <w:t xml:space="preserve"> percent indicated it was for their child to become more active</w:t>
      </w:r>
      <w:r w:rsidR="0000781D">
        <w:t xml:space="preserve"> (Figure 3)</w:t>
      </w:r>
      <w:r w:rsidRPr="00615547">
        <w:t xml:space="preserve">. </w:t>
      </w:r>
      <w:r w:rsidR="008D5176">
        <w:t>Fifteen</w:t>
      </w:r>
      <w:r w:rsidR="00924C91" w:rsidRPr="00615547">
        <w:t xml:space="preserve"> percent</w:t>
      </w:r>
      <w:r w:rsidR="00504542" w:rsidRPr="00615547">
        <w:t xml:space="preserve"> of children</w:t>
      </w:r>
      <w:r w:rsidRPr="00615547">
        <w:t xml:space="preserve"> were referred </w:t>
      </w:r>
      <w:r w:rsidR="0000781D">
        <w:t xml:space="preserve">to help </w:t>
      </w:r>
      <w:r w:rsidR="00B4250D">
        <w:t>reduce stress/anxiety.</w:t>
      </w:r>
      <w:r w:rsidRPr="00615547">
        <w:t xml:space="preserve"> Small numbers were referred for</w:t>
      </w:r>
      <w:r w:rsidR="00615547" w:rsidRPr="00615547">
        <w:t xml:space="preserve"> </w:t>
      </w:r>
      <w:r w:rsidR="00B4250D">
        <w:t>asthma/breathing problems</w:t>
      </w:r>
      <w:r w:rsidR="00B5208B">
        <w:t xml:space="preserve"> (</w:t>
      </w:r>
      <w:r w:rsidR="00B4250D">
        <w:t>s</w:t>
      </w:r>
      <w:r w:rsidR="008D5176">
        <w:t>even</w:t>
      </w:r>
      <w:r w:rsidR="00B5208B">
        <w:t xml:space="preserve"> percent)</w:t>
      </w:r>
      <w:r w:rsidR="008D5176">
        <w:t>,</w:t>
      </w:r>
      <w:r w:rsidR="00B5208B">
        <w:t xml:space="preserve"> </w:t>
      </w:r>
      <w:r w:rsidR="00615547" w:rsidRPr="00615547">
        <w:t>a</w:t>
      </w:r>
      <w:r w:rsidRPr="00615547">
        <w:t xml:space="preserve"> </w:t>
      </w:r>
      <w:r w:rsidR="00615547" w:rsidRPr="00615547">
        <w:t>sore</w:t>
      </w:r>
      <w:r w:rsidRPr="00615547">
        <w:t xml:space="preserve"> </w:t>
      </w:r>
      <w:r w:rsidR="00334572">
        <w:t>back or joint related issue</w:t>
      </w:r>
      <w:r w:rsidRPr="00615547">
        <w:t xml:space="preserve"> (</w:t>
      </w:r>
      <w:r w:rsidR="008D5176">
        <w:t>three</w:t>
      </w:r>
      <w:r w:rsidR="00924C91" w:rsidRPr="00615547">
        <w:t xml:space="preserve"> percent</w:t>
      </w:r>
      <w:r w:rsidRPr="00615547">
        <w:t>)</w:t>
      </w:r>
      <w:r w:rsidR="008D5176">
        <w:t xml:space="preserve"> and diabetes (three percent)</w:t>
      </w:r>
      <w:r w:rsidRPr="00615547">
        <w:t>.</w:t>
      </w:r>
    </w:p>
    <w:p w:rsidR="00EE4B9C" w:rsidRPr="00615547" w:rsidRDefault="008D5176" w:rsidP="006A0D97">
      <w:pPr>
        <w:pStyle w:val="BodyText"/>
      </w:pPr>
      <w:r>
        <w:t>Eleven</w:t>
      </w:r>
      <w:r w:rsidR="0005545A" w:rsidRPr="004A6C61">
        <w:t xml:space="preserve"> percent (</w:t>
      </w:r>
      <w:r>
        <w:t>24</w:t>
      </w:r>
      <w:r w:rsidR="0005545A" w:rsidRPr="004A6C61">
        <w:t xml:space="preserve"> participants) </w:t>
      </w:r>
      <w:r w:rsidR="0005545A" w:rsidRPr="001E3EFD">
        <w:t xml:space="preserve">were referred for other reasons </w:t>
      </w:r>
      <w:r w:rsidR="0005545A" w:rsidRPr="00596631">
        <w:t xml:space="preserve">including: </w:t>
      </w:r>
      <w:r w:rsidR="0005545A" w:rsidRPr="006A0D97">
        <w:t>confidence and to help with current illnesses.</w:t>
      </w:r>
      <w:r w:rsidR="00EE4B9C" w:rsidRPr="00615547">
        <w:t xml:space="preserve"> </w:t>
      </w:r>
    </w:p>
    <w:p w:rsidR="00EE4B9C" w:rsidRDefault="007F5D3C" w:rsidP="008551F4">
      <w:pPr>
        <w:pStyle w:val="Caption"/>
        <w:spacing w:after="0"/>
        <w:rPr>
          <w:bCs w:val="0"/>
          <w:sz w:val="16"/>
          <w:szCs w:val="16"/>
        </w:rPr>
      </w:pPr>
      <w:bookmarkStart w:id="53" w:name="_Toc451936149"/>
      <w:r w:rsidRPr="00C578F0">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3</w:t>
      </w:r>
      <w:r w:rsidR="00912465">
        <w:rPr>
          <w:noProof/>
          <w:sz w:val="16"/>
          <w:szCs w:val="16"/>
        </w:rPr>
        <w:fldChar w:fldCharType="end"/>
      </w:r>
      <w:r w:rsidRPr="00C578F0">
        <w:rPr>
          <w:sz w:val="16"/>
          <w:szCs w:val="16"/>
        </w:rPr>
        <w:t>:</w:t>
      </w:r>
      <w:r w:rsidR="00EE4B9C" w:rsidRPr="00C578F0">
        <w:rPr>
          <w:bCs w:val="0"/>
          <w:sz w:val="16"/>
          <w:szCs w:val="16"/>
        </w:rPr>
        <w:t xml:space="preserve"> Main reasons for referral of child to the Active Families programme</w:t>
      </w:r>
      <w:bookmarkEnd w:id="53"/>
    </w:p>
    <w:p w:rsidR="00F40C2E" w:rsidRDefault="00F40C2E" w:rsidP="008551F4">
      <w:pPr>
        <w:pStyle w:val="TableQuestion"/>
        <w:keepLines/>
        <w:kinsoku/>
        <w:overflowPunct/>
        <w:adjustRightInd/>
        <w:spacing w:after="0"/>
        <w:rPr>
          <w:sz w:val="18"/>
          <w:szCs w:val="18"/>
        </w:rPr>
      </w:pPr>
      <w:r>
        <w:rPr>
          <w:sz w:val="18"/>
          <w:szCs w:val="18"/>
        </w:rPr>
        <w:t>Q3</w:t>
      </w:r>
      <w:r w:rsidRPr="00925509">
        <w:rPr>
          <w:sz w:val="18"/>
          <w:szCs w:val="18"/>
        </w:rPr>
        <w:t>. Wh</w:t>
      </w:r>
      <w:r>
        <w:rPr>
          <w:sz w:val="18"/>
          <w:szCs w:val="18"/>
        </w:rPr>
        <w:t>at were the main reasons your child was referred to the programme</w:t>
      </w:r>
      <w:r w:rsidRPr="00925509">
        <w:rPr>
          <w:sz w:val="18"/>
          <w:szCs w:val="18"/>
        </w:rPr>
        <w:t>?</w:t>
      </w:r>
    </w:p>
    <w:p w:rsidR="00052CBB" w:rsidRPr="00052CBB" w:rsidRDefault="00CC53C5" w:rsidP="00052CBB">
      <w:r w:rsidRPr="00CC53C5">
        <w:rPr>
          <w:noProof/>
          <w:lang w:eastAsia="en-NZ"/>
        </w:rPr>
        <w:drawing>
          <wp:inline distT="0" distB="0" distL="0" distR="0" wp14:anchorId="0AFFDF89" wp14:editId="4CC9F467">
            <wp:extent cx="5543550" cy="513475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3550" cy="5134752"/>
                    </a:xfrm>
                    <a:prstGeom prst="rect">
                      <a:avLst/>
                    </a:prstGeom>
                    <a:noFill/>
                    <a:ln>
                      <a:noFill/>
                    </a:ln>
                  </pic:spPr>
                </pic:pic>
              </a:graphicData>
            </a:graphic>
          </wp:inline>
        </w:drawing>
      </w:r>
    </w:p>
    <w:p w:rsidR="00600699" w:rsidRPr="00245B96" w:rsidRDefault="00600699" w:rsidP="00C578F0">
      <w:pPr>
        <w:keepNext/>
      </w:pPr>
    </w:p>
    <w:p w:rsidR="004B35D8" w:rsidRDefault="004B35D8" w:rsidP="00C578F0">
      <w:pPr>
        <w:pStyle w:val="TableFootnote"/>
        <w:keepNext w:val="0"/>
      </w:pPr>
      <w:r w:rsidRPr="005260CA">
        <w:t>Total may exceed 100% because of multiple response.</w:t>
      </w:r>
    </w:p>
    <w:p w:rsidR="0076012C" w:rsidRDefault="0076012C" w:rsidP="00C578F0">
      <w:pPr>
        <w:pStyle w:val="TableFootnote"/>
        <w:keepNext w:val="0"/>
      </w:pPr>
    </w:p>
    <w:p w:rsidR="0076012C" w:rsidRPr="00600699" w:rsidRDefault="0076012C" w:rsidP="00C578F0">
      <w:pPr>
        <w:pStyle w:val="TableFootnote"/>
        <w:keepNext w:val="0"/>
      </w:pPr>
    </w:p>
    <w:bookmarkEnd w:id="36"/>
    <w:bookmarkEnd w:id="37"/>
    <w:bookmarkEnd w:id="38"/>
    <w:bookmarkEnd w:id="39"/>
    <w:bookmarkEnd w:id="40"/>
    <w:bookmarkEnd w:id="41"/>
    <w:bookmarkEnd w:id="42"/>
    <w:bookmarkEnd w:id="43"/>
    <w:bookmarkEnd w:id="44"/>
    <w:bookmarkEnd w:id="45"/>
    <w:p w:rsidR="001E3EFD" w:rsidRPr="00C578F0" w:rsidRDefault="001E3EFD" w:rsidP="00596631">
      <w:pPr>
        <w:pStyle w:val="BodyText"/>
      </w:pPr>
    </w:p>
    <w:p w:rsidR="003E7511" w:rsidRDefault="00511675">
      <w:pPr>
        <w:pStyle w:val="Heading2"/>
      </w:pPr>
      <w:r>
        <w:br w:type="page"/>
      </w:r>
      <w:bookmarkStart w:id="54" w:name="_Toc451936125"/>
      <w:r w:rsidR="00411A8F" w:rsidRPr="00511675">
        <w:lastRenderedPageBreak/>
        <w:t>Main activities recommended for outside Active Families programme</w:t>
      </w:r>
      <w:bookmarkEnd w:id="54"/>
    </w:p>
    <w:p w:rsidR="00EE4B9C" w:rsidRPr="00F05B71" w:rsidRDefault="00EE4B9C" w:rsidP="008D2DB5">
      <w:pPr>
        <w:pStyle w:val="BodyText"/>
      </w:pPr>
      <w:r w:rsidRPr="00F05B71">
        <w:t>Participants were asked what physical activities the Active Families co</w:t>
      </w:r>
      <w:r w:rsidR="005F6EA6">
        <w:t>-</w:t>
      </w:r>
      <w:r w:rsidRPr="00F05B71">
        <w:t xml:space="preserve">ordinator </w:t>
      </w:r>
      <w:r w:rsidRPr="00AC78EB">
        <w:t xml:space="preserve">recommended for their child to do outside of the group/family sessions of the programme. Most commonly, the </w:t>
      </w:r>
      <w:r w:rsidR="00AB5342" w:rsidRPr="00AC78EB">
        <w:t xml:space="preserve">recommended </w:t>
      </w:r>
      <w:r w:rsidRPr="00AC78EB">
        <w:t>physical activities were walking (</w:t>
      </w:r>
      <w:r w:rsidR="00E5716D">
        <w:t>7</w:t>
      </w:r>
      <w:r w:rsidR="008D5176">
        <w:t>5</w:t>
      </w:r>
      <w:r w:rsidR="00924C91" w:rsidRPr="00AC78EB">
        <w:t xml:space="preserve"> percent</w:t>
      </w:r>
      <w:r w:rsidRPr="00AC78EB">
        <w:t xml:space="preserve"> of </w:t>
      </w:r>
      <w:r w:rsidR="00822CD3">
        <w:t>participants</w:t>
      </w:r>
      <w:r w:rsidRPr="00AC78EB">
        <w:t xml:space="preserve">), </w:t>
      </w:r>
      <w:r w:rsidR="00E5716D">
        <w:t>home based exercise (</w:t>
      </w:r>
      <w:r w:rsidR="008D5176">
        <w:t>61</w:t>
      </w:r>
      <w:r w:rsidR="00E5716D">
        <w:t xml:space="preserve"> percent</w:t>
      </w:r>
      <w:r w:rsidR="00D57ACE">
        <w:t xml:space="preserve"> of participants</w:t>
      </w:r>
      <w:r w:rsidR="00E5716D">
        <w:t xml:space="preserve">), </w:t>
      </w:r>
      <w:r w:rsidR="008D5176">
        <w:t xml:space="preserve">sport (57 percent of participants), </w:t>
      </w:r>
      <w:r w:rsidR="00E941EC">
        <w:t>swimming (</w:t>
      </w:r>
      <w:r w:rsidR="008D5176">
        <w:t>55</w:t>
      </w:r>
      <w:r w:rsidR="00E941EC">
        <w:t xml:space="preserve"> percent of </w:t>
      </w:r>
      <w:r w:rsidR="00822CD3">
        <w:t>participants</w:t>
      </w:r>
      <w:r w:rsidR="00E941EC">
        <w:t xml:space="preserve">), </w:t>
      </w:r>
      <w:r w:rsidR="008D2DB5">
        <w:t xml:space="preserve">and </w:t>
      </w:r>
      <w:r w:rsidR="00E5716D">
        <w:t>biking (</w:t>
      </w:r>
      <w:r w:rsidR="008D5176">
        <w:t>49</w:t>
      </w:r>
      <w:r w:rsidR="00E5716D">
        <w:t xml:space="preserve"> percent of participants) </w:t>
      </w:r>
      <w:r w:rsidR="007771FC">
        <w:t>(Figure 4)</w:t>
      </w:r>
      <w:r w:rsidR="008C2C5F">
        <w:t>.</w:t>
      </w:r>
      <w:r w:rsidR="00E941EC">
        <w:t xml:space="preserve"> </w:t>
      </w:r>
      <w:r w:rsidR="008D5176">
        <w:t>Forty one</w:t>
      </w:r>
      <w:r w:rsidR="00924C91" w:rsidRPr="00AC78EB">
        <w:t xml:space="preserve"> percent</w:t>
      </w:r>
      <w:r w:rsidRPr="00AC78EB">
        <w:t xml:space="preserve"> identified</w:t>
      </w:r>
      <w:r w:rsidR="008C2C5F">
        <w:t xml:space="preserve"> water/pool exercise</w:t>
      </w:r>
      <w:r w:rsidR="00D57ACE">
        <w:t>s</w:t>
      </w:r>
      <w:r w:rsidRPr="00AC78EB">
        <w:t xml:space="preserve"> and </w:t>
      </w:r>
      <w:r w:rsidR="007771FC">
        <w:t>1</w:t>
      </w:r>
      <w:r w:rsidR="008D5176">
        <w:t>3</w:t>
      </w:r>
      <w:r w:rsidR="00924C91" w:rsidRPr="00AC78EB">
        <w:t xml:space="preserve"> percent</w:t>
      </w:r>
      <w:r w:rsidRPr="00AC78EB">
        <w:t xml:space="preserve"> identified some other exercises or suggestions.</w:t>
      </w:r>
      <w:r w:rsidRPr="00F05B71">
        <w:t xml:space="preserve"> </w:t>
      </w:r>
    </w:p>
    <w:p w:rsidR="00EE4B9C" w:rsidRDefault="007F5D3C" w:rsidP="00C277E2">
      <w:pPr>
        <w:pStyle w:val="Caption"/>
        <w:rPr>
          <w:bCs w:val="0"/>
          <w:sz w:val="16"/>
          <w:szCs w:val="16"/>
        </w:rPr>
      </w:pPr>
      <w:bookmarkStart w:id="55" w:name="_Toc451936150"/>
      <w:r w:rsidRPr="009C5A5D">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4</w:t>
      </w:r>
      <w:r w:rsidR="00912465">
        <w:rPr>
          <w:noProof/>
          <w:sz w:val="16"/>
          <w:szCs w:val="16"/>
        </w:rPr>
        <w:fldChar w:fldCharType="end"/>
      </w:r>
      <w:r w:rsidRPr="009C5A5D">
        <w:rPr>
          <w:sz w:val="16"/>
          <w:szCs w:val="16"/>
        </w:rPr>
        <w:t>:</w:t>
      </w:r>
      <w:r w:rsidR="00EE4B9C" w:rsidRPr="009C5A5D">
        <w:rPr>
          <w:bCs w:val="0"/>
          <w:sz w:val="16"/>
          <w:szCs w:val="16"/>
        </w:rPr>
        <w:t xml:space="preserve"> Main activities recommended for referred child outside the Active Families programme</w:t>
      </w:r>
      <w:bookmarkEnd w:id="55"/>
    </w:p>
    <w:p w:rsidR="00F40C2E" w:rsidRDefault="00F40C2E" w:rsidP="00C277E2">
      <w:pPr>
        <w:pStyle w:val="TableQuestion"/>
        <w:keepLines/>
        <w:kinsoku/>
        <w:overflowPunct/>
        <w:adjustRightInd/>
      </w:pPr>
      <w:r w:rsidRPr="00925509">
        <w:t>Q</w:t>
      </w:r>
      <w:r>
        <w:t>4</w:t>
      </w:r>
      <w:r w:rsidRPr="00925509">
        <w:t>. Wh</w:t>
      </w:r>
      <w:r>
        <w:t xml:space="preserve">at physical activities did the </w:t>
      </w:r>
      <w:proofErr w:type="spellStart"/>
      <w:r>
        <w:t>GRx</w:t>
      </w:r>
      <w:proofErr w:type="spellEnd"/>
      <w:r>
        <w:t xml:space="preserve"> Active Families Coordinator recommend for your child to do outside of the group/family session</w:t>
      </w:r>
      <w:r w:rsidRPr="00925509">
        <w:t>?</w:t>
      </w:r>
    </w:p>
    <w:p w:rsidR="00052CBB" w:rsidRPr="00052CBB" w:rsidRDefault="00CC53C5" w:rsidP="00052CBB">
      <w:r w:rsidRPr="00CC53C5">
        <w:rPr>
          <w:noProof/>
          <w:lang w:eastAsia="en-NZ"/>
        </w:rPr>
        <w:drawing>
          <wp:inline distT="0" distB="0" distL="0" distR="0" wp14:anchorId="782BA413" wp14:editId="79C73947">
            <wp:extent cx="5543550" cy="513520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0" cy="5135208"/>
                    </a:xfrm>
                    <a:prstGeom prst="rect">
                      <a:avLst/>
                    </a:prstGeom>
                    <a:noFill/>
                    <a:ln>
                      <a:noFill/>
                    </a:ln>
                  </pic:spPr>
                </pic:pic>
              </a:graphicData>
            </a:graphic>
          </wp:inline>
        </w:drawing>
      </w:r>
    </w:p>
    <w:p w:rsidR="00600699" w:rsidRPr="00F05B71" w:rsidRDefault="00600699" w:rsidP="00600699"/>
    <w:p w:rsidR="004B35D8" w:rsidRDefault="004B35D8" w:rsidP="008551F4">
      <w:pPr>
        <w:pStyle w:val="TableFootnote"/>
        <w:keepNext w:val="0"/>
      </w:pPr>
      <w:r w:rsidRPr="005260CA">
        <w:t>Total may exceed 100% because of multiple response.</w:t>
      </w:r>
    </w:p>
    <w:p w:rsidR="0076012C" w:rsidRDefault="0076012C" w:rsidP="00A740C8">
      <w:pPr>
        <w:pStyle w:val="BodyText"/>
      </w:pPr>
      <w:r w:rsidRPr="00A740C8">
        <w:lastRenderedPageBreak/>
        <w:t>The other exercises or suggestions identified include</w:t>
      </w:r>
      <w:r w:rsidR="00CD26D4" w:rsidRPr="00A740C8">
        <w:t>d</w:t>
      </w:r>
      <w:r w:rsidRPr="00A740C8">
        <w:t xml:space="preserve">: </w:t>
      </w:r>
      <w:r w:rsidR="00AE4336" w:rsidRPr="00A740C8">
        <w:t xml:space="preserve">gym memberships, </w:t>
      </w:r>
      <w:r w:rsidR="00F544C6" w:rsidRPr="00A740C8">
        <w:t>running</w:t>
      </w:r>
      <w:r w:rsidR="00146685" w:rsidRPr="00A740C8">
        <w:t xml:space="preserve">, </w:t>
      </w:r>
      <w:r w:rsidR="00A740C8" w:rsidRPr="00A740C8">
        <w:t xml:space="preserve">boxing, </w:t>
      </w:r>
      <w:proofErr w:type="spellStart"/>
      <w:r w:rsidR="00A740C8">
        <w:t>scootering</w:t>
      </w:r>
      <w:proofErr w:type="spellEnd"/>
      <w:r w:rsidR="00A740C8">
        <w:t xml:space="preserve">, </w:t>
      </w:r>
      <w:r w:rsidR="00A740C8" w:rsidRPr="00A740C8">
        <w:t xml:space="preserve">triathlons </w:t>
      </w:r>
      <w:r w:rsidR="00F544C6" w:rsidRPr="00A740C8">
        <w:t>and dance</w:t>
      </w:r>
      <w:r w:rsidR="00A740C8" w:rsidRPr="00A740C8">
        <w:t xml:space="preserve"> classes</w:t>
      </w:r>
      <w:r w:rsidR="00183B05" w:rsidRPr="00A740C8">
        <w:t xml:space="preserve">. </w:t>
      </w:r>
      <w:r w:rsidR="00F97AEF" w:rsidRPr="00A740C8">
        <w:t>T</w:t>
      </w:r>
      <w:r w:rsidR="00A740C8" w:rsidRPr="00A740C8">
        <w:t>wo</w:t>
      </w:r>
      <w:r w:rsidRPr="00A740C8">
        <w:t xml:space="preserve"> percent of </w:t>
      </w:r>
      <w:r w:rsidR="00822CD3" w:rsidRPr="00A740C8">
        <w:t>participants</w:t>
      </w:r>
      <w:r w:rsidRPr="00A740C8">
        <w:t xml:space="preserve"> said no physical activities were recommended for their child to do outside of the programme.</w:t>
      </w:r>
    </w:p>
    <w:p w:rsidR="00411A8F" w:rsidRPr="00511675" w:rsidRDefault="00411A8F" w:rsidP="00411A8F">
      <w:pPr>
        <w:pStyle w:val="Heading1"/>
      </w:pPr>
      <w:bookmarkStart w:id="56" w:name="_Toc451936126"/>
      <w:r w:rsidRPr="00511675">
        <w:lastRenderedPageBreak/>
        <w:t>Current status of child on Active Families programme</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2F22C2" w:rsidRPr="005260CA" w:rsidTr="00183049">
        <w:tc>
          <w:tcPr>
            <w:tcW w:w="8946" w:type="dxa"/>
            <w:shd w:val="clear" w:color="auto" w:fill="FAF6E6"/>
          </w:tcPr>
          <w:p w:rsidR="002F22C2" w:rsidRPr="005260CA" w:rsidRDefault="002F22C2" w:rsidP="00183049">
            <w:pPr>
              <w:pStyle w:val="HeadingExec4"/>
            </w:pPr>
            <w:r w:rsidRPr="005260CA">
              <w:t>Key findings</w:t>
            </w:r>
          </w:p>
          <w:p w:rsidR="002F22C2" w:rsidRPr="00635E0F" w:rsidRDefault="00CD26D4" w:rsidP="000405D0">
            <w:pPr>
              <w:pStyle w:val="BodyText"/>
              <w:rPr>
                <w:b/>
              </w:rPr>
            </w:pPr>
            <w:r>
              <w:rPr>
                <w:b/>
              </w:rPr>
              <w:t xml:space="preserve">Eighty </w:t>
            </w:r>
            <w:r w:rsidR="000405D0">
              <w:rPr>
                <w:b/>
              </w:rPr>
              <w:t>six</w:t>
            </w:r>
            <w:r w:rsidR="00924C91" w:rsidRPr="003573E8">
              <w:rPr>
                <w:b/>
              </w:rPr>
              <w:t xml:space="preserve"> percent</w:t>
            </w:r>
            <w:r w:rsidR="00635E0F" w:rsidRPr="003573E8">
              <w:rPr>
                <w:b/>
              </w:rPr>
              <w:t xml:space="preserve"> of </w:t>
            </w:r>
            <w:r w:rsidR="00822CD3">
              <w:rPr>
                <w:b/>
              </w:rPr>
              <w:t>participants</w:t>
            </w:r>
            <w:r w:rsidR="00C277E2" w:rsidRPr="003573E8">
              <w:rPr>
                <w:b/>
              </w:rPr>
              <w:t xml:space="preserve"> </w:t>
            </w:r>
            <w:r w:rsidR="00AB5342" w:rsidRPr="003573E8">
              <w:rPr>
                <w:b/>
              </w:rPr>
              <w:t>reported</w:t>
            </w:r>
            <w:r w:rsidR="00C277E2" w:rsidRPr="003573E8">
              <w:rPr>
                <w:b/>
              </w:rPr>
              <w:t xml:space="preserve"> that their child i</w:t>
            </w:r>
            <w:r w:rsidR="00635E0F" w:rsidRPr="003573E8">
              <w:rPr>
                <w:b/>
              </w:rPr>
              <w:t xml:space="preserve">s still taking part in the Active Families programme, while </w:t>
            </w:r>
            <w:r w:rsidR="000405D0">
              <w:rPr>
                <w:b/>
              </w:rPr>
              <w:t>14</w:t>
            </w:r>
            <w:r w:rsidR="00924C91" w:rsidRPr="003573E8">
              <w:rPr>
                <w:b/>
              </w:rPr>
              <w:t xml:space="preserve"> percent</w:t>
            </w:r>
            <w:r w:rsidR="00635E0F" w:rsidRPr="003573E8">
              <w:rPr>
                <w:b/>
              </w:rPr>
              <w:t xml:space="preserve"> said</w:t>
            </w:r>
            <w:r w:rsidR="00635E0F">
              <w:rPr>
                <w:b/>
              </w:rPr>
              <w:t xml:space="preserve"> they </w:t>
            </w:r>
            <w:r>
              <w:rPr>
                <w:b/>
              </w:rPr>
              <w:t>a</w:t>
            </w:r>
            <w:r w:rsidR="00635E0F">
              <w:rPr>
                <w:b/>
              </w:rPr>
              <w:t>re temporarily or permanently off the programme.</w:t>
            </w:r>
          </w:p>
          <w:p w:rsidR="00635E0F" w:rsidRDefault="001E1F50" w:rsidP="00635E0F">
            <w:pPr>
              <w:pStyle w:val="RNZBullets"/>
              <w:numPr>
                <w:ilvl w:val="0"/>
                <w:numId w:val="5"/>
              </w:numPr>
              <w:tabs>
                <w:tab w:val="clear" w:pos="397"/>
                <w:tab w:val="num" w:pos="360"/>
              </w:tabs>
              <w:ind w:left="720" w:hanging="360"/>
            </w:pPr>
            <w:r>
              <w:t>T</w:t>
            </w:r>
            <w:r w:rsidR="00635E0F">
              <w:t xml:space="preserve">he main reason </w:t>
            </w:r>
            <w:r w:rsidR="00CD26D4">
              <w:t xml:space="preserve">provided </w:t>
            </w:r>
            <w:r w:rsidR="00635E0F">
              <w:t>for no longer being on the programme is that the f</w:t>
            </w:r>
            <w:r w:rsidR="00635E0F" w:rsidRPr="00511675">
              <w:rPr>
                <w:rFonts w:ascii="Arial" w:hAnsi="Arial" w:cs="Arial"/>
                <w:szCs w:val="18"/>
              </w:rPr>
              <w:t>amily</w:t>
            </w:r>
            <w:r w:rsidR="00635E0F">
              <w:rPr>
                <w:rFonts w:ascii="Arial" w:hAnsi="Arial" w:cs="Arial"/>
                <w:szCs w:val="18"/>
              </w:rPr>
              <w:t xml:space="preserve"> has </w:t>
            </w:r>
            <w:r w:rsidR="00635E0F" w:rsidRPr="00511675">
              <w:rPr>
                <w:rFonts w:ascii="Arial" w:hAnsi="Arial" w:cs="Arial"/>
                <w:szCs w:val="18"/>
              </w:rPr>
              <w:t>made</w:t>
            </w:r>
            <w:r w:rsidR="00635E0F">
              <w:rPr>
                <w:rFonts w:ascii="Arial" w:hAnsi="Arial" w:cs="Arial"/>
                <w:szCs w:val="18"/>
              </w:rPr>
              <w:t xml:space="preserve"> the necessary</w:t>
            </w:r>
            <w:r w:rsidR="00635E0F" w:rsidRPr="00511675">
              <w:rPr>
                <w:rFonts w:ascii="Arial" w:hAnsi="Arial" w:cs="Arial"/>
                <w:szCs w:val="18"/>
              </w:rPr>
              <w:t xml:space="preserve"> changes</w:t>
            </w:r>
            <w:r w:rsidR="00635E0F">
              <w:rPr>
                <w:rFonts w:ascii="Arial" w:hAnsi="Arial" w:cs="Arial"/>
                <w:szCs w:val="18"/>
              </w:rPr>
              <w:t xml:space="preserve"> </w:t>
            </w:r>
            <w:r w:rsidR="00334572">
              <w:rPr>
                <w:rFonts w:ascii="Arial" w:hAnsi="Arial" w:cs="Arial"/>
                <w:szCs w:val="18"/>
              </w:rPr>
              <w:t xml:space="preserve">to their child’s lifestyle </w:t>
            </w:r>
            <w:r w:rsidR="00635E0F">
              <w:rPr>
                <w:rFonts w:ascii="Arial" w:hAnsi="Arial" w:cs="Arial"/>
                <w:szCs w:val="18"/>
              </w:rPr>
              <w:t>and</w:t>
            </w:r>
            <w:r w:rsidR="00635E0F" w:rsidRPr="00511675">
              <w:rPr>
                <w:rFonts w:ascii="Arial" w:hAnsi="Arial" w:cs="Arial"/>
                <w:szCs w:val="18"/>
              </w:rPr>
              <w:t xml:space="preserve"> no longer needs support</w:t>
            </w:r>
            <w:r>
              <w:rPr>
                <w:rFonts w:ascii="Arial" w:hAnsi="Arial" w:cs="Arial"/>
                <w:szCs w:val="18"/>
              </w:rPr>
              <w:t>.</w:t>
            </w:r>
          </w:p>
          <w:p w:rsidR="00326506" w:rsidRPr="005260CA" w:rsidRDefault="001E1F50" w:rsidP="000405D0">
            <w:pPr>
              <w:pStyle w:val="RNZBullets"/>
              <w:numPr>
                <w:ilvl w:val="0"/>
                <w:numId w:val="5"/>
              </w:numPr>
              <w:tabs>
                <w:tab w:val="clear" w:pos="397"/>
                <w:tab w:val="num" w:pos="360"/>
              </w:tabs>
              <w:ind w:left="720" w:hanging="360"/>
            </w:pPr>
            <w:r w:rsidRPr="00ED5CE7">
              <w:t>A</w:t>
            </w:r>
            <w:r w:rsidR="00AB5342" w:rsidRPr="00ED5CE7">
              <w:t xml:space="preserve"> s</w:t>
            </w:r>
            <w:r w:rsidR="00C277E2" w:rsidRPr="00ED5CE7">
              <w:t>mall number</w:t>
            </w:r>
            <w:r w:rsidR="00635E0F" w:rsidRPr="00ED5CE7">
              <w:t xml:space="preserve"> cited barrier</w:t>
            </w:r>
            <w:r w:rsidR="00A112AB" w:rsidRPr="00ED5CE7">
              <w:t>s</w:t>
            </w:r>
            <w:r w:rsidR="00635E0F" w:rsidRPr="00ED5CE7">
              <w:t xml:space="preserve"> to participating such as</w:t>
            </w:r>
            <w:r w:rsidR="00F376E0" w:rsidRPr="00ED5CE7">
              <w:t xml:space="preserve"> </w:t>
            </w:r>
            <w:r w:rsidR="00ED5CE7" w:rsidRPr="00ED5CE7">
              <w:t xml:space="preserve">not having enough time, </w:t>
            </w:r>
            <w:r w:rsidR="002104EC">
              <w:t xml:space="preserve">the </w:t>
            </w:r>
            <w:r w:rsidR="00E214AD" w:rsidRPr="00ED5CE7">
              <w:t>timing of the sessions</w:t>
            </w:r>
            <w:r w:rsidR="00ED5CE7" w:rsidRPr="00ED5CE7">
              <w:t xml:space="preserve"> and </w:t>
            </w:r>
            <w:r w:rsidR="002104EC">
              <w:t xml:space="preserve">their </w:t>
            </w:r>
            <w:r w:rsidR="00ED5CE7" w:rsidRPr="00ED5CE7">
              <w:t xml:space="preserve">child </w:t>
            </w:r>
            <w:r w:rsidR="000405D0">
              <w:t>has an injury/health problem</w:t>
            </w:r>
            <w:r w:rsidRPr="00ED5CE7">
              <w:t>.</w:t>
            </w:r>
          </w:p>
        </w:tc>
      </w:tr>
    </w:tbl>
    <w:p w:rsidR="00411A8F" w:rsidRDefault="00411A8F" w:rsidP="00411A8F">
      <w:pPr>
        <w:pStyle w:val="Heading2"/>
      </w:pPr>
      <w:bookmarkStart w:id="57" w:name="_Toc451936127"/>
      <w:bookmarkStart w:id="58" w:name="_Toc178392379"/>
      <w:bookmarkStart w:id="59" w:name="_Toc178393113"/>
      <w:bookmarkStart w:id="60" w:name="_Toc178393149"/>
      <w:bookmarkStart w:id="61" w:name="_Toc178393230"/>
      <w:bookmarkStart w:id="62" w:name="_Toc178393297"/>
      <w:bookmarkStart w:id="63" w:name="_Toc178393628"/>
      <w:bookmarkStart w:id="64" w:name="_Toc178480074"/>
      <w:bookmarkStart w:id="65" w:name="_Toc178480152"/>
      <w:bookmarkStart w:id="66" w:name="_Toc178482696"/>
      <w:bookmarkStart w:id="67" w:name="_Toc178564357"/>
      <w:bookmarkStart w:id="68" w:name="_Toc185743228"/>
      <w:bookmarkStart w:id="69" w:name="_Toc185743338"/>
      <w:bookmarkStart w:id="70" w:name="_Toc190662227"/>
      <w:bookmarkStart w:id="71" w:name="_Toc194297065"/>
      <w:r w:rsidRPr="00511675">
        <w:t>Current status</w:t>
      </w:r>
      <w:bookmarkEnd w:id="57"/>
    </w:p>
    <w:p w:rsidR="00EE4B9C" w:rsidRPr="009C5A5D" w:rsidRDefault="00EE4B9C" w:rsidP="003B0B69">
      <w:pPr>
        <w:pStyle w:val="BodyText"/>
      </w:pPr>
      <w:r w:rsidRPr="009C5A5D">
        <w:t>People were asked whether their child was still taking part in the Active Families programme, temporarily out of the Active Families programme but meaning to start again</w:t>
      </w:r>
      <w:r w:rsidR="00CD26D4">
        <w:t>,</w:t>
      </w:r>
      <w:r w:rsidRPr="009C5A5D">
        <w:t xml:space="preserve"> or no longer taking part in the Active Families programme. </w:t>
      </w:r>
    </w:p>
    <w:p w:rsidR="00EE4B9C" w:rsidRPr="009C5A5D" w:rsidRDefault="005F6EA6" w:rsidP="00774EC0">
      <w:pPr>
        <w:pStyle w:val="BodyText"/>
      </w:pPr>
      <w:r>
        <w:t xml:space="preserve">Eighty </w:t>
      </w:r>
      <w:r w:rsidR="00774EC0">
        <w:t>six</w:t>
      </w:r>
      <w:r w:rsidR="00924C91" w:rsidRPr="00F376E0">
        <w:t xml:space="preserve"> percent</w:t>
      </w:r>
      <w:r w:rsidR="00AB5342" w:rsidRPr="00F376E0">
        <w:t xml:space="preserve"> reported</w:t>
      </w:r>
      <w:r w:rsidR="009C5A5D" w:rsidRPr="00F376E0">
        <w:t xml:space="preserve"> that</w:t>
      </w:r>
      <w:r w:rsidR="00EE4B9C" w:rsidRPr="00F376E0">
        <w:t xml:space="preserve"> their child was still taking part in the Acti</w:t>
      </w:r>
      <w:r w:rsidR="009C5A5D" w:rsidRPr="00F376E0">
        <w:t xml:space="preserve">ve Families programme, with </w:t>
      </w:r>
      <w:r w:rsidR="00774EC0">
        <w:t>five</w:t>
      </w:r>
      <w:r w:rsidR="00924C91" w:rsidRPr="00F376E0">
        <w:t xml:space="preserve"> percent</w:t>
      </w:r>
      <w:r w:rsidR="009C5A5D" w:rsidRPr="00F376E0">
        <w:t xml:space="preserve"> </w:t>
      </w:r>
      <w:r w:rsidR="00EE4B9C" w:rsidRPr="00F376E0">
        <w:t xml:space="preserve">saying their child was temporarily off the programme and </w:t>
      </w:r>
      <w:r w:rsidR="00774EC0">
        <w:t>nine</w:t>
      </w:r>
      <w:r w:rsidR="00924C91" w:rsidRPr="00F376E0">
        <w:t xml:space="preserve"> percent</w:t>
      </w:r>
      <w:r w:rsidR="00EE4B9C" w:rsidRPr="00F376E0">
        <w:t xml:space="preserve"> </w:t>
      </w:r>
      <w:r w:rsidR="007E768A">
        <w:t xml:space="preserve">saying </w:t>
      </w:r>
      <w:r w:rsidR="009C5A5D" w:rsidRPr="00F376E0">
        <w:t>that</w:t>
      </w:r>
      <w:r w:rsidR="00EE4B9C" w:rsidRPr="00F376E0">
        <w:t xml:space="preserve"> their child was no longer taking part in the programme</w:t>
      </w:r>
      <w:r w:rsidR="00CD26D4">
        <w:t xml:space="preserve"> (Figure 5)</w:t>
      </w:r>
      <w:r w:rsidR="00EE4B9C" w:rsidRPr="00F376E0">
        <w:t>.</w:t>
      </w:r>
      <w:r w:rsidR="009C5A5D">
        <w:t xml:space="preserve"> </w:t>
      </w:r>
      <w:r w:rsidR="00C277E2">
        <w:t xml:space="preserve">Reasons for being off the programme are discussed in the next section. </w:t>
      </w:r>
    </w:p>
    <w:p w:rsidR="00EE4B9C" w:rsidRDefault="007F5D3C" w:rsidP="003B0B69">
      <w:pPr>
        <w:pStyle w:val="Caption"/>
        <w:rPr>
          <w:bCs w:val="0"/>
          <w:sz w:val="16"/>
          <w:szCs w:val="16"/>
        </w:rPr>
      </w:pPr>
      <w:bookmarkStart w:id="72" w:name="_Ref267496018"/>
      <w:bookmarkStart w:id="73" w:name="_Toc451936151"/>
      <w:r w:rsidRPr="009C5A5D">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5</w:t>
      </w:r>
      <w:r w:rsidR="00912465">
        <w:rPr>
          <w:noProof/>
          <w:sz w:val="16"/>
          <w:szCs w:val="16"/>
        </w:rPr>
        <w:fldChar w:fldCharType="end"/>
      </w:r>
      <w:bookmarkEnd w:id="72"/>
      <w:r w:rsidRPr="009C5A5D">
        <w:rPr>
          <w:sz w:val="16"/>
          <w:szCs w:val="16"/>
        </w:rPr>
        <w:t>:</w:t>
      </w:r>
      <w:r w:rsidR="00EE4B9C" w:rsidRPr="009C5A5D">
        <w:rPr>
          <w:bCs w:val="0"/>
          <w:sz w:val="16"/>
          <w:szCs w:val="16"/>
        </w:rPr>
        <w:t xml:space="preserve"> Current status of child on Active Families programme</w:t>
      </w:r>
      <w:bookmarkEnd w:id="73"/>
    </w:p>
    <w:p w:rsidR="00F40C2E" w:rsidRDefault="00F40C2E" w:rsidP="00F40C2E">
      <w:pPr>
        <w:pStyle w:val="TableQuestion"/>
      </w:pPr>
      <w:r>
        <w:t>Q5</w:t>
      </w:r>
      <w:r w:rsidRPr="00925509">
        <w:t xml:space="preserve">. </w:t>
      </w:r>
      <w:r>
        <w:t>Is your child…</w:t>
      </w:r>
      <w:r w:rsidRPr="00925509">
        <w:t>?</w:t>
      </w:r>
    </w:p>
    <w:p w:rsidR="00052CBB" w:rsidRPr="00052CBB" w:rsidRDefault="00CC53C5" w:rsidP="00052CBB">
      <w:r w:rsidRPr="00CC53C5">
        <w:rPr>
          <w:noProof/>
          <w:lang w:eastAsia="en-NZ"/>
        </w:rPr>
        <w:drawing>
          <wp:inline distT="0" distB="0" distL="0" distR="0" wp14:anchorId="122A6C28" wp14:editId="22145786">
            <wp:extent cx="5543550" cy="267735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43550" cy="2677359"/>
                    </a:xfrm>
                    <a:prstGeom prst="rect">
                      <a:avLst/>
                    </a:prstGeom>
                    <a:noFill/>
                    <a:ln>
                      <a:noFill/>
                    </a:ln>
                  </pic:spPr>
                </pic:pic>
              </a:graphicData>
            </a:graphic>
          </wp:inline>
        </w:drawing>
      </w:r>
    </w:p>
    <w:p w:rsidR="009C5A5D" w:rsidRPr="005260CA" w:rsidRDefault="009C5A5D" w:rsidP="00334572">
      <w:pPr>
        <w:pStyle w:val="TableFootnote"/>
        <w:keepNext w:val="0"/>
      </w:pPr>
      <w:r w:rsidRPr="005260CA">
        <w:t>Total may not sum to 100% due to rounding.</w:t>
      </w:r>
    </w:p>
    <w:bookmarkEnd w:id="58"/>
    <w:bookmarkEnd w:id="59"/>
    <w:bookmarkEnd w:id="60"/>
    <w:bookmarkEnd w:id="61"/>
    <w:bookmarkEnd w:id="62"/>
    <w:bookmarkEnd w:id="63"/>
    <w:bookmarkEnd w:id="64"/>
    <w:bookmarkEnd w:id="65"/>
    <w:bookmarkEnd w:id="66"/>
    <w:bookmarkEnd w:id="67"/>
    <w:bookmarkEnd w:id="68"/>
    <w:bookmarkEnd w:id="69"/>
    <w:bookmarkEnd w:id="70"/>
    <w:bookmarkEnd w:id="71"/>
    <w:p w:rsidR="003E7511" w:rsidRDefault="00511675" w:rsidP="00411A8F">
      <w:pPr>
        <w:pStyle w:val="Heading2"/>
      </w:pPr>
      <w:r>
        <w:br w:type="page"/>
      </w:r>
      <w:bookmarkStart w:id="74" w:name="_Toc451936128"/>
      <w:r w:rsidR="00411A8F" w:rsidRPr="00511675">
        <w:lastRenderedPageBreak/>
        <w:t>Reasons for being off Active Families programme</w:t>
      </w:r>
      <w:bookmarkEnd w:id="74"/>
    </w:p>
    <w:p w:rsidR="00EE4B9C" w:rsidRPr="00794BD4" w:rsidRDefault="00EE4B9C" w:rsidP="002104EC">
      <w:pPr>
        <w:pStyle w:val="BodyText"/>
      </w:pPr>
      <w:r w:rsidRPr="00794BD4">
        <w:t xml:space="preserve">Where a respondent indicated their child </w:t>
      </w:r>
      <w:r w:rsidR="005121E0">
        <w:t>was</w:t>
      </w:r>
      <w:r w:rsidRPr="00794BD4">
        <w:t xml:space="preserve"> temporarily off or no longer taking part in the Active Families programme</w:t>
      </w:r>
      <w:r w:rsidR="00C34DF9">
        <w:t xml:space="preserve"> </w:t>
      </w:r>
      <w:r w:rsidRPr="00794BD4">
        <w:t>they were asked to identify why this was</w:t>
      </w:r>
      <w:r w:rsidR="00C277E2">
        <w:t xml:space="preserve"> (this applied to </w:t>
      </w:r>
      <w:r w:rsidR="002104EC">
        <w:t>32</w:t>
      </w:r>
      <w:r w:rsidR="00C277E2">
        <w:t xml:space="preserve"> </w:t>
      </w:r>
      <w:r w:rsidR="00822CD3">
        <w:t>participants</w:t>
      </w:r>
      <w:r w:rsidR="00C277E2">
        <w:t>)</w:t>
      </w:r>
      <w:r w:rsidRPr="00794BD4">
        <w:t xml:space="preserve">. These </w:t>
      </w:r>
      <w:r w:rsidR="00794BD4" w:rsidRPr="00794BD4">
        <w:t xml:space="preserve">reasons are presented below in </w:t>
      </w:r>
      <w:r w:rsidR="006E020C">
        <w:fldChar w:fldCharType="begin"/>
      </w:r>
      <w:r w:rsidR="006E020C">
        <w:instrText xml:space="preserve"> REF _Ref267495523 \h  \* MERGEFORMAT </w:instrText>
      </w:r>
      <w:r w:rsidR="006E020C">
        <w:fldChar w:fldCharType="separate"/>
      </w:r>
      <w:r w:rsidR="004E11E6" w:rsidRPr="004E11E6">
        <w:t>Table 2</w:t>
      </w:r>
      <w:r w:rsidR="006E020C">
        <w:fldChar w:fldCharType="end"/>
      </w:r>
      <w:r w:rsidRPr="00794BD4">
        <w:t xml:space="preserve">. </w:t>
      </w:r>
    </w:p>
    <w:p w:rsidR="00EE4B9C" w:rsidRDefault="002104EC" w:rsidP="002104EC">
      <w:pPr>
        <w:pStyle w:val="BodyText"/>
      </w:pPr>
      <w:r>
        <w:t>Five</w:t>
      </w:r>
      <w:r w:rsidR="00794BD4" w:rsidRPr="003A5B75">
        <w:t xml:space="preserve"> o</w:t>
      </w:r>
      <w:r w:rsidR="00AB5342" w:rsidRPr="003A5B75">
        <w:t xml:space="preserve">f the </w:t>
      </w:r>
      <w:r>
        <w:t>32</w:t>
      </w:r>
      <w:r w:rsidR="00AB5342" w:rsidRPr="003A5B75">
        <w:t xml:space="preserve"> </w:t>
      </w:r>
      <w:r w:rsidR="00822CD3">
        <w:t>participants</w:t>
      </w:r>
      <w:r w:rsidR="00AB5342" w:rsidRPr="003A5B75">
        <w:t xml:space="preserve"> </w:t>
      </w:r>
      <w:r w:rsidR="00F376E0" w:rsidRPr="003A5B75">
        <w:t>(</w:t>
      </w:r>
      <w:r>
        <w:t>16</w:t>
      </w:r>
      <w:r w:rsidR="00F376E0" w:rsidRPr="003A5B75">
        <w:t xml:space="preserve"> percent) </w:t>
      </w:r>
      <w:r w:rsidR="00AB5342" w:rsidRPr="003A5B75">
        <w:t>reported that</w:t>
      </w:r>
      <w:r w:rsidR="00794BD4" w:rsidRPr="003A5B75">
        <w:t xml:space="preserve"> their family had made changes an</w:t>
      </w:r>
      <w:r w:rsidR="005C2342" w:rsidRPr="003A5B75">
        <w:t>d no longer needed the</w:t>
      </w:r>
      <w:r w:rsidR="00794BD4" w:rsidRPr="003A5B75">
        <w:t xml:space="preserve"> support</w:t>
      </w:r>
      <w:r w:rsidR="009A43D1">
        <w:t>,</w:t>
      </w:r>
      <w:r w:rsidR="00430F75">
        <w:t xml:space="preserve"> </w:t>
      </w:r>
      <w:r w:rsidR="009A43D1">
        <w:t>w</w:t>
      </w:r>
      <w:r w:rsidR="00771DB5">
        <w:t xml:space="preserve">hile </w:t>
      </w:r>
      <w:r>
        <w:t>four</w:t>
      </w:r>
      <w:r w:rsidR="00771DB5">
        <w:t xml:space="preserve"> participants (1</w:t>
      </w:r>
      <w:r>
        <w:t>2</w:t>
      </w:r>
      <w:r w:rsidR="00771DB5">
        <w:t xml:space="preserve"> percent) reported they didn’t have enough time to participate</w:t>
      </w:r>
      <w:r>
        <w:t xml:space="preserve"> and the timing of the sessions were inconvenient</w:t>
      </w:r>
      <w:r w:rsidR="00771DB5">
        <w:t xml:space="preserve">. </w:t>
      </w:r>
      <w:r w:rsidRPr="00A740C8">
        <w:t>Seventeen</w:t>
      </w:r>
      <w:r w:rsidR="00430F75" w:rsidRPr="00A740C8">
        <w:t xml:space="preserve"> </w:t>
      </w:r>
      <w:r w:rsidR="00822CD3" w:rsidRPr="00A740C8">
        <w:t>participants</w:t>
      </w:r>
      <w:r w:rsidR="00430F75" w:rsidRPr="00A740C8">
        <w:t xml:space="preserve"> mentioned other reasons, </w:t>
      </w:r>
      <w:r w:rsidR="005D20EC" w:rsidRPr="00A740C8">
        <w:t>which mainly included the programme had ended for them.</w:t>
      </w:r>
    </w:p>
    <w:p w:rsidR="00B41666" w:rsidRPr="00600699" w:rsidRDefault="00B41666" w:rsidP="00B41666">
      <w:pPr>
        <w:pStyle w:val="Caption"/>
        <w:rPr>
          <w:sz w:val="16"/>
          <w:szCs w:val="16"/>
        </w:rPr>
      </w:pPr>
      <w:bookmarkStart w:id="75" w:name="_Ref267495523"/>
      <w:bookmarkStart w:id="76" w:name="_Toc451936170"/>
      <w:r w:rsidRPr="00600699">
        <w:rPr>
          <w:sz w:val="16"/>
          <w:szCs w:val="16"/>
        </w:rPr>
        <w:t xml:space="preserve">Table </w:t>
      </w:r>
      <w:r w:rsidR="00912465">
        <w:fldChar w:fldCharType="begin"/>
      </w:r>
      <w:r w:rsidR="00912465">
        <w:instrText xml:space="preserve"> SEQ Table \* ARABIC \* MERGEFO</w:instrText>
      </w:r>
      <w:r w:rsidR="00912465">
        <w:instrText xml:space="preserve">RMAT </w:instrText>
      </w:r>
      <w:r w:rsidR="00912465">
        <w:fldChar w:fldCharType="separate"/>
      </w:r>
      <w:r w:rsidR="004E11E6" w:rsidRPr="004E11E6">
        <w:rPr>
          <w:noProof/>
          <w:sz w:val="16"/>
          <w:szCs w:val="16"/>
        </w:rPr>
        <w:t>2</w:t>
      </w:r>
      <w:r w:rsidR="00912465">
        <w:rPr>
          <w:noProof/>
          <w:sz w:val="16"/>
          <w:szCs w:val="16"/>
        </w:rPr>
        <w:fldChar w:fldCharType="end"/>
      </w:r>
      <w:bookmarkEnd w:id="75"/>
      <w:r w:rsidRPr="00600699">
        <w:rPr>
          <w:sz w:val="16"/>
          <w:szCs w:val="16"/>
        </w:rPr>
        <w:t xml:space="preserve">: </w:t>
      </w:r>
      <w:r w:rsidR="00794BD4" w:rsidRPr="00794BD4">
        <w:rPr>
          <w:sz w:val="16"/>
          <w:szCs w:val="16"/>
        </w:rPr>
        <w:t>Reasons for being off programme</w:t>
      </w:r>
      <w:bookmarkEnd w:id="76"/>
    </w:p>
    <w:p w:rsidR="00B41666" w:rsidRPr="00511675" w:rsidRDefault="00B41666" w:rsidP="00B41666">
      <w:pPr>
        <w:pStyle w:val="TableQuestion"/>
        <w:rPr>
          <w:sz w:val="18"/>
        </w:rPr>
      </w:pPr>
      <w:r w:rsidRPr="00511675">
        <w:rPr>
          <w:sz w:val="18"/>
        </w:rPr>
        <w:t xml:space="preserve">Q6. </w:t>
      </w:r>
      <w:r w:rsidR="00794BD4">
        <w:rPr>
          <w:sz w:val="18"/>
        </w:rPr>
        <w:t xml:space="preserve">If your child is temporarily off or no longer taking part in the </w:t>
      </w:r>
      <w:proofErr w:type="spellStart"/>
      <w:r w:rsidR="00794BD4">
        <w:rPr>
          <w:sz w:val="18"/>
        </w:rPr>
        <w:t>GRx</w:t>
      </w:r>
      <w:proofErr w:type="spellEnd"/>
      <w:r w:rsidR="00794BD4">
        <w:rPr>
          <w:sz w:val="18"/>
        </w:rPr>
        <w:t xml:space="preserve"> Active Families programme, why is this? </w:t>
      </w:r>
    </w:p>
    <w:tbl>
      <w:tblPr>
        <w:tblW w:w="8466" w:type="dxa"/>
        <w:shd w:val="clear" w:color="auto" w:fill="FFFFFF"/>
        <w:tblLayout w:type="fixed"/>
        <w:tblCellMar>
          <w:left w:w="0" w:type="dxa"/>
          <w:right w:w="0" w:type="dxa"/>
        </w:tblCellMar>
        <w:tblLook w:val="0000" w:firstRow="0" w:lastRow="0" w:firstColumn="0" w:lastColumn="0" w:noHBand="0" w:noVBand="0"/>
      </w:tblPr>
      <w:tblGrid>
        <w:gridCol w:w="3240"/>
        <w:gridCol w:w="871"/>
        <w:gridCol w:w="871"/>
        <w:gridCol w:w="871"/>
        <w:gridCol w:w="871"/>
        <w:gridCol w:w="871"/>
        <w:gridCol w:w="871"/>
      </w:tblGrid>
      <w:tr w:rsidR="00CC53C5" w:rsidRPr="00511675" w:rsidTr="00CC53C5">
        <w:trPr>
          <w:cantSplit/>
          <w:trHeight w:val="240"/>
        </w:trPr>
        <w:tc>
          <w:tcPr>
            <w:tcW w:w="3240" w:type="dxa"/>
            <w:tcBorders>
              <w:top w:val="single" w:sz="4" w:space="0" w:color="auto"/>
            </w:tcBorders>
            <w:shd w:val="clear" w:color="auto" w:fill="CCBB88"/>
            <w:vAlign w:val="bottom"/>
          </w:tcPr>
          <w:p w:rsidR="00CC53C5" w:rsidRPr="00511675" w:rsidRDefault="00CC53C5" w:rsidP="004C1B8E">
            <w:pPr>
              <w:keepNext/>
              <w:spacing w:line="240" w:lineRule="auto"/>
              <w:ind w:left="170" w:hanging="170"/>
              <w:rPr>
                <w:rFonts w:ascii="Times New Roman" w:hAnsi="Times New Roman"/>
              </w:rPr>
            </w:pP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2016</w:t>
            </w: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2016</w:t>
            </w: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2015</w:t>
            </w: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2015</w:t>
            </w: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2014</w:t>
            </w:r>
          </w:p>
        </w:tc>
        <w:tc>
          <w:tcPr>
            <w:tcW w:w="871" w:type="dxa"/>
            <w:tcBorders>
              <w:top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2014</w:t>
            </w:r>
          </w:p>
        </w:tc>
      </w:tr>
      <w:tr w:rsidR="00CC53C5" w:rsidRPr="00511675" w:rsidTr="00CC53C5">
        <w:trPr>
          <w:cantSplit/>
          <w:trHeight w:val="240"/>
        </w:trPr>
        <w:tc>
          <w:tcPr>
            <w:tcW w:w="3240" w:type="dxa"/>
            <w:shd w:val="clear" w:color="auto" w:fill="CCBB88"/>
            <w:vAlign w:val="bottom"/>
          </w:tcPr>
          <w:p w:rsidR="00CC53C5" w:rsidRPr="00511675" w:rsidRDefault="00CC53C5" w:rsidP="004C1B8E">
            <w:pPr>
              <w:keepNext/>
              <w:spacing w:line="240" w:lineRule="auto"/>
              <w:ind w:left="170" w:hanging="170"/>
              <w:jc w:val="right"/>
              <w:rPr>
                <w:rFonts w:ascii="Arial" w:hAnsi="Arial" w:cs="Arial"/>
                <w:szCs w:val="18"/>
              </w:rPr>
            </w:pPr>
            <w:r w:rsidRPr="00511675">
              <w:rPr>
                <w:rFonts w:ascii="Arial" w:hAnsi="Arial" w:cs="Arial"/>
                <w:szCs w:val="18"/>
              </w:rPr>
              <w:t>Base =</w:t>
            </w:r>
          </w:p>
        </w:tc>
        <w:tc>
          <w:tcPr>
            <w:tcW w:w="871" w:type="dxa"/>
            <w:shd w:val="clear" w:color="auto" w:fill="CCBB88"/>
          </w:tcPr>
          <w:p w:rsidR="00CC53C5" w:rsidRDefault="009F786F" w:rsidP="0095617C">
            <w:pPr>
              <w:keepNext/>
              <w:spacing w:line="240" w:lineRule="auto"/>
              <w:jc w:val="center"/>
              <w:rPr>
                <w:rFonts w:ascii="Arial" w:hAnsi="Arial" w:cs="Arial"/>
                <w:bCs/>
                <w:szCs w:val="18"/>
              </w:rPr>
            </w:pPr>
            <w:r>
              <w:rPr>
                <w:rFonts w:ascii="Arial" w:hAnsi="Arial" w:cs="Arial"/>
                <w:bCs/>
                <w:szCs w:val="18"/>
              </w:rPr>
              <w:t>32*</w:t>
            </w:r>
          </w:p>
        </w:tc>
        <w:tc>
          <w:tcPr>
            <w:tcW w:w="871" w:type="dxa"/>
            <w:shd w:val="clear" w:color="auto" w:fill="CCBB88"/>
          </w:tcPr>
          <w:p w:rsidR="00CC53C5" w:rsidRDefault="00CC53C5" w:rsidP="0095617C">
            <w:pPr>
              <w:keepNext/>
              <w:spacing w:line="240" w:lineRule="auto"/>
              <w:jc w:val="center"/>
              <w:rPr>
                <w:rFonts w:ascii="Arial" w:hAnsi="Arial" w:cs="Arial"/>
                <w:bCs/>
                <w:szCs w:val="18"/>
              </w:rPr>
            </w:pPr>
            <w:r>
              <w:rPr>
                <w:rFonts w:ascii="Arial" w:hAnsi="Arial" w:cs="Arial"/>
                <w:bCs/>
                <w:szCs w:val="18"/>
              </w:rPr>
              <w:t>32*</w:t>
            </w:r>
          </w:p>
        </w:tc>
        <w:tc>
          <w:tcPr>
            <w:tcW w:w="871" w:type="dxa"/>
            <w:shd w:val="clear" w:color="auto" w:fill="CCBB88"/>
          </w:tcPr>
          <w:p w:rsidR="00CC53C5" w:rsidRDefault="00CC53C5" w:rsidP="0095617C">
            <w:pPr>
              <w:keepNext/>
              <w:spacing w:line="240" w:lineRule="auto"/>
              <w:jc w:val="center"/>
              <w:rPr>
                <w:rFonts w:ascii="Arial" w:hAnsi="Arial" w:cs="Arial"/>
                <w:bCs/>
                <w:szCs w:val="18"/>
              </w:rPr>
            </w:pPr>
            <w:r>
              <w:rPr>
                <w:rFonts w:ascii="Arial" w:hAnsi="Arial" w:cs="Arial"/>
                <w:bCs/>
                <w:szCs w:val="18"/>
              </w:rPr>
              <w:t>40*</w:t>
            </w:r>
          </w:p>
        </w:tc>
        <w:tc>
          <w:tcPr>
            <w:tcW w:w="871" w:type="dxa"/>
            <w:shd w:val="clear" w:color="auto" w:fill="CCBB88"/>
          </w:tcPr>
          <w:p w:rsidR="00CC53C5" w:rsidRDefault="00CC53C5" w:rsidP="0095617C">
            <w:pPr>
              <w:keepNext/>
              <w:spacing w:line="240" w:lineRule="auto"/>
              <w:jc w:val="center"/>
              <w:rPr>
                <w:rFonts w:ascii="Arial" w:hAnsi="Arial" w:cs="Arial"/>
                <w:bCs/>
                <w:szCs w:val="18"/>
              </w:rPr>
            </w:pPr>
            <w:r>
              <w:rPr>
                <w:rFonts w:ascii="Arial" w:hAnsi="Arial" w:cs="Arial"/>
                <w:bCs/>
                <w:szCs w:val="18"/>
              </w:rPr>
              <w:t>40*</w:t>
            </w:r>
          </w:p>
        </w:tc>
        <w:tc>
          <w:tcPr>
            <w:tcW w:w="871" w:type="dxa"/>
            <w:shd w:val="clear" w:color="auto" w:fill="CCBB88"/>
          </w:tcPr>
          <w:p w:rsidR="00CC53C5" w:rsidRDefault="00CC53C5" w:rsidP="0095617C">
            <w:pPr>
              <w:keepNext/>
              <w:spacing w:line="240" w:lineRule="auto"/>
              <w:jc w:val="center"/>
              <w:rPr>
                <w:rFonts w:ascii="Arial" w:hAnsi="Arial" w:cs="Arial"/>
                <w:bCs/>
                <w:szCs w:val="18"/>
              </w:rPr>
            </w:pPr>
            <w:r>
              <w:rPr>
                <w:rFonts w:ascii="Arial" w:hAnsi="Arial" w:cs="Arial"/>
                <w:bCs/>
                <w:szCs w:val="18"/>
              </w:rPr>
              <w:t>36*</w:t>
            </w:r>
          </w:p>
        </w:tc>
        <w:tc>
          <w:tcPr>
            <w:tcW w:w="871" w:type="dxa"/>
            <w:shd w:val="clear" w:color="auto" w:fill="CCBB88"/>
          </w:tcPr>
          <w:p w:rsidR="00CC53C5" w:rsidRDefault="00CC53C5" w:rsidP="0095617C">
            <w:pPr>
              <w:keepNext/>
              <w:spacing w:line="240" w:lineRule="auto"/>
              <w:jc w:val="center"/>
              <w:rPr>
                <w:rFonts w:ascii="Arial" w:hAnsi="Arial" w:cs="Arial"/>
                <w:bCs/>
                <w:szCs w:val="18"/>
              </w:rPr>
            </w:pPr>
            <w:r>
              <w:rPr>
                <w:rFonts w:ascii="Arial" w:hAnsi="Arial" w:cs="Arial"/>
                <w:bCs/>
                <w:szCs w:val="18"/>
              </w:rPr>
              <w:t>36*</w:t>
            </w:r>
          </w:p>
        </w:tc>
      </w:tr>
      <w:tr w:rsidR="00CC53C5" w:rsidRPr="00511675" w:rsidTr="00CC53C5">
        <w:trPr>
          <w:cantSplit/>
          <w:trHeight w:val="240"/>
        </w:trPr>
        <w:tc>
          <w:tcPr>
            <w:tcW w:w="3240" w:type="dxa"/>
            <w:tcBorders>
              <w:bottom w:val="single" w:sz="4" w:space="0" w:color="auto"/>
            </w:tcBorders>
            <w:shd w:val="clear" w:color="auto" w:fill="CCBB88"/>
            <w:vAlign w:val="bottom"/>
          </w:tcPr>
          <w:p w:rsidR="00CC53C5" w:rsidRPr="00511675" w:rsidRDefault="00CC53C5" w:rsidP="004C1B8E">
            <w:pPr>
              <w:keepNext/>
              <w:spacing w:line="240" w:lineRule="auto"/>
              <w:ind w:left="170" w:hanging="170"/>
              <w:rPr>
                <w:rFonts w:ascii="Arial" w:hAnsi="Arial" w:cs="Arial"/>
                <w:b/>
                <w:szCs w:val="18"/>
              </w:rPr>
            </w:pPr>
          </w:p>
        </w:tc>
        <w:tc>
          <w:tcPr>
            <w:tcW w:w="871" w:type="dxa"/>
            <w:tcBorders>
              <w:bottom w:val="single" w:sz="4" w:space="0" w:color="auto"/>
            </w:tcBorders>
            <w:shd w:val="clear" w:color="auto" w:fill="CCBB88"/>
          </w:tcPr>
          <w:p w:rsidR="00CC53C5" w:rsidRDefault="009F786F" w:rsidP="00CC53E6">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CC53C5" w:rsidRDefault="00CC53C5" w:rsidP="00CC53E6">
            <w:pPr>
              <w:keepNext/>
              <w:spacing w:line="240" w:lineRule="auto"/>
              <w:jc w:val="center"/>
              <w:rPr>
                <w:rFonts w:ascii="Arial" w:hAnsi="Arial" w:cs="Arial"/>
                <w:szCs w:val="18"/>
              </w:rPr>
            </w:pPr>
            <w:r>
              <w:rPr>
                <w:rFonts w:ascii="Arial" w:hAnsi="Arial" w:cs="Arial"/>
                <w:szCs w:val="18"/>
              </w:rPr>
              <w:t>%</w:t>
            </w:r>
          </w:p>
        </w:tc>
        <w:tc>
          <w:tcPr>
            <w:tcW w:w="871" w:type="dxa"/>
            <w:tcBorders>
              <w:bottom w:val="single" w:sz="4" w:space="0" w:color="auto"/>
            </w:tcBorders>
            <w:shd w:val="clear" w:color="auto" w:fill="CCBB88"/>
          </w:tcPr>
          <w:p w:rsidR="00CC53C5" w:rsidRDefault="00CC53C5" w:rsidP="00CC53E6">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w:t>
            </w:r>
          </w:p>
        </w:tc>
        <w:tc>
          <w:tcPr>
            <w:tcW w:w="871" w:type="dxa"/>
            <w:tcBorders>
              <w:bottom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CC53C5" w:rsidRDefault="00CC53C5" w:rsidP="004A3CDC">
            <w:pPr>
              <w:keepNext/>
              <w:spacing w:line="240" w:lineRule="auto"/>
              <w:jc w:val="center"/>
              <w:rPr>
                <w:rFonts w:ascii="Arial" w:hAnsi="Arial" w:cs="Arial"/>
                <w:szCs w:val="18"/>
              </w:rPr>
            </w:pPr>
            <w:r>
              <w:rPr>
                <w:rFonts w:ascii="Arial" w:hAnsi="Arial" w:cs="Arial"/>
                <w:szCs w:val="18"/>
              </w:rPr>
              <w:t>%</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Family made changes, no longer needs support</w:t>
            </w:r>
          </w:p>
        </w:tc>
        <w:tc>
          <w:tcPr>
            <w:tcW w:w="871" w:type="dxa"/>
            <w:shd w:val="clear" w:color="auto" w:fill="F7EECD"/>
          </w:tcPr>
          <w:p w:rsidR="00CC53C5" w:rsidRDefault="00CC53C5" w:rsidP="004C1B8E">
            <w:pPr>
              <w:spacing w:line="240" w:lineRule="auto"/>
              <w:jc w:val="center"/>
              <w:rPr>
                <w:rFonts w:ascii="Arial" w:hAnsi="Arial" w:cs="Arial"/>
                <w:szCs w:val="18"/>
              </w:rPr>
            </w:pPr>
          </w:p>
          <w:p w:rsidR="009F786F" w:rsidRDefault="009F786F" w:rsidP="004C1B8E">
            <w:pPr>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CC53C5" w:rsidRDefault="00CC53C5" w:rsidP="004C1B8E">
            <w:pPr>
              <w:spacing w:line="240" w:lineRule="auto"/>
              <w:jc w:val="center"/>
              <w:rPr>
                <w:rFonts w:ascii="Arial" w:hAnsi="Arial" w:cs="Arial"/>
                <w:szCs w:val="18"/>
              </w:rPr>
            </w:pPr>
          </w:p>
          <w:p w:rsidR="00CC53C5" w:rsidRDefault="00CC53C5" w:rsidP="004C1B8E">
            <w:pPr>
              <w:spacing w:line="240" w:lineRule="auto"/>
              <w:jc w:val="center"/>
              <w:rPr>
                <w:rFonts w:ascii="Arial" w:hAnsi="Arial" w:cs="Arial"/>
                <w:szCs w:val="18"/>
              </w:rPr>
            </w:pPr>
            <w:r>
              <w:rPr>
                <w:rFonts w:ascii="Arial" w:hAnsi="Arial" w:cs="Arial"/>
                <w:szCs w:val="18"/>
              </w:rPr>
              <w:t>16</w:t>
            </w:r>
          </w:p>
        </w:tc>
        <w:tc>
          <w:tcPr>
            <w:tcW w:w="871" w:type="dxa"/>
            <w:shd w:val="clear" w:color="auto" w:fill="F7EECD"/>
          </w:tcPr>
          <w:p w:rsidR="00CC53C5" w:rsidRDefault="00CC53C5" w:rsidP="004C1B8E">
            <w:pPr>
              <w:spacing w:line="240" w:lineRule="auto"/>
              <w:jc w:val="center"/>
              <w:rPr>
                <w:rFonts w:ascii="Arial" w:hAnsi="Arial" w:cs="Arial"/>
                <w:szCs w:val="18"/>
              </w:rPr>
            </w:pPr>
          </w:p>
          <w:p w:rsidR="00CC53C5" w:rsidRDefault="00CC53C5" w:rsidP="004C1B8E">
            <w:pPr>
              <w:spacing w:line="240" w:lineRule="auto"/>
              <w:jc w:val="center"/>
              <w:rPr>
                <w:rFonts w:ascii="Arial" w:hAnsi="Arial" w:cs="Arial"/>
                <w:szCs w:val="18"/>
              </w:rPr>
            </w:pPr>
            <w:r>
              <w:rPr>
                <w:rFonts w:ascii="Arial" w:hAnsi="Arial" w:cs="Arial"/>
                <w:szCs w:val="18"/>
              </w:rPr>
              <w:t>11</w:t>
            </w:r>
          </w:p>
        </w:tc>
        <w:tc>
          <w:tcPr>
            <w:tcW w:w="871" w:type="dxa"/>
            <w:shd w:val="clear" w:color="auto" w:fill="F7EECD"/>
          </w:tcPr>
          <w:p w:rsidR="00CC53C5" w:rsidRDefault="00CC53C5" w:rsidP="004C1B8E">
            <w:pPr>
              <w:spacing w:line="240" w:lineRule="auto"/>
              <w:jc w:val="center"/>
              <w:rPr>
                <w:rFonts w:ascii="Arial" w:hAnsi="Arial" w:cs="Arial"/>
                <w:szCs w:val="18"/>
              </w:rPr>
            </w:pPr>
          </w:p>
          <w:p w:rsidR="00CC53C5" w:rsidRDefault="00CC53C5" w:rsidP="004C1B8E">
            <w:pPr>
              <w:spacing w:line="240" w:lineRule="auto"/>
              <w:jc w:val="center"/>
              <w:rPr>
                <w:rFonts w:ascii="Arial" w:hAnsi="Arial" w:cs="Arial"/>
                <w:szCs w:val="18"/>
              </w:rPr>
            </w:pPr>
            <w:r>
              <w:rPr>
                <w:rFonts w:ascii="Arial" w:hAnsi="Arial" w:cs="Arial"/>
                <w:szCs w:val="18"/>
              </w:rPr>
              <w:t>28</w:t>
            </w:r>
          </w:p>
        </w:tc>
        <w:tc>
          <w:tcPr>
            <w:tcW w:w="871" w:type="dxa"/>
            <w:shd w:val="clear" w:color="auto" w:fill="auto"/>
          </w:tcPr>
          <w:p w:rsidR="00CC53C5" w:rsidRDefault="00CC53C5" w:rsidP="004C1B8E">
            <w:pPr>
              <w:spacing w:line="240" w:lineRule="auto"/>
              <w:jc w:val="center"/>
              <w:rPr>
                <w:rFonts w:ascii="Arial" w:hAnsi="Arial" w:cs="Arial"/>
                <w:szCs w:val="18"/>
              </w:rPr>
            </w:pPr>
          </w:p>
          <w:p w:rsidR="00CC53C5" w:rsidRDefault="00CC53C5" w:rsidP="004C1B8E">
            <w:pPr>
              <w:spacing w:line="240" w:lineRule="auto"/>
              <w:jc w:val="center"/>
              <w:rPr>
                <w:rFonts w:ascii="Arial" w:hAnsi="Arial" w:cs="Arial"/>
                <w:szCs w:val="18"/>
              </w:rPr>
            </w:pPr>
            <w:r>
              <w:rPr>
                <w:rFonts w:ascii="Arial" w:hAnsi="Arial" w:cs="Arial"/>
                <w:szCs w:val="18"/>
              </w:rPr>
              <w:t>15</w:t>
            </w:r>
          </w:p>
        </w:tc>
        <w:tc>
          <w:tcPr>
            <w:tcW w:w="871" w:type="dxa"/>
            <w:shd w:val="clear" w:color="auto" w:fill="auto"/>
          </w:tcPr>
          <w:p w:rsidR="00CC53C5" w:rsidRDefault="00CC53C5" w:rsidP="004C1B8E">
            <w:pPr>
              <w:spacing w:line="240" w:lineRule="auto"/>
              <w:jc w:val="center"/>
              <w:rPr>
                <w:rFonts w:ascii="Arial" w:hAnsi="Arial" w:cs="Arial"/>
                <w:szCs w:val="18"/>
              </w:rPr>
            </w:pPr>
          </w:p>
          <w:p w:rsidR="00CC53C5" w:rsidRDefault="00CC53C5" w:rsidP="004C1B8E">
            <w:pPr>
              <w:spacing w:line="240" w:lineRule="auto"/>
              <w:jc w:val="center"/>
              <w:rPr>
                <w:rFonts w:ascii="Arial" w:hAnsi="Arial" w:cs="Arial"/>
                <w:szCs w:val="18"/>
              </w:rPr>
            </w:pPr>
            <w:r>
              <w:rPr>
                <w:rFonts w:ascii="Arial" w:hAnsi="Arial" w:cs="Arial"/>
                <w:szCs w:val="18"/>
              </w:rPr>
              <w:t>42</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Timing of sessions</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4</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8</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3</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Child has injury/health problems</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9</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Not enough time</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4</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7</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18</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3</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Lack of transport</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6</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3</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Location of sessions</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8</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Child did not enjoy it</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6</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5</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Lost interest</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6</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6</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Other family members didn't enjoy it</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Costs too much</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3</w:t>
            </w:r>
          </w:p>
        </w:tc>
      </w:tr>
      <w:tr w:rsidR="00CC53C5" w:rsidRPr="00511675" w:rsidTr="00CC53C5">
        <w:trPr>
          <w:cantSplit/>
          <w:trHeight w:val="240"/>
        </w:trPr>
        <w:tc>
          <w:tcPr>
            <w:tcW w:w="3240" w:type="dxa"/>
            <w:shd w:val="clear" w:color="auto" w:fill="FFFFFF"/>
          </w:tcPr>
          <w:p w:rsidR="00CC53C5" w:rsidRPr="00CC72B8" w:rsidRDefault="00CC53C5" w:rsidP="004C1B8E">
            <w:pPr>
              <w:keepNext/>
              <w:spacing w:line="240" w:lineRule="auto"/>
              <w:ind w:left="170" w:hanging="170"/>
              <w:rPr>
                <w:rFonts w:ascii="Arial" w:hAnsi="Arial" w:cs="Arial"/>
                <w:szCs w:val="18"/>
              </w:rPr>
            </w:pPr>
            <w:r w:rsidRPr="00CC72B8">
              <w:rPr>
                <w:rFonts w:ascii="Arial" w:hAnsi="Arial" w:cs="Arial"/>
                <w:szCs w:val="18"/>
              </w:rPr>
              <w:t>Family not ready to change</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2</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0</w:t>
            </w:r>
          </w:p>
        </w:tc>
      </w:tr>
      <w:tr w:rsidR="00CC53C5" w:rsidRPr="00511675" w:rsidTr="00CC53C5">
        <w:trPr>
          <w:cantSplit/>
          <w:trHeight w:val="240"/>
        </w:trPr>
        <w:tc>
          <w:tcPr>
            <w:tcW w:w="3240" w:type="dxa"/>
            <w:shd w:val="clear" w:color="auto" w:fill="FFFFFF"/>
            <w:vAlign w:val="bottom"/>
          </w:tcPr>
          <w:p w:rsidR="00CC53C5" w:rsidRPr="00511675" w:rsidRDefault="00CC53C5" w:rsidP="004C1B8E">
            <w:pPr>
              <w:keepNext/>
              <w:spacing w:line="240" w:lineRule="auto"/>
              <w:ind w:left="170" w:hanging="170"/>
              <w:rPr>
                <w:rFonts w:ascii="Arial" w:hAnsi="Arial" w:cs="Arial"/>
                <w:szCs w:val="18"/>
              </w:rPr>
            </w:pPr>
            <w:r w:rsidRPr="00511675">
              <w:rPr>
                <w:rFonts w:ascii="Arial" w:hAnsi="Arial" w:cs="Arial"/>
                <w:szCs w:val="18"/>
              </w:rPr>
              <w:t>Other</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17</w:t>
            </w:r>
          </w:p>
        </w:tc>
        <w:tc>
          <w:tcPr>
            <w:tcW w:w="871" w:type="dxa"/>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53</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15</w:t>
            </w:r>
          </w:p>
        </w:tc>
        <w:tc>
          <w:tcPr>
            <w:tcW w:w="871" w:type="dxa"/>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38</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16</w:t>
            </w:r>
          </w:p>
        </w:tc>
        <w:tc>
          <w:tcPr>
            <w:tcW w:w="871" w:type="dxa"/>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44</w:t>
            </w:r>
          </w:p>
        </w:tc>
      </w:tr>
      <w:tr w:rsidR="00CC53C5" w:rsidRPr="00511675" w:rsidTr="00CC53C5">
        <w:trPr>
          <w:cantSplit/>
          <w:trHeight w:val="240"/>
        </w:trPr>
        <w:tc>
          <w:tcPr>
            <w:tcW w:w="3240" w:type="dxa"/>
            <w:tcBorders>
              <w:bottom w:val="single" w:sz="12" w:space="0" w:color="auto"/>
            </w:tcBorders>
            <w:shd w:val="clear" w:color="auto" w:fill="FFFFFF"/>
            <w:vAlign w:val="bottom"/>
          </w:tcPr>
          <w:p w:rsidR="00CC53C5" w:rsidRPr="00511675" w:rsidRDefault="00CC53C5" w:rsidP="004C1B8E">
            <w:pPr>
              <w:keepNext/>
              <w:spacing w:line="240" w:lineRule="auto"/>
              <w:ind w:left="170" w:hanging="170"/>
              <w:rPr>
                <w:rFonts w:ascii="Arial" w:hAnsi="Arial" w:cs="Arial"/>
                <w:szCs w:val="18"/>
              </w:rPr>
            </w:pPr>
            <w:r w:rsidRPr="00511675">
              <w:rPr>
                <w:rFonts w:ascii="Arial" w:hAnsi="Arial" w:cs="Arial"/>
                <w:szCs w:val="18"/>
              </w:rPr>
              <w:t>Did not say</w:t>
            </w:r>
          </w:p>
        </w:tc>
        <w:tc>
          <w:tcPr>
            <w:tcW w:w="871" w:type="dxa"/>
            <w:tcBorders>
              <w:bottom w:val="single" w:sz="12" w:space="0" w:color="auto"/>
            </w:tcBorders>
            <w:shd w:val="clear" w:color="auto" w:fill="F7EECD"/>
          </w:tcPr>
          <w:p w:rsidR="00CC53C5" w:rsidRDefault="009F786F" w:rsidP="004C1B8E">
            <w:pPr>
              <w:spacing w:line="240" w:lineRule="auto"/>
              <w:jc w:val="center"/>
              <w:rPr>
                <w:rFonts w:ascii="Arial" w:hAnsi="Arial" w:cs="Arial"/>
                <w:szCs w:val="18"/>
              </w:rPr>
            </w:pPr>
            <w:r>
              <w:rPr>
                <w:rFonts w:ascii="Arial" w:hAnsi="Arial" w:cs="Arial"/>
                <w:szCs w:val="18"/>
              </w:rPr>
              <w:t>2</w:t>
            </w:r>
          </w:p>
        </w:tc>
        <w:tc>
          <w:tcPr>
            <w:tcW w:w="871" w:type="dxa"/>
            <w:tcBorders>
              <w:bottom w:val="single" w:sz="12" w:space="0" w:color="auto"/>
            </w:tcBorders>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6</w:t>
            </w:r>
          </w:p>
        </w:tc>
        <w:tc>
          <w:tcPr>
            <w:tcW w:w="871" w:type="dxa"/>
            <w:tcBorders>
              <w:bottom w:val="single" w:sz="12" w:space="0" w:color="auto"/>
            </w:tcBorders>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5</w:t>
            </w:r>
          </w:p>
        </w:tc>
        <w:tc>
          <w:tcPr>
            <w:tcW w:w="871" w:type="dxa"/>
            <w:tcBorders>
              <w:bottom w:val="single" w:sz="12" w:space="0" w:color="auto"/>
            </w:tcBorders>
            <w:shd w:val="clear" w:color="auto" w:fill="F7EECD"/>
          </w:tcPr>
          <w:p w:rsidR="00CC53C5" w:rsidRDefault="00CC53C5" w:rsidP="004C1B8E">
            <w:pPr>
              <w:spacing w:line="240" w:lineRule="auto"/>
              <w:jc w:val="center"/>
              <w:rPr>
                <w:rFonts w:ascii="Arial" w:hAnsi="Arial" w:cs="Arial"/>
                <w:szCs w:val="18"/>
              </w:rPr>
            </w:pPr>
            <w:r>
              <w:rPr>
                <w:rFonts w:ascii="Arial" w:hAnsi="Arial" w:cs="Arial"/>
                <w:szCs w:val="18"/>
              </w:rPr>
              <w:t>12</w:t>
            </w:r>
          </w:p>
        </w:tc>
        <w:tc>
          <w:tcPr>
            <w:tcW w:w="871" w:type="dxa"/>
            <w:tcBorders>
              <w:bottom w:val="single" w:sz="12" w:space="0" w:color="auto"/>
            </w:tcBorders>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6</w:t>
            </w:r>
          </w:p>
        </w:tc>
        <w:tc>
          <w:tcPr>
            <w:tcW w:w="871" w:type="dxa"/>
            <w:tcBorders>
              <w:bottom w:val="single" w:sz="12" w:space="0" w:color="auto"/>
            </w:tcBorders>
            <w:shd w:val="clear" w:color="auto" w:fill="auto"/>
          </w:tcPr>
          <w:p w:rsidR="00CC53C5" w:rsidRDefault="00CC53C5" w:rsidP="004C1B8E">
            <w:pPr>
              <w:spacing w:line="240" w:lineRule="auto"/>
              <w:jc w:val="center"/>
              <w:rPr>
                <w:rFonts w:ascii="Arial" w:hAnsi="Arial" w:cs="Arial"/>
                <w:szCs w:val="18"/>
              </w:rPr>
            </w:pPr>
            <w:r>
              <w:rPr>
                <w:rFonts w:ascii="Arial" w:hAnsi="Arial" w:cs="Arial"/>
                <w:szCs w:val="18"/>
              </w:rPr>
              <w:t>17</w:t>
            </w:r>
          </w:p>
        </w:tc>
      </w:tr>
    </w:tbl>
    <w:p w:rsidR="00EF3CF0" w:rsidRDefault="00B41666" w:rsidP="00B41666">
      <w:pPr>
        <w:pStyle w:val="TableFootnote"/>
      </w:pPr>
      <w:r w:rsidRPr="00511675">
        <w:t xml:space="preserve">Total may exceed 100 because of multiple response. </w:t>
      </w:r>
    </w:p>
    <w:p w:rsidR="00EF3CF0" w:rsidRDefault="00B41666" w:rsidP="00B41666">
      <w:pPr>
        <w:pStyle w:val="TableFootnote"/>
      </w:pPr>
      <w:r w:rsidRPr="00511675">
        <w:t xml:space="preserve">*Sub-sample based on those temporarily off or no longer on a </w:t>
      </w:r>
      <w:proofErr w:type="spellStart"/>
      <w:r w:rsidRPr="00511675">
        <w:t>GRx</w:t>
      </w:r>
      <w:proofErr w:type="spellEnd"/>
      <w:r w:rsidRPr="00511675">
        <w:t>.</w:t>
      </w:r>
      <w:r w:rsidR="00960B5B">
        <w:t xml:space="preserve"> </w:t>
      </w:r>
    </w:p>
    <w:p w:rsidR="00B41666" w:rsidRPr="00511675" w:rsidRDefault="00B41666" w:rsidP="00B41666">
      <w:pPr>
        <w:pStyle w:val="TableFootnote"/>
      </w:pPr>
    </w:p>
    <w:p w:rsidR="00C277E2" w:rsidRPr="00511675" w:rsidRDefault="00C277E2" w:rsidP="003B0B69">
      <w:pPr>
        <w:pStyle w:val="BodyText"/>
      </w:pPr>
    </w:p>
    <w:p w:rsidR="003E7511" w:rsidRPr="00511675" w:rsidRDefault="002F7379">
      <w:pPr>
        <w:pStyle w:val="Heading1"/>
      </w:pPr>
      <w:bookmarkStart w:id="77" w:name="_Heading_level_1_1"/>
      <w:bookmarkStart w:id="78" w:name="_Toc451936129"/>
      <w:bookmarkEnd w:id="77"/>
      <w:r w:rsidRPr="00511675">
        <w:lastRenderedPageBreak/>
        <w:t>Changes resulting from involvement in the Active Families programme</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2F22C2" w:rsidRPr="005260CA" w:rsidTr="00183049">
        <w:tc>
          <w:tcPr>
            <w:tcW w:w="8946" w:type="dxa"/>
            <w:shd w:val="clear" w:color="auto" w:fill="FAF6E6"/>
          </w:tcPr>
          <w:p w:rsidR="002F22C2" w:rsidRPr="00327367" w:rsidRDefault="002F22C2" w:rsidP="00183049">
            <w:pPr>
              <w:pStyle w:val="HeadingExec4"/>
            </w:pPr>
            <w:r w:rsidRPr="00327367">
              <w:t>Key findings</w:t>
            </w:r>
          </w:p>
          <w:p w:rsidR="002F22C2" w:rsidRPr="00327367" w:rsidRDefault="000D216B" w:rsidP="006226BE">
            <w:pPr>
              <w:pStyle w:val="BodyText"/>
              <w:rPr>
                <w:b/>
              </w:rPr>
            </w:pPr>
            <w:r>
              <w:rPr>
                <w:b/>
              </w:rPr>
              <w:t xml:space="preserve">Eighty </w:t>
            </w:r>
            <w:r w:rsidR="006226BE">
              <w:rPr>
                <w:b/>
              </w:rPr>
              <w:t>seven</w:t>
            </w:r>
            <w:r w:rsidR="00924C91" w:rsidRPr="00327367">
              <w:rPr>
                <w:b/>
              </w:rPr>
              <w:t xml:space="preserve"> percent</w:t>
            </w:r>
            <w:r w:rsidR="00A112AB" w:rsidRPr="00327367">
              <w:rPr>
                <w:b/>
              </w:rPr>
              <w:t xml:space="preserve"> of participating families have noticed positive changes in their child’s health since participating in the Active Families programme. </w:t>
            </w:r>
          </w:p>
          <w:p w:rsidR="00A112AB" w:rsidRPr="00327367" w:rsidRDefault="00071A90" w:rsidP="008D2DB5">
            <w:pPr>
              <w:pStyle w:val="RNZBullets"/>
              <w:numPr>
                <w:ilvl w:val="0"/>
                <w:numId w:val="5"/>
              </w:numPr>
              <w:tabs>
                <w:tab w:val="clear" w:pos="397"/>
                <w:tab w:val="num" w:pos="360"/>
              </w:tabs>
              <w:ind w:left="720" w:hanging="360"/>
            </w:pPr>
            <w:r>
              <w:t>T</w:t>
            </w:r>
            <w:r w:rsidRPr="00327367">
              <w:t>he main changes noticed include</w:t>
            </w:r>
            <w:r>
              <w:t>:</w:t>
            </w:r>
            <w:r w:rsidRPr="00327367">
              <w:t xml:space="preserve"> </w:t>
            </w:r>
            <w:r w:rsidR="008D2DB5">
              <w:t xml:space="preserve">more willingness to try new activities, </w:t>
            </w:r>
            <w:r>
              <w:t>their child ha</w:t>
            </w:r>
            <w:r w:rsidR="008F3DDA">
              <w:t>ving</w:t>
            </w:r>
            <w:r>
              <w:t xml:space="preserve"> more energy,</w:t>
            </w:r>
            <w:r w:rsidRPr="00327367">
              <w:t xml:space="preserve"> </w:t>
            </w:r>
            <w:r w:rsidR="008F3DDA">
              <w:t>a feeling of being</w:t>
            </w:r>
            <w:r w:rsidR="001723E1">
              <w:t xml:space="preserve"> stronger/fitter</w:t>
            </w:r>
            <w:r w:rsidR="006226BE">
              <w:t>,</w:t>
            </w:r>
            <w:r w:rsidR="000D216B">
              <w:t xml:space="preserve"> having more confidence</w:t>
            </w:r>
            <w:r w:rsidR="006226BE">
              <w:t xml:space="preserve"> and being active without being reminded</w:t>
            </w:r>
            <w:r w:rsidR="00EC7019">
              <w:t>.</w:t>
            </w:r>
          </w:p>
          <w:p w:rsidR="002F22C2" w:rsidRPr="00327367" w:rsidRDefault="001E1F50" w:rsidP="006226BE">
            <w:pPr>
              <w:pStyle w:val="RNZBullets"/>
              <w:numPr>
                <w:ilvl w:val="0"/>
                <w:numId w:val="5"/>
              </w:numPr>
              <w:tabs>
                <w:tab w:val="clear" w:pos="397"/>
                <w:tab w:val="num" w:pos="360"/>
              </w:tabs>
              <w:ind w:left="720" w:hanging="360"/>
            </w:pPr>
            <w:r>
              <w:t>M</w:t>
            </w:r>
            <w:r w:rsidRPr="00327367">
              <w:t xml:space="preserve">any </w:t>
            </w:r>
            <w:r w:rsidR="00A112AB" w:rsidRPr="00327367">
              <w:t xml:space="preserve">also </w:t>
            </w:r>
            <w:r w:rsidR="008F3DDA">
              <w:t>notice</w:t>
            </w:r>
            <w:r w:rsidR="00ED747F">
              <w:t>d</w:t>
            </w:r>
            <w:r w:rsidR="008F3DDA">
              <w:t xml:space="preserve"> that</w:t>
            </w:r>
            <w:r w:rsidR="00A112AB" w:rsidRPr="00327367">
              <w:t xml:space="preserve"> their child </w:t>
            </w:r>
            <w:r w:rsidR="001723E1">
              <w:t xml:space="preserve">has lost weight, </w:t>
            </w:r>
            <w:r w:rsidR="00327367" w:rsidRPr="00327367">
              <w:t>generally feels better</w:t>
            </w:r>
            <w:r w:rsidR="006226BE">
              <w:t xml:space="preserve"> and is sleeping better</w:t>
            </w:r>
            <w:r>
              <w:t>.</w:t>
            </w:r>
          </w:p>
          <w:p w:rsidR="002F22C2" w:rsidRPr="00327367" w:rsidRDefault="006226BE" w:rsidP="006226BE">
            <w:pPr>
              <w:pStyle w:val="BodyText"/>
              <w:rPr>
                <w:b/>
              </w:rPr>
            </w:pPr>
            <w:r>
              <w:rPr>
                <w:b/>
              </w:rPr>
              <w:t xml:space="preserve">Seventy six </w:t>
            </w:r>
            <w:r w:rsidR="00924C91" w:rsidRPr="00327367">
              <w:rPr>
                <w:b/>
              </w:rPr>
              <w:t>percent</w:t>
            </w:r>
            <w:r w:rsidR="00A112AB" w:rsidRPr="00327367">
              <w:rPr>
                <w:b/>
              </w:rPr>
              <w:t xml:space="preserve"> of participating families say their child is spending more time being active since </w:t>
            </w:r>
            <w:r w:rsidR="008F3DDA">
              <w:rPr>
                <w:b/>
              </w:rPr>
              <w:t xml:space="preserve">their referral </w:t>
            </w:r>
            <w:r w:rsidR="00A112AB" w:rsidRPr="00327367">
              <w:rPr>
                <w:b/>
              </w:rPr>
              <w:t>to the Active Families programme.</w:t>
            </w:r>
          </w:p>
          <w:p w:rsidR="002F22C2" w:rsidRPr="00BD4398" w:rsidRDefault="001E1F50" w:rsidP="00183049">
            <w:pPr>
              <w:pStyle w:val="RNZBullets"/>
              <w:numPr>
                <w:ilvl w:val="0"/>
                <w:numId w:val="5"/>
              </w:numPr>
              <w:tabs>
                <w:tab w:val="clear" w:pos="397"/>
                <w:tab w:val="num" w:pos="360"/>
              </w:tabs>
              <w:ind w:left="714" w:hanging="357"/>
            </w:pPr>
            <w:r w:rsidRPr="00BD4398">
              <w:t>P</w:t>
            </w:r>
            <w:r w:rsidR="00A112AB" w:rsidRPr="00BD4398">
              <w:t xml:space="preserve">ositively, this increase in activity level is being sustained over time by </w:t>
            </w:r>
            <w:r w:rsidR="00AC5BC9" w:rsidRPr="00BD4398">
              <w:t>about</w:t>
            </w:r>
            <w:r w:rsidR="00084958" w:rsidRPr="00BD4398">
              <w:t xml:space="preserve"> three quarters</w:t>
            </w:r>
            <w:r w:rsidR="00326506" w:rsidRPr="00BD4398">
              <w:t xml:space="preserve"> of </w:t>
            </w:r>
            <w:r w:rsidR="00A112AB" w:rsidRPr="00BD4398">
              <w:t>those who were referred last year</w:t>
            </w:r>
            <w:r w:rsidR="009E0649" w:rsidRPr="00BD4398">
              <w:t xml:space="preserve"> (see </w:t>
            </w:r>
            <w:r w:rsidR="006E020C" w:rsidRPr="00BD4398">
              <w:fldChar w:fldCharType="begin"/>
            </w:r>
            <w:r w:rsidR="006E020C" w:rsidRPr="00BD4398">
              <w:instrText xml:space="preserve"> REF _Ref268186242 \h  \* MERGEFORMAT </w:instrText>
            </w:r>
            <w:r w:rsidR="006E020C" w:rsidRPr="00BD4398">
              <w:fldChar w:fldCharType="separate"/>
            </w:r>
            <w:r w:rsidR="004E11E6" w:rsidRPr="004E11E6">
              <w:t>Table 3</w:t>
            </w:r>
            <w:r w:rsidR="006E020C" w:rsidRPr="00BD4398">
              <w:fldChar w:fldCharType="end"/>
            </w:r>
            <w:r w:rsidR="009E0649" w:rsidRPr="00BD4398">
              <w:t>)</w:t>
            </w:r>
            <w:r w:rsidRPr="00BD4398">
              <w:t>.</w:t>
            </w:r>
          </w:p>
          <w:p w:rsidR="002F22C2" w:rsidRPr="00327367" w:rsidRDefault="00A112AB" w:rsidP="006226BE">
            <w:pPr>
              <w:pStyle w:val="BodyText"/>
              <w:rPr>
                <w:b/>
              </w:rPr>
            </w:pPr>
            <w:r w:rsidRPr="00327367">
              <w:rPr>
                <w:b/>
              </w:rPr>
              <w:t>Almost all children participating in the Active Families programme now understand the benefits of being physically active (</w:t>
            </w:r>
            <w:r w:rsidR="007D782E">
              <w:rPr>
                <w:b/>
              </w:rPr>
              <w:t>9</w:t>
            </w:r>
            <w:r w:rsidR="006226BE">
              <w:rPr>
                <w:b/>
              </w:rPr>
              <w:t>4</w:t>
            </w:r>
            <w:r w:rsidR="00924C91" w:rsidRPr="00327367">
              <w:rPr>
                <w:b/>
              </w:rPr>
              <w:t xml:space="preserve"> percent</w:t>
            </w:r>
            <w:r w:rsidRPr="00327367">
              <w:rPr>
                <w:b/>
              </w:rPr>
              <w:t>)</w:t>
            </w:r>
            <w:r w:rsidR="00295431">
              <w:rPr>
                <w:b/>
              </w:rPr>
              <w:t xml:space="preserve"> and </w:t>
            </w:r>
            <w:r w:rsidR="00295431" w:rsidRPr="00327367">
              <w:rPr>
                <w:b/>
              </w:rPr>
              <w:t>healthy eating</w:t>
            </w:r>
            <w:r w:rsidR="00295431">
              <w:rPr>
                <w:b/>
              </w:rPr>
              <w:t xml:space="preserve"> (</w:t>
            </w:r>
            <w:r w:rsidR="006226BE">
              <w:rPr>
                <w:b/>
              </w:rPr>
              <w:t>93</w:t>
            </w:r>
            <w:r w:rsidR="00295431">
              <w:rPr>
                <w:b/>
              </w:rPr>
              <w:t xml:space="preserve"> percent)</w:t>
            </w:r>
            <w:r w:rsidRPr="00327367">
              <w:rPr>
                <w:b/>
              </w:rPr>
              <w:t xml:space="preserve">. </w:t>
            </w:r>
          </w:p>
          <w:p w:rsidR="00A112AB" w:rsidRPr="00327367" w:rsidRDefault="001E1F50" w:rsidP="006226BE">
            <w:pPr>
              <w:pStyle w:val="RNZBullets"/>
              <w:numPr>
                <w:ilvl w:val="0"/>
                <w:numId w:val="5"/>
              </w:numPr>
              <w:tabs>
                <w:tab w:val="clear" w:pos="397"/>
                <w:tab w:val="num" w:pos="360"/>
              </w:tabs>
              <w:ind w:left="714" w:hanging="357"/>
            </w:pPr>
            <w:r>
              <w:t>R</w:t>
            </w:r>
            <w:r w:rsidR="00A90AE2" w:rsidRPr="00327367">
              <w:t xml:space="preserve">eflecting this, </w:t>
            </w:r>
            <w:r w:rsidR="007D782E">
              <w:t>8</w:t>
            </w:r>
            <w:r w:rsidR="006226BE">
              <w:t>7</w:t>
            </w:r>
            <w:r w:rsidR="00924C91" w:rsidRPr="00327367">
              <w:t xml:space="preserve"> percent</w:t>
            </w:r>
            <w:r w:rsidR="00A90AE2" w:rsidRPr="00327367">
              <w:t xml:space="preserve"> of families have made changes to their diets and </w:t>
            </w:r>
            <w:r w:rsidR="007D782E">
              <w:t>9</w:t>
            </w:r>
            <w:r w:rsidR="006226BE">
              <w:t>3</w:t>
            </w:r>
            <w:r w:rsidR="00924C91" w:rsidRPr="00327367">
              <w:t xml:space="preserve"> percent</w:t>
            </w:r>
            <w:r w:rsidR="00A90AE2" w:rsidRPr="00327367">
              <w:t xml:space="preserve"> </w:t>
            </w:r>
            <w:r w:rsidR="00AB5342" w:rsidRPr="00327367">
              <w:t xml:space="preserve">say they </w:t>
            </w:r>
            <w:r w:rsidR="00A90AE2" w:rsidRPr="00327367">
              <w:t>now know how to choose healthy food and drink</w:t>
            </w:r>
            <w:r>
              <w:t>.</w:t>
            </w:r>
          </w:p>
          <w:p w:rsidR="00A90AE2" w:rsidRPr="00327367" w:rsidRDefault="001E1F50" w:rsidP="008D2DB5">
            <w:pPr>
              <w:pStyle w:val="RNZBullets"/>
              <w:numPr>
                <w:ilvl w:val="0"/>
                <w:numId w:val="5"/>
              </w:numPr>
              <w:tabs>
                <w:tab w:val="clear" w:pos="397"/>
                <w:tab w:val="num" w:pos="360"/>
              </w:tabs>
              <w:ind w:left="714" w:hanging="357"/>
            </w:pPr>
            <w:r>
              <w:t>T</w:t>
            </w:r>
            <w:r w:rsidR="00A90AE2" w:rsidRPr="00327367">
              <w:t>he most common types of changes made to diets include</w:t>
            </w:r>
            <w:r w:rsidR="008F3DDA">
              <w:t>:</w:t>
            </w:r>
            <w:r w:rsidR="00A90AE2" w:rsidRPr="00327367">
              <w:t xml:space="preserve"> </w:t>
            </w:r>
            <w:r w:rsidR="00327367" w:rsidRPr="00327367">
              <w:t xml:space="preserve">eating healthily and less takeaways or junk food, </w:t>
            </w:r>
            <w:r w:rsidR="008D2DB5" w:rsidRPr="00327367">
              <w:t xml:space="preserve">eating more </w:t>
            </w:r>
            <w:r w:rsidR="008D2DB5">
              <w:t>vegetables</w:t>
            </w:r>
            <w:r w:rsidR="008D2DB5" w:rsidRPr="00327367">
              <w:t>, drinking more water or milk</w:t>
            </w:r>
            <w:r w:rsidR="008D2DB5">
              <w:t>,</w:t>
            </w:r>
            <w:r w:rsidR="008D2DB5" w:rsidRPr="00327367">
              <w:t xml:space="preserve"> </w:t>
            </w:r>
            <w:r w:rsidR="008D2DB5">
              <w:t xml:space="preserve">and </w:t>
            </w:r>
            <w:r w:rsidR="00A90AE2" w:rsidRPr="00327367">
              <w:t>eating less sugar and sugary foods and soft-drinks,</w:t>
            </w:r>
          </w:p>
          <w:p w:rsidR="00A90AE2" w:rsidRPr="005260CA" w:rsidRDefault="00295431" w:rsidP="00E37118">
            <w:pPr>
              <w:pStyle w:val="BodyText"/>
            </w:pPr>
            <w:r>
              <w:rPr>
                <w:b/>
              </w:rPr>
              <w:t>Seventy</w:t>
            </w:r>
            <w:r w:rsidR="00924C91" w:rsidRPr="00327367">
              <w:rPr>
                <w:b/>
              </w:rPr>
              <w:t xml:space="preserve"> percent</w:t>
            </w:r>
            <w:r w:rsidR="00A90AE2" w:rsidRPr="00327367">
              <w:rPr>
                <w:b/>
              </w:rPr>
              <w:t xml:space="preserve"> have encouraged others to be activ</w:t>
            </w:r>
            <w:r w:rsidR="00A90AE2" w:rsidRPr="00A90AE2">
              <w:rPr>
                <w:b/>
              </w:rPr>
              <w:t>e as a result of their referral.</w:t>
            </w:r>
            <w:r w:rsidR="00A90AE2">
              <w:t xml:space="preserve"> </w:t>
            </w:r>
          </w:p>
        </w:tc>
      </w:tr>
    </w:tbl>
    <w:p w:rsidR="00A90AE2" w:rsidRDefault="00A90AE2" w:rsidP="00A90AE2">
      <w:pPr>
        <w:pStyle w:val="Heading2"/>
        <w:numPr>
          <w:ilvl w:val="0"/>
          <w:numId w:val="0"/>
        </w:numPr>
      </w:pPr>
      <w:bookmarkStart w:id="79" w:name="_Heading_level_2_2"/>
      <w:bookmarkEnd w:id="79"/>
    </w:p>
    <w:p w:rsidR="003E7511" w:rsidRDefault="00A90AE2" w:rsidP="005553CC">
      <w:pPr>
        <w:pStyle w:val="Heading2"/>
      </w:pPr>
      <w:r>
        <w:br w:type="page"/>
      </w:r>
      <w:bookmarkStart w:id="80" w:name="_Toc451936130"/>
      <w:r w:rsidR="002F7379" w:rsidRPr="00511675">
        <w:lastRenderedPageBreak/>
        <w:t>Changes notice</w:t>
      </w:r>
      <w:r w:rsidR="002656B2">
        <w:t>d</w:t>
      </w:r>
      <w:r w:rsidR="002F7379" w:rsidRPr="00511675">
        <w:t xml:space="preserve"> in child’s health and fitness</w:t>
      </w:r>
      <w:bookmarkEnd w:id="80"/>
    </w:p>
    <w:p w:rsidR="00EE4B9C" w:rsidRPr="003573E8" w:rsidRDefault="00EE4B9C" w:rsidP="003B0B69">
      <w:pPr>
        <w:pStyle w:val="BodyText"/>
      </w:pPr>
      <w:r w:rsidRPr="00794BD4">
        <w:t>Participants were asked whether they have noticed any change in their child’s health and fitness since taking part in the Active Families p</w:t>
      </w:r>
      <w:r w:rsidRPr="003573E8">
        <w:t>rogramme</w:t>
      </w:r>
      <w:r w:rsidR="00794BD4" w:rsidRPr="003573E8">
        <w:t xml:space="preserve"> (</w:t>
      </w:r>
      <w:r w:rsidR="006E020C">
        <w:fldChar w:fldCharType="begin"/>
      </w:r>
      <w:r w:rsidR="006E020C">
        <w:instrText xml:space="preserve"> REF _Ref299633642 \h  \* MERGEFORMAT </w:instrText>
      </w:r>
      <w:r w:rsidR="006E020C">
        <w:fldChar w:fldCharType="separate"/>
      </w:r>
      <w:r w:rsidR="004E11E6" w:rsidRPr="004E11E6">
        <w:rPr>
          <w:szCs w:val="24"/>
        </w:rPr>
        <w:t>Figure 6</w:t>
      </w:r>
      <w:r w:rsidR="006E020C">
        <w:fldChar w:fldCharType="end"/>
      </w:r>
      <w:r w:rsidR="00794BD4" w:rsidRPr="003573E8">
        <w:t>)</w:t>
      </w:r>
      <w:r w:rsidRPr="003573E8">
        <w:t xml:space="preserve">. </w:t>
      </w:r>
    </w:p>
    <w:p w:rsidR="00EE4B9C" w:rsidRDefault="00AC5BC9" w:rsidP="00BA0870">
      <w:pPr>
        <w:pStyle w:val="BodyText"/>
      </w:pPr>
      <w:r>
        <w:t>Eighty-</w:t>
      </w:r>
      <w:r w:rsidR="00BA0870">
        <w:t>seven</w:t>
      </w:r>
      <w:r>
        <w:t xml:space="preserve"> percent</w:t>
      </w:r>
      <w:r w:rsidR="00EE4B9C" w:rsidRPr="00046EE3">
        <w:t xml:space="preserve"> said they had noticed changes in their child’s health and/or fitness, while </w:t>
      </w:r>
      <w:r w:rsidR="00794BD4" w:rsidRPr="00046EE3">
        <w:t xml:space="preserve">just </w:t>
      </w:r>
      <w:r w:rsidR="00BA0870">
        <w:t>eight</w:t>
      </w:r>
      <w:r w:rsidR="0078368E">
        <w:t xml:space="preserve"> </w:t>
      </w:r>
      <w:r w:rsidR="00924C91" w:rsidRPr="00046EE3">
        <w:t>percent</w:t>
      </w:r>
      <w:r w:rsidR="00794BD4" w:rsidRPr="00046EE3">
        <w:t xml:space="preserve"> </w:t>
      </w:r>
      <w:r w:rsidR="00EE4B9C" w:rsidRPr="00046EE3">
        <w:t>had not</w:t>
      </w:r>
      <w:r w:rsidR="00794BD4" w:rsidRPr="00046EE3">
        <w:t>.</w:t>
      </w:r>
    </w:p>
    <w:p w:rsidR="000D73C8" w:rsidRDefault="000D73C8" w:rsidP="000D73C8">
      <w:pPr>
        <w:pStyle w:val="Caption"/>
        <w:rPr>
          <w:bCs w:val="0"/>
          <w:sz w:val="16"/>
        </w:rPr>
      </w:pPr>
      <w:bookmarkStart w:id="81" w:name="_Ref299633642"/>
      <w:bookmarkStart w:id="82" w:name="_Toc451936152"/>
      <w:r w:rsidRPr="000D73C8">
        <w:rPr>
          <w:bCs w:val="0"/>
          <w:sz w:val="16"/>
        </w:rPr>
        <w:t xml:space="preserve">Figure </w:t>
      </w:r>
      <w:r w:rsidR="00912465">
        <w:fldChar w:fldCharType="begin"/>
      </w:r>
      <w:r w:rsidR="00912465">
        <w:instrText xml:space="preserve"> SEQ Figure \* ARABIC \* MERGEFORMAT </w:instrText>
      </w:r>
      <w:r w:rsidR="00912465">
        <w:fldChar w:fldCharType="separate"/>
      </w:r>
      <w:r w:rsidR="004E11E6" w:rsidRPr="004E11E6">
        <w:rPr>
          <w:bCs w:val="0"/>
          <w:noProof/>
          <w:sz w:val="16"/>
        </w:rPr>
        <w:t>6</w:t>
      </w:r>
      <w:r w:rsidR="00912465">
        <w:rPr>
          <w:bCs w:val="0"/>
          <w:noProof/>
          <w:sz w:val="16"/>
        </w:rPr>
        <w:fldChar w:fldCharType="end"/>
      </w:r>
      <w:bookmarkEnd w:id="81"/>
      <w:r w:rsidRPr="000D73C8">
        <w:rPr>
          <w:bCs w:val="0"/>
          <w:sz w:val="16"/>
        </w:rPr>
        <w:t>: Whether changes noticed in referred child’s health and fitness</w:t>
      </w:r>
      <w:bookmarkEnd w:id="82"/>
      <w:r w:rsidRPr="000D73C8">
        <w:rPr>
          <w:bCs w:val="0"/>
          <w:sz w:val="16"/>
        </w:rPr>
        <w:t xml:space="preserve"> </w:t>
      </w:r>
    </w:p>
    <w:p w:rsidR="00F40C2E" w:rsidRDefault="00F40C2E" w:rsidP="00F40C2E">
      <w:pPr>
        <w:pStyle w:val="TableQuestion"/>
      </w:pPr>
      <w:r>
        <w:t>Q7</w:t>
      </w:r>
      <w:r w:rsidRPr="00925509">
        <w:t>.</w:t>
      </w:r>
      <w:r>
        <w:t xml:space="preserve">Have you noticed any change in your child’s health and fitness since taking part in the </w:t>
      </w:r>
      <w:proofErr w:type="spellStart"/>
      <w:r>
        <w:t>GRx</w:t>
      </w:r>
      <w:proofErr w:type="spellEnd"/>
      <w:r>
        <w:t xml:space="preserve"> Active Families programme</w:t>
      </w:r>
      <w:r w:rsidRPr="00925509">
        <w:t>?</w:t>
      </w:r>
    </w:p>
    <w:p w:rsidR="00D16C57" w:rsidRPr="00D16C57" w:rsidRDefault="00400BEB" w:rsidP="00D16C57">
      <w:r w:rsidRPr="00400BEB">
        <w:rPr>
          <w:noProof/>
          <w:lang w:eastAsia="en-NZ"/>
        </w:rPr>
        <w:drawing>
          <wp:inline distT="0" distB="0" distL="0" distR="0" wp14:anchorId="4237478D" wp14:editId="5B6B2432">
            <wp:extent cx="5543550" cy="268084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3550" cy="2680842"/>
                    </a:xfrm>
                    <a:prstGeom prst="rect">
                      <a:avLst/>
                    </a:prstGeom>
                    <a:noFill/>
                    <a:ln>
                      <a:noFill/>
                    </a:ln>
                  </pic:spPr>
                </pic:pic>
              </a:graphicData>
            </a:graphic>
          </wp:inline>
        </w:drawing>
      </w:r>
    </w:p>
    <w:p w:rsidR="000D73C8" w:rsidRDefault="000D73C8" w:rsidP="004C1B8E">
      <w:pPr>
        <w:pStyle w:val="TableFootnote"/>
      </w:pPr>
    </w:p>
    <w:p w:rsidR="009C5A5D" w:rsidRDefault="009C5A5D" w:rsidP="009C5A5D">
      <w:pPr>
        <w:pStyle w:val="TableFootnote"/>
      </w:pPr>
      <w:r w:rsidRPr="005260CA">
        <w:t>Total may not sum to 100% due to rounding.</w:t>
      </w:r>
    </w:p>
    <w:p w:rsidR="004628FD" w:rsidRPr="005260CA" w:rsidRDefault="004628FD" w:rsidP="009C5A5D">
      <w:pPr>
        <w:pStyle w:val="TableFootnote"/>
      </w:pPr>
    </w:p>
    <w:p w:rsidR="009E0649" w:rsidRPr="003573E8" w:rsidRDefault="009E0649" w:rsidP="009E0649">
      <w:pPr>
        <w:pStyle w:val="Heading3"/>
      </w:pPr>
      <w:bookmarkStart w:id="83" w:name="_Toc451936131"/>
      <w:r>
        <w:t>Types of changes noticed in child’s health and fitn</w:t>
      </w:r>
      <w:r w:rsidRPr="003573E8">
        <w:t>ess</w:t>
      </w:r>
      <w:bookmarkEnd w:id="83"/>
    </w:p>
    <w:p w:rsidR="002B1C8F" w:rsidRDefault="004628FD" w:rsidP="00EB75CA">
      <w:pPr>
        <w:pStyle w:val="BodyText"/>
      </w:pPr>
      <w:r w:rsidRPr="003573E8">
        <w:t xml:space="preserve">Of those noticing changes, </w:t>
      </w:r>
      <w:r w:rsidR="00AC5BC9">
        <w:t>most frequently they</w:t>
      </w:r>
      <w:r w:rsidRPr="003573E8">
        <w:t xml:space="preserve"> </w:t>
      </w:r>
      <w:r w:rsidR="005E676C" w:rsidRPr="003573E8">
        <w:t>said that their child</w:t>
      </w:r>
      <w:r w:rsidR="005E676C">
        <w:t xml:space="preserve"> </w:t>
      </w:r>
      <w:r w:rsidR="005E676C" w:rsidRPr="003573E8">
        <w:t>was more willing to try new activities</w:t>
      </w:r>
      <w:r w:rsidR="00EB75CA">
        <w:t xml:space="preserve"> (64 percent)</w:t>
      </w:r>
      <w:r w:rsidR="00821FD5">
        <w:t xml:space="preserve"> and/or had more energy (</w:t>
      </w:r>
      <w:r w:rsidR="00EB75CA">
        <w:t>4</w:t>
      </w:r>
      <w:r w:rsidR="00821FD5">
        <w:t>9 percent)</w:t>
      </w:r>
      <w:r w:rsidR="00893D33">
        <w:t xml:space="preserve">. </w:t>
      </w:r>
      <w:r w:rsidR="003573E8" w:rsidRPr="003573E8">
        <w:t>Also frequently mentioned</w:t>
      </w:r>
      <w:r w:rsidR="003153BE" w:rsidRPr="003573E8">
        <w:t xml:space="preserve"> w</w:t>
      </w:r>
      <w:r w:rsidR="009657D3">
        <w:t>ere</w:t>
      </w:r>
      <w:r w:rsidR="003573E8" w:rsidRPr="003573E8">
        <w:t xml:space="preserve"> </w:t>
      </w:r>
      <w:r w:rsidR="008F4EC8">
        <w:t>th</w:t>
      </w:r>
      <w:r w:rsidR="003573E8" w:rsidRPr="003573E8">
        <w:t xml:space="preserve">eir child </w:t>
      </w:r>
      <w:r w:rsidR="00EB75CA">
        <w:t xml:space="preserve">was more confident (47 percent), </w:t>
      </w:r>
      <w:r w:rsidR="00821FD5">
        <w:t>feels fitter/stronger</w:t>
      </w:r>
      <w:r w:rsidR="00EB75CA">
        <w:t xml:space="preserve"> and/or is active without being reminded (43 percent respectively)</w:t>
      </w:r>
      <w:r w:rsidR="002B1C8F">
        <w:t>, had lost weight</w:t>
      </w:r>
      <w:r w:rsidR="00EB75CA" w:rsidRPr="00EB75CA">
        <w:t xml:space="preserve"> </w:t>
      </w:r>
      <w:r w:rsidR="00EB75CA">
        <w:t>and/or generally feels better</w:t>
      </w:r>
      <w:r w:rsidR="002B1C8F">
        <w:t xml:space="preserve"> (</w:t>
      </w:r>
      <w:r w:rsidR="00EB75CA">
        <w:t>38</w:t>
      </w:r>
      <w:r w:rsidR="002B1C8F">
        <w:t xml:space="preserve"> percent</w:t>
      </w:r>
      <w:r w:rsidR="00EB75CA">
        <w:t xml:space="preserve"> respectively</w:t>
      </w:r>
      <w:r w:rsidR="002B1C8F">
        <w:t>)</w:t>
      </w:r>
      <w:r w:rsidR="002B1C8F" w:rsidRPr="003573E8">
        <w:t>.</w:t>
      </w:r>
    </w:p>
    <w:p w:rsidR="00B41666" w:rsidRPr="003153BE" w:rsidRDefault="007F0966" w:rsidP="008D2DB5">
      <w:pPr>
        <w:pStyle w:val="BodyText"/>
      </w:pPr>
      <w:r>
        <w:t xml:space="preserve">To a lesser extent, participants mentioned that their </w:t>
      </w:r>
      <w:r w:rsidR="00AB5342" w:rsidRPr="003573E8">
        <w:t xml:space="preserve">child </w:t>
      </w:r>
      <w:r w:rsidR="003573E8" w:rsidRPr="003573E8">
        <w:t xml:space="preserve">was </w:t>
      </w:r>
      <w:r w:rsidR="003153BE" w:rsidRPr="003573E8">
        <w:t>sleeping better</w:t>
      </w:r>
      <w:r w:rsidR="002B1C8F">
        <w:t xml:space="preserve"> (</w:t>
      </w:r>
      <w:r w:rsidR="00821FD5">
        <w:t>29</w:t>
      </w:r>
      <w:r w:rsidR="002B1C8F">
        <w:t xml:space="preserve"> percent)</w:t>
      </w:r>
      <w:r w:rsidR="004628FD" w:rsidRPr="003573E8">
        <w:t xml:space="preserve">, </w:t>
      </w:r>
      <w:r w:rsidR="00893D33">
        <w:t>breathing easier (2</w:t>
      </w:r>
      <w:r w:rsidR="00EB75CA">
        <w:t>2</w:t>
      </w:r>
      <w:r w:rsidR="00893D33">
        <w:t xml:space="preserve"> percent), </w:t>
      </w:r>
      <w:r w:rsidR="00CB32CF" w:rsidRPr="003573E8">
        <w:t>less stressed or anxious (1</w:t>
      </w:r>
      <w:r w:rsidR="00EB75CA">
        <w:t>9</w:t>
      </w:r>
      <w:r w:rsidR="00CB32CF" w:rsidRPr="003573E8">
        <w:t xml:space="preserve"> percent)</w:t>
      </w:r>
      <w:r w:rsidR="00CB32CF">
        <w:t>,</w:t>
      </w:r>
      <w:r w:rsidR="003153BE" w:rsidRPr="003573E8">
        <w:t xml:space="preserve"> </w:t>
      </w:r>
      <w:r w:rsidR="008F4EC8">
        <w:t>less medication (</w:t>
      </w:r>
      <w:r w:rsidR="00EB75CA">
        <w:t>five</w:t>
      </w:r>
      <w:r w:rsidR="008F4EC8">
        <w:t xml:space="preserve"> percent)</w:t>
      </w:r>
      <w:r w:rsidR="00EB75CA">
        <w:t xml:space="preserve"> and </w:t>
      </w:r>
      <w:r w:rsidR="00EB75CA" w:rsidRPr="003573E8">
        <w:t xml:space="preserve">being </w:t>
      </w:r>
      <w:r w:rsidR="00EB75CA">
        <w:t>b</w:t>
      </w:r>
      <w:r w:rsidR="00EB75CA" w:rsidRPr="003573E8">
        <w:t>ulli</w:t>
      </w:r>
      <w:r w:rsidR="00EB75CA">
        <w:t>ed less and less back or joint pain (four percent, respectively)</w:t>
      </w:r>
      <w:r w:rsidR="008F4EC8">
        <w:t>.</w:t>
      </w:r>
    </w:p>
    <w:p w:rsidR="003602B9" w:rsidRDefault="003602B9" w:rsidP="003B0B69">
      <w:pPr>
        <w:pStyle w:val="Caption"/>
        <w:rPr>
          <w:sz w:val="16"/>
          <w:szCs w:val="16"/>
        </w:rPr>
      </w:pPr>
    </w:p>
    <w:p w:rsidR="003602B9" w:rsidRDefault="003602B9" w:rsidP="003602B9">
      <w:pPr>
        <w:rPr>
          <w:rFonts w:ascii="Arial Black Mäori" w:hAnsi="Arial Black Mäori"/>
        </w:rPr>
      </w:pPr>
      <w:r>
        <w:br w:type="page"/>
      </w:r>
    </w:p>
    <w:p w:rsidR="00EE4B9C" w:rsidRDefault="007F5D3C" w:rsidP="003B0B69">
      <w:pPr>
        <w:pStyle w:val="Caption"/>
        <w:rPr>
          <w:bCs w:val="0"/>
          <w:sz w:val="16"/>
          <w:szCs w:val="16"/>
        </w:rPr>
      </w:pPr>
      <w:bookmarkStart w:id="84" w:name="_Toc451936153"/>
      <w:r w:rsidRPr="003153BE">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7</w:t>
      </w:r>
      <w:r w:rsidR="00912465">
        <w:rPr>
          <w:noProof/>
          <w:sz w:val="16"/>
          <w:szCs w:val="16"/>
        </w:rPr>
        <w:fldChar w:fldCharType="end"/>
      </w:r>
      <w:r w:rsidRPr="003153BE">
        <w:rPr>
          <w:sz w:val="16"/>
          <w:szCs w:val="16"/>
        </w:rPr>
        <w:t>:</w:t>
      </w:r>
      <w:r w:rsidR="00EE4B9C" w:rsidRPr="003153BE">
        <w:rPr>
          <w:bCs w:val="0"/>
          <w:sz w:val="16"/>
          <w:szCs w:val="16"/>
        </w:rPr>
        <w:t xml:space="preserve"> Nature of</w:t>
      </w:r>
      <w:r w:rsidR="00EE4B9C" w:rsidRPr="000D73C8">
        <w:rPr>
          <w:bCs w:val="0"/>
          <w:sz w:val="16"/>
          <w:szCs w:val="16"/>
        </w:rPr>
        <w:t xml:space="preserve"> changes noticed in child’s health and fitness</w:t>
      </w:r>
      <w:bookmarkEnd w:id="84"/>
    </w:p>
    <w:p w:rsidR="00F40C2E" w:rsidRDefault="00F40C2E" w:rsidP="00F40C2E">
      <w:pPr>
        <w:pStyle w:val="TableQuestion"/>
      </w:pPr>
      <w:r>
        <w:t>Q8</w:t>
      </w:r>
      <w:r w:rsidRPr="00925509">
        <w:t xml:space="preserve">. </w:t>
      </w:r>
      <w:r>
        <w:t xml:space="preserve">If you have noticed change in your child’s health and fitness, what changes have you noticed in your </w:t>
      </w:r>
      <w:r w:rsidR="0003217A">
        <w:t>child?</w:t>
      </w:r>
    </w:p>
    <w:p w:rsidR="00D16C57" w:rsidRPr="00D16C57" w:rsidRDefault="00FF300D" w:rsidP="00D16C57">
      <w:r w:rsidRPr="00FF300D">
        <w:rPr>
          <w:noProof/>
          <w:lang w:eastAsia="en-NZ"/>
        </w:rPr>
        <w:drawing>
          <wp:inline distT="0" distB="0" distL="0" distR="0" wp14:anchorId="1DF1E9EA" wp14:editId="7F3E671A">
            <wp:extent cx="5543550" cy="704981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3550" cy="7049815"/>
                    </a:xfrm>
                    <a:prstGeom prst="rect">
                      <a:avLst/>
                    </a:prstGeom>
                    <a:noFill/>
                    <a:ln>
                      <a:noFill/>
                    </a:ln>
                  </pic:spPr>
                </pic:pic>
              </a:graphicData>
            </a:graphic>
          </wp:inline>
        </w:drawing>
      </w:r>
    </w:p>
    <w:p w:rsidR="000D73C8" w:rsidRPr="00DC51D8" w:rsidRDefault="000D73C8" w:rsidP="000D73C8"/>
    <w:p w:rsidR="001F238D" w:rsidRDefault="004B35D8" w:rsidP="004B35D8">
      <w:pPr>
        <w:pStyle w:val="TableFootnote"/>
        <w:keepNext w:val="0"/>
      </w:pPr>
      <w:r w:rsidRPr="005260CA">
        <w:t>Total may exceed 100% because of multiple response.</w:t>
      </w:r>
      <w:r w:rsidR="002656B2">
        <w:t xml:space="preserve"> </w:t>
      </w:r>
    </w:p>
    <w:p w:rsidR="004B35D8" w:rsidRPr="00B85F76" w:rsidRDefault="002656B2" w:rsidP="004B35D8">
      <w:pPr>
        <w:pStyle w:val="TableFootnote"/>
        <w:keepNext w:val="0"/>
      </w:pPr>
      <w:r>
        <w:t xml:space="preserve">*Sub-sample based on those who noticed positive changes in their child’s health. </w:t>
      </w:r>
    </w:p>
    <w:p w:rsidR="004B35D8" w:rsidRDefault="004B35D8" w:rsidP="000D73C8"/>
    <w:p w:rsidR="003602B9" w:rsidRDefault="003602B9">
      <w:pPr>
        <w:spacing w:line="240" w:lineRule="auto"/>
      </w:pPr>
      <w:r>
        <w:br w:type="page"/>
      </w:r>
    </w:p>
    <w:p w:rsidR="0076012C" w:rsidRPr="00E70914" w:rsidRDefault="00F3690D" w:rsidP="0076012C">
      <w:pPr>
        <w:pStyle w:val="BodyText"/>
        <w:rPr>
          <w:highlight w:val="yellow"/>
        </w:rPr>
      </w:pPr>
      <w:r w:rsidRPr="00A740C8">
        <w:lastRenderedPageBreak/>
        <w:t xml:space="preserve">A </w:t>
      </w:r>
      <w:r w:rsidR="000D1509" w:rsidRPr="00A740C8">
        <w:t xml:space="preserve">small </w:t>
      </w:r>
      <w:r w:rsidRPr="00A740C8">
        <w:t xml:space="preserve">number of </w:t>
      </w:r>
      <w:r w:rsidR="00822CD3" w:rsidRPr="00A740C8">
        <w:t>participants</w:t>
      </w:r>
      <w:r w:rsidR="0076012C" w:rsidRPr="00A740C8">
        <w:t xml:space="preserve"> identified other changes they ha</w:t>
      </w:r>
      <w:r w:rsidR="002B1C8F" w:rsidRPr="00A740C8">
        <w:t>d</w:t>
      </w:r>
      <w:r w:rsidR="0076012C" w:rsidRPr="00A740C8">
        <w:t xml:space="preserve"> noticed</w:t>
      </w:r>
      <w:r w:rsidR="002B1C8F" w:rsidRPr="00A740C8">
        <w:t>, with</w:t>
      </w:r>
      <w:r w:rsidR="0076012C" w:rsidRPr="00A740C8">
        <w:t xml:space="preserve"> most of th</w:t>
      </w:r>
      <w:r w:rsidR="00684778" w:rsidRPr="00A740C8">
        <w:t>o</w:t>
      </w:r>
      <w:r w:rsidR="0076012C" w:rsidRPr="00A740C8">
        <w:t>se mentioned</w:t>
      </w:r>
      <w:r w:rsidR="002B1C8F" w:rsidRPr="00A740C8">
        <w:t xml:space="preserve"> relating to seeing</w:t>
      </w:r>
      <w:r w:rsidR="0076012C" w:rsidRPr="00A740C8">
        <w:t xml:space="preserve"> a positive change in the child’s diet</w:t>
      </w:r>
      <w:r w:rsidR="00F16070" w:rsidRPr="00A740C8">
        <w:t xml:space="preserve"> and </w:t>
      </w:r>
      <w:r w:rsidR="0076012C" w:rsidRPr="00A740C8">
        <w:t>exercise habits. A selection of some of the</w:t>
      </w:r>
      <w:r w:rsidR="00A60AF5" w:rsidRPr="00A740C8">
        <w:t>ir</w:t>
      </w:r>
      <w:r w:rsidR="0076012C" w:rsidRPr="00A740C8">
        <w:t xml:space="preserve"> comments include</w:t>
      </w:r>
      <w:r w:rsidR="002B1C8F" w:rsidRPr="00A740C8">
        <w:t>d</w:t>
      </w:r>
      <w:r w:rsidR="0076012C" w:rsidRPr="00A740C8">
        <w:t>:</w:t>
      </w:r>
    </w:p>
    <w:p w:rsidR="00EF636C" w:rsidRPr="00EF636C" w:rsidRDefault="00EF636C" w:rsidP="00EF636C">
      <w:pPr>
        <w:spacing w:line="240" w:lineRule="auto"/>
        <w:jc w:val="center"/>
        <w:rPr>
          <w:rFonts w:ascii="Times New Roman" w:hAnsi="Times New Roman"/>
          <w:b/>
          <w:bCs/>
          <w:sz w:val="24"/>
          <w:szCs w:val="24"/>
          <w:lang w:eastAsia="zh-TW"/>
        </w:rPr>
      </w:pPr>
    </w:p>
    <w:p w:rsidR="00EF636C" w:rsidRPr="00EF636C" w:rsidRDefault="00EF636C" w:rsidP="00EF636C">
      <w:pPr>
        <w:pStyle w:val="Verbatim"/>
        <w:rPr>
          <w:rFonts w:ascii="Times New Roman" w:hAnsi="Times New Roman"/>
          <w:sz w:val="24"/>
          <w:szCs w:val="24"/>
          <w:lang w:eastAsia="zh-TW"/>
        </w:rPr>
      </w:pPr>
      <w:r w:rsidRPr="00EF636C">
        <w:rPr>
          <w:lang w:eastAsia="zh-TW"/>
        </w:rPr>
        <w:t>Taken up horse riding, tennis [and] more positive outlook.</w:t>
      </w:r>
    </w:p>
    <w:p w:rsidR="00EF636C" w:rsidRPr="00EF636C" w:rsidRDefault="00EF636C" w:rsidP="00EF636C">
      <w:pPr>
        <w:pStyle w:val="Verbatim"/>
        <w:rPr>
          <w:rFonts w:ascii="Times New Roman" w:hAnsi="Times New Roman"/>
          <w:sz w:val="24"/>
          <w:szCs w:val="24"/>
          <w:lang w:eastAsia="zh-TW"/>
        </w:rPr>
      </w:pPr>
      <w:r w:rsidRPr="00EF636C">
        <w:rPr>
          <w:lang w:eastAsia="zh-TW"/>
        </w:rPr>
        <w:t>Making healthier food choices, drink more water without being told or reminded.</w:t>
      </w:r>
    </w:p>
    <w:p w:rsidR="00EF636C" w:rsidRPr="00EF636C" w:rsidRDefault="00EF636C" w:rsidP="00EF636C">
      <w:pPr>
        <w:pStyle w:val="Verbatim"/>
        <w:rPr>
          <w:rFonts w:ascii="Times New Roman" w:hAnsi="Times New Roman"/>
          <w:sz w:val="24"/>
          <w:szCs w:val="24"/>
          <w:lang w:eastAsia="zh-TW"/>
        </w:rPr>
      </w:pPr>
      <w:r w:rsidRPr="00EF636C">
        <w:rPr>
          <w:lang w:eastAsia="zh-TW"/>
        </w:rPr>
        <w:t>More mindful about food choices.</w:t>
      </w:r>
    </w:p>
    <w:p w:rsidR="00EF636C" w:rsidRPr="00EF636C" w:rsidRDefault="00EF636C" w:rsidP="00EF636C">
      <w:pPr>
        <w:pStyle w:val="Verbatim"/>
        <w:rPr>
          <w:rFonts w:ascii="Times New Roman" w:hAnsi="Times New Roman"/>
          <w:sz w:val="24"/>
          <w:szCs w:val="24"/>
          <w:lang w:eastAsia="zh-TW"/>
        </w:rPr>
      </w:pPr>
      <w:r w:rsidRPr="00EF636C">
        <w:rPr>
          <w:lang w:eastAsia="zh-TW"/>
        </w:rPr>
        <w:t>We're more about movement.</w:t>
      </w:r>
    </w:p>
    <w:p w:rsidR="00EF636C" w:rsidRPr="00EF636C" w:rsidRDefault="00EF636C" w:rsidP="00EF636C">
      <w:pPr>
        <w:pStyle w:val="Verbatim"/>
        <w:rPr>
          <w:rFonts w:ascii="Times New Roman" w:hAnsi="Times New Roman"/>
          <w:sz w:val="24"/>
          <w:szCs w:val="24"/>
          <w:lang w:eastAsia="zh-TW"/>
        </w:rPr>
      </w:pPr>
      <w:r w:rsidRPr="00EF636C">
        <w:rPr>
          <w:lang w:eastAsia="zh-TW"/>
        </w:rPr>
        <w:t>Keeping up fitness and strength building.</w:t>
      </w:r>
    </w:p>
    <w:p w:rsidR="00EF636C" w:rsidRPr="00EF636C" w:rsidRDefault="00EF636C" w:rsidP="00EF636C">
      <w:pPr>
        <w:pStyle w:val="Verbatim"/>
        <w:rPr>
          <w:rFonts w:ascii="Times New Roman" w:hAnsi="Times New Roman"/>
          <w:sz w:val="24"/>
          <w:szCs w:val="24"/>
          <w:lang w:eastAsia="zh-TW"/>
        </w:rPr>
      </w:pPr>
      <w:r w:rsidRPr="00EF636C">
        <w:rPr>
          <w:lang w:eastAsia="zh-TW"/>
        </w:rPr>
        <w:t xml:space="preserve">Is more enthusiastic coming back to the </w:t>
      </w:r>
      <w:proofErr w:type="gramStart"/>
      <w:r w:rsidRPr="00EF636C">
        <w:rPr>
          <w:lang w:eastAsia="zh-TW"/>
        </w:rPr>
        <w:t>classes</w:t>
      </w:r>
      <w:r>
        <w:rPr>
          <w:lang w:eastAsia="zh-TW"/>
        </w:rPr>
        <w:t>.</w:t>
      </w:r>
      <w:proofErr w:type="gramEnd"/>
    </w:p>
    <w:p w:rsidR="00EF636C" w:rsidRPr="00EF636C" w:rsidRDefault="00EF636C" w:rsidP="00EF636C">
      <w:pPr>
        <w:pStyle w:val="Verbatim"/>
        <w:rPr>
          <w:rFonts w:ascii="Times New Roman" w:hAnsi="Times New Roman"/>
          <w:sz w:val="24"/>
          <w:szCs w:val="24"/>
          <w:lang w:eastAsia="zh-TW"/>
        </w:rPr>
      </w:pPr>
      <w:r w:rsidRPr="00EF636C">
        <w:rPr>
          <w:lang w:eastAsia="zh-TW"/>
        </w:rPr>
        <w:t>Not gaining weight.</w:t>
      </w:r>
    </w:p>
    <w:p w:rsidR="00EF636C" w:rsidRPr="006C361D" w:rsidRDefault="00EF636C" w:rsidP="006C361D">
      <w:pPr>
        <w:pStyle w:val="Verbatim"/>
        <w:rPr>
          <w:rFonts w:ascii="Times New Roman" w:hAnsi="Times New Roman"/>
          <w:sz w:val="24"/>
          <w:szCs w:val="24"/>
          <w:lang w:eastAsia="zh-TW"/>
        </w:rPr>
      </w:pPr>
    </w:p>
    <w:p w:rsidR="00827531" w:rsidRPr="00827531" w:rsidRDefault="00827531" w:rsidP="00827531">
      <w:pPr>
        <w:pStyle w:val="Verbatim"/>
        <w:rPr>
          <w:iCs/>
          <w:sz w:val="22"/>
        </w:rPr>
      </w:pPr>
    </w:p>
    <w:p w:rsidR="00CB32CF" w:rsidRDefault="00CB32CF">
      <w:pPr>
        <w:spacing w:line="240" w:lineRule="auto"/>
        <w:rPr>
          <w:rFonts w:ascii="Arial Black Mäori" w:hAnsi="Arial Black Mäori" w:cs="Arial"/>
          <w:iCs/>
          <w:sz w:val="32"/>
          <w:szCs w:val="28"/>
        </w:rPr>
      </w:pPr>
      <w:r>
        <w:br w:type="page"/>
      </w:r>
    </w:p>
    <w:p w:rsidR="002F7379" w:rsidRDefault="002F7379">
      <w:pPr>
        <w:pStyle w:val="Heading2"/>
      </w:pPr>
      <w:bookmarkStart w:id="85" w:name="_Toc451936132"/>
      <w:r w:rsidRPr="00511675">
        <w:lastRenderedPageBreak/>
        <w:t>Amount of time referred child spends being active</w:t>
      </w:r>
      <w:bookmarkEnd w:id="85"/>
    </w:p>
    <w:p w:rsidR="00EE4B9C" w:rsidRPr="00666E94" w:rsidRDefault="00EE4B9C" w:rsidP="003B0B69">
      <w:pPr>
        <w:pStyle w:val="BodyText"/>
      </w:pPr>
      <w:r w:rsidRPr="00666E94">
        <w:t xml:space="preserve">Participants were asked how much time their child is spending being active, compared to before they started the Active Families programme. </w:t>
      </w:r>
    </w:p>
    <w:p w:rsidR="00EE4B9C" w:rsidRPr="00666E94" w:rsidRDefault="00BD4398" w:rsidP="00BD4398">
      <w:pPr>
        <w:pStyle w:val="BodyText"/>
      </w:pPr>
      <w:r>
        <w:t>About three quarters of</w:t>
      </w:r>
      <w:r w:rsidR="00EE4B9C" w:rsidRPr="00A1625C">
        <w:t xml:space="preserve"> </w:t>
      </w:r>
      <w:r w:rsidR="00ED747F" w:rsidRPr="00A1625C">
        <w:t xml:space="preserve">participants </w:t>
      </w:r>
      <w:r w:rsidR="00EE4B9C" w:rsidRPr="00A1625C">
        <w:t>(</w:t>
      </w:r>
      <w:r>
        <w:t>76</w:t>
      </w:r>
      <w:r w:rsidR="00924C91" w:rsidRPr="00A1625C">
        <w:t xml:space="preserve"> percent</w:t>
      </w:r>
      <w:r w:rsidR="00EE4B9C" w:rsidRPr="00A1625C">
        <w:t xml:space="preserve">) </w:t>
      </w:r>
      <w:r w:rsidR="00AB5342" w:rsidRPr="00A1625C">
        <w:t>reported that</w:t>
      </w:r>
      <w:r w:rsidR="00EE4B9C" w:rsidRPr="00A1625C">
        <w:t xml:space="preserve"> their child was spending more time being active, while </w:t>
      </w:r>
      <w:r>
        <w:t>21</w:t>
      </w:r>
      <w:r w:rsidR="00924C91" w:rsidRPr="00A1625C">
        <w:t xml:space="preserve"> percent</w:t>
      </w:r>
      <w:r w:rsidR="00EE4B9C" w:rsidRPr="00A1625C">
        <w:t xml:space="preserve"> were spending</w:t>
      </w:r>
      <w:r w:rsidR="00EE4B9C" w:rsidRPr="000D1509">
        <w:t xml:space="preserve"> about the same time being active</w:t>
      </w:r>
      <w:r w:rsidR="000413A9">
        <w:t xml:space="preserve"> (Figure 8)</w:t>
      </w:r>
      <w:r w:rsidR="00F00779">
        <w:t>.</w:t>
      </w:r>
      <w:r w:rsidR="00EE4B9C" w:rsidRPr="000D1509">
        <w:t xml:space="preserve"> </w:t>
      </w:r>
      <w:r w:rsidR="00635E0F" w:rsidRPr="000413A9">
        <w:t>While the sub-sample sizes are relatively small</w:t>
      </w:r>
      <w:r w:rsidR="00635E0F" w:rsidRPr="00942906">
        <w:t xml:space="preserve">, </w:t>
      </w:r>
      <w:r w:rsidR="006E020C" w:rsidRPr="00942906">
        <w:fldChar w:fldCharType="begin"/>
      </w:r>
      <w:r w:rsidR="006E020C" w:rsidRPr="00942906">
        <w:instrText xml:space="preserve"> REF _Ref268186242 \h  \* MERGEFORMAT </w:instrText>
      </w:r>
      <w:r w:rsidR="006E020C" w:rsidRPr="00942906">
        <w:fldChar w:fldCharType="separate"/>
      </w:r>
      <w:r w:rsidR="004E11E6" w:rsidRPr="004E11E6">
        <w:t>Table 3</w:t>
      </w:r>
      <w:r w:rsidR="006E020C" w:rsidRPr="00942906">
        <w:fldChar w:fldCharType="end"/>
      </w:r>
      <w:r w:rsidR="00C34DF9" w:rsidRPr="00942906">
        <w:t xml:space="preserve"> </w:t>
      </w:r>
      <w:r w:rsidR="00253E99" w:rsidRPr="00942906">
        <w:t>shows that increases in activity levels are being sustained by</w:t>
      </w:r>
      <w:r w:rsidR="00942906" w:rsidRPr="00942906">
        <w:t xml:space="preserve"> </w:t>
      </w:r>
      <w:r w:rsidR="00A1625C">
        <w:t>about three quarters</w:t>
      </w:r>
      <w:r w:rsidR="00253E99" w:rsidRPr="00942906">
        <w:t xml:space="preserve"> </w:t>
      </w:r>
      <w:r w:rsidR="00CB32CF" w:rsidRPr="00942906">
        <w:t xml:space="preserve">of </w:t>
      </w:r>
      <w:r w:rsidR="00253E99" w:rsidRPr="00942906">
        <w:t xml:space="preserve">those who were referred to the programme </w:t>
      </w:r>
      <w:r w:rsidR="00CB32CF" w:rsidRPr="00942906">
        <w:t xml:space="preserve">more than 12 months </w:t>
      </w:r>
      <w:r w:rsidR="00CB32CF" w:rsidRPr="00A1625C">
        <w:t>ago</w:t>
      </w:r>
      <w:r w:rsidR="000413A9" w:rsidRPr="00A1625C">
        <w:t xml:space="preserve"> (</w:t>
      </w:r>
      <w:r w:rsidR="007E4956" w:rsidRPr="00A1625C">
        <w:t>7</w:t>
      </w:r>
      <w:r>
        <w:t>2</w:t>
      </w:r>
      <w:r w:rsidR="000413A9" w:rsidRPr="00A1625C">
        <w:t xml:space="preserve"> percent)</w:t>
      </w:r>
      <w:r w:rsidR="00CB32CF" w:rsidRPr="00A1625C">
        <w:t>.</w:t>
      </w:r>
    </w:p>
    <w:p w:rsidR="00EE4B9C" w:rsidRDefault="007F5D3C" w:rsidP="003B0B69">
      <w:pPr>
        <w:pStyle w:val="Caption"/>
        <w:rPr>
          <w:bCs w:val="0"/>
          <w:sz w:val="16"/>
          <w:szCs w:val="16"/>
        </w:rPr>
      </w:pPr>
      <w:bookmarkStart w:id="86" w:name="_Toc451936154"/>
      <w:r w:rsidRPr="00600699">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8</w:t>
      </w:r>
      <w:r w:rsidR="00912465">
        <w:rPr>
          <w:noProof/>
          <w:sz w:val="16"/>
          <w:szCs w:val="16"/>
        </w:rPr>
        <w:fldChar w:fldCharType="end"/>
      </w:r>
      <w:r w:rsidRPr="00600699">
        <w:rPr>
          <w:sz w:val="16"/>
          <w:szCs w:val="16"/>
        </w:rPr>
        <w:t>:</w:t>
      </w:r>
      <w:r w:rsidR="00EE4B9C" w:rsidRPr="000D73C8">
        <w:rPr>
          <w:bCs w:val="0"/>
          <w:sz w:val="16"/>
          <w:szCs w:val="16"/>
        </w:rPr>
        <w:t xml:space="preserve"> Amount of time child spends being active compared to before Active Families programme</w:t>
      </w:r>
      <w:bookmarkEnd w:id="86"/>
    </w:p>
    <w:p w:rsidR="001F0E07" w:rsidRDefault="00F40C2E" w:rsidP="001F0E07">
      <w:pPr>
        <w:pStyle w:val="TableQuestion"/>
        <w:spacing w:after="0"/>
      </w:pPr>
      <w:r w:rsidRPr="00925509">
        <w:t>Q</w:t>
      </w:r>
      <w:r>
        <w:t>9</w:t>
      </w:r>
      <w:r w:rsidRPr="00925509">
        <w:t xml:space="preserve">. </w:t>
      </w:r>
      <w:r>
        <w:t xml:space="preserve">Compared to the time before your child started the </w:t>
      </w:r>
      <w:proofErr w:type="spellStart"/>
      <w:r>
        <w:t>GRx</w:t>
      </w:r>
      <w:proofErr w:type="spellEnd"/>
      <w:r>
        <w:t xml:space="preserve"> Active Families programme is he/she spending…</w:t>
      </w:r>
      <w:r w:rsidRPr="00925509">
        <w:t>?</w:t>
      </w:r>
    </w:p>
    <w:p w:rsidR="001F0E07" w:rsidRPr="001F0E07" w:rsidRDefault="001F0E07" w:rsidP="001F0E07"/>
    <w:p w:rsidR="00D16C57" w:rsidRPr="00D16C57" w:rsidRDefault="00400BEB" w:rsidP="001F0E07">
      <w:pPr>
        <w:pStyle w:val="TableQuestion"/>
        <w:spacing w:after="0"/>
      </w:pPr>
      <w:r w:rsidRPr="00400BEB">
        <w:rPr>
          <w:noProof/>
          <w:lang w:eastAsia="en-NZ"/>
        </w:rPr>
        <w:drawing>
          <wp:inline distT="0" distB="0" distL="0" distR="0" wp14:anchorId="67FF4881" wp14:editId="5658D6D4">
            <wp:extent cx="5543550" cy="2677359"/>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3550" cy="2677359"/>
                    </a:xfrm>
                    <a:prstGeom prst="rect">
                      <a:avLst/>
                    </a:prstGeom>
                    <a:noFill/>
                    <a:ln>
                      <a:noFill/>
                    </a:ln>
                  </pic:spPr>
                </pic:pic>
              </a:graphicData>
            </a:graphic>
          </wp:inline>
        </w:drawing>
      </w:r>
    </w:p>
    <w:p w:rsidR="000D73C8" w:rsidRDefault="000D73C8" w:rsidP="000D73C8"/>
    <w:p w:rsidR="009C5A5D" w:rsidRPr="005260CA" w:rsidRDefault="009C5A5D" w:rsidP="00AB5342">
      <w:pPr>
        <w:pStyle w:val="TableFootnote"/>
        <w:keepNext w:val="0"/>
      </w:pPr>
      <w:r w:rsidRPr="005260CA">
        <w:t>Total may not sum to 100% due to rounding.</w:t>
      </w:r>
    </w:p>
    <w:p w:rsidR="009C5A5D" w:rsidRDefault="009C5A5D" w:rsidP="00D76596">
      <w:pPr>
        <w:pStyle w:val="TableFootnote"/>
      </w:pPr>
    </w:p>
    <w:p w:rsidR="00AB5342" w:rsidRDefault="00AB5342" w:rsidP="00D76596">
      <w:pPr>
        <w:pStyle w:val="TableFootnote"/>
      </w:pPr>
    </w:p>
    <w:p w:rsidR="001843D1" w:rsidRPr="00253E99" w:rsidRDefault="001843D1" w:rsidP="001843D1">
      <w:pPr>
        <w:pStyle w:val="Caption"/>
        <w:rPr>
          <w:sz w:val="16"/>
          <w:szCs w:val="16"/>
        </w:rPr>
      </w:pPr>
      <w:bookmarkStart w:id="87" w:name="_Ref268186242"/>
      <w:bookmarkStart w:id="88" w:name="_Toc451936171"/>
      <w:r w:rsidRPr="00253E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3</w:t>
      </w:r>
      <w:r w:rsidR="00912465">
        <w:rPr>
          <w:noProof/>
          <w:sz w:val="16"/>
          <w:szCs w:val="16"/>
        </w:rPr>
        <w:fldChar w:fldCharType="end"/>
      </w:r>
      <w:bookmarkEnd w:id="87"/>
      <w:r w:rsidRPr="00253E99">
        <w:rPr>
          <w:sz w:val="16"/>
          <w:szCs w:val="16"/>
        </w:rPr>
        <w:t xml:space="preserve">: </w:t>
      </w:r>
      <w:r w:rsidR="00D77058" w:rsidRPr="005260CA">
        <w:rPr>
          <w:sz w:val="16"/>
          <w:szCs w:val="16"/>
        </w:rPr>
        <w:t>Changes in activity leve</w:t>
      </w:r>
      <w:r w:rsidR="00D77058">
        <w:rPr>
          <w:sz w:val="16"/>
          <w:szCs w:val="16"/>
        </w:rPr>
        <w:t>ls by time since referral</w:t>
      </w:r>
      <w:bookmarkEnd w:id="88"/>
    </w:p>
    <w:p w:rsidR="001843D1" w:rsidRPr="00EC7C51" w:rsidRDefault="001843D1" w:rsidP="001843D1">
      <w:pPr>
        <w:pStyle w:val="TableQuestion"/>
        <w:rPr>
          <w:sz w:val="18"/>
        </w:rPr>
      </w:pPr>
      <w:r w:rsidRPr="004C1B8E">
        <w:rPr>
          <w:sz w:val="18"/>
        </w:rPr>
        <w:t>Q</w:t>
      </w:r>
      <w:r w:rsidR="004C1B8E" w:rsidRPr="004C1B8E">
        <w:rPr>
          <w:sz w:val="18"/>
        </w:rPr>
        <w:t>9</w:t>
      </w:r>
      <w:r w:rsidRPr="004C1B8E">
        <w:rPr>
          <w:sz w:val="18"/>
        </w:rPr>
        <w:t xml:space="preserve">. </w:t>
      </w:r>
      <w:r w:rsidR="004C1B8E" w:rsidRPr="004C1B8E">
        <w:t>Co</w:t>
      </w:r>
      <w:r w:rsidR="004C1B8E">
        <w:t xml:space="preserve">mpared to the time before your child started the </w:t>
      </w:r>
      <w:proofErr w:type="spellStart"/>
      <w:r w:rsidR="004C1B8E">
        <w:t>GRx</w:t>
      </w:r>
      <w:proofErr w:type="spellEnd"/>
      <w:r w:rsidR="004C1B8E">
        <w:t xml:space="preserve"> Active Families programme is he/she spending…</w:t>
      </w:r>
      <w:r w:rsidR="004C1B8E" w:rsidRPr="00925509">
        <w:t>?</w:t>
      </w:r>
    </w:p>
    <w:tbl>
      <w:tblPr>
        <w:tblW w:w="9356" w:type="dxa"/>
        <w:shd w:val="clear" w:color="auto" w:fill="FFFFFF"/>
        <w:tblLayout w:type="fixed"/>
        <w:tblCellMar>
          <w:left w:w="0" w:type="dxa"/>
          <w:right w:w="0" w:type="dxa"/>
        </w:tblCellMar>
        <w:tblLook w:val="0000" w:firstRow="0" w:lastRow="0" w:firstColumn="0" w:lastColumn="0" w:noHBand="0" w:noVBand="0"/>
      </w:tblPr>
      <w:tblGrid>
        <w:gridCol w:w="2428"/>
        <w:gridCol w:w="1133"/>
        <w:gridCol w:w="1259"/>
        <w:gridCol w:w="1133"/>
        <w:gridCol w:w="1133"/>
        <w:gridCol w:w="1262"/>
        <w:gridCol w:w="1008"/>
      </w:tblGrid>
      <w:tr w:rsidR="004C1B8E" w:rsidRPr="00EC7C51" w:rsidTr="00832753">
        <w:trPr>
          <w:cantSplit/>
          <w:trHeight w:val="240"/>
          <w:tblHeader/>
        </w:trPr>
        <w:tc>
          <w:tcPr>
            <w:tcW w:w="2428" w:type="dxa"/>
            <w:tcBorders>
              <w:top w:val="single" w:sz="4" w:space="0" w:color="auto"/>
            </w:tcBorders>
            <w:shd w:val="clear" w:color="auto" w:fill="CCBB88"/>
            <w:vAlign w:val="bottom"/>
          </w:tcPr>
          <w:p w:rsidR="004C1B8E" w:rsidRPr="001843D1" w:rsidRDefault="004C1B8E" w:rsidP="004C1B8E">
            <w:pPr>
              <w:keepNext/>
              <w:spacing w:line="240" w:lineRule="auto"/>
              <w:jc w:val="right"/>
              <w:rPr>
                <w:rFonts w:ascii="Arial" w:hAnsi="Arial" w:cs="Arial"/>
                <w:bCs/>
                <w:szCs w:val="18"/>
              </w:rPr>
            </w:pPr>
          </w:p>
        </w:tc>
        <w:tc>
          <w:tcPr>
            <w:tcW w:w="1133" w:type="dxa"/>
            <w:tcBorders>
              <w:top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p>
        </w:tc>
        <w:tc>
          <w:tcPr>
            <w:tcW w:w="5795" w:type="dxa"/>
            <w:gridSpan w:val="5"/>
            <w:tcBorders>
              <w:top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Pr>
                <w:rFonts w:ascii="Arial" w:hAnsi="Arial" w:cs="Arial"/>
                <w:szCs w:val="18"/>
              </w:rPr>
              <w:t>Time since referral</w:t>
            </w:r>
          </w:p>
        </w:tc>
      </w:tr>
      <w:tr w:rsidR="004C1B8E" w:rsidRPr="00EC7C51" w:rsidTr="00FC1C63">
        <w:trPr>
          <w:cantSplit/>
          <w:trHeight w:val="240"/>
          <w:tblHeader/>
        </w:trPr>
        <w:tc>
          <w:tcPr>
            <w:tcW w:w="2428" w:type="dxa"/>
            <w:shd w:val="clear" w:color="auto" w:fill="CCBB88"/>
            <w:vAlign w:val="bottom"/>
          </w:tcPr>
          <w:p w:rsidR="004C1B8E" w:rsidRPr="001843D1" w:rsidRDefault="004C1B8E" w:rsidP="004C1B8E">
            <w:pPr>
              <w:keepNext/>
              <w:spacing w:line="240" w:lineRule="auto"/>
              <w:jc w:val="right"/>
              <w:rPr>
                <w:rFonts w:ascii="Arial" w:hAnsi="Arial" w:cs="Arial"/>
                <w:bCs/>
                <w:szCs w:val="18"/>
              </w:rPr>
            </w:pPr>
          </w:p>
        </w:tc>
        <w:tc>
          <w:tcPr>
            <w:tcW w:w="1133" w:type="dxa"/>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Total</w:t>
            </w:r>
          </w:p>
        </w:tc>
        <w:tc>
          <w:tcPr>
            <w:tcW w:w="1259" w:type="dxa"/>
            <w:tcBorders>
              <w:top w:val="single" w:sz="4" w:space="0" w:color="auto"/>
            </w:tcBorders>
            <w:shd w:val="clear" w:color="auto" w:fill="CCBB88"/>
            <w:vAlign w:val="center"/>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 xml:space="preserve">Less than </w:t>
            </w:r>
            <w:r w:rsidR="00832753">
              <w:rPr>
                <w:rFonts w:ascii="Arial" w:hAnsi="Arial" w:cs="Arial"/>
                <w:szCs w:val="18"/>
              </w:rPr>
              <w:br/>
            </w:r>
            <w:r w:rsidRPr="001843D1">
              <w:rPr>
                <w:rFonts w:ascii="Arial" w:hAnsi="Arial" w:cs="Arial"/>
                <w:szCs w:val="18"/>
              </w:rPr>
              <w:t>6 months ago</w:t>
            </w:r>
          </w:p>
        </w:tc>
        <w:tc>
          <w:tcPr>
            <w:tcW w:w="1133" w:type="dxa"/>
            <w:tcBorders>
              <w:top w:val="single" w:sz="4" w:space="0" w:color="auto"/>
            </w:tcBorders>
            <w:shd w:val="clear" w:color="auto" w:fill="CCBB88"/>
            <w:vAlign w:val="center"/>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6 - 8 months ago</w:t>
            </w:r>
          </w:p>
        </w:tc>
        <w:tc>
          <w:tcPr>
            <w:tcW w:w="1133" w:type="dxa"/>
            <w:tcBorders>
              <w:top w:val="single" w:sz="4" w:space="0" w:color="auto"/>
            </w:tcBorders>
            <w:shd w:val="clear" w:color="auto" w:fill="CCBB88"/>
            <w:vAlign w:val="center"/>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8 - 12 months ago</w:t>
            </w:r>
          </w:p>
        </w:tc>
        <w:tc>
          <w:tcPr>
            <w:tcW w:w="1262" w:type="dxa"/>
            <w:tcBorders>
              <w:top w:val="single" w:sz="4" w:space="0" w:color="auto"/>
            </w:tcBorders>
            <w:shd w:val="clear" w:color="auto" w:fill="CCBB88"/>
            <w:vAlign w:val="center"/>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More than 12 months ago</w:t>
            </w:r>
          </w:p>
        </w:tc>
        <w:tc>
          <w:tcPr>
            <w:tcW w:w="1008" w:type="dxa"/>
            <w:tcBorders>
              <w:top w:val="single" w:sz="4" w:space="0" w:color="auto"/>
            </w:tcBorders>
            <w:shd w:val="clear" w:color="auto" w:fill="CCBB88"/>
            <w:vAlign w:val="center"/>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No response</w:t>
            </w:r>
          </w:p>
        </w:tc>
      </w:tr>
      <w:tr w:rsidR="004C1B8E" w:rsidRPr="00EC7C51" w:rsidTr="00832753">
        <w:trPr>
          <w:cantSplit/>
          <w:trHeight w:val="240"/>
          <w:tblHeader/>
        </w:trPr>
        <w:tc>
          <w:tcPr>
            <w:tcW w:w="2428" w:type="dxa"/>
            <w:shd w:val="clear" w:color="auto" w:fill="CCBB88"/>
            <w:vAlign w:val="bottom"/>
          </w:tcPr>
          <w:p w:rsidR="004C1B8E" w:rsidRPr="001843D1" w:rsidRDefault="004C1B8E" w:rsidP="004C1B8E">
            <w:pPr>
              <w:keepNext/>
              <w:spacing w:line="240" w:lineRule="auto"/>
              <w:jc w:val="right"/>
              <w:rPr>
                <w:rFonts w:ascii="Arial" w:hAnsi="Arial" w:cs="Arial"/>
                <w:bCs/>
                <w:szCs w:val="18"/>
              </w:rPr>
            </w:pPr>
            <w:r w:rsidRPr="001843D1">
              <w:rPr>
                <w:rFonts w:ascii="Arial" w:hAnsi="Arial" w:cs="Arial"/>
                <w:bCs/>
                <w:szCs w:val="18"/>
              </w:rPr>
              <w:t>Base =</w:t>
            </w:r>
          </w:p>
        </w:tc>
        <w:tc>
          <w:tcPr>
            <w:tcW w:w="1133" w:type="dxa"/>
            <w:shd w:val="clear" w:color="auto" w:fill="CCBB88"/>
            <w:vAlign w:val="bottom"/>
          </w:tcPr>
          <w:p w:rsidR="004C1B8E" w:rsidRPr="001843D1" w:rsidRDefault="005072C2" w:rsidP="0046598E">
            <w:pPr>
              <w:keepNext/>
              <w:spacing w:line="240" w:lineRule="auto"/>
              <w:jc w:val="center"/>
              <w:rPr>
                <w:rFonts w:ascii="Arial" w:hAnsi="Arial" w:cs="Arial"/>
                <w:szCs w:val="18"/>
              </w:rPr>
            </w:pPr>
            <w:r>
              <w:rPr>
                <w:rFonts w:ascii="Arial" w:hAnsi="Arial" w:cs="Arial"/>
                <w:szCs w:val="18"/>
              </w:rPr>
              <w:t>2</w:t>
            </w:r>
            <w:r w:rsidR="0046598E">
              <w:rPr>
                <w:rFonts w:ascii="Arial" w:hAnsi="Arial" w:cs="Arial"/>
                <w:szCs w:val="18"/>
              </w:rPr>
              <w:t>26</w:t>
            </w:r>
          </w:p>
        </w:tc>
        <w:tc>
          <w:tcPr>
            <w:tcW w:w="1259" w:type="dxa"/>
            <w:shd w:val="clear" w:color="auto" w:fill="CCBB88"/>
            <w:vAlign w:val="bottom"/>
          </w:tcPr>
          <w:p w:rsidR="004C1B8E" w:rsidRPr="001843D1" w:rsidRDefault="005072C2" w:rsidP="0046598E">
            <w:pPr>
              <w:keepNext/>
              <w:spacing w:line="240" w:lineRule="auto"/>
              <w:jc w:val="center"/>
              <w:rPr>
                <w:rFonts w:ascii="Arial" w:hAnsi="Arial" w:cs="Arial"/>
                <w:szCs w:val="18"/>
              </w:rPr>
            </w:pPr>
            <w:r>
              <w:rPr>
                <w:rFonts w:ascii="Arial" w:hAnsi="Arial" w:cs="Arial"/>
                <w:szCs w:val="18"/>
              </w:rPr>
              <w:t>6</w:t>
            </w:r>
            <w:r w:rsidR="0046598E">
              <w:rPr>
                <w:rFonts w:ascii="Arial" w:hAnsi="Arial" w:cs="Arial"/>
                <w:szCs w:val="18"/>
              </w:rPr>
              <w:t>9</w:t>
            </w:r>
          </w:p>
        </w:tc>
        <w:tc>
          <w:tcPr>
            <w:tcW w:w="1133" w:type="dxa"/>
            <w:shd w:val="clear" w:color="auto" w:fill="CCBB88"/>
            <w:vAlign w:val="bottom"/>
          </w:tcPr>
          <w:p w:rsidR="004C1B8E" w:rsidRPr="001843D1" w:rsidRDefault="0046598E" w:rsidP="005072C2">
            <w:pPr>
              <w:keepNext/>
              <w:spacing w:line="240" w:lineRule="auto"/>
              <w:jc w:val="center"/>
              <w:rPr>
                <w:rFonts w:ascii="Arial" w:hAnsi="Arial" w:cs="Arial"/>
                <w:szCs w:val="18"/>
              </w:rPr>
            </w:pPr>
            <w:r>
              <w:rPr>
                <w:rFonts w:ascii="Arial" w:hAnsi="Arial" w:cs="Arial"/>
                <w:szCs w:val="18"/>
              </w:rPr>
              <w:t>85</w:t>
            </w:r>
          </w:p>
        </w:tc>
        <w:tc>
          <w:tcPr>
            <w:tcW w:w="1133" w:type="dxa"/>
            <w:shd w:val="clear" w:color="auto" w:fill="CCBB88"/>
            <w:vAlign w:val="bottom"/>
          </w:tcPr>
          <w:p w:rsidR="004C1B8E" w:rsidRPr="001843D1" w:rsidRDefault="0046598E" w:rsidP="005072C2">
            <w:pPr>
              <w:keepNext/>
              <w:spacing w:line="240" w:lineRule="auto"/>
              <w:jc w:val="center"/>
              <w:rPr>
                <w:rFonts w:ascii="Arial" w:hAnsi="Arial" w:cs="Arial"/>
                <w:szCs w:val="18"/>
              </w:rPr>
            </w:pPr>
            <w:r>
              <w:rPr>
                <w:rFonts w:ascii="Arial" w:hAnsi="Arial" w:cs="Arial"/>
                <w:szCs w:val="18"/>
              </w:rPr>
              <w:t>37</w:t>
            </w:r>
          </w:p>
        </w:tc>
        <w:tc>
          <w:tcPr>
            <w:tcW w:w="1262" w:type="dxa"/>
            <w:shd w:val="clear" w:color="auto" w:fill="CCBB88"/>
            <w:vAlign w:val="bottom"/>
          </w:tcPr>
          <w:p w:rsidR="004C1B8E" w:rsidRPr="001843D1" w:rsidRDefault="005072C2" w:rsidP="0046598E">
            <w:pPr>
              <w:keepNext/>
              <w:spacing w:line="240" w:lineRule="auto"/>
              <w:jc w:val="center"/>
              <w:rPr>
                <w:rFonts w:ascii="Arial" w:hAnsi="Arial" w:cs="Arial"/>
                <w:szCs w:val="18"/>
              </w:rPr>
            </w:pPr>
            <w:r>
              <w:rPr>
                <w:rFonts w:ascii="Arial" w:hAnsi="Arial" w:cs="Arial"/>
                <w:szCs w:val="18"/>
              </w:rPr>
              <w:t>2</w:t>
            </w:r>
            <w:r w:rsidR="0046598E">
              <w:rPr>
                <w:rFonts w:ascii="Arial" w:hAnsi="Arial" w:cs="Arial"/>
                <w:szCs w:val="18"/>
              </w:rPr>
              <w:t>9</w:t>
            </w:r>
            <w:r>
              <w:rPr>
                <w:rFonts w:ascii="Arial" w:hAnsi="Arial" w:cs="Arial"/>
                <w:szCs w:val="18"/>
              </w:rPr>
              <w:t>**</w:t>
            </w:r>
          </w:p>
        </w:tc>
        <w:tc>
          <w:tcPr>
            <w:tcW w:w="1008" w:type="dxa"/>
            <w:shd w:val="clear" w:color="auto" w:fill="CCBB88"/>
            <w:vAlign w:val="bottom"/>
          </w:tcPr>
          <w:p w:rsidR="004C1B8E" w:rsidRPr="001843D1" w:rsidRDefault="0046598E" w:rsidP="004C1B8E">
            <w:pPr>
              <w:keepNext/>
              <w:spacing w:line="240" w:lineRule="auto"/>
              <w:jc w:val="center"/>
              <w:rPr>
                <w:rFonts w:ascii="Arial" w:hAnsi="Arial" w:cs="Arial"/>
                <w:szCs w:val="18"/>
              </w:rPr>
            </w:pPr>
            <w:r>
              <w:rPr>
                <w:rFonts w:ascii="Arial" w:hAnsi="Arial" w:cs="Arial"/>
                <w:szCs w:val="18"/>
              </w:rPr>
              <w:t>6</w:t>
            </w:r>
            <w:r w:rsidR="004C1B8E">
              <w:rPr>
                <w:rFonts w:ascii="Arial" w:hAnsi="Arial" w:cs="Arial"/>
                <w:szCs w:val="18"/>
              </w:rPr>
              <w:t>**</w:t>
            </w:r>
          </w:p>
        </w:tc>
      </w:tr>
      <w:tr w:rsidR="004C1B8E" w:rsidRPr="00EC7C51" w:rsidTr="00832753">
        <w:trPr>
          <w:cantSplit/>
          <w:trHeight w:val="240"/>
          <w:tblHeader/>
        </w:trPr>
        <w:tc>
          <w:tcPr>
            <w:tcW w:w="2428" w:type="dxa"/>
            <w:tcBorders>
              <w:bottom w:val="single" w:sz="4" w:space="0" w:color="auto"/>
            </w:tcBorders>
            <w:shd w:val="clear" w:color="auto" w:fill="CCBB88"/>
            <w:vAlign w:val="bottom"/>
          </w:tcPr>
          <w:p w:rsidR="004C1B8E" w:rsidRPr="001843D1" w:rsidRDefault="004C1B8E" w:rsidP="004C1B8E">
            <w:pPr>
              <w:keepNext/>
              <w:spacing w:line="240" w:lineRule="auto"/>
              <w:jc w:val="right"/>
              <w:rPr>
                <w:rFonts w:ascii="Arial" w:hAnsi="Arial" w:cs="Arial"/>
                <w:bCs/>
                <w:szCs w:val="18"/>
              </w:rPr>
            </w:pPr>
          </w:p>
        </w:tc>
        <w:tc>
          <w:tcPr>
            <w:tcW w:w="1133"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c>
          <w:tcPr>
            <w:tcW w:w="1259"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c>
          <w:tcPr>
            <w:tcW w:w="1133"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c>
          <w:tcPr>
            <w:tcW w:w="1133"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c>
          <w:tcPr>
            <w:tcW w:w="1262"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c>
          <w:tcPr>
            <w:tcW w:w="1008" w:type="dxa"/>
            <w:tcBorders>
              <w:bottom w:val="single" w:sz="4" w:space="0" w:color="auto"/>
            </w:tcBorders>
            <w:shd w:val="clear" w:color="auto" w:fill="CCBB88"/>
            <w:vAlign w:val="bottom"/>
          </w:tcPr>
          <w:p w:rsidR="004C1B8E" w:rsidRPr="001843D1" w:rsidRDefault="004C1B8E" w:rsidP="004C1B8E">
            <w:pPr>
              <w:keepNext/>
              <w:spacing w:line="240" w:lineRule="auto"/>
              <w:jc w:val="center"/>
              <w:rPr>
                <w:rFonts w:ascii="Arial" w:hAnsi="Arial" w:cs="Arial"/>
                <w:szCs w:val="18"/>
              </w:rPr>
            </w:pPr>
            <w:r w:rsidRPr="001843D1">
              <w:rPr>
                <w:rFonts w:ascii="Arial" w:hAnsi="Arial" w:cs="Arial"/>
                <w:szCs w:val="18"/>
              </w:rPr>
              <w:t>%</w:t>
            </w:r>
          </w:p>
        </w:tc>
      </w:tr>
      <w:tr w:rsidR="004C1B8E" w:rsidRPr="00EC7C51" w:rsidTr="00832753">
        <w:trPr>
          <w:cantSplit/>
          <w:trHeight w:val="240"/>
          <w:tblHeader/>
        </w:trPr>
        <w:tc>
          <w:tcPr>
            <w:tcW w:w="2428" w:type="dxa"/>
            <w:tcBorders>
              <w:top w:val="single" w:sz="4" w:space="0" w:color="auto"/>
            </w:tcBorders>
            <w:shd w:val="clear" w:color="auto" w:fill="FFFFFF"/>
            <w:vAlign w:val="bottom"/>
          </w:tcPr>
          <w:p w:rsidR="004C1B8E" w:rsidRPr="00EC7C51" w:rsidRDefault="004C1B8E" w:rsidP="004C1B8E">
            <w:pPr>
              <w:keepNext/>
              <w:autoSpaceDE w:val="0"/>
              <w:autoSpaceDN w:val="0"/>
              <w:adjustRightInd w:val="0"/>
              <w:spacing w:line="240" w:lineRule="auto"/>
              <w:ind w:left="170" w:hanging="170"/>
              <w:rPr>
                <w:rFonts w:cs="Arial Mäori"/>
                <w:color w:val="000000"/>
                <w:sz w:val="18"/>
                <w:szCs w:val="18"/>
                <w:lang w:val="en-AU" w:eastAsia="en-AU"/>
              </w:rPr>
            </w:pPr>
            <w:r w:rsidRPr="00EC7C51">
              <w:rPr>
                <w:rFonts w:cs="Arial Mäori"/>
                <w:color w:val="000000"/>
                <w:sz w:val="18"/>
                <w:szCs w:val="18"/>
                <w:lang w:val="en-AU" w:eastAsia="en-AU"/>
              </w:rPr>
              <w:t>More time being active now?</w:t>
            </w:r>
          </w:p>
        </w:tc>
        <w:tc>
          <w:tcPr>
            <w:tcW w:w="1133" w:type="dxa"/>
            <w:tcBorders>
              <w:top w:val="single" w:sz="4" w:space="0" w:color="auto"/>
            </w:tcBorders>
            <w:shd w:val="clear" w:color="auto" w:fill="F7EECD"/>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76</w:t>
            </w:r>
          </w:p>
        </w:tc>
        <w:tc>
          <w:tcPr>
            <w:tcW w:w="1259" w:type="dxa"/>
            <w:tcBorders>
              <w:top w:val="single" w:sz="4" w:space="0" w:color="auto"/>
            </w:tcBorders>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64</w:t>
            </w:r>
          </w:p>
        </w:tc>
        <w:tc>
          <w:tcPr>
            <w:tcW w:w="1133" w:type="dxa"/>
            <w:tcBorders>
              <w:top w:val="single" w:sz="4" w:space="0" w:color="auto"/>
            </w:tcBorders>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81</w:t>
            </w:r>
          </w:p>
        </w:tc>
        <w:tc>
          <w:tcPr>
            <w:tcW w:w="1133" w:type="dxa"/>
            <w:tcBorders>
              <w:top w:val="single" w:sz="4" w:space="0" w:color="auto"/>
            </w:tcBorders>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86</w:t>
            </w:r>
          </w:p>
        </w:tc>
        <w:tc>
          <w:tcPr>
            <w:tcW w:w="1262" w:type="dxa"/>
            <w:tcBorders>
              <w:top w:val="single" w:sz="4" w:space="0" w:color="auto"/>
            </w:tcBorders>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72</w:t>
            </w:r>
          </w:p>
        </w:tc>
        <w:tc>
          <w:tcPr>
            <w:tcW w:w="1008" w:type="dxa"/>
            <w:tcBorders>
              <w:top w:val="single" w:sz="4" w:space="0" w:color="auto"/>
            </w:tcBorders>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83</w:t>
            </w:r>
          </w:p>
        </w:tc>
      </w:tr>
      <w:tr w:rsidR="004C1B8E" w:rsidRPr="00EC7C51" w:rsidTr="00832753">
        <w:trPr>
          <w:cantSplit/>
          <w:trHeight w:val="240"/>
          <w:tblHeader/>
        </w:trPr>
        <w:tc>
          <w:tcPr>
            <w:tcW w:w="2428" w:type="dxa"/>
            <w:shd w:val="clear" w:color="auto" w:fill="FFFFFF"/>
            <w:vAlign w:val="bottom"/>
          </w:tcPr>
          <w:p w:rsidR="004C1B8E" w:rsidRPr="00EC7C51" w:rsidRDefault="004C1B8E" w:rsidP="004C1B8E">
            <w:pPr>
              <w:keepNext/>
              <w:autoSpaceDE w:val="0"/>
              <w:autoSpaceDN w:val="0"/>
              <w:adjustRightInd w:val="0"/>
              <w:spacing w:line="240" w:lineRule="auto"/>
              <w:ind w:left="170" w:hanging="170"/>
              <w:rPr>
                <w:rFonts w:cs="Arial Mäori"/>
                <w:color w:val="000000"/>
                <w:sz w:val="18"/>
                <w:szCs w:val="18"/>
                <w:lang w:val="en-AU" w:eastAsia="en-AU"/>
              </w:rPr>
            </w:pPr>
            <w:r w:rsidRPr="00EC7C51">
              <w:rPr>
                <w:rFonts w:cs="Arial Mäori"/>
                <w:color w:val="000000"/>
                <w:sz w:val="18"/>
                <w:szCs w:val="18"/>
                <w:lang w:val="en-AU" w:eastAsia="en-AU"/>
              </w:rPr>
              <w:t>About the same amount of time being active now?</w:t>
            </w:r>
          </w:p>
        </w:tc>
        <w:tc>
          <w:tcPr>
            <w:tcW w:w="1133" w:type="dxa"/>
            <w:shd w:val="clear" w:color="auto" w:fill="F7EECD"/>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21</w:t>
            </w:r>
          </w:p>
        </w:tc>
        <w:tc>
          <w:tcPr>
            <w:tcW w:w="1259" w:type="dxa"/>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30</w:t>
            </w:r>
          </w:p>
        </w:tc>
        <w:tc>
          <w:tcPr>
            <w:tcW w:w="1133" w:type="dxa"/>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15</w:t>
            </w:r>
          </w:p>
        </w:tc>
        <w:tc>
          <w:tcPr>
            <w:tcW w:w="1133" w:type="dxa"/>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14</w:t>
            </w:r>
          </w:p>
        </w:tc>
        <w:tc>
          <w:tcPr>
            <w:tcW w:w="1262" w:type="dxa"/>
            <w:shd w:val="clear" w:color="auto" w:fill="FFFFFF"/>
            <w:vAlign w:val="bottom"/>
          </w:tcPr>
          <w:p w:rsidR="004C1B8E" w:rsidRPr="0041709A" w:rsidRDefault="0046598E" w:rsidP="004659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24</w:t>
            </w:r>
          </w:p>
        </w:tc>
        <w:tc>
          <w:tcPr>
            <w:tcW w:w="1008"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17</w:t>
            </w:r>
          </w:p>
        </w:tc>
      </w:tr>
      <w:tr w:rsidR="004C1B8E" w:rsidRPr="00EC7C51" w:rsidTr="00832753">
        <w:trPr>
          <w:cantSplit/>
          <w:trHeight w:val="240"/>
          <w:tblHeader/>
        </w:trPr>
        <w:tc>
          <w:tcPr>
            <w:tcW w:w="2428" w:type="dxa"/>
            <w:shd w:val="clear" w:color="auto" w:fill="FFFFFF"/>
            <w:vAlign w:val="bottom"/>
          </w:tcPr>
          <w:p w:rsidR="004C1B8E" w:rsidRPr="00EC7C51" w:rsidRDefault="004C1B8E" w:rsidP="004C1B8E">
            <w:pPr>
              <w:keepNext/>
              <w:autoSpaceDE w:val="0"/>
              <w:autoSpaceDN w:val="0"/>
              <w:adjustRightInd w:val="0"/>
              <w:spacing w:line="240" w:lineRule="auto"/>
              <w:ind w:left="170" w:hanging="170"/>
              <w:rPr>
                <w:rFonts w:cs="Arial Mäori"/>
                <w:color w:val="000000"/>
                <w:sz w:val="18"/>
                <w:szCs w:val="18"/>
                <w:lang w:val="en-AU" w:eastAsia="en-AU"/>
              </w:rPr>
            </w:pPr>
            <w:r w:rsidRPr="00EC7C51">
              <w:rPr>
                <w:rFonts w:cs="Arial Mäori"/>
                <w:color w:val="000000"/>
                <w:sz w:val="18"/>
                <w:szCs w:val="18"/>
                <w:lang w:val="en-AU" w:eastAsia="en-AU"/>
              </w:rPr>
              <w:t>Less time being active now?</w:t>
            </w:r>
          </w:p>
        </w:tc>
        <w:tc>
          <w:tcPr>
            <w:tcW w:w="1133" w:type="dxa"/>
            <w:shd w:val="clear" w:color="auto" w:fill="F7EECD"/>
            <w:vAlign w:val="bottom"/>
          </w:tcPr>
          <w:p w:rsidR="004C1B8E" w:rsidRPr="0041709A"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w:t>
            </w:r>
          </w:p>
        </w:tc>
        <w:tc>
          <w:tcPr>
            <w:tcW w:w="1259"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w:t>
            </w:r>
          </w:p>
        </w:tc>
        <w:tc>
          <w:tcPr>
            <w:tcW w:w="1133"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w:t>
            </w:r>
          </w:p>
        </w:tc>
        <w:tc>
          <w:tcPr>
            <w:tcW w:w="1133" w:type="dxa"/>
            <w:shd w:val="clear" w:color="auto" w:fill="FFFFFF"/>
            <w:vAlign w:val="bottom"/>
          </w:tcPr>
          <w:p w:rsidR="004C1B8E" w:rsidRPr="0041709A"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0</w:t>
            </w:r>
          </w:p>
        </w:tc>
        <w:tc>
          <w:tcPr>
            <w:tcW w:w="1262"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3</w:t>
            </w:r>
          </w:p>
        </w:tc>
        <w:tc>
          <w:tcPr>
            <w:tcW w:w="1008" w:type="dxa"/>
            <w:shd w:val="clear" w:color="auto" w:fill="FFFFFF"/>
            <w:vAlign w:val="bottom"/>
          </w:tcPr>
          <w:p w:rsidR="004C1B8E" w:rsidRPr="0041709A" w:rsidRDefault="00EF4E9F"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0</w:t>
            </w:r>
          </w:p>
        </w:tc>
      </w:tr>
      <w:tr w:rsidR="004C1B8E" w:rsidRPr="00EC7C51" w:rsidTr="00832753">
        <w:trPr>
          <w:cantSplit/>
          <w:trHeight w:val="240"/>
          <w:tblHeader/>
        </w:trPr>
        <w:tc>
          <w:tcPr>
            <w:tcW w:w="2428" w:type="dxa"/>
            <w:shd w:val="clear" w:color="auto" w:fill="FFFFFF"/>
            <w:vAlign w:val="bottom"/>
          </w:tcPr>
          <w:p w:rsidR="004C1B8E" w:rsidRPr="00EC7C51" w:rsidRDefault="004C1B8E" w:rsidP="004C1B8E">
            <w:pPr>
              <w:keepNext/>
              <w:autoSpaceDE w:val="0"/>
              <w:autoSpaceDN w:val="0"/>
              <w:adjustRightInd w:val="0"/>
              <w:spacing w:line="240" w:lineRule="auto"/>
              <w:ind w:left="170" w:hanging="170"/>
              <w:rPr>
                <w:rFonts w:cs="Arial Mäori"/>
                <w:color w:val="000000"/>
                <w:sz w:val="18"/>
                <w:szCs w:val="18"/>
                <w:lang w:val="en-AU" w:eastAsia="en-AU"/>
              </w:rPr>
            </w:pPr>
            <w:r w:rsidRPr="00EC7C51">
              <w:rPr>
                <w:rFonts w:cs="Arial Mäori"/>
                <w:color w:val="000000"/>
                <w:sz w:val="18"/>
                <w:szCs w:val="18"/>
                <w:lang w:val="en-AU" w:eastAsia="en-AU"/>
              </w:rPr>
              <w:t>No response</w:t>
            </w:r>
          </w:p>
        </w:tc>
        <w:tc>
          <w:tcPr>
            <w:tcW w:w="1133" w:type="dxa"/>
            <w:shd w:val="clear" w:color="auto" w:fill="F7EECD"/>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2</w:t>
            </w:r>
          </w:p>
        </w:tc>
        <w:tc>
          <w:tcPr>
            <w:tcW w:w="1259"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4</w:t>
            </w:r>
          </w:p>
        </w:tc>
        <w:tc>
          <w:tcPr>
            <w:tcW w:w="1133" w:type="dxa"/>
            <w:shd w:val="clear" w:color="auto" w:fill="FFFFFF"/>
            <w:vAlign w:val="bottom"/>
          </w:tcPr>
          <w:p w:rsidR="004C1B8E" w:rsidRPr="0041709A" w:rsidRDefault="0046598E"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2</w:t>
            </w:r>
          </w:p>
        </w:tc>
        <w:tc>
          <w:tcPr>
            <w:tcW w:w="1133" w:type="dxa"/>
            <w:shd w:val="clear" w:color="auto" w:fill="FFFFFF"/>
            <w:vAlign w:val="bottom"/>
          </w:tcPr>
          <w:p w:rsidR="004C1B8E" w:rsidRPr="0041709A"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0</w:t>
            </w:r>
          </w:p>
        </w:tc>
        <w:tc>
          <w:tcPr>
            <w:tcW w:w="1262" w:type="dxa"/>
            <w:shd w:val="clear" w:color="auto" w:fill="FFFFFF"/>
            <w:vAlign w:val="bottom"/>
          </w:tcPr>
          <w:p w:rsidR="004C1B8E" w:rsidRPr="0041709A"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0</w:t>
            </w:r>
          </w:p>
        </w:tc>
        <w:tc>
          <w:tcPr>
            <w:tcW w:w="1008" w:type="dxa"/>
            <w:shd w:val="clear" w:color="auto" w:fill="FFFFFF"/>
            <w:vAlign w:val="bottom"/>
          </w:tcPr>
          <w:p w:rsidR="004C1B8E" w:rsidRPr="0041709A" w:rsidRDefault="00EF4E9F"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0</w:t>
            </w:r>
          </w:p>
        </w:tc>
      </w:tr>
      <w:tr w:rsidR="004C1B8E" w:rsidRPr="00EC7C51" w:rsidTr="00832753">
        <w:trPr>
          <w:cantSplit/>
          <w:trHeight w:val="240"/>
          <w:tblHeader/>
        </w:trPr>
        <w:tc>
          <w:tcPr>
            <w:tcW w:w="2428" w:type="dxa"/>
            <w:tcBorders>
              <w:bottom w:val="single" w:sz="12" w:space="0" w:color="auto"/>
            </w:tcBorders>
            <w:shd w:val="clear" w:color="auto" w:fill="FFFFFF"/>
            <w:vAlign w:val="bottom"/>
          </w:tcPr>
          <w:p w:rsidR="004C1B8E" w:rsidRPr="00EC7C51" w:rsidRDefault="004C1B8E" w:rsidP="004C1B8E">
            <w:pPr>
              <w:keepNext/>
              <w:autoSpaceDE w:val="0"/>
              <w:autoSpaceDN w:val="0"/>
              <w:adjustRightInd w:val="0"/>
              <w:spacing w:line="240" w:lineRule="auto"/>
              <w:ind w:left="170" w:hanging="170"/>
              <w:rPr>
                <w:rFonts w:cs="Arial Mäori"/>
                <w:color w:val="000000"/>
                <w:sz w:val="18"/>
                <w:szCs w:val="18"/>
                <w:lang w:val="en-AU" w:eastAsia="en-AU"/>
              </w:rPr>
            </w:pPr>
            <w:r w:rsidRPr="00EC7C51">
              <w:rPr>
                <w:rFonts w:cs="Arial Mäori"/>
                <w:color w:val="000000"/>
                <w:sz w:val="18"/>
                <w:szCs w:val="18"/>
                <w:lang w:val="en-AU" w:eastAsia="en-AU"/>
              </w:rPr>
              <w:t>Total</w:t>
            </w:r>
          </w:p>
        </w:tc>
        <w:tc>
          <w:tcPr>
            <w:tcW w:w="1133" w:type="dxa"/>
            <w:tcBorders>
              <w:bottom w:val="single" w:sz="12" w:space="0" w:color="auto"/>
            </w:tcBorders>
            <w:shd w:val="clear" w:color="auto" w:fill="F7EECD"/>
            <w:vAlign w:val="bottom"/>
          </w:tcPr>
          <w:p w:rsidR="004C1B8E" w:rsidRPr="00EC7C51"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100</w:t>
            </w:r>
          </w:p>
        </w:tc>
        <w:tc>
          <w:tcPr>
            <w:tcW w:w="1259" w:type="dxa"/>
            <w:tcBorders>
              <w:bottom w:val="single" w:sz="12" w:space="0" w:color="auto"/>
            </w:tcBorders>
            <w:shd w:val="clear" w:color="auto" w:fill="FFFFFF"/>
            <w:vAlign w:val="bottom"/>
          </w:tcPr>
          <w:p w:rsidR="004C1B8E" w:rsidRPr="00EC7C51"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100</w:t>
            </w:r>
          </w:p>
        </w:tc>
        <w:tc>
          <w:tcPr>
            <w:tcW w:w="1133" w:type="dxa"/>
            <w:tcBorders>
              <w:bottom w:val="single" w:sz="12" w:space="0" w:color="auto"/>
            </w:tcBorders>
            <w:shd w:val="clear" w:color="auto" w:fill="FFFFFF"/>
            <w:vAlign w:val="bottom"/>
          </w:tcPr>
          <w:p w:rsidR="004C1B8E" w:rsidRPr="00EC7C51"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100</w:t>
            </w:r>
          </w:p>
        </w:tc>
        <w:tc>
          <w:tcPr>
            <w:tcW w:w="1133" w:type="dxa"/>
            <w:tcBorders>
              <w:bottom w:val="single" w:sz="12" w:space="0" w:color="auto"/>
            </w:tcBorders>
            <w:shd w:val="clear" w:color="auto" w:fill="FFFFFF"/>
            <w:vAlign w:val="bottom"/>
          </w:tcPr>
          <w:p w:rsidR="004C1B8E" w:rsidRPr="00EC7C51"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100</w:t>
            </w:r>
          </w:p>
        </w:tc>
        <w:tc>
          <w:tcPr>
            <w:tcW w:w="1262" w:type="dxa"/>
            <w:tcBorders>
              <w:bottom w:val="single" w:sz="12" w:space="0" w:color="auto"/>
            </w:tcBorders>
            <w:shd w:val="clear" w:color="auto" w:fill="FFFFFF"/>
            <w:vAlign w:val="bottom"/>
          </w:tcPr>
          <w:p w:rsidR="004C1B8E" w:rsidRPr="00EC7C51" w:rsidRDefault="007E4956" w:rsidP="004C1B8E">
            <w:pPr>
              <w:keepNext/>
              <w:autoSpaceDE w:val="0"/>
              <w:autoSpaceDN w:val="0"/>
              <w:adjustRightInd w:val="0"/>
              <w:spacing w:line="240" w:lineRule="auto"/>
              <w:jc w:val="center"/>
              <w:rPr>
                <w:rFonts w:cs="Arial Mäori"/>
                <w:color w:val="000000"/>
                <w:sz w:val="18"/>
                <w:szCs w:val="18"/>
                <w:lang w:val="en-AU" w:eastAsia="en-AU"/>
              </w:rPr>
            </w:pPr>
            <w:r>
              <w:rPr>
                <w:rFonts w:cs="Arial Mäori"/>
                <w:color w:val="000000"/>
                <w:sz w:val="18"/>
                <w:szCs w:val="18"/>
                <w:lang w:val="en-AU" w:eastAsia="en-AU"/>
              </w:rPr>
              <w:t>100</w:t>
            </w:r>
          </w:p>
        </w:tc>
        <w:tc>
          <w:tcPr>
            <w:tcW w:w="1008" w:type="dxa"/>
            <w:tcBorders>
              <w:bottom w:val="single" w:sz="12" w:space="0" w:color="auto"/>
            </w:tcBorders>
            <w:shd w:val="clear" w:color="auto" w:fill="FFFFFF"/>
            <w:vAlign w:val="bottom"/>
          </w:tcPr>
          <w:p w:rsidR="004C1B8E" w:rsidRPr="00EC7C51" w:rsidRDefault="004C1B8E" w:rsidP="004C1B8E">
            <w:pPr>
              <w:keepNext/>
              <w:autoSpaceDE w:val="0"/>
              <w:autoSpaceDN w:val="0"/>
              <w:adjustRightInd w:val="0"/>
              <w:spacing w:line="240" w:lineRule="auto"/>
              <w:jc w:val="center"/>
              <w:rPr>
                <w:rFonts w:cs="Arial Mäori"/>
                <w:color w:val="000000"/>
                <w:sz w:val="18"/>
                <w:szCs w:val="18"/>
                <w:lang w:val="en-AU" w:eastAsia="en-AU"/>
              </w:rPr>
            </w:pPr>
            <w:r w:rsidRPr="00EC7C51">
              <w:rPr>
                <w:rFonts w:cs="Arial Mäori"/>
                <w:color w:val="000000"/>
                <w:sz w:val="18"/>
                <w:szCs w:val="18"/>
                <w:lang w:val="en-AU" w:eastAsia="en-AU"/>
              </w:rPr>
              <w:t>100</w:t>
            </w:r>
          </w:p>
        </w:tc>
      </w:tr>
    </w:tbl>
    <w:p w:rsidR="00AB5342" w:rsidRPr="001843D1" w:rsidRDefault="001843D1" w:rsidP="00253E99">
      <w:pPr>
        <w:pStyle w:val="TableFootnote"/>
        <w:keepNext w:val="0"/>
      </w:pPr>
      <w:r w:rsidRPr="001843D1">
        <w:t>Total may not sum to 100% due to rounding.</w:t>
      </w:r>
      <w:r>
        <w:t xml:space="preserve"> </w:t>
      </w:r>
      <w:r w:rsidRPr="001843D1">
        <w:t xml:space="preserve">**Caution: low </w:t>
      </w:r>
      <w:r w:rsidR="005C2342">
        <w:t xml:space="preserve">base number of </w:t>
      </w:r>
      <w:r w:rsidR="00822CD3">
        <w:t>participants</w:t>
      </w:r>
      <w:r w:rsidR="005C2342">
        <w:t xml:space="preserve"> – results are indicative </w:t>
      </w:r>
      <w:r w:rsidRPr="001843D1">
        <w:t>only.</w:t>
      </w:r>
    </w:p>
    <w:p w:rsidR="002B4197" w:rsidRDefault="002B4197" w:rsidP="0014075A">
      <w:pPr>
        <w:pStyle w:val="BodyText"/>
        <w:spacing w:after="120"/>
      </w:pPr>
    </w:p>
    <w:p w:rsidR="00F03265" w:rsidRPr="00BD4398" w:rsidRDefault="00F236F1" w:rsidP="005C41E3">
      <w:pPr>
        <w:pStyle w:val="BodyText"/>
        <w:rPr>
          <w:highlight w:val="yellow"/>
        </w:rPr>
      </w:pPr>
      <w:r w:rsidRPr="00990022">
        <w:t xml:space="preserve">The </w:t>
      </w:r>
      <w:r w:rsidR="00990022" w:rsidRPr="00990022">
        <w:t>5</w:t>
      </w:r>
      <w:r w:rsidR="003400B7" w:rsidRPr="00990022">
        <w:t>0</w:t>
      </w:r>
      <w:r w:rsidR="00EE4B9C" w:rsidRPr="00990022">
        <w:t xml:space="preserve"> </w:t>
      </w:r>
      <w:r w:rsidR="00822CD3" w:rsidRPr="00990022">
        <w:t>participants</w:t>
      </w:r>
      <w:r w:rsidR="00EE4B9C" w:rsidRPr="00990022">
        <w:t xml:space="preserve"> </w:t>
      </w:r>
      <w:r w:rsidR="00AB5342" w:rsidRPr="00990022">
        <w:t>who reported</w:t>
      </w:r>
      <w:r w:rsidR="00666E94" w:rsidRPr="00990022">
        <w:t xml:space="preserve"> that </w:t>
      </w:r>
      <w:r w:rsidR="00EE4B9C" w:rsidRPr="00990022">
        <w:t xml:space="preserve">their </w:t>
      </w:r>
      <w:r w:rsidR="00050305" w:rsidRPr="00990022">
        <w:t xml:space="preserve">child’s activity level had decreased or stayed the same </w:t>
      </w:r>
      <w:r w:rsidR="00EE4B9C" w:rsidRPr="00990022">
        <w:t>compared with before the Active Families programme were asked to identify why this was.</w:t>
      </w:r>
      <w:r w:rsidR="00C243A5" w:rsidRPr="00990022">
        <w:t xml:space="preserve"> </w:t>
      </w:r>
      <w:r w:rsidR="005C41E3">
        <w:t xml:space="preserve">Four </w:t>
      </w:r>
      <w:r w:rsidR="005C41E3" w:rsidRPr="005C41E3">
        <w:t>participants’ comments indicated it was a motivational problem:</w:t>
      </w:r>
    </w:p>
    <w:p w:rsidR="00990022" w:rsidRDefault="00990022" w:rsidP="00C243A5">
      <w:pPr>
        <w:pStyle w:val="Verbatim"/>
        <w:rPr>
          <w:lang w:eastAsia="zh-TW"/>
        </w:rPr>
      </w:pPr>
      <w:r w:rsidRPr="00EF636C">
        <w:rPr>
          <w:lang w:eastAsia="zh-TW"/>
        </w:rPr>
        <w:t>Motivation is hard. Always happy to try but getting him to want to walk or ride etc. is very hard</w:t>
      </w:r>
    </w:p>
    <w:p w:rsidR="00990022" w:rsidRDefault="00990022" w:rsidP="00990022">
      <w:pPr>
        <w:pStyle w:val="Verbatim"/>
        <w:rPr>
          <w:lang w:eastAsia="zh-TW"/>
        </w:rPr>
      </w:pPr>
      <w:r w:rsidRPr="00EF636C">
        <w:rPr>
          <w:lang w:eastAsia="zh-TW"/>
        </w:rPr>
        <w:t>Lacks motivation. Put on weight over Christmas.</w:t>
      </w:r>
    </w:p>
    <w:p w:rsidR="00990022" w:rsidRDefault="00990022" w:rsidP="00990022">
      <w:pPr>
        <w:pStyle w:val="Verbatim"/>
        <w:rPr>
          <w:lang w:eastAsia="zh-TW"/>
        </w:rPr>
      </w:pPr>
      <w:r w:rsidRPr="00EF636C">
        <w:rPr>
          <w:lang w:eastAsia="zh-TW"/>
        </w:rPr>
        <w:t>Not sure. Motivation for her is a biggie I think.</w:t>
      </w:r>
    </w:p>
    <w:p w:rsidR="00990022" w:rsidRPr="00EF636C" w:rsidRDefault="00990022" w:rsidP="00990022">
      <w:pPr>
        <w:pStyle w:val="Verbatim"/>
        <w:rPr>
          <w:rFonts w:ascii="Times New Roman" w:hAnsi="Times New Roman"/>
          <w:sz w:val="24"/>
          <w:szCs w:val="24"/>
          <w:lang w:eastAsia="zh-TW"/>
        </w:rPr>
      </w:pPr>
      <w:r w:rsidRPr="00EF636C">
        <w:rPr>
          <w:lang w:eastAsia="zh-TW"/>
        </w:rPr>
        <w:t>He's lazy.</w:t>
      </w:r>
    </w:p>
    <w:p w:rsidR="000B5465" w:rsidRPr="005C41E3" w:rsidRDefault="00822CD3" w:rsidP="000D1509">
      <w:pPr>
        <w:pStyle w:val="BodyText"/>
      </w:pPr>
      <w:r w:rsidRPr="005C41E3">
        <w:t>Participants</w:t>
      </w:r>
      <w:r w:rsidR="0022604E" w:rsidRPr="005C41E3">
        <w:t xml:space="preserve"> also made</w:t>
      </w:r>
      <w:r w:rsidR="000B5465" w:rsidRPr="005C41E3">
        <w:t xml:space="preserve"> comments relating to issues that were outside of the programme’s control, for example:</w:t>
      </w:r>
    </w:p>
    <w:p w:rsidR="00EF636C" w:rsidRDefault="00EF636C">
      <w:pPr>
        <w:spacing w:line="240" w:lineRule="auto"/>
      </w:pPr>
    </w:p>
    <w:p w:rsidR="00EF636C" w:rsidRPr="00EF636C" w:rsidRDefault="00EF636C" w:rsidP="005C41E3">
      <w:pPr>
        <w:pStyle w:val="Verbatim"/>
        <w:rPr>
          <w:rFonts w:ascii="Times New Roman" w:hAnsi="Times New Roman"/>
          <w:sz w:val="24"/>
          <w:szCs w:val="24"/>
          <w:lang w:eastAsia="zh-TW"/>
        </w:rPr>
      </w:pPr>
      <w:r w:rsidRPr="00EF636C">
        <w:rPr>
          <w:lang w:eastAsia="zh-TW"/>
        </w:rPr>
        <w:t xml:space="preserve">More confident </w:t>
      </w:r>
      <w:r w:rsidR="005C41E3">
        <w:rPr>
          <w:lang w:eastAsia="zh-TW"/>
        </w:rPr>
        <w:t>[but]</w:t>
      </w:r>
      <w:r w:rsidRPr="00EF636C">
        <w:rPr>
          <w:lang w:eastAsia="zh-TW"/>
        </w:rPr>
        <w:t xml:space="preserve"> was ill during programme, so it was difficult to get back to more.</w:t>
      </w:r>
    </w:p>
    <w:p w:rsidR="00EF636C" w:rsidRPr="00EF636C" w:rsidRDefault="00EF636C" w:rsidP="00EF636C">
      <w:pPr>
        <w:pStyle w:val="Verbatim"/>
        <w:rPr>
          <w:rFonts w:ascii="Times New Roman" w:hAnsi="Times New Roman"/>
          <w:sz w:val="24"/>
          <w:szCs w:val="24"/>
          <w:lang w:eastAsia="zh-TW"/>
        </w:rPr>
      </w:pPr>
      <w:r w:rsidRPr="00EF636C">
        <w:rPr>
          <w:lang w:eastAsia="zh-TW"/>
        </w:rPr>
        <w:t>She is not keen to join a team sport. With summer here, it's easier to get outdoors and be active.</w:t>
      </w:r>
    </w:p>
    <w:p w:rsidR="00EF636C" w:rsidRPr="00EF636C" w:rsidRDefault="00EF636C" w:rsidP="00EF636C">
      <w:pPr>
        <w:pStyle w:val="Verbatim"/>
        <w:rPr>
          <w:rFonts w:ascii="Times New Roman" w:hAnsi="Times New Roman"/>
          <w:sz w:val="24"/>
          <w:szCs w:val="24"/>
          <w:lang w:eastAsia="zh-TW"/>
        </w:rPr>
      </w:pPr>
      <w:r w:rsidRPr="00EF636C">
        <w:rPr>
          <w:lang w:eastAsia="zh-TW"/>
        </w:rPr>
        <w:t>Personal reasons, tragedy causing stress.</w:t>
      </w:r>
    </w:p>
    <w:p w:rsidR="00EF636C" w:rsidRPr="00EF636C" w:rsidRDefault="00EF636C" w:rsidP="00EF636C">
      <w:pPr>
        <w:pStyle w:val="Verbatim"/>
        <w:rPr>
          <w:rFonts w:ascii="Times New Roman" w:hAnsi="Times New Roman"/>
          <w:sz w:val="24"/>
          <w:szCs w:val="24"/>
          <w:lang w:eastAsia="zh-TW"/>
        </w:rPr>
      </w:pPr>
      <w:r w:rsidRPr="00EF636C">
        <w:rPr>
          <w:lang w:eastAsia="zh-TW"/>
        </w:rPr>
        <w:t>Hasn't been for a</w:t>
      </w:r>
      <w:r>
        <w:rPr>
          <w:lang w:eastAsia="zh-TW"/>
        </w:rPr>
        <w:t xml:space="preserve"> </w:t>
      </w:r>
      <w:r w:rsidRPr="00EF636C">
        <w:rPr>
          <w:lang w:eastAsia="zh-TW"/>
        </w:rPr>
        <w:t>while. Went on health camp for four weeks. Has put weight on.</w:t>
      </w:r>
    </w:p>
    <w:p w:rsidR="00EF636C" w:rsidRPr="00EF636C" w:rsidRDefault="00EF636C" w:rsidP="00EF636C">
      <w:pPr>
        <w:pStyle w:val="Verbatim"/>
        <w:rPr>
          <w:rFonts w:ascii="Times New Roman" w:hAnsi="Times New Roman"/>
          <w:sz w:val="24"/>
          <w:szCs w:val="24"/>
          <w:lang w:eastAsia="zh-TW"/>
        </w:rPr>
      </w:pPr>
      <w:r w:rsidRPr="00EF636C">
        <w:rPr>
          <w:lang w:eastAsia="zh-TW"/>
        </w:rPr>
        <w:t>Had no support. Other staff going.</w:t>
      </w:r>
    </w:p>
    <w:p w:rsidR="00EF636C" w:rsidRPr="00EF636C" w:rsidRDefault="00EF636C" w:rsidP="00EF636C">
      <w:pPr>
        <w:pStyle w:val="Verbatim"/>
        <w:rPr>
          <w:rFonts w:ascii="Times New Roman" w:hAnsi="Times New Roman"/>
          <w:sz w:val="24"/>
          <w:szCs w:val="24"/>
          <w:lang w:eastAsia="zh-TW"/>
        </w:rPr>
      </w:pPr>
      <w:r w:rsidRPr="00EF636C">
        <w:rPr>
          <w:lang w:eastAsia="zh-TW"/>
        </w:rPr>
        <w:t>Is doing karate and cadets so active enough.</w:t>
      </w:r>
    </w:p>
    <w:p w:rsidR="00EF636C" w:rsidRPr="00EF636C" w:rsidRDefault="00EF636C" w:rsidP="00EF636C">
      <w:pPr>
        <w:pStyle w:val="Verbatim"/>
        <w:rPr>
          <w:rFonts w:ascii="Times New Roman" w:hAnsi="Times New Roman"/>
          <w:sz w:val="24"/>
          <w:szCs w:val="24"/>
          <w:lang w:eastAsia="zh-TW"/>
        </w:rPr>
      </w:pPr>
      <w:r w:rsidRPr="00EF636C">
        <w:rPr>
          <w:lang w:eastAsia="zh-TW"/>
        </w:rPr>
        <w:t>Didn't enjoy it. Found it a chore.</w:t>
      </w:r>
    </w:p>
    <w:p w:rsidR="00EF636C" w:rsidRPr="00EF636C" w:rsidRDefault="00EF636C" w:rsidP="00EF636C">
      <w:pPr>
        <w:pStyle w:val="Verbatim"/>
        <w:rPr>
          <w:rFonts w:ascii="Times New Roman" w:hAnsi="Times New Roman"/>
          <w:sz w:val="24"/>
          <w:szCs w:val="24"/>
          <w:lang w:eastAsia="zh-TW"/>
        </w:rPr>
      </w:pPr>
      <w:r w:rsidRPr="00EF636C">
        <w:rPr>
          <w:lang w:eastAsia="zh-TW"/>
        </w:rPr>
        <w:lastRenderedPageBreak/>
        <w:t>He is limited to what he can do.</w:t>
      </w:r>
    </w:p>
    <w:p w:rsidR="00EF636C" w:rsidRPr="00EF636C" w:rsidRDefault="00EF636C" w:rsidP="00EF636C">
      <w:pPr>
        <w:pStyle w:val="Verbatim"/>
        <w:rPr>
          <w:rFonts w:ascii="Times New Roman" w:hAnsi="Times New Roman"/>
          <w:sz w:val="24"/>
          <w:szCs w:val="24"/>
          <w:lang w:eastAsia="zh-TW"/>
        </w:rPr>
      </w:pPr>
      <w:r w:rsidRPr="00EF636C">
        <w:rPr>
          <w:lang w:eastAsia="zh-TW"/>
        </w:rPr>
        <w:t>He's not doing the exercises he was told to do.</w:t>
      </w:r>
    </w:p>
    <w:p w:rsidR="00EF636C" w:rsidRPr="00EF636C" w:rsidRDefault="00EF636C" w:rsidP="00EF636C">
      <w:pPr>
        <w:pStyle w:val="Verbatim"/>
        <w:rPr>
          <w:rFonts w:ascii="Times New Roman" w:hAnsi="Times New Roman"/>
          <w:sz w:val="24"/>
          <w:szCs w:val="24"/>
          <w:lang w:eastAsia="zh-TW"/>
        </w:rPr>
      </w:pPr>
      <w:r w:rsidRPr="00EF636C">
        <w:rPr>
          <w:lang w:eastAsia="zh-TW"/>
        </w:rPr>
        <w:t xml:space="preserve">Sports </w:t>
      </w:r>
      <w:r w:rsidR="007D6005" w:rsidRPr="00EF636C">
        <w:rPr>
          <w:lang w:eastAsia="zh-TW"/>
        </w:rPr>
        <w:t>every day</w:t>
      </w:r>
      <w:r w:rsidRPr="00EF636C">
        <w:rPr>
          <w:lang w:eastAsia="zh-TW"/>
        </w:rPr>
        <w:t>.</w:t>
      </w:r>
    </w:p>
    <w:p w:rsidR="00EF636C" w:rsidRPr="00EF636C" w:rsidRDefault="00EF636C" w:rsidP="00EF636C">
      <w:pPr>
        <w:pStyle w:val="Verbatim"/>
        <w:rPr>
          <w:rFonts w:ascii="Times New Roman" w:hAnsi="Times New Roman"/>
          <w:sz w:val="24"/>
          <w:szCs w:val="24"/>
          <w:lang w:eastAsia="zh-TW"/>
        </w:rPr>
      </w:pPr>
      <w:r w:rsidRPr="00EF636C">
        <w:rPr>
          <w:lang w:eastAsia="zh-TW"/>
        </w:rPr>
        <w:t>Winter - getting home late from school.</w:t>
      </w:r>
    </w:p>
    <w:p w:rsidR="00EF636C" w:rsidRPr="00EF636C" w:rsidRDefault="00EF636C" w:rsidP="00EF636C">
      <w:pPr>
        <w:pStyle w:val="Verbatim"/>
        <w:rPr>
          <w:rFonts w:ascii="Times New Roman" w:hAnsi="Times New Roman"/>
          <w:sz w:val="24"/>
          <w:szCs w:val="24"/>
          <w:lang w:eastAsia="zh-TW"/>
        </w:rPr>
      </w:pPr>
      <w:r w:rsidRPr="00EF636C">
        <w:rPr>
          <w:lang w:eastAsia="zh-TW"/>
        </w:rPr>
        <w:t>We try to be more active. Go through periods of being active. Busy life.</w:t>
      </w:r>
    </w:p>
    <w:p w:rsidR="00EF636C" w:rsidRPr="00EF636C" w:rsidRDefault="00EF636C" w:rsidP="005C41E3">
      <w:pPr>
        <w:pStyle w:val="Verbatim"/>
        <w:rPr>
          <w:rFonts w:ascii="Times New Roman" w:hAnsi="Times New Roman"/>
          <w:sz w:val="24"/>
          <w:szCs w:val="24"/>
          <w:lang w:eastAsia="zh-TW"/>
        </w:rPr>
      </w:pPr>
      <w:r w:rsidRPr="00EF636C">
        <w:rPr>
          <w:lang w:eastAsia="zh-TW"/>
        </w:rPr>
        <w:t>Sometimes because of asthma and maybe because he is slightly overweight. His hips are misaligned which may not help. May need surgery. Perhaps sometimes tired after school because he has sports at school on Wednesdays also.</w:t>
      </w:r>
    </w:p>
    <w:p w:rsidR="00EF636C" w:rsidRPr="00EF636C" w:rsidRDefault="00EF636C" w:rsidP="00EF636C">
      <w:pPr>
        <w:pStyle w:val="Verbatim"/>
        <w:rPr>
          <w:rFonts w:ascii="Times New Roman" w:hAnsi="Times New Roman"/>
          <w:sz w:val="24"/>
          <w:szCs w:val="24"/>
          <w:lang w:eastAsia="zh-TW"/>
        </w:rPr>
      </w:pPr>
      <w:r w:rsidRPr="00EF636C">
        <w:rPr>
          <w:lang w:eastAsia="zh-TW"/>
        </w:rPr>
        <w:t>He enjoys his downtime when he's not at swimming on Mondays, Active Families on Wednesdays and Tee Ball on Thursdays (used to be at rugby Thursday/Saturday).</w:t>
      </w:r>
    </w:p>
    <w:p w:rsidR="00EF636C" w:rsidRPr="00EF636C" w:rsidRDefault="00EF636C" w:rsidP="00EF636C">
      <w:pPr>
        <w:pStyle w:val="Verbatim"/>
        <w:rPr>
          <w:rFonts w:ascii="Times New Roman" w:hAnsi="Times New Roman"/>
          <w:sz w:val="24"/>
          <w:szCs w:val="24"/>
          <w:lang w:eastAsia="zh-TW"/>
        </w:rPr>
      </w:pPr>
      <w:r w:rsidRPr="00EF636C">
        <w:rPr>
          <w:lang w:eastAsia="zh-TW"/>
        </w:rPr>
        <w:t>We still continued with the same scheduled commitments.</w:t>
      </w:r>
    </w:p>
    <w:p w:rsidR="00EF636C" w:rsidRPr="00EF636C" w:rsidRDefault="00EF636C" w:rsidP="00EF636C">
      <w:pPr>
        <w:pStyle w:val="Verbatim"/>
        <w:rPr>
          <w:rFonts w:ascii="Times New Roman" w:hAnsi="Times New Roman"/>
          <w:sz w:val="24"/>
          <w:szCs w:val="24"/>
          <w:lang w:eastAsia="zh-TW"/>
        </w:rPr>
      </w:pPr>
      <w:r w:rsidRPr="00EF636C">
        <w:rPr>
          <w:lang w:eastAsia="zh-TW"/>
        </w:rPr>
        <w:t>Very little time in the week for further activities. Summer will improve this.</w:t>
      </w:r>
    </w:p>
    <w:p w:rsidR="00EF636C" w:rsidRDefault="00EF636C" w:rsidP="00EF636C">
      <w:pPr>
        <w:pStyle w:val="Verbatim"/>
        <w:rPr>
          <w:lang w:eastAsia="zh-TW"/>
        </w:rPr>
      </w:pPr>
      <w:r w:rsidRPr="00EF636C">
        <w:rPr>
          <w:lang w:eastAsia="zh-TW"/>
        </w:rPr>
        <w:t>Work [and] time.</w:t>
      </w:r>
    </w:p>
    <w:p w:rsidR="007D6005" w:rsidRPr="007D6005" w:rsidRDefault="007D6005" w:rsidP="007D6005">
      <w:pPr>
        <w:pStyle w:val="BodyText"/>
      </w:pPr>
      <w:r w:rsidRPr="007D6005">
        <w:t>Other comments made were:</w:t>
      </w:r>
    </w:p>
    <w:p w:rsidR="005C41E3" w:rsidRDefault="005C41E3" w:rsidP="005C41E3">
      <w:pPr>
        <w:pStyle w:val="Verbatim"/>
        <w:rPr>
          <w:lang w:eastAsia="zh-TW"/>
        </w:rPr>
      </w:pPr>
      <w:r w:rsidRPr="00EF636C">
        <w:rPr>
          <w:lang w:eastAsia="zh-TW"/>
        </w:rPr>
        <w:t xml:space="preserve">Was always active but </w:t>
      </w:r>
      <w:proofErr w:type="spellStart"/>
      <w:r w:rsidRPr="00EF636C">
        <w:rPr>
          <w:lang w:eastAsia="zh-TW"/>
        </w:rPr>
        <w:t>GRx</w:t>
      </w:r>
      <w:proofErr w:type="spellEnd"/>
      <w:r w:rsidRPr="00EF636C">
        <w:rPr>
          <w:lang w:eastAsia="zh-TW"/>
        </w:rPr>
        <w:t xml:space="preserve"> Active Families helped with food information.</w:t>
      </w:r>
    </w:p>
    <w:p w:rsidR="005C41E3" w:rsidRPr="00EF636C" w:rsidRDefault="005C41E3" w:rsidP="005C41E3">
      <w:pPr>
        <w:pStyle w:val="Verbatim"/>
        <w:rPr>
          <w:rFonts w:ascii="Times New Roman" w:hAnsi="Times New Roman"/>
          <w:sz w:val="24"/>
          <w:szCs w:val="24"/>
          <w:lang w:eastAsia="zh-TW"/>
        </w:rPr>
      </w:pPr>
      <w:r w:rsidRPr="00EF636C">
        <w:rPr>
          <w:lang w:eastAsia="zh-TW"/>
        </w:rPr>
        <w:t>If not more active, more aware.</w:t>
      </w:r>
    </w:p>
    <w:p w:rsidR="005C41E3" w:rsidRDefault="005C41E3" w:rsidP="005C41E3">
      <w:pPr>
        <w:pStyle w:val="Verbatim"/>
        <w:rPr>
          <w:lang w:eastAsia="zh-TW"/>
        </w:rPr>
      </w:pPr>
      <w:r w:rsidRPr="00EF636C">
        <w:rPr>
          <w:lang w:eastAsia="zh-TW"/>
        </w:rPr>
        <w:t>It's only new.</w:t>
      </w:r>
    </w:p>
    <w:p w:rsidR="005C41E3" w:rsidRDefault="005C41E3" w:rsidP="005C41E3">
      <w:pPr>
        <w:pStyle w:val="Verbatim"/>
        <w:rPr>
          <w:lang w:eastAsia="zh-TW"/>
        </w:rPr>
      </w:pPr>
      <w:r w:rsidRPr="00EF636C">
        <w:rPr>
          <w:lang w:eastAsia="zh-TW"/>
        </w:rPr>
        <w:t>Because she has a home exercise program but this is great for group participation and trying new activities.</w:t>
      </w:r>
    </w:p>
    <w:p w:rsidR="005C41E3" w:rsidRDefault="007D6005" w:rsidP="007D6005">
      <w:pPr>
        <w:pStyle w:val="Verbatim"/>
        <w:rPr>
          <w:lang w:eastAsia="zh-TW"/>
        </w:rPr>
      </w:pPr>
      <w:r>
        <w:rPr>
          <w:lang w:eastAsia="zh-TW"/>
        </w:rPr>
        <w:t>[Name]</w:t>
      </w:r>
      <w:r w:rsidR="005C41E3" w:rsidRPr="00EF636C">
        <w:rPr>
          <w:lang w:eastAsia="zh-TW"/>
        </w:rPr>
        <w:t xml:space="preserve"> and </w:t>
      </w:r>
      <w:r>
        <w:rPr>
          <w:lang w:eastAsia="zh-TW"/>
        </w:rPr>
        <w:t>[name]</w:t>
      </w:r>
      <w:r w:rsidR="005C41E3" w:rsidRPr="00EF636C">
        <w:rPr>
          <w:lang w:eastAsia="zh-TW"/>
        </w:rPr>
        <w:t xml:space="preserve"> will sometimes be more active and then sometimes won't be.</w:t>
      </w:r>
    </w:p>
    <w:p w:rsidR="005C41E3" w:rsidRPr="00EF636C" w:rsidRDefault="005C41E3" w:rsidP="005C41E3">
      <w:pPr>
        <w:pStyle w:val="Verbatim"/>
        <w:rPr>
          <w:rFonts w:ascii="Times New Roman" w:hAnsi="Times New Roman"/>
          <w:sz w:val="24"/>
          <w:szCs w:val="24"/>
          <w:lang w:eastAsia="zh-TW"/>
        </w:rPr>
      </w:pPr>
      <w:r w:rsidRPr="00EF636C">
        <w:rPr>
          <w:lang w:eastAsia="zh-TW"/>
        </w:rPr>
        <w:t>A bit of in between.</w:t>
      </w:r>
    </w:p>
    <w:p w:rsidR="005C41E3" w:rsidRDefault="005C41E3" w:rsidP="005C41E3">
      <w:pPr>
        <w:pStyle w:val="Verbatim"/>
        <w:rPr>
          <w:i w:val="0"/>
          <w:color w:val="auto"/>
          <w:highlight w:val="yellow"/>
        </w:rPr>
      </w:pPr>
      <w:r w:rsidRPr="00EF636C">
        <w:rPr>
          <w:lang w:eastAsia="zh-TW"/>
        </w:rPr>
        <w:t>Still managing to eat unhealthy.</w:t>
      </w:r>
    </w:p>
    <w:p w:rsidR="005C41E3" w:rsidRPr="00EF636C" w:rsidRDefault="005C41E3" w:rsidP="00EF636C">
      <w:pPr>
        <w:pStyle w:val="Verbatim"/>
        <w:rPr>
          <w:rFonts w:ascii="Times New Roman" w:hAnsi="Times New Roman"/>
          <w:sz w:val="24"/>
          <w:szCs w:val="24"/>
          <w:lang w:eastAsia="zh-TW"/>
        </w:rPr>
      </w:pPr>
    </w:p>
    <w:p w:rsidR="00CB32CF" w:rsidRDefault="00CB32CF">
      <w:pPr>
        <w:spacing w:line="240" w:lineRule="auto"/>
        <w:rPr>
          <w:i/>
          <w:color w:val="882233"/>
        </w:rPr>
      </w:pPr>
      <w:r>
        <w:br w:type="page"/>
      </w:r>
    </w:p>
    <w:p w:rsidR="00066743" w:rsidRPr="00A12C26" w:rsidRDefault="00066743" w:rsidP="00A12C26">
      <w:pPr>
        <w:pStyle w:val="Heading2"/>
      </w:pPr>
      <w:bookmarkStart w:id="89" w:name="_Toc451936133"/>
      <w:r>
        <w:lastRenderedPageBreak/>
        <w:t>Understanding and awareness</w:t>
      </w:r>
      <w:r w:rsidR="001D08DC">
        <w:t xml:space="preserve"> of healthy behaviour</w:t>
      </w:r>
      <w:bookmarkEnd w:id="89"/>
    </w:p>
    <w:p w:rsidR="00066743" w:rsidRPr="00392FD4" w:rsidRDefault="00066743" w:rsidP="003B0B69">
      <w:pPr>
        <w:pStyle w:val="BodyText"/>
      </w:pPr>
      <w:r w:rsidRPr="001D08DC">
        <w:t xml:space="preserve">Participants were asked whether their child now understands the benefits of being physically </w:t>
      </w:r>
      <w:r w:rsidRPr="00392FD4">
        <w:t>active and eating healthy foods since taking part in the Active Families programme</w:t>
      </w:r>
      <w:r w:rsidR="009A08F7" w:rsidRPr="00392FD4">
        <w:t xml:space="preserve"> (</w:t>
      </w:r>
      <w:r w:rsidR="006E020C">
        <w:fldChar w:fldCharType="begin"/>
      </w:r>
      <w:r w:rsidR="006E020C">
        <w:instrText xml:space="preserve"> REF _Ref268251839 \h  \* MERGEFORMAT </w:instrText>
      </w:r>
      <w:r w:rsidR="006E020C">
        <w:fldChar w:fldCharType="separate"/>
      </w:r>
      <w:r w:rsidR="004E11E6" w:rsidRPr="004E11E6">
        <w:t>Figure 9</w:t>
      </w:r>
      <w:r w:rsidR="006E020C">
        <w:fldChar w:fldCharType="end"/>
      </w:r>
      <w:r w:rsidR="009A08F7" w:rsidRPr="00392FD4">
        <w:t>)</w:t>
      </w:r>
      <w:r w:rsidRPr="00392FD4">
        <w:t xml:space="preserve">. </w:t>
      </w:r>
    </w:p>
    <w:p w:rsidR="00066743" w:rsidRPr="001D08DC" w:rsidRDefault="00050305" w:rsidP="00BD4398">
      <w:pPr>
        <w:pStyle w:val="BodyText"/>
      </w:pPr>
      <w:r>
        <w:t>Almost all participants reported</w:t>
      </w:r>
      <w:r w:rsidR="00781F55" w:rsidRPr="00F94494">
        <w:t xml:space="preserve"> </w:t>
      </w:r>
      <w:r w:rsidR="00066743" w:rsidRPr="00F94494">
        <w:t>that their child better understands the benefits of being physically active</w:t>
      </w:r>
      <w:r w:rsidR="00965438" w:rsidRPr="00F94494">
        <w:t xml:space="preserve"> </w:t>
      </w:r>
      <w:r w:rsidR="0014075A">
        <w:t>(9</w:t>
      </w:r>
      <w:r w:rsidR="00BD4398">
        <w:t>4</w:t>
      </w:r>
      <w:r w:rsidR="0014075A">
        <w:t xml:space="preserve"> percent) </w:t>
      </w:r>
      <w:r>
        <w:t>and eating healthily (</w:t>
      </w:r>
      <w:r w:rsidR="00BD4398">
        <w:t>93</w:t>
      </w:r>
      <w:r>
        <w:t xml:space="preserve"> percent)</w:t>
      </w:r>
      <w:r w:rsidR="00066743" w:rsidRPr="00F94494">
        <w:t>.</w:t>
      </w:r>
      <w:r w:rsidR="00066743" w:rsidRPr="001D08DC">
        <w:t xml:space="preserve"> </w:t>
      </w:r>
    </w:p>
    <w:p w:rsidR="00066743" w:rsidRDefault="007F5D3C" w:rsidP="003B0B69">
      <w:pPr>
        <w:pStyle w:val="Caption"/>
        <w:rPr>
          <w:bCs w:val="0"/>
          <w:sz w:val="16"/>
          <w:szCs w:val="16"/>
        </w:rPr>
      </w:pPr>
      <w:bookmarkStart w:id="90" w:name="_Ref268251839"/>
      <w:bookmarkStart w:id="91" w:name="_Toc451936155"/>
      <w:r w:rsidRPr="001D08DC">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9</w:t>
      </w:r>
      <w:r w:rsidR="00912465">
        <w:rPr>
          <w:noProof/>
          <w:sz w:val="16"/>
          <w:szCs w:val="16"/>
        </w:rPr>
        <w:fldChar w:fldCharType="end"/>
      </w:r>
      <w:bookmarkEnd w:id="90"/>
      <w:r w:rsidRPr="001D08DC">
        <w:rPr>
          <w:sz w:val="16"/>
          <w:szCs w:val="16"/>
        </w:rPr>
        <w:t>:</w:t>
      </w:r>
      <w:r w:rsidR="00066743" w:rsidRPr="001D08DC">
        <w:rPr>
          <w:bCs w:val="0"/>
          <w:sz w:val="16"/>
          <w:szCs w:val="16"/>
        </w:rPr>
        <w:t xml:space="preserve"> Referred child’s understanding and awareness of benefits</w:t>
      </w:r>
      <w:bookmarkEnd w:id="91"/>
    </w:p>
    <w:p w:rsidR="00F40C2E" w:rsidRDefault="00F40C2E" w:rsidP="00F40C2E">
      <w:pPr>
        <w:pStyle w:val="TableQuestion"/>
      </w:pPr>
      <w:r w:rsidRPr="00925509">
        <w:t>Q1</w:t>
      </w:r>
      <w:r>
        <w:t>0</w:t>
      </w:r>
      <w:r w:rsidRPr="00925509">
        <w:t xml:space="preserve">. </w:t>
      </w:r>
      <w:r>
        <w:t xml:space="preserve">Since taking part in the </w:t>
      </w:r>
      <w:proofErr w:type="spellStart"/>
      <w:r>
        <w:t>GRx</w:t>
      </w:r>
      <w:proofErr w:type="spellEnd"/>
      <w:r>
        <w:t xml:space="preserve"> Active Families programme, does you</w:t>
      </w:r>
      <w:r w:rsidR="0024121E">
        <w:t>r</w:t>
      </w:r>
      <w:r>
        <w:t xml:space="preserve"> child now understand the benefits of…</w:t>
      </w:r>
      <w:r w:rsidRPr="00925509">
        <w:t>?</w:t>
      </w:r>
    </w:p>
    <w:p w:rsidR="007159BA" w:rsidRPr="007159BA" w:rsidRDefault="00400BEB" w:rsidP="007159BA">
      <w:r w:rsidRPr="00400BEB">
        <w:rPr>
          <w:noProof/>
          <w:lang w:eastAsia="en-NZ"/>
        </w:rPr>
        <w:drawing>
          <wp:inline distT="0" distB="0" distL="0" distR="0" wp14:anchorId="02459AA0" wp14:editId="58D44117">
            <wp:extent cx="5543550" cy="267386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3550" cy="2673868"/>
                    </a:xfrm>
                    <a:prstGeom prst="rect">
                      <a:avLst/>
                    </a:prstGeom>
                    <a:noFill/>
                    <a:ln>
                      <a:noFill/>
                    </a:ln>
                  </pic:spPr>
                </pic:pic>
              </a:graphicData>
            </a:graphic>
          </wp:inline>
        </w:drawing>
      </w:r>
    </w:p>
    <w:p w:rsidR="000D73C8" w:rsidRPr="0024121E" w:rsidRDefault="000D73C8" w:rsidP="000D73C8"/>
    <w:p w:rsidR="009C5A5D" w:rsidRPr="005260CA" w:rsidRDefault="009C5A5D" w:rsidP="009C5A5D">
      <w:pPr>
        <w:pStyle w:val="TableFootnote"/>
      </w:pPr>
      <w:r w:rsidRPr="005260CA">
        <w:t>Total may not sum to 100% due to rounding.</w:t>
      </w:r>
    </w:p>
    <w:p w:rsidR="009C5A5D" w:rsidRPr="000D73C8" w:rsidRDefault="009C5A5D" w:rsidP="000D73C8"/>
    <w:p w:rsidR="002F7379" w:rsidRPr="00511675" w:rsidRDefault="00066743" w:rsidP="00741A4C">
      <w:pPr>
        <w:pStyle w:val="Heading2"/>
      </w:pPr>
      <w:r>
        <w:br w:type="page"/>
      </w:r>
      <w:bookmarkStart w:id="92" w:name="_Toc451936134"/>
      <w:r w:rsidR="002F7379" w:rsidRPr="00511675">
        <w:lastRenderedPageBreak/>
        <w:t>Impact on family</w:t>
      </w:r>
      <w:bookmarkEnd w:id="92"/>
    </w:p>
    <w:p w:rsidR="00066743" w:rsidRDefault="00066743" w:rsidP="00066743">
      <w:pPr>
        <w:pStyle w:val="Heading3"/>
      </w:pPr>
      <w:bookmarkStart w:id="93" w:name="_Toc451936135"/>
      <w:r>
        <w:t>Awareness of healthy eating and diet changes</w:t>
      </w:r>
      <w:bookmarkEnd w:id="93"/>
    </w:p>
    <w:p w:rsidR="009F4A62" w:rsidRPr="00CE615A" w:rsidRDefault="009F4A62" w:rsidP="009F4A62">
      <w:pPr>
        <w:pStyle w:val="BodyText"/>
      </w:pPr>
      <w:r w:rsidRPr="00FC4941">
        <w:t>The survey also sought to identify the impact of the Active F</w:t>
      </w:r>
      <w:r w:rsidR="00A60AF5">
        <w:t>amilies programme on the family</w:t>
      </w:r>
      <w:r w:rsidR="00E42BE6">
        <w:t>.</w:t>
      </w:r>
      <w:r w:rsidRPr="00FC4941">
        <w:t xml:space="preserve"> </w:t>
      </w:r>
      <w:r w:rsidR="00E42BE6">
        <w:t xml:space="preserve">Participants were asked </w:t>
      </w:r>
      <w:r w:rsidRPr="00FC4941">
        <w:t>whether the</w:t>
      </w:r>
      <w:r w:rsidR="00E42BE6">
        <w:t>ir</w:t>
      </w:r>
      <w:r w:rsidRPr="00FC4941">
        <w:t xml:space="preserve"> family now knows how to choose healthy food and drink options as a result of </w:t>
      </w:r>
      <w:r>
        <w:t>participating</w:t>
      </w:r>
      <w:r w:rsidRPr="00FC4941">
        <w:t xml:space="preserve"> </w:t>
      </w:r>
      <w:r w:rsidR="00E42BE6">
        <w:t xml:space="preserve">in the programme </w:t>
      </w:r>
      <w:r w:rsidRPr="00FC4941">
        <w:t>and whether the</w:t>
      </w:r>
      <w:r w:rsidR="00E42BE6">
        <w:t>ir</w:t>
      </w:r>
      <w:r w:rsidRPr="00FC4941">
        <w:t xml:space="preserve"> family has made any changes to its diet (food and/or drink) since being part of the programme</w:t>
      </w:r>
      <w:r>
        <w:t xml:space="preserve"> (</w:t>
      </w:r>
      <w:r w:rsidR="006E020C">
        <w:fldChar w:fldCharType="begin"/>
      </w:r>
      <w:r w:rsidR="006E020C">
        <w:instrText xml:space="preserve"> REF _Ref267568841 \h  \* MERGEFORMAT </w:instrText>
      </w:r>
      <w:r w:rsidR="006E020C">
        <w:fldChar w:fldCharType="separate"/>
      </w:r>
      <w:r w:rsidR="004E11E6" w:rsidRPr="004E11E6">
        <w:t>Figure 10</w:t>
      </w:r>
      <w:r w:rsidR="006E020C">
        <w:fldChar w:fldCharType="end"/>
      </w:r>
      <w:r w:rsidRPr="00CE615A">
        <w:t xml:space="preserve">). </w:t>
      </w:r>
    </w:p>
    <w:p w:rsidR="009F4A62" w:rsidRDefault="00FC4941" w:rsidP="00D26221">
      <w:pPr>
        <w:pStyle w:val="BodyText"/>
      </w:pPr>
      <w:r w:rsidRPr="00CE615A">
        <w:t xml:space="preserve">Positively, almost all </w:t>
      </w:r>
      <w:r w:rsidR="00A60AF5">
        <w:t xml:space="preserve">of the </w:t>
      </w:r>
      <w:r w:rsidR="00E42BE6">
        <w:t>participants</w:t>
      </w:r>
      <w:r w:rsidRPr="00CE615A">
        <w:t xml:space="preserve"> </w:t>
      </w:r>
      <w:r w:rsidR="00E42BE6">
        <w:t xml:space="preserve">reported that their family now </w:t>
      </w:r>
      <w:r w:rsidRPr="00CE615A">
        <w:t>knows how to choose healthy food and drink (</w:t>
      </w:r>
      <w:r w:rsidR="00CE615A" w:rsidRPr="00CE615A">
        <w:t>9</w:t>
      </w:r>
      <w:r w:rsidR="00D26221">
        <w:t>3</w:t>
      </w:r>
      <w:r w:rsidR="00924C91" w:rsidRPr="00CE615A">
        <w:t xml:space="preserve"> percent</w:t>
      </w:r>
      <w:r w:rsidRPr="00CE615A">
        <w:t>)</w:t>
      </w:r>
      <w:r w:rsidR="006E581B" w:rsidRPr="00CE615A">
        <w:t xml:space="preserve"> and </w:t>
      </w:r>
      <w:r w:rsidR="00E42BE6">
        <w:t>as a result</w:t>
      </w:r>
      <w:r w:rsidR="006E581B" w:rsidRPr="00CE615A">
        <w:t xml:space="preserve"> has made changes to their diet (</w:t>
      </w:r>
      <w:r w:rsidR="000D42D9">
        <w:t>8</w:t>
      </w:r>
      <w:r w:rsidR="00C01CB6">
        <w:t>7</w:t>
      </w:r>
      <w:r w:rsidR="00924C91" w:rsidRPr="00CE615A">
        <w:t xml:space="preserve"> percent</w:t>
      </w:r>
      <w:r w:rsidR="006E581B" w:rsidRPr="00CE615A">
        <w:t>).</w:t>
      </w:r>
    </w:p>
    <w:p w:rsidR="00FC4941" w:rsidRDefault="00FC4941" w:rsidP="00FC4941">
      <w:pPr>
        <w:pStyle w:val="Caption"/>
        <w:rPr>
          <w:bCs w:val="0"/>
          <w:sz w:val="16"/>
          <w:szCs w:val="16"/>
        </w:rPr>
      </w:pPr>
      <w:bookmarkStart w:id="94" w:name="_Ref267568841"/>
      <w:bookmarkStart w:id="95" w:name="_Toc451936156"/>
      <w:r w:rsidRPr="00600699">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10</w:t>
      </w:r>
      <w:r w:rsidR="00912465">
        <w:rPr>
          <w:noProof/>
          <w:sz w:val="16"/>
          <w:szCs w:val="16"/>
        </w:rPr>
        <w:fldChar w:fldCharType="end"/>
      </w:r>
      <w:bookmarkEnd w:id="94"/>
      <w:r w:rsidRPr="00FC4941">
        <w:rPr>
          <w:sz w:val="16"/>
          <w:szCs w:val="16"/>
        </w:rPr>
        <w:t>:</w:t>
      </w:r>
      <w:r w:rsidRPr="00FC4941">
        <w:rPr>
          <w:bCs w:val="0"/>
          <w:sz w:val="16"/>
          <w:szCs w:val="16"/>
        </w:rPr>
        <w:t xml:space="preserve"> Whether family now knows how to choose healthy food and drink options/changed diet</w:t>
      </w:r>
      <w:bookmarkEnd w:id="95"/>
    </w:p>
    <w:p w:rsidR="00FC4941" w:rsidRDefault="00FC4941" w:rsidP="00FC4941">
      <w:pPr>
        <w:pStyle w:val="TableQuestion"/>
      </w:pPr>
      <w:r w:rsidRPr="00925509">
        <w:t>Q1</w:t>
      </w:r>
      <w:r>
        <w:t>1</w:t>
      </w:r>
      <w:r w:rsidRPr="00925509">
        <w:t xml:space="preserve">. </w:t>
      </w:r>
      <w:r>
        <w:t xml:space="preserve">Does your family now know how to choose healthy food and drink options as a result of being part of the </w:t>
      </w:r>
      <w:proofErr w:type="spellStart"/>
      <w:r>
        <w:t>GRx</w:t>
      </w:r>
      <w:proofErr w:type="spellEnd"/>
      <w:r>
        <w:t xml:space="preserve"> Active </w:t>
      </w:r>
      <w:r w:rsidR="000B5465">
        <w:t>Families p</w:t>
      </w:r>
      <w:r>
        <w:t>rogramme</w:t>
      </w:r>
      <w:r w:rsidRPr="00925509">
        <w:t>?</w:t>
      </w:r>
    </w:p>
    <w:p w:rsidR="00FC4941" w:rsidRDefault="00FC4941" w:rsidP="00FC4941">
      <w:pPr>
        <w:pStyle w:val="TableQuestion"/>
      </w:pPr>
      <w:r w:rsidRPr="00925509">
        <w:t>Q1</w:t>
      </w:r>
      <w:r>
        <w:t>2</w:t>
      </w:r>
      <w:r w:rsidRPr="00925509">
        <w:t xml:space="preserve">. </w:t>
      </w:r>
      <w:r>
        <w:t xml:space="preserve">Has your family made any changes to its diet (food and/or drink) since being part of the </w:t>
      </w:r>
      <w:proofErr w:type="spellStart"/>
      <w:r>
        <w:t>GRx</w:t>
      </w:r>
      <w:proofErr w:type="spellEnd"/>
      <w:r>
        <w:t xml:space="preserve"> Active Families programme</w:t>
      </w:r>
      <w:r w:rsidRPr="00925509">
        <w:t>?</w:t>
      </w:r>
    </w:p>
    <w:p w:rsidR="007159BA" w:rsidRPr="007159BA" w:rsidRDefault="00400BEB" w:rsidP="007159BA">
      <w:r w:rsidRPr="00400BEB">
        <w:rPr>
          <w:noProof/>
          <w:lang w:eastAsia="en-NZ"/>
        </w:rPr>
        <w:drawing>
          <wp:inline distT="0" distB="0" distL="0" distR="0" wp14:anchorId="6E852119" wp14:editId="7A1B9903">
            <wp:extent cx="5543550" cy="267036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3550" cy="2670369"/>
                    </a:xfrm>
                    <a:prstGeom prst="rect">
                      <a:avLst/>
                    </a:prstGeom>
                    <a:noFill/>
                    <a:ln>
                      <a:noFill/>
                    </a:ln>
                  </pic:spPr>
                </pic:pic>
              </a:graphicData>
            </a:graphic>
          </wp:inline>
        </w:drawing>
      </w:r>
    </w:p>
    <w:p w:rsidR="00FC4941" w:rsidRPr="0024121E" w:rsidRDefault="00FC4941" w:rsidP="00455EA3">
      <w:pPr>
        <w:pStyle w:val="BodyText"/>
        <w:spacing w:after="0"/>
        <w:rPr>
          <w:rStyle w:val="TableFootnoteChar"/>
          <w:sz w:val="20"/>
        </w:rPr>
      </w:pPr>
    </w:p>
    <w:p w:rsidR="00FC4941" w:rsidRDefault="00FC4941" w:rsidP="009B3772">
      <w:pPr>
        <w:pStyle w:val="TableFootnote"/>
      </w:pPr>
      <w:r w:rsidRPr="005260CA">
        <w:t>Total may not sum to 100% due to rounding.</w:t>
      </w:r>
    </w:p>
    <w:p w:rsidR="009B3772" w:rsidRPr="000D73C8" w:rsidRDefault="009B3772" w:rsidP="009B3772">
      <w:pPr>
        <w:pStyle w:val="TableFootnote"/>
      </w:pPr>
    </w:p>
    <w:p w:rsidR="00183777" w:rsidRPr="00235899" w:rsidRDefault="00066743" w:rsidP="00216ABD">
      <w:pPr>
        <w:pStyle w:val="BodyText"/>
      </w:pPr>
      <w:r w:rsidRPr="00235899">
        <w:t>In terms of the nature of the changes families have made to their diets</w:t>
      </w:r>
      <w:r w:rsidR="00CB32CF">
        <w:t xml:space="preserve"> (Table 4</w:t>
      </w:r>
      <w:r w:rsidR="00E42BE6">
        <w:t xml:space="preserve"> overleaf</w:t>
      </w:r>
      <w:r w:rsidR="00CB32CF">
        <w:t>)</w:t>
      </w:r>
      <w:r w:rsidRPr="00235899">
        <w:t xml:space="preserve">, </w:t>
      </w:r>
      <w:r w:rsidR="00C01CB6">
        <w:t>29</w:t>
      </w:r>
      <w:r w:rsidR="000D42D9">
        <w:t xml:space="preserve"> percent</w:t>
      </w:r>
      <w:r w:rsidRPr="00235899">
        <w:t xml:space="preserve"> </w:t>
      </w:r>
      <w:r w:rsidR="00E42BE6">
        <w:t>reported they were</w:t>
      </w:r>
      <w:r w:rsidR="0034585B" w:rsidRPr="00235899">
        <w:t xml:space="preserve"> generally eating mor</w:t>
      </w:r>
      <w:r w:rsidR="00CB32CF">
        <w:t xml:space="preserve">e healthily </w:t>
      </w:r>
      <w:r w:rsidR="00E42BE6">
        <w:t>(</w:t>
      </w:r>
      <w:r w:rsidR="00CB32CF">
        <w:t xml:space="preserve">including </w:t>
      </w:r>
      <w:r w:rsidR="00ED747F">
        <w:t xml:space="preserve">choosing </w:t>
      </w:r>
      <w:r w:rsidR="00CB32CF">
        <w:t xml:space="preserve">healthier </w:t>
      </w:r>
      <w:r w:rsidR="0034585B" w:rsidRPr="00235899">
        <w:t>food options, less takeaways or junk food</w:t>
      </w:r>
      <w:r w:rsidR="00E42BE6">
        <w:t>)</w:t>
      </w:r>
      <w:r w:rsidR="0034585B" w:rsidRPr="00235899">
        <w:t xml:space="preserve">, while </w:t>
      </w:r>
      <w:r w:rsidR="00C01CB6">
        <w:t>19</w:t>
      </w:r>
      <w:r w:rsidR="00433953">
        <w:t xml:space="preserve"> percent were </w:t>
      </w:r>
      <w:r w:rsidR="00433953" w:rsidRPr="00235899">
        <w:t xml:space="preserve">eating </w:t>
      </w:r>
      <w:r w:rsidR="00433953">
        <w:t>more vegetables</w:t>
      </w:r>
      <w:r w:rsidR="006C3F8C">
        <w:t>, 17 percent were drinking more water or milk</w:t>
      </w:r>
      <w:r w:rsidR="00433953">
        <w:t xml:space="preserve"> and </w:t>
      </w:r>
      <w:r w:rsidR="00C01CB6">
        <w:t>15</w:t>
      </w:r>
      <w:r w:rsidR="0034585B" w:rsidRPr="00235899">
        <w:t xml:space="preserve"> percent </w:t>
      </w:r>
      <w:r w:rsidR="00E42BE6">
        <w:t>we</w:t>
      </w:r>
      <w:r w:rsidR="0034585B" w:rsidRPr="00235899">
        <w:t>re</w:t>
      </w:r>
      <w:r w:rsidRPr="00235899">
        <w:t xml:space="preserve"> </w:t>
      </w:r>
      <w:r w:rsidR="005F468A" w:rsidRPr="00235899">
        <w:t>having less sugar and sugary foods, sweets or soft-drinks</w:t>
      </w:r>
      <w:r w:rsidRPr="00235899">
        <w:t xml:space="preserve">. </w:t>
      </w:r>
      <w:r w:rsidR="00E42BE6">
        <w:t xml:space="preserve">Slightly smaller </w:t>
      </w:r>
      <w:r w:rsidRPr="00235899">
        <w:t xml:space="preserve">proportions of families </w:t>
      </w:r>
      <w:r w:rsidR="00E42BE6">
        <w:t>mentioned they were</w:t>
      </w:r>
      <w:r w:rsidRPr="00235899">
        <w:t xml:space="preserve"> </w:t>
      </w:r>
      <w:r w:rsidR="00433953">
        <w:t xml:space="preserve">having </w:t>
      </w:r>
      <w:r w:rsidR="000661DC" w:rsidRPr="00235899">
        <w:t>less/smaller meals (</w:t>
      </w:r>
      <w:r w:rsidR="00433953">
        <w:t>1</w:t>
      </w:r>
      <w:r w:rsidR="006C3F8C">
        <w:t>3</w:t>
      </w:r>
      <w:r w:rsidR="000661DC" w:rsidRPr="00235899">
        <w:t xml:space="preserve"> percent)</w:t>
      </w:r>
      <w:r w:rsidR="006C3F8C">
        <w:t>,</w:t>
      </w:r>
      <w:r w:rsidR="00433953">
        <w:t xml:space="preserve"> eating more fruit (1</w:t>
      </w:r>
      <w:r w:rsidR="006C3F8C">
        <w:t xml:space="preserve">1 percent) and </w:t>
      </w:r>
      <w:r w:rsidR="00216ABD">
        <w:t>cutting down on fats or choosing lower-fat food options (10 percent).</w:t>
      </w:r>
    </w:p>
    <w:p w:rsidR="00A60AF5" w:rsidRDefault="00E42BE6" w:rsidP="009F2190">
      <w:pPr>
        <w:pStyle w:val="BodyText"/>
      </w:pPr>
      <w:r>
        <w:t xml:space="preserve">Comparatively fewer </w:t>
      </w:r>
      <w:r w:rsidR="00822CD3">
        <w:t>participants</w:t>
      </w:r>
      <w:r>
        <w:t xml:space="preserve"> said their family were</w:t>
      </w:r>
      <w:r w:rsidR="0034585B" w:rsidRPr="00235899">
        <w:t xml:space="preserve"> </w:t>
      </w:r>
      <w:r w:rsidR="00433953">
        <w:t>eating more grain breads and fibre</w:t>
      </w:r>
      <w:r w:rsidR="00216ABD">
        <w:t xml:space="preserve">, eating less packaged food and </w:t>
      </w:r>
      <w:r w:rsidR="009F2190">
        <w:t>eating less</w:t>
      </w:r>
      <w:r w:rsidR="00216ABD">
        <w:t xml:space="preserve"> carbohydrates</w:t>
      </w:r>
      <w:r w:rsidR="00433953">
        <w:t xml:space="preserve"> </w:t>
      </w:r>
      <w:r w:rsidR="007C3FE0">
        <w:t>(</w:t>
      </w:r>
      <w:r w:rsidR="00216ABD">
        <w:t>5</w:t>
      </w:r>
      <w:r w:rsidR="007C3FE0">
        <w:t xml:space="preserve"> percent</w:t>
      </w:r>
      <w:r w:rsidR="00433953">
        <w:t xml:space="preserve"> respectively</w:t>
      </w:r>
      <w:r w:rsidR="007C3FE0">
        <w:t>)</w:t>
      </w:r>
      <w:r w:rsidR="005365C1" w:rsidRPr="0034585B">
        <w:t>,</w:t>
      </w:r>
    </w:p>
    <w:p w:rsidR="00066743" w:rsidRPr="00066743" w:rsidRDefault="00E42BE6" w:rsidP="00216ABD">
      <w:pPr>
        <w:pStyle w:val="BodyText"/>
      </w:pPr>
      <w:r>
        <w:lastRenderedPageBreak/>
        <w:t xml:space="preserve">Only a few </w:t>
      </w:r>
      <w:r w:rsidR="00822CD3">
        <w:t>participants</w:t>
      </w:r>
      <w:r>
        <w:t xml:space="preserve"> reported their family was </w:t>
      </w:r>
      <w:r w:rsidR="00CE615A" w:rsidRPr="0034585B">
        <w:t>reading labels to check nutrition information (</w:t>
      </w:r>
      <w:r w:rsidR="005365C1">
        <w:t xml:space="preserve">three </w:t>
      </w:r>
      <w:r w:rsidR="00CE615A" w:rsidRPr="0034585B">
        <w:t>percent)</w:t>
      </w:r>
      <w:r w:rsidR="0034585B" w:rsidRPr="0034585B">
        <w:t xml:space="preserve">, </w:t>
      </w:r>
      <w:r w:rsidR="0017487E" w:rsidRPr="0034585B">
        <w:t>hav</w:t>
      </w:r>
      <w:r w:rsidR="005365C1">
        <w:t>ing regular meals or no snacking</w:t>
      </w:r>
      <w:r w:rsidR="00216ABD">
        <w:t xml:space="preserve"> (two percent)</w:t>
      </w:r>
      <w:r w:rsidR="005365C1">
        <w:t>, and being more aware of what is in food</w:t>
      </w:r>
      <w:r w:rsidR="0017487E" w:rsidRPr="0034585B">
        <w:t xml:space="preserve"> (</w:t>
      </w:r>
      <w:r w:rsidR="005365C1">
        <w:t>o</w:t>
      </w:r>
      <w:r w:rsidR="00216ABD">
        <w:t>ne</w:t>
      </w:r>
      <w:r w:rsidR="00CF27DA">
        <w:t xml:space="preserve"> </w:t>
      </w:r>
      <w:r w:rsidR="0017487E" w:rsidRPr="0034585B">
        <w:t>percent)</w:t>
      </w:r>
      <w:r w:rsidR="00066743" w:rsidRPr="00183777">
        <w:t>.</w:t>
      </w:r>
    </w:p>
    <w:p w:rsidR="00066743" w:rsidRPr="00600699" w:rsidRDefault="00066743" w:rsidP="00066743">
      <w:pPr>
        <w:pStyle w:val="Caption"/>
        <w:rPr>
          <w:sz w:val="16"/>
          <w:szCs w:val="16"/>
        </w:rPr>
      </w:pPr>
      <w:bookmarkStart w:id="96" w:name="_Ref267568888"/>
      <w:bookmarkStart w:id="97" w:name="_Toc451936172"/>
      <w:r w:rsidRPr="006006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4</w:t>
      </w:r>
      <w:r w:rsidR="00912465">
        <w:rPr>
          <w:noProof/>
          <w:sz w:val="16"/>
          <w:szCs w:val="16"/>
        </w:rPr>
        <w:fldChar w:fldCharType="end"/>
      </w:r>
      <w:bookmarkEnd w:id="96"/>
      <w:r w:rsidRPr="00600699">
        <w:rPr>
          <w:sz w:val="16"/>
          <w:szCs w:val="16"/>
        </w:rPr>
        <w:t xml:space="preserve">: </w:t>
      </w:r>
      <w:r w:rsidR="006E581B">
        <w:rPr>
          <w:sz w:val="16"/>
          <w:szCs w:val="16"/>
        </w:rPr>
        <w:t>Types of c</w:t>
      </w:r>
      <w:r w:rsidR="006E581B" w:rsidRPr="006E581B">
        <w:rPr>
          <w:sz w:val="16"/>
          <w:szCs w:val="16"/>
        </w:rPr>
        <w:t>hanges to diet</w:t>
      </w:r>
      <w:bookmarkEnd w:id="97"/>
    </w:p>
    <w:p w:rsidR="00066743" w:rsidRPr="00511675" w:rsidRDefault="00066743" w:rsidP="00066743">
      <w:pPr>
        <w:pStyle w:val="TableQuestion"/>
        <w:rPr>
          <w:sz w:val="18"/>
        </w:rPr>
      </w:pPr>
      <w:r w:rsidRPr="00511675">
        <w:rPr>
          <w:sz w:val="18"/>
        </w:rPr>
        <w:t xml:space="preserve">Q12. </w:t>
      </w:r>
      <w:r w:rsidR="006E581B">
        <w:rPr>
          <w:sz w:val="18"/>
        </w:rPr>
        <w:t>If yes, what changes have you made?</w:t>
      </w:r>
    </w:p>
    <w:tbl>
      <w:tblPr>
        <w:tblW w:w="8466" w:type="dxa"/>
        <w:shd w:val="clear" w:color="auto" w:fill="FFFFFF"/>
        <w:tblLayout w:type="fixed"/>
        <w:tblCellMar>
          <w:left w:w="0" w:type="dxa"/>
          <w:right w:w="0" w:type="dxa"/>
        </w:tblCellMar>
        <w:tblLook w:val="0000" w:firstRow="0" w:lastRow="0" w:firstColumn="0" w:lastColumn="0" w:noHBand="0" w:noVBand="0"/>
      </w:tblPr>
      <w:tblGrid>
        <w:gridCol w:w="3240"/>
        <w:gridCol w:w="871"/>
        <w:gridCol w:w="871"/>
        <w:gridCol w:w="871"/>
        <w:gridCol w:w="871"/>
        <w:gridCol w:w="871"/>
        <w:gridCol w:w="871"/>
      </w:tblGrid>
      <w:tr w:rsidR="00B51A83" w:rsidRPr="00511675" w:rsidTr="00B51A83">
        <w:trPr>
          <w:cantSplit/>
          <w:trHeight w:val="240"/>
        </w:trPr>
        <w:tc>
          <w:tcPr>
            <w:tcW w:w="3240" w:type="dxa"/>
            <w:tcBorders>
              <w:top w:val="single" w:sz="4" w:space="0" w:color="auto"/>
            </w:tcBorders>
            <w:shd w:val="clear" w:color="auto" w:fill="CCBB88"/>
            <w:vAlign w:val="bottom"/>
          </w:tcPr>
          <w:p w:rsidR="00B51A83" w:rsidRPr="00511675" w:rsidRDefault="00B51A83" w:rsidP="004C1B8E">
            <w:pPr>
              <w:keepNext/>
              <w:spacing w:line="240" w:lineRule="auto"/>
              <w:jc w:val="center"/>
              <w:rPr>
                <w:rFonts w:ascii="Arial" w:hAnsi="Arial" w:cs="Arial"/>
                <w:bCs/>
                <w:szCs w:val="18"/>
              </w:rPr>
            </w:pP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2016</w:t>
            </w: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2016</w:t>
            </w: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2015</w:t>
            </w: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2015</w:t>
            </w: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2014</w:t>
            </w:r>
          </w:p>
        </w:tc>
        <w:tc>
          <w:tcPr>
            <w:tcW w:w="871" w:type="dxa"/>
            <w:tcBorders>
              <w:top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2014</w:t>
            </w:r>
          </w:p>
        </w:tc>
      </w:tr>
      <w:tr w:rsidR="00B51A83" w:rsidRPr="00511675" w:rsidTr="00B51A83">
        <w:trPr>
          <w:cantSplit/>
          <w:trHeight w:val="240"/>
        </w:trPr>
        <w:tc>
          <w:tcPr>
            <w:tcW w:w="3240" w:type="dxa"/>
            <w:shd w:val="clear" w:color="auto" w:fill="CCBB88"/>
            <w:vAlign w:val="bottom"/>
          </w:tcPr>
          <w:p w:rsidR="00B51A83" w:rsidRPr="00511675" w:rsidRDefault="00B51A83" w:rsidP="004C1B8E">
            <w:pPr>
              <w:keepNext/>
              <w:spacing w:line="240" w:lineRule="auto"/>
              <w:jc w:val="right"/>
              <w:rPr>
                <w:rFonts w:ascii="Arial" w:hAnsi="Arial" w:cs="Arial"/>
                <w:bCs/>
                <w:szCs w:val="18"/>
              </w:rPr>
            </w:pPr>
            <w:r w:rsidRPr="00511675">
              <w:rPr>
                <w:rFonts w:ascii="Arial" w:hAnsi="Arial" w:cs="Arial"/>
                <w:bCs/>
                <w:szCs w:val="18"/>
              </w:rPr>
              <w:t>Base =</w:t>
            </w:r>
          </w:p>
        </w:tc>
        <w:tc>
          <w:tcPr>
            <w:tcW w:w="871" w:type="dxa"/>
            <w:shd w:val="clear" w:color="auto" w:fill="CCBB88"/>
          </w:tcPr>
          <w:p w:rsidR="00B51A83" w:rsidRDefault="00B0774B" w:rsidP="004A3CDC">
            <w:pPr>
              <w:keepNext/>
              <w:spacing w:line="240" w:lineRule="auto"/>
              <w:jc w:val="center"/>
              <w:rPr>
                <w:rFonts w:ascii="Arial" w:hAnsi="Arial" w:cs="Arial"/>
                <w:bCs/>
                <w:szCs w:val="18"/>
              </w:rPr>
            </w:pPr>
            <w:r>
              <w:rPr>
                <w:rFonts w:ascii="Arial" w:hAnsi="Arial" w:cs="Arial"/>
                <w:bCs/>
                <w:szCs w:val="18"/>
              </w:rPr>
              <w:t>197*</w:t>
            </w:r>
          </w:p>
        </w:tc>
        <w:tc>
          <w:tcPr>
            <w:tcW w:w="871" w:type="dxa"/>
            <w:shd w:val="clear" w:color="auto" w:fill="CCBB88"/>
          </w:tcPr>
          <w:p w:rsidR="00B51A83" w:rsidRDefault="00B51A83" w:rsidP="004A3CDC">
            <w:pPr>
              <w:keepNext/>
              <w:spacing w:line="240" w:lineRule="auto"/>
              <w:jc w:val="center"/>
              <w:rPr>
                <w:rFonts w:ascii="Arial" w:hAnsi="Arial" w:cs="Arial"/>
                <w:bCs/>
                <w:szCs w:val="18"/>
              </w:rPr>
            </w:pPr>
            <w:r>
              <w:rPr>
                <w:rFonts w:ascii="Arial" w:hAnsi="Arial" w:cs="Arial"/>
                <w:bCs/>
                <w:szCs w:val="18"/>
              </w:rPr>
              <w:t>197*</w:t>
            </w:r>
          </w:p>
        </w:tc>
        <w:tc>
          <w:tcPr>
            <w:tcW w:w="871" w:type="dxa"/>
            <w:shd w:val="clear" w:color="auto" w:fill="CCBB88"/>
          </w:tcPr>
          <w:p w:rsidR="00B51A83" w:rsidRDefault="00B51A83" w:rsidP="004A3CDC">
            <w:pPr>
              <w:keepNext/>
              <w:spacing w:line="240" w:lineRule="auto"/>
              <w:jc w:val="center"/>
              <w:rPr>
                <w:rFonts w:ascii="Arial" w:hAnsi="Arial" w:cs="Arial"/>
                <w:bCs/>
                <w:szCs w:val="18"/>
              </w:rPr>
            </w:pPr>
            <w:r>
              <w:rPr>
                <w:rFonts w:ascii="Arial" w:hAnsi="Arial" w:cs="Arial"/>
                <w:bCs/>
                <w:szCs w:val="18"/>
              </w:rPr>
              <w:t>150*</w:t>
            </w:r>
          </w:p>
        </w:tc>
        <w:tc>
          <w:tcPr>
            <w:tcW w:w="871" w:type="dxa"/>
            <w:shd w:val="clear" w:color="auto" w:fill="CCBB88"/>
          </w:tcPr>
          <w:p w:rsidR="00B51A83" w:rsidRDefault="00B51A83" w:rsidP="004A3CDC">
            <w:pPr>
              <w:keepNext/>
              <w:spacing w:line="240" w:lineRule="auto"/>
              <w:jc w:val="center"/>
              <w:rPr>
                <w:rFonts w:ascii="Arial" w:hAnsi="Arial" w:cs="Arial"/>
                <w:bCs/>
                <w:szCs w:val="18"/>
              </w:rPr>
            </w:pPr>
            <w:r>
              <w:rPr>
                <w:rFonts w:ascii="Arial" w:hAnsi="Arial" w:cs="Arial"/>
                <w:bCs/>
                <w:szCs w:val="18"/>
              </w:rPr>
              <w:t>150*</w:t>
            </w:r>
          </w:p>
        </w:tc>
        <w:tc>
          <w:tcPr>
            <w:tcW w:w="871" w:type="dxa"/>
            <w:shd w:val="clear" w:color="auto" w:fill="CCBB88"/>
          </w:tcPr>
          <w:p w:rsidR="00B51A83" w:rsidRDefault="00B51A83" w:rsidP="004A3CDC">
            <w:pPr>
              <w:keepNext/>
              <w:spacing w:line="240" w:lineRule="auto"/>
              <w:jc w:val="center"/>
              <w:rPr>
                <w:rFonts w:ascii="Arial" w:hAnsi="Arial" w:cs="Arial"/>
                <w:bCs/>
                <w:szCs w:val="18"/>
              </w:rPr>
            </w:pPr>
            <w:r>
              <w:rPr>
                <w:rFonts w:ascii="Arial" w:hAnsi="Arial" w:cs="Arial"/>
                <w:bCs/>
                <w:szCs w:val="18"/>
              </w:rPr>
              <w:t>177*</w:t>
            </w:r>
          </w:p>
        </w:tc>
        <w:tc>
          <w:tcPr>
            <w:tcW w:w="871" w:type="dxa"/>
            <w:shd w:val="clear" w:color="auto" w:fill="CCBB88"/>
          </w:tcPr>
          <w:p w:rsidR="00B51A83" w:rsidRDefault="00B51A83" w:rsidP="004A3CDC">
            <w:pPr>
              <w:keepNext/>
              <w:spacing w:line="240" w:lineRule="auto"/>
              <w:jc w:val="center"/>
              <w:rPr>
                <w:rFonts w:ascii="Arial" w:hAnsi="Arial" w:cs="Arial"/>
                <w:bCs/>
                <w:szCs w:val="18"/>
              </w:rPr>
            </w:pPr>
            <w:r>
              <w:rPr>
                <w:rFonts w:ascii="Arial" w:hAnsi="Arial" w:cs="Arial"/>
                <w:bCs/>
                <w:szCs w:val="18"/>
              </w:rPr>
              <w:t>177*</w:t>
            </w:r>
          </w:p>
        </w:tc>
      </w:tr>
      <w:tr w:rsidR="00B51A83" w:rsidRPr="00511675" w:rsidTr="00B51A83">
        <w:trPr>
          <w:cantSplit/>
          <w:trHeight w:val="240"/>
        </w:trPr>
        <w:tc>
          <w:tcPr>
            <w:tcW w:w="3240" w:type="dxa"/>
            <w:tcBorders>
              <w:bottom w:val="single" w:sz="4" w:space="0" w:color="auto"/>
            </w:tcBorders>
            <w:shd w:val="clear" w:color="auto" w:fill="CCBB88"/>
            <w:vAlign w:val="bottom"/>
          </w:tcPr>
          <w:p w:rsidR="00B51A83" w:rsidRPr="00511675" w:rsidRDefault="00B51A83" w:rsidP="004C1B8E">
            <w:pPr>
              <w:keepNext/>
              <w:spacing w:line="240" w:lineRule="auto"/>
              <w:jc w:val="center"/>
              <w:rPr>
                <w:rFonts w:ascii="Arial" w:hAnsi="Arial" w:cs="Arial"/>
                <w:bCs/>
                <w:szCs w:val="18"/>
              </w:rPr>
            </w:pPr>
          </w:p>
        </w:tc>
        <w:tc>
          <w:tcPr>
            <w:tcW w:w="871" w:type="dxa"/>
            <w:tcBorders>
              <w:bottom w:val="single" w:sz="4" w:space="0" w:color="auto"/>
            </w:tcBorders>
            <w:shd w:val="clear" w:color="auto" w:fill="CCBB88"/>
          </w:tcPr>
          <w:p w:rsidR="00B51A83" w:rsidRDefault="00B0774B" w:rsidP="004A3CDC">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B51A83" w:rsidRDefault="0010312D" w:rsidP="004A3CDC">
            <w:pPr>
              <w:keepNext/>
              <w:spacing w:line="240" w:lineRule="auto"/>
              <w:jc w:val="center"/>
              <w:rPr>
                <w:rFonts w:ascii="Arial" w:hAnsi="Arial" w:cs="Arial"/>
                <w:szCs w:val="18"/>
              </w:rPr>
            </w:pPr>
            <w:r>
              <w:rPr>
                <w:rFonts w:ascii="Arial" w:hAnsi="Arial" w:cs="Arial"/>
                <w:szCs w:val="18"/>
              </w:rPr>
              <w:t>%</w:t>
            </w:r>
          </w:p>
        </w:tc>
        <w:tc>
          <w:tcPr>
            <w:tcW w:w="871" w:type="dxa"/>
            <w:tcBorders>
              <w:bottom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w:t>
            </w:r>
          </w:p>
        </w:tc>
        <w:tc>
          <w:tcPr>
            <w:tcW w:w="871" w:type="dxa"/>
            <w:tcBorders>
              <w:bottom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n</w:t>
            </w:r>
          </w:p>
        </w:tc>
        <w:tc>
          <w:tcPr>
            <w:tcW w:w="871" w:type="dxa"/>
            <w:tcBorders>
              <w:bottom w:val="single" w:sz="4" w:space="0" w:color="auto"/>
            </w:tcBorders>
            <w:shd w:val="clear" w:color="auto" w:fill="CCBB88"/>
          </w:tcPr>
          <w:p w:rsidR="00B51A83" w:rsidRDefault="00B51A83" w:rsidP="004A3CDC">
            <w:pPr>
              <w:keepNext/>
              <w:spacing w:line="240" w:lineRule="auto"/>
              <w:jc w:val="center"/>
              <w:rPr>
                <w:rFonts w:ascii="Arial" w:hAnsi="Arial" w:cs="Arial"/>
                <w:szCs w:val="18"/>
              </w:rPr>
            </w:pPr>
            <w:r>
              <w:rPr>
                <w:rFonts w:ascii="Arial" w:hAnsi="Arial" w:cs="Arial"/>
                <w:szCs w:val="18"/>
              </w:rPr>
              <w:t>%</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Eating healthily/less takeaways, junk food</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r>
              <w:rPr>
                <w:rFonts w:ascii="Arial" w:hAnsi="Arial" w:cs="Arial"/>
                <w:szCs w:val="18"/>
              </w:rPr>
              <w:t>58</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10312D" w:rsidRDefault="0010312D" w:rsidP="004C1B8E">
            <w:pPr>
              <w:keepNext/>
              <w:spacing w:line="240" w:lineRule="auto"/>
              <w:jc w:val="center"/>
              <w:rPr>
                <w:rFonts w:ascii="Arial" w:hAnsi="Arial" w:cs="Arial"/>
                <w:szCs w:val="18"/>
              </w:rPr>
            </w:pPr>
            <w:r>
              <w:rPr>
                <w:rFonts w:ascii="Arial" w:hAnsi="Arial" w:cs="Arial"/>
                <w:szCs w:val="18"/>
              </w:rPr>
              <w:t>29</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52</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35</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44</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25</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 xml:space="preserve">Less/avoid sugar and sugary foods/sweets/soft-drinks </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r>
              <w:rPr>
                <w:rFonts w:ascii="Arial" w:hAnsi="Arial" w:cs="Arial"/>
                <w:szCs w:val="18"/>
              </w:rPr>
              <w:t>29</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10312D" w:rsidRDefault="0010312D" w:rsidP="004C1B8E">
            <w:pPr>
              <w:keepNext/>
              <w:spacing w:line="240" w:lineRule="auto"/>
              <w:jc w:val="center"/>
              <w:rPr>
                <w:rFonts w:ascii="Arial" w:hAnsi="Arial" w:cs="Arial"/>
                <w:szCs w:val="18"/>
              </w:rPr>
            </w:pPr>
            <w:r>
              <w:rPr>
                <w:rFonts w:ascii="Arial" w:hAnsi="Arial" w:cs="Arial"/>
                <w:szCs w:val="18"/>
              </w:rPr>
              <w:t>15</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33</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22</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37</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21</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Eat more vegetables</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37</w:t>
            </w:r>
          </w:p>
        </w:tc>
        <w:tc>
          <w:tcPr>
            <w:tcW w:w="871" w:type="dxa"/>
            <w:shd w:val="clear" w:color="auto" w:fill="F7EECD"/>
          </w:tcPr>
          <w:p w:rsidR="00B51A83" w:rsidRDefault="00B0774B" w:rsidP="00B0774B">
            <w:pPr>
              <w:keepNext/>
              <w:spacing w:line="240" w:lineRule="auto"/>
              <w:jc w:val="center"/>
              <w:rPr>
                <w:rFonts w:ascii="Arial" w:hAnsi="Arial" w:cs="Arial"/>
                <w:szCs w:val="18"/>
              </w:rPr>
            </w:pPr>
            <w:r>
              <w:rPr>
                <w:rFonts w:ascii="Arial" w:hAnsi="Arial" w:cs="Arial"/>
                <w:szCs w:val="18"/>
              </w:rPr>
              <w:t>19</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34</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23</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30</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17</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Drink more water/milk</w:t>
            </w:r>
          </w:p>
        </w:tc>
        <w:tc>
          <w:tcPr>
            <w:tcW w:w="871" w:type="dxa"/>
            <w:shd w:val="clear" w:color="auto" w:fill="F7EECD"/>
          </w:tcPr>
          <w:p w:rsidR="00B51A83" w:rsidRDefault="00E22B15" w:rsidP="005356CE">
            <w:pPr>
              <w:keepNext/>
              <w:spacing w:line="240" w:lineRule="auto"/>
              <w:jc w:val="center"/>
              <w:rPr>
                <w:rFonts w:ascii="Arial" w:hAnsi="Arial" w:cs="Arial"/>
                <w:szCs w:val="18"/>
              </w:rPr>
            </w:pPr>
            <w:r>
              <w:rPr>
                <w:rFonts w:ascii="Arial" w:hAnsi="Arial" w:cs="Arial"/>
                <w:szCs w:val="18"/>
              </w:rPr>
              <w:t>34</w:t>
            </w:r>
          </w:p>
        </w:tc>
        <w:tc>
          <w:tcPr>
            <w:tcW w:w="871" w:type="dxa"/>
            <w:shd w:val="clear" w:color="auto" w:fill="F7EECD"/>
          </w:tcPr>
          <w:p w:rsidR="00B51A83" w:rsidRDefault="00B0774B" w:rsidP="005356CE">
            <w:pPr>
              <w:keepNext/>
              <w:spacing w:line="240" w:lineRule="auto"/>
              <w:jc w:val="center"/>
              <w:rPr>
                <w:rFonts w:ascii="Arial" w:hAnsi="Arial" w:cs="Arial"/>
                <w:szCs w:val="18"/>
              </w:rPr>
            </w:pPr>
            <w:r>
              <w:rPr>
                <w:rFonts w:ascii="Arial" w:hAnsi="Arial" w:cs="Arial"/>
                <w:szCs w:val="18"/>
              </w:rPr>
              <w:t>17</w:t>
            </w:r>
          </w:p>
        </w:tc>
        <w:tc>
          <w:tcPr>
            <w:tcW w:w="871" w:type="dxa"/>
            <w:shd w:val="clear" w:color="auto" w:fill="F7EECD"/>
          </w:tcPr>
          <w:p w:rsidR="00B51A83" w:rsidRDefault="00B51A83" w:rsidP="005356CE">
            <w:pPr>
              <w:keepNext/>
              <w:spacing w:line="240" w:lineRule="auto"/>
              <w:jc w:val="center"/>
              <w:rPr>
                <w:rFonts w:ascii="Arial" w:hAnsi="Arial" w:cs="Arial"/>
                <w:szCs w:val="18"/>
              </w:rPr>
            </w:pPr>
            <w:r>
              <w:rPr>
                <w:rFonts w:ascii="Arial" w:hAnsi="Arial" w:cs="Arial"/>
                <w:szCs w:val="18"/>
              </w:rPr>
              <w:t>24</w:t>
            </w:r>
          </w:p>
        </w:tc>
        <w:tc>
          <w:tcPr>
            <w:tcW w:w="871" w:type="dxa"/>
            <w:shd w:val="clear" w:color="auto" w:fill="F7EECD"/>
          </w:tcPr>
          <w:p w:rsidR="00B51A83" w:rsidRDefault="00B51A83" w:rsidP="005356CE">
            <w:pPr>
              <w:keepNext/>
              <w:spacing w:line="240" w:lineRule="auto"/>
              <w:jc w:val="center"/>
              <w:rPr>
                <w:rFonts w:ascii="Arial" w:hAnsi="Arial" w:cs="Arial"/>
                <w:szCs w:val="18"/>
              </w:rPr>
            </w:pPr>
            <w:r>
              <w:rPr>
                <w:rFonts w:ascii="Arial" w:hAnsi="Arial" w:cs="Arial"/>
                <w:szCs w:val="18"/>
              </w:rPr>
              <w:t>16</w:t>
            </w:r>
          </w:p>
        </w:tc>
        <w:tc>
          <w:tcPr>
            <w:tcW w:w="871" w:type="dxa"/>
            <w:shd w:val="clear" w:color="auto" w:fill="F7EECD"/>
          </w:tcPr>
          <w:p w:rsidR="00B51A83" w:rsidRDefault="00B51A83" w:rsidP="005356CE">
            <w:pPr>
              <w:keepNext/>
              <w:spacing w:line="240" w:lineRule="auto"/>
              <w:jc w:val="center"/>
              <w:rPr>
                <w:rFonts w:ascii="Arial" w:hAnsi="Arial" w:cs="Arial"/>
                <w:szCs w:val="18"/>
              </w:rPr>
            </w:pPr>
            <w:r>
              <w:rPr>
                <w:rFonts w:ascii="Arial" w:hAnsi="Arial" w:cs="Arial"/>
                <w:szCs w:val="18"/>
              </w:rPr>
              <w:t>22</w:t>
            </w:r>
          </w:p>
        </w:tc>
        <w:tc>
          <w:tcPr>
            <w:tcW w:w="871" w:type="dxa"/>
            <w:shd w:val="clear" w:color="auto" w:fill="F7EECD"/>
          </w:tcPr>
          <w:p w:rsidR="00B51A83" w:rsidRDefault="00B51A83" w:rsidP="005356CE">
            <w:pPr>
              <w:keepNext/>
              <w:spacing w:line="240" w:lineRule="auto"/>
              <w:jc w:val="center"/>
              <w:rPr>
                <w:rFonts w:ascii="Arial" w:hAnsi="Arial" w:cs="Arial"/>
                <w:szCs w:val="18"/>
              </w:rPr>
            </w:pPr>
            <w:r>
              <w:rPr>
                <w:rFonts w:ascii="Arial" w:hAnsi="Arial" w:cs="Arial"/>
                <w:szCs w:val="18"/>
              </w:rPr>
              <w:t>12</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Eat more fruits</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21</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11</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20</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13</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25</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14</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Eating less/smaller meals</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25</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13</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25</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17</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22</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12</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Cut down on fats/low fat foods</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20</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10</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15</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10</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11</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6</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More grain breads, fibre or similar</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9</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15</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10</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6</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3</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Reading labels for sugar and fat content</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E22B15" w:rsidRDefault="00E22B15" w:rsidP="00035629">
            <w:pPr>
              <w:keepNext/>
              <w:spacing w:line="240" w:lineRule="auto"/>
              <w:jc w:val="center"/>
              <w:rPr>
                <w:rFonts w:ascii="Arial" w:hAnsi="Arial" w:cs="Arial"/>
                <w:szCs w:val="18"/>
              </w:rPr>
            </w:pPr>
            <w:r>
              <w:rPr>
                <w:rFonts w:ascii="Arial" w:hAnsi="Arial" w:cs="Arial"/>
                <w:szCs w:val="18"/>
              </w:rPr>
              <w:t>6</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B0774B" w:rsidRDefault="00B0774B" w:rsidP="00035629">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B51A83" w:rsidRDefault="00B51A83" w:rsidP="00035629">
            <w:pPr>
              <w:keepNext/>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B51A83" w:rsidRDefault="00B51A83" w:rsidP="00035629">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B51A83" w:rsidRDefault="00B51A83" w:rsidP="00035629">
            <w:pPr>
              <w:keepNext/>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B51A83" w:rsidRDefault="00B51A83" w:rsidP="00035629">
            <w:pPr>
              <w:keepNext/>
              <w:spacing w:line="240" w:lineRule="auto"/>
              <w:jc w:val="center"/>
              <w:rPr>
                <w:rFonts w:ascii="Arial" w:hAnsi="Arial" w:cs="Arial"/>
                <w:szCs w:val="18"/>
              </w:rPr>
            </w:pPr>
          </w:p>
          <w:p w:rsidR="00B51A83" w:rsidRDefault="00B51A83" w:rsidP="00035629">
            <w:pPr>
              <w:keepNext/>
              <w:spacing w:line="240" w:lineRule="auto"/>
              <w:jc w:val="center"/>
              <w:rPr>
                <w:rFonts w:ascii="Arial" w:hAnsi="Arial" w:cs="Arial"/>
                <w:szCs w:val="18"/>
              </w:rPr>
            </w:pPr>
            <w:r>
              <w:rPr>
                <w:rFonts w:ascii="Arial" w:hAnsi="Arial" w:cs="Arial"/>
                <w:szCs w:val="18"/>
              </w:rPr>
              <w:t>1</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Less packaged/snack food, more simpler/plain food in school lunches</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r>
              <w:rPr>
                <w:rFonts w:ascii="Arial" w:hAnsi="Arial" w:cs="Arial"/>
                <w:szCs w:val="18"/>
              </w:rPr>
              <w:t>10</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0774B" w:rsidRDefault="00B0774B" w:rsidP="004C1B8E">
            <w:pPr>
              <w:keepNext/>
              <w:spacing w:line="240" w:lineRule="auto"/>
              <w:jc w:val="center"/>
              <w:rPr>
                <w:rFonts w:ascii="Arial" w:hAnsi="Arial" w:cs="Arial"/>
                <w:szCs w:val="18"/>
              </w:rPr>
            </w:pPr>
          </w:p>
          <w:p w:rsidR="00B0774B" w:rsidRDefault="00B0774B" w:rsidP="004C1B8E">
            <w:pPr>
              <w:keepNext/>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8</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More aware of what is in food</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8</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5</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Reduced carbohydrates, including breads</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r>
              <w:rPr>
                <w:rFonts w:ascii="Arial" w:hAnsi="Arial" w:cs="Arial"/>
                <w:szCs w:val="18"/>
              </w:rPr>
              <w:t>10</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0774B" w:rsidRDefault="00B0774B" w:rsidP="004C1B8E">
            <w:pPr>
              <w:keepNext/>
              <w:spacing w:line="240" w:lineRule="auto"/>
              <w:jc w:val="center"/>
              <w:rPr>
                <w:rFonts w:ascii="Arial" w:hAnsi="Arial" w:cs="Arial"/>
                <w:szCs w:val="18"/>
              </w:rPr>
            </w:pPr>
            <w:r>
              <w:rPr>
                <w:rFonts w:ascii="Arial" w:hAnsi="Arial" w:cs="Arial"/>
                <w:szCs w:val="18"/>
              </w:rPr>
              <w:t>5</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13</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7</w:t>
            </w:r>
          </w:p>
        </w:tc>
      </w:tr>
      <w:tr w:rsidR="00B51A83" w:rsidRPr="00511675" w:rsidTr="00B51A83">
        <w:trPr>
          <w:cantSplit/>
          <w:trHeight w:val="240"/>
        </w:trPr>
        <w:tc>
          <w:tcPr>
            <w:tcW w:w="3240" w:type="dxa"/>
            <w:shd w:val="clear" w:color="auto" w:fill="FFFFFF"/>
            <w:vAlign w:val="bottom"/>
          </w:tcPr>
          <w:p w:rsidR="00B51A83" w:rsidRPr="001A2135" w:rsidRDefault="00B51A83" w:rsidP="004C1B8E">
            <w:pPr>
              <w:keepNext/>
              <w:spacing w:line="240" w:lineRule="auto"/>
              <w:ind w:left="170" w:hanging="170"/>
              <w:rPr>
                <w:rFonts w:ascii="Arial" w:hAnsi="Arial" w:cs="Arial"/>
                <w:szCs w:val="18"/>
              </w:rPr>
            </w:pPr>
            <w:r>
              <w:rPr>
                <w:rFonts w:ascii="Arial" w:hAnsi="Arial" w:cs="Arial"/>
                <w:szCs w:val="18"/>
              </w:rPr>
              <w:t>No snacking/regular meals - breakfasts</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E22B15" w:rsidRDefault="00E22B15" w:rsidP="004C1B8E">
            <w:pPr>
              <w:keepNext/>
              <w:spacing w:line="240" w:lineRule="auto"/>
              <w:jc w:val="center"/>
              <w:rPr>
                <w:rFonts w:ascii="Arial" w:hAnsi="Arial" w:cs="Arial"/>
                <w:szCs w:val="18"/>
              </w:rPr>
            </w:pPr>
            <w:r>
              <w:rPr>
                <w:rFonts w:ascii="Arial" w:hAnsi="Arial" w:cs="Arial"/>
                <w:szCs w:val="18"/>
              </w:rPr>
              <w:t>4</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0774B" w:rsidRDefault="00B0774B" w:rsidP="004C1B8E">
            <w:pPr>
              <w:keepNext/>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3</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2</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1</w:t>
            </w:r>
          </w:p>
        </w:tc>
        <w:tc>
          <w:tcPr>
            <w:tcW w:w="871" w:type="dxa"/>
            <w:shd w:val="clear" w:color="auto" w:fill="F7EECD"/>
          </w:tcPr>
          <w:p w:rsidR="00B51A83" w:rsidRDefault="00B51A83" w:rsidP="004C1B8E">
            <w:pPr>
              <w:keepNext/>
              <w:spacing w:line="240" w:lineRule="auto"/>
              <w:jc w:val="center"/>
              <w:rPr>
                <w:rFonts w:ascii="Arial" w:hAnsi="Arial" w:cs="Arial"/>
                <w:szCs w:val="18"/>
              </w:rPr>
            </w:pPr>
          </w:p>
          <w:p w:rsidR="00B51A83" w:rsidRDefault="00B51A83" w:rsidP="004C1B8E">
            <w:pPr>
              <w:keepNext/>
              <w:spacing w:line="240" w:lineRule="auto"/>
              <w:jc w:val="center"/>
              <w:rPr>
                <w:rFonts w:ascii="Arial" w:hAnsi="Arial" w:cs="Arial"/>
                <w:szCs w:val="18"/>
              </w:rPr>
            </w:pPr>
            <w:r>
              <w:rPr>
                <w:rFonts w:ascii="Arial" w:hAnsi="Arial" w:cs="Arial"/>
                <w:szCs w:val="18"/>
              </w:rPr>
              <w:t>1</w:t>
            </w:r>
          </w:p>
        </w:tc>
      </w:tr>
      <w:tr w:rsidR="00B51A83" w:rsidRPr="00511675" w:rsidTr="00B51A83">
        <w:trPr>
          <w:cantSplit/>
          <w:trHeight w:val="240"/>
        </w:trPr>
        <w:tc>
          <w:tcPr>
            <w:tcW w:w="3240" w:type="dxa"/>
            <w:shd w:val="clear" w:color="auto" w:fill="FFFFFF"/>
            <w:vAlign w:val="bottom"/>
          </w:tcPr>
          <w:p w:rsidR="00B51A83" w:rsidRPr="00511675" w:rsidRDefault="00B51A83" w:rsidP="004C1B8E">
            <w:pPr>
              <w:keepNext/>
              <w:spacing w:line="240" w:lineRule="auto"/>
              <w:ind w:left="170" w:hanging="170"/>
              <w:rPr>
                <w:rFonts w:ascii="Arial" w:hAnsi="Arial" w:cs="Arial"/>
                <w:szCs w:val="18"/>
              </w:rPr>
            </w:pPr>
            <w:r w:rsidRPr="00511675">
              <w:rPr>
                <w:rFonts w:ascii="Arial" w:hAnsi="Arial" w:cs="Arial"/>
                <w:szCs w:val="18"/>
              </w:rPr>
              <w:t>Others</w:t>
            </w:r>
          </w:p>
        </w:tc>
        <w:tc>
          <w:tcPr>
            <w:tcW w:w="871" w:type="dxa"/>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16</w:t>
            </w:r>
          </w:p>
        </w:tc>
        <w:tc>
          <w:tcPr>
            <w:tcW w:w="871" w:type="dxa"/>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8</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19</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13</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17</w:t>
            </w:r>
          </w:p>
        </w:tc>
        <w:tc>
          <w:tcPr>
            <w:tcW w:w="871" w:type="dxa"/>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10</w:t>
            </w:r>
          </w:p>
        </w:tc>
      </w:tr>
      <w:tr w:rsidR="00B51A83" w:rsidRPr="00511675" w:rsidTr="00B51A83">
        <w:trPr>
          <w:cantSplit/>
          <w:trHeight w:val="240"/>
        </w:trPr>
        <w:tc>
          <w:tcPr>
            <w:tcW w:w="3240" w:type="dxa"/>
            <w:tcBorders>
              <w:bottom w:val="single" w:sz="12" w:space="0" w:color="auto"/>
            </w:tcBorders>
            <w:shd w:val="clear" w:color="auto" w:fill="FFFFFF"/>
            <w:vAlign w:val="bottom"/>
          </w:tcPr>
          <w:p w:rsidR="00B51A83" w:rsidRPr="00511675" w:rsidRDefault="00B51A83" w:rsidP="004C1B8E">
            <w:pPr>
              <w:keepNext/>
              <w:spacing w:line="240" w:lineRule="auto"/>
              <w:ind w:left="170" w:hanging="170"/>
              <w:rPr>
                <w:rFonts w:ascii="Arial" w:hAnsi="Arial" w:cs="Arial"/>
                <w:szCs w:val="18"/>
              </w:rPr>
            </w:pPr>
            <w:r w:rsidRPr="00511675">
              <w:rPr>
                <w:rFonts w:ascii="Arial" w:hAnsi="Arial" w:cs="Arial"/>
                <w:szCs w:val="18"/>
              </w:rPr>
              <w:t>Did not say</w:t>
            </w:r>
          </w:p>
        </w:tc>
        <w:tc>
          <w:tcPr>
            <w:tcW w:w="871" w:type="dxa"/>
            <w:tcBorders>
              <w:bottom w:val="single" w:sz="12" w:space="0" w:color="auto"/>
            </w:tcBorders>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36</w:t>
            </w:r>
          </w:p>
        </w:tc>
        <w:tc>
          <w:tcPr>
            <w:tcW w:w="871" w:type="dxa"/>
            <w:tcBorders>
              <w:bottom w:val="single" w:sz="12" w:space="0" w:color="auto"/>
            </w:tcBorders>
            <w:shd w:val="clear" w:color="auto" w:fill="F7EECD"/>
          </w:tcPr>
          <w:p w:rsidR="00B51A83" w:rsidRDefault="00B0774B" w:rsidP="004C1B8E">
            <w:pPr>
              <w:keepNext/>
              <w:spacing w:line="240" w:lineRule="auto"/>
              <w:jc w:val="center"/>
              <w:rPr>
                <w:rFonts w:ascii="Arial" w:hAnsi="Arial" w:cs="Arial"/>
                <w:szCs w:val="18"/>
              </w:rPr>
            </w:pPr>
            <w:r>
              <w:rPr>
                <w:rFonts w:ascii="Arial" w:hAnsi="Arial" w:cs="Arial"/>
                <w:szCs w:val="18"/>
              </w:rPr>
              <w:t>18</w:t>
            </w:r>
          </w:p>
        </w:tc>
        <w:tc>
          <w:tcPr>
            <w:tcW w:w="871" w:type="dxa"/>
            <w:tcBorders>
              <w:bottom w:val="single" w:sz="12" w:space="0" w:color="auto"/>
            </w:tcBorders>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w:t>
            </w:r>
          </w:p>
        </w:tc>
        <w:tc>
          <w:tcPr>
            <w:tcW w:w="871" w:type="dxa"/>
            <w:tcBorders>
              <w:bottom w:val="single" w:sz="12" w:space="0" w:color="auto"/>
            </w:tcBorders>
            <w:shd w:val="clear" w:color="auto" w:fill="F7EECD"/>
          </w:tcPr>
          <w:p w:rsidR="00B51A83" w:rsidRDefault="00E22B15" w:rsidP="004C1B8E">
            <w:pPr>
              <w:keepNext/>
              <w:spacing w:line="240" w:lineRule="auto"/>
              <w:jc w:val="center"/>
              <w:rPr>
                <w:rFonts w:ascii="Arial" w:hAnsi="Arial" w:cs="Arial"/>
                <w:szCs w:val="18"/>
              </w:rPr>
            </w:pPr>
            <w:r>
              <w:rPr>
                <w:rFonts w:ascii="Arial" w:hAnsi="Arial" w:cs="Arial"/>
                <w:szCs w:val="18"/>
              </w:rPr>
              <w:t>-</w:t>
            </w:r>
          </w:p>
        </w:tc>
        <w:tc>
          <w:tcPr>
            <w:tcW w:w="871" w:type="dxa"/>
            <w:tcBorders>
              <w:bottom w:val="single" w:sz="12" w:space="0" w:color="auto"/>
            </w:tcBorders>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30</w:t>
            </w:r>
          </w:p>
        </w:tc>
        <w:tc>
          <w:tcPr>
            <w:tcW w:w="871" w:type="dxa"/>
            <w:tcBorders>
              <w:bottom w:val="single" w:sz="12" w:space="0" w:color="auto"/>
            </w:tcBorders>
            <w:shd w:val="clear" w:color="auto" w:fill="F7EECD"/>
          </w:tcPr>
          <w:p w:rsidR="00B51A83" w:rsidRDefault="00B51A83" w:rsidP="004C1B8E">
            <w:pPr>
              <w:keepNext/>
              <w:spacing w:line="240" w:lineRule="auto"/>
              <w:jc w:val="center"/>
              <w:rPr>
                <w:rFonts w:ascii="Arial" w:hAnsi="Arial" w:cs="Arial"/>
                <w:szCs w:val="18"/>
              </w:rPr>
            </w:pPr>
            <w:r>
              <w:rPr>
                <w:rFonts w:ascii="Arial" w:hAnsi="Arial" w:cs="Arial"/>
                <w:szCs w:val="18"/>
              </w:rPr>
              <w:t>17</w:t>
            </w:r>
          </w:p>
        </w:tc>
      </w:tr>
    </w:tbl>
    <w:p w:rsidR="00066743" w:rsidRDefault="00E60494" w:rsidP="00066743">
      <w:pPr>
        <w:pStyle w:val="TableFootnote"/>
      </w:pPr>
      <w:r>
        <w:t>Total may exceed 100</w:t>
      </w:r>
      <w:r w:rsidR="00035629">
        <w:t>%</w:t>
      </w:r>
      <w:r w:rsidR="00066743" w:rsidRPr="00511675">
        <w:t xml:space="preserve"> because of multiple response.</w:t>
      </w:r>
    </w:p>
    <w:p w:rsidR="00CD3AAC" w:rsidRPr="00511675" w:rsidRDefault="00CD3AAC" w:rsidP="00066743">
      <w:pPr>
        <w:pStyle w:val="TableFootnote"/>
      </w:pPr>
      <w:r>
        <w:t xml:space="preserve">*Sub-sample based on those whose family has made changes to its diet since being part of the </w:t>
      </w:r>
      <w:proofErr w:type="spellStart"/>
      <w:r>
        <w:t>GRx</w:t>
      </w:r>
      <w:proofErr w:type="spellEnd"/>
      <w:r>
        <w:t xml:space="preserve"> Active Families programme.</w:t>
      </w:r>
    </w:p>
    <w:p w:rsidR="00066743" w:rsidRPr="00511675" w:rsidRDefault="00066743" w:rsidP="00066743">
      <w:pPr>
        <w:pStyle w:val="TableFootnote"/>
      </w:pPr>
    </w:p>
    <w:p w:rsidR="00C243A5" w:rsidRPr="004A2361" w:rsidRDefault="006358CE" w:rsidP="003A0623">
      <w:pPr>
        <w:pStyle w:val="BodyText"/>
      </w:pPr>
      <w:r w:rsidRPr="004A2361">
        <w:t>Sixteen</w:t>
      </w:r>
      <w:r w:rsidR="005C400D" w:rsidRPr="004A2361">
        <w:t xml:space="preserve"> </w:t>
      </w:r>
      <w:r w:rsidR="00822CD3" w:rsidRPr="004A2361">
        <w:t>participants</w:t>
      </w:r>
      <w:r w:rsidR="005C400D" w:rsidRPr="004A2361">
        <w:t xml:space="preserve"> offered </w:t>
      </w:r>
      <w:r w:rsidR="00E42E53" w:rsidRPr="004A2361">
        <w:t xml:space="preserve">other changes to </w:t>
      </w:r>
      <w:r w:rsidR="00ED747F" w:rsidRPr="004A2361">
        <w:t xml:space="preserve">their </w:t>
      </w:r>
      <w:r w:rsidR="00E42E53" w:rsidRPr="004A2361">
        <w:t>famil</w:t>
      </w:r>
      <w:r w:rsidR="00ED747F" w:rsidRPr="004A2361">
        <w:t>y’s diet</w:t>
      </w:r>
      <w:r w:rsidR="005C400D" w:rsidRPr="004A2361">
        <w:t xml:space="preserve"> that could not be classified above</w:t>
      </w:r>
      <w:r w:rsidR="000531D5" w:rsidRPr="004A2361">
        <w:t xml:space="preserve">. </w:t>
      </w:r>
      <w:r w:rsidR="00E42BE6" w:rsidRPr="004A2361">
        <w:t>E</w:t>
      </w:r>
      <w:r w:rsidR="000531D5" w:rsidRPr="004A2361">
        <w:t>xample</w:t>
      </w:r>
      <w:r w:rsidR="00E42BE6" w:rsidRPr="004A2361">
        <w:t>s</w:t>
      </w:r>
      <w:r w:rsidR="000531D5" w:rsidRPr="004A2361">
        <w:t xml:space="preserve"> of these </w:t>
      </w:r>
      <w:r w:rsidR="00ED747F" w:rsidRPr="004A2361">
        <w:t>participants</w:t>
      </w:r>
      <w:r w:rsidR="00E42BE6" w:rsidRPr="004A2361">
        <w:t>’</w:t>
      </w:r>
      <w:r w:rsidR="000531D5" w:rsidRPr="004A2361">
        <w:t xml:space="preserve"> comments are</w:t>
      </w:r>
      <w:r w:rsidR="00E42BE6" w:rsidRPr="004A2361">
        <w:t xml:space="preserve"> as follows</w:t>
      </w:r>
      <w:r w:rsidR="001140CA" w:rsidRPr="004A2361">
        <w:t>:</w:t>
      </w:r>
    </w:p>
    <w:p w:rsidR="001E5ABF" w:rsidRPr="001E5ABF" w:rsidRDefault="001E5ABF" w:rsidP="001E5ABF">
      <w:pPr>
        <w:pStyle w:val="Verbatim"/>
        <w:rPr>
          <w:rFonts w:ascii="Times New Roman" w:hAnsi="Times New Roman"/>
          <w:sz w:val="24"/>
          <w:szCs w:val="24"/>
          <w:lang w:eastAsia="zh-TW"/>
        </w:rPr>
      </w:pPr>
      <w:r w:rsidRPr="001E5ABF">
        <w:rPr>
          <w:lang w:eastAsia="zh-TW"/>
        </w:rPr>
        <w:t>More family eating together, different foods.</w:t>
      </w:r>
    </w:p>
    <w:p w:rsidR="001E5ABF" w:rsidRPr="001E5ABF" w:rsidRDefault="001E5ABF" w:rsidP="001E5ABF">
      <w:pPr>
        <w:pStyle w:val="Verbatim"/>
        <w:rPr>
          <w:rFonts w:ascii="Times New Roman" w:hAnsi="Times New Roman"/>
          <w:sz w:val="24"/>
          <w:szCs w:val="24"/>
          <w:lang w:eastAsia="zh-TW"/>
        </w:rPr>
      </w:pPr>
      <w:r w:rsidRPr="001E5ABF">
        <w:rPr>
          <w:lang w:eastAsia="zh-TW"/>
        </w:rPr>
        <w:t>Less meat, including vegetarian dishes.</w:t>
      </w:r>
    </w:p>
    <w:p w:rsidR="001E5ABF" w:rsidRPr="001E5ABF" w:rsidRDefault="001E5ABF" w:rsidP="001E5ABF">
      <w:pPr>
        <w:pStyle w:val="Verbatim"/>
        <w:rPr>
          <w:rFonts w:ascii="Times New Roman" w:hAnsi="Times New Roman"/>
          <w:sz w:val="24"/>
          <w:szCs w:val="24"/>
          <w:lang w:eastAsia="zh-TW"/>
        </w:rPr>
      </w:pPr>
      <w:r w:rsidRPr="001E5ABF">
        <w:rPr>
          <w:lang w:eastAsia="zh-TW"/>
        </w:rPr>
        <w:t>I am allowing my daughter to choose some options.</w:t>
      </w:r>
    </w:p>
    <w:p w:rsidR="001E5ABF" w:rsidRPr="001E5ABF" w:rsidRDefault="001E5ABF" w:rsidP="001E5ABF">
      <w:pPr>
        <w:pStyle w:val="Verbatim"/>
        <w:rPr>
          <w:rFonts w:ascii="Times New Roman" w:hAnsi="Times New Roman"/>
          <w:sz w:val="24"/>
          <w:szCs w:val="24"/>
          <w:lang w:eastAsia="zh-TW"/>
        </w:rPr>
      </w:pPr>
      <w:r w:rsidRPr="001E5ABF">
        <w:rPr>
          <w:lang w:eastAsia="zh-TW"/>
        </w:rPr>
        <w:t>It was easier to just have everyone on same diet.</w:t>
      </w:r>
    </w:p>
    <w:p w:rsidR="001E5ABF" w:rsidRPr="001E5ABF" w:rsidRDefault="001E5ABF" w:rsidP="001E5ABF">
      <w:pPr>
        <w:pStyle w:val="Verbatim"/>
        <w:rPr>
          <w:rFonts w:ascii="Times New Roman" w:hAnsi="Times New Roman"/>
          <w:sz w:val="24"/>
          <w:szCs w:val="24"/>
          <w:lang w:eastAsia="zh-TW"/>
        </w:rPr>
      </w:pPr>
      <w:r w:rsidRPr="001E5ABF">
        <w:rPr>
          <w:lang w:eastAsia="zh-TW"/>
        </w:rPr>
        <w:t>Very much a Paleo diet now.</w:t>
      </w:r>
    </w:p>
    <w:p w:rsidR="001E5ABF" w:rsidRPr="001E5ABF" w:rsidRDefault="001E5ABF" w:rsidP="001E5ABF">
      <w:pPr>
        <w:pStyle w:val="Verbatim"/>
        <w:rPr>
          <w:rFonts w:ascii="Times New Roman" w:hAnsi="Times New Roman"/>
          <w:sz w:val="24"/>
          <w:szCs w:val="24"/>
          <w:lang w:eastAsia="zh-TW"/>
        </w:rPr>
      </w:pPr>
      <w:r w:rsidRPr="001E5ABF">
        <w:rPr>
          <w:lang w:eastAsia="zh-TW"/>
        </w:rPr>
        <w:t>Buying different foods.</w:t>
      </w:r>
    </w:p>
    <w:p w:rsidR="00455EA3" w:rsidRDefault="001E5ABF" w:rsidP="004A2361">
      <w:pPr>
        <w:pStyle w:val="Verbatim"/>
        <w:rPr>
          <w:lang w:eastAsia="zh-TW"/>
        </w:rPr>
      </w:pPr>
      <w:r w:rsidRPr="001E5ABF">
        <w:rPr>
          <w:lang w:eastAsia="zh-TW"/>
        </w:rPr>
        <w:t>Making smarter choices.</w:t>
      </w:r>
    </w:p>
    <w:p w:rsidR="00066743" w:rsidRDefault="00066743" w:rsidP="00066743">
      <w:pPr>
        <w:pStyle w:val="Heading3"/>
      </w:pPr>
      <w:bookmarkStart w:id="98" w:name="_Toc451936136"/>
      <w:r>
        <w:lastRenderedPageBreak/>
        <w:t>Whether other household members are more active</w:t>
      </w:r>
      <w:bookmarkEnd w:id="98"/>
    </w:p>
    <w:p w:rsidR="009F4A62" w:rsidRPr="00FC4941" w:rsidRDefault="009F4A62" w:rsidP="009F4A62">
      <w:pPr>
        <w:pStyle w:val="BodyText"/>
      </w:pPr>
      <w:r w:rsidRPr="00FC4941">
        <w:t>The survey also asked whether other household members were more active now than before the family took part in the Active Families programme.</w:t>
      </w:r>
      <w:r w:rsidR="00A842B4">
        <w:t xml:space="preserve"> </w:t>
      </w:r>
      <w:r w:rsidR="006E020C">
        <w:fldChar w:fldCharType="begin"/>
      </w:r>
      <w:r w:rsidR="006E020C">
        <w:instrText xml:space="preserve"> REF _Ref267650407 \h  \* MERGEFORMAT </w:instrText>
      </w:r>
      <w:r w:rsidR="006E020C">
        <w:fldChar w:fldCharType="separate"/>
      </w:r>
      <w:r w:rsidR="004E11E6" w:rsidRPr="004E11E6">
        <w:t>Figure 11</w:t>
      </w:r>
      <w:r w:rsidR="006E020C">
        <w:fldChar w:fldCharType="end"/>
      </w:r>
      <w:r w:rsidR="00A842B4">
        <w:t xml:space="preserve"> </w:t>
      </w:r>
      <w:r w:rsidR="00E42BE6">
        <w:t xml:space="preserve">overleaf </w:t>
      </w:r>
      <w:r w:rsidR="00A842B4">
        <w:t xml:space="preserve">shows the results according to the relationship to the child and </w:t>
      </w:r>
      <w:r w:rsidR="006E020C">
        <w:fldChar w:fldCharType="begin"/>
      </w:r>
      <w:r w:rsidR="006E020C">
        <w:instrText xml:space="preserve"> REF _Ref267650408 \h  \* MERGEFORMAT </w:instrText>
      </w:r>
      <w:r w:rsidR="006E020C">
        <w:fldChar w:fldCharType="separate"/>
      </w:r>
      <w:r w:rsidR="004E11E6" w:rsidRPr="004E11E6">
        <w:t>Figure 12</w:t>
      </w:r>
      <w:r w:rsidR="006E020C">
        <w:fldChar w:fldCharType="end"/>
      </w:r>
      <w:r w:rsidR="00A842B4">
        <w:t xml:space="preserve"> </w:t>
      </w:r>
      <w:r w:rsidR="00E42BE6">
        <w:t xml:space="preserve">(page 31) </w:t>
      </w:r>
      <w:r w:rsidR="00A842B4">
        <w:t>shows the same results according to</w:t>
      </w:r>
      <w:r w:rsidR="00692B72">
        <w:t xml:space="preserve"> the</w:t>
      </w:r>
      <w:r w:rsidR="00A842B4">
        <w:t xml:space="preserve"> age</w:t>
      </w:r>
      <w:r w:rsidR="00692B72">
        <w:t xml:space="preserve"> of different family members</w:t>
      </w:r>
      <w:r w:rsidR="00A842B4">
        <w:t xml:space="preserve">. </w:t>
      </w:r>
    </w:p>
    <w:p w:rsidR="00A053A6" w:rsidRPr="00A86799" w:rsidRDefault="006358CE" w:rsidP="006358CE">
      <w:pPr>
        <w:pStyle w:val="BodyText"/>
      </w:pPr>
      <w:r>
        <w:t>Seventy</w:t>
      </w:r>
      <w:r w:rsidR="00B50344">
        <w:t xml:space="preserve"> percent</w:t>
      </w:r>
      <w:r w:rsidR="001140CA" w:rsidRPr="00F94494">
        <w:t xml:space="preserve"> of all members </w:t>
      </w:r>
      <w:r w:rsidR="00E42BE6">
        <w:t xml:space="preserve">living in </w:t>
      </w:r>
      <w:r w:rsidR="001140CA" w:rsidRPr="00F94494">
        <w:t xml:space="preserve">the referred child’s household are more active now than </w:t>
      </w:r>
      <w:r w:rsidR="00E42BE6">
        <w:t xml:space="preserve">they were </w:t>
      </w:r>
      <w:r w:rsidR="001140CA" w:rsidRPr="00F94494">
        <w:t xml:space="preserve">before the family took part in the Active Families programme. </w:t>
      </w:r>
      <w:r w:rsidR="00C22E67" w:rsidRPr="00F94494">
        <w:t xml:space="preserve">Among the immediate family, </w:t>
      </w:r>
      <w:r w:rsidR="00427B8E">
        <w:t xml:space="preserve">both </w:t>
      </w:r>
      <w:r w:rsidR="002C09E9">
        <w:t>sisters (</w:t>
      </w:r>
      <w:r>
        <w:t>83</w:t>
      </w:r>
      <w:r w:rsidR="002C09E9">
        <w:t xml:space="preserve"> percent) </w:t>
      </w:r>
      <w:r w:rsidR="00427B8E">
        <w:t xml:space="preserve">and </w:t>
      </w:r>
      <w:r>
        <w:t>brothers</w:t>
      </w:r>
      <w:r w:rsidR="00C22E67" w:rsidRPr="00F94494">
        <w:t xml:space="preserve"> </w:t>
      </w:r>
      <w:r w:rsidR="002C09E9">
        <w:t>(</w:t>
      </w:r>
      <w:r>
        <w:t>79</w:t>
      </w:r>
      <w:r w:rsidR="002C09E9">
        <w:t xml:space="preserve"> percent) </w:t>
      </w:r>
      <w:r w:rsidR="00E42BE6">
        <w:t>we</w:t>
      </w:r>
      <w:r w:rsidR="00427B8E">
        <w:t>re</w:t>
      </w:r>
      <w:r w:rsidR="00C22E67" w:rsidRPr="00F94494">
        <w:t xml:space="preserve"> the most likely to have increased their activity level</w:t>
      </w:r>
      <w:r w:rsidR="00427B8E">
        <w:t xml:space="preserve">. This year, </w:t>
      </w:r>
      <w:r>
        <w:t>77</w:t>
      </w:r>
      <w:r w:rsidR="00924C91" w:rsidRPr="00F94494">
        <w:t xml:space="preserve"> percent</w:t>
      </w:r>
      <w:r w:rsidR="00C22E67" w:rsidRPr="00F94494">
        <w:t xml:space="preserve"> of </w:t>
      </w:r>
      <w:r>
        <w:t>mother</w:t>
      </w:r>
      <w:r w:rsidR="00824FFE">
        <w:t xml:space="preserve">s and </w:t>
      </w:r>
      <w:r>
        <w:t>65</w:t>
      </w:r>
      <w:r w:rsidR="00824FFE">
        <w:t xml:space="preserve"> percent of fathers </w:t>
      </w:r>
      <w:r w:rsidR="00C22E67" w:rsidRPr="00F94494">
        <w:t xml:space="preserve">had increased </w:t>
      </w:r>
      <w:r w:rsidR="00A053A6" w:rsidRPr="00F94494">
        <w:t>their activity levels.</w:t>
      </w:r>
      <w:r w:rsidR="00A053A6" w:rsidRPr="00A86799">
        <w:t xml:space="preserve"> </w:t>
      </w:r>
    </w:p>
    <w:p w:rsidR="001140CA" w:rsidRPr="00A86799" w:rsidRDefault="00E42BE6" w:rsidP="006358CE">
      <w:pPr>
        <w:pStyle w:val="BodyText"/>
      </w:pPr>
      <w:r>
        <w:t xml:space="preserve">In terms of grandparents living in the household, </w:t>
      </w:r>
      <w:r w:rsidR="006358CE">
        <w:t>76</w:t>
      </w:r>
      <w:r>
        <w:t xml:space="preserve"> percent of grandmothers </w:t>
      </w:r>
      <w:r w:rsidR="006358CE">
        <w:t xml:space="preserve">and 55 percent of grandfathers </w:t>
      </w:r>
      <w:r>
        <w:t xml:space="preserve">were more active. </w:t>
      </w:r>
      <w:r w:rsidR="001140CA" w:rsidRPr="00824FFE">
        <w:t xml:space="preserve">Where ‘other members’ of the family resided in the household, they too </w:t>
      </w:r>
      <w:r>
        <w:t>we</w:t>
      </w:r>
      <w:r w:rsidR="001140CA" w:rsidRPr="00824FFE">
        <w:t>re</w:t>
      </w:r>
      <w:r w:rsidR="00A842B4" w:rsidRPr="00824FFE">
        <w:t xml:space="preserve"> mostly</w:t>
      </w:r>
      <w:r w:rsidR="0024121E" w:rsidRPr="00824FFE">
        <w:t xml:space="preserve"> more active now than</w:t>
      </w:r>
      <w:r w:rsidR="001140CA" w:rsidRPr="00824FFE">
        <w:t xml:space="preserve"> before the family took part in th</w:t>
      </w:r>
      <w:r w:rsidR="00A053A6" w:rsidRPr="00824FFE">
        <w:t xml:space="preserve">e </w:t>
      </w:r>
      <w:r w:rsidR="0024121E" w:rsidRPr="00824FFE">
        <w:t>Active Families programme</w:t>
      </w:r>
      <w:r w:rsidR="00A053A6" w:rsidRPr="00824FFE">
        <w:t xml:space="preserve"> (</w:t>
      </w:r>
      <w:r w:rsidR="006358CE">
        <w:t>77</w:t>
      </w:r>
      <w:r w:rsidR="00924C91" w:rsidRPr="00824FFE">
        <w:t xml:space="preserve"> percent</w:t>
      </w:r>
      <w:r w:rsidR="001140CA" w:rsidRPr="00824FFE">
        <w:t xml:space="preserve">). </w:t>
      </w:r>
      <w:r w:rsidR="00A86799" w:rsidRPr="00824FFE">
        <w:t>Note that these other household members are mostly named individuals where the relationship has not been specified.</w:t>
      </w:r>
      <w:r w:rsidR="00A86799" w:rsidRPr="00A86799">
        <w:t xml:space="preserve"> </w:t>
      </w:r>
    </w:p>
    <w:p w:rsidR="001140CA" w:rsidRDefault="001140CA" w:rsidP="006358CE">
      <w:pPr>
        <w:pStyle w:val="BodyText"/>
      </w:pPr>
      <w:r w:rsidRPr="00CB32CF">
        <w:t xml:space="preserve">In terms of </w:t>
      </w:r>
      <w:r w:rsidR="00E42BE6">
        <w:t xml:space="preserve">the </w:t>
      </w:r>
      <w:r w:rsidRPr="00CB32CF">
        <w:t>age of household members</w:t>
      </w:r>
      <w:r w:rsidR="00824FFE">
        <w:t>,</w:t>
      </w:r>
      <w:r w:rsidRPr="00CB32CF">
        <w:t xml:space="preserve"> </w:t>
      </w:r>
      <w:r w:rsidR="00E42BE6">
        <w:t>the vast majority of children under 14 years old were reportedly more active now than they were before the family took part in the programme (</w:t>
      </w:r>
      <w:r w:rsidR="002C09E9">
        <w:t>9</w:t>
      </w:r>
      <w:r w:rsidR="006358CE">
        <w:t>2</w:t>
      </w:r>
      <w:r w:rsidR="002C09E9">
        <w:t xml:space="preserve"> percent of under five year olds, 8</w:t>
      </w:r>
      <w:r w:rsidR="006358CE">
        <w:t>3</w:t>
      </w:r>
      <w:r w:rsidR="00E42BE6">
        <w:t xml:space="preserve"> percent of 5-9 year olds</w:t>
      </w:r>
      <w:r w:rsidR="006358CE">
        <w:t xml:space="preserve"> and 82 percent of 10-13 year olds</w:t>
      </w:r>
      <w:r w:rsidR="00E42BE6">
        <w:t>).</w:t>
      </w:r>
    </w:p>
    <w:p w:rsidR="00E42BE6" w:rsidRPr="00CB32CF" w:rsidRDefault="00E42BE6" w:rsidP="006358CE">
      <w:pPr>
        <w:pStyle w:val="BodyText"/>
      </w:pPr>
      <w:r>
        <w:t>Smaller (yet still sizeable) proportions of those aged 14 years or older had also increased their activity levels compared with before the programme (</w:t>
      </w:r>
      <w:r w:rsidR="006358CE">
        <w:t>79</w:t>
      </w:r>
      <w:r>
        <w:t xml:space="preserve"> percent aged 14-17 year old</w:t>
      </w:r>
      <w:r w:rsidR="00A1364E">
        <w:t>s</w:t>
      </w:r>
      <w:r w:rsidR="006358CE">
        <w:t xml:space="preserve">, 75 percent of those aged 25 years or more, </w:t>
      </w:r>
      <w:r>
        <w:t xml:space="preserve">and </w:t>
      </w:r>
      <w:r w:rsidR="006358CE">
        <w:t>74</w:t>
      </w:r>
      <w:r>
        <w:t xml:space="preserve"> percent aged 18-24 years old).</w:t>
      </w:r>
    </w:p>
    <w:p w:rsidR="001140CA" w:rsidRDefault="007F5D3C" w:rsidP="003B0B69">
      <w:pPr>
        <w:pStyle w:val="Caption"/>
        <w:rPr>
          <w:bCs w:val="0"/>
          <w:sz w:val="16"/>
          <w:szCs w:val="16"/>
        </w:rPr>
      </w:pPr>
      <w:bookmarkStart w:id="99" w:name="_Ref267650407"/>
      <w:bookmarkStart w:id="100" w:name="_Toc451936157"/>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11</w:t>
      </w:r>
      <w:r w:rsidR="00912465">
        <w:rPr>
          <w:noProof/>
          <w:sz w:val="16"/>
          <w:szCs w:val="16"/>
        </w:rPr>
        <w:fldChar w:fldCharType="end"/>
      </w:r>
      <w:bookmarkEnd w:id="99"/>
      <w:r w:rsidRPr="00600699">
        <w:rPr>
          <w:sz w:val="16"/>
          <w:szCs w:val="16"/>
        </w:rPr>
        <w:t>:</w:t>
      </w:r>
      <w:r w:rsidR="001140CA" w:rsidRPr="000D73C8">
        <w:rPr>
          <w:bCs w:val="0"/>
          <w:sz w:val="16"/>
          <w:szCs w:val="16"/>
        </w:rPr>
        <w:t xml:space="preserve"> </w:t>
      </w:r>
      <w:r w:rsidR="009A08F7">
        <w:rPr>
          <w:bCs w:val="0"/>
          <w:sz w:val="16"/>
          <w:szCs w:val="16"/>
        </w:rPr>
        <w:t>Proportion of</w:t>
      </w:r>
      <w:r w:rsidR="001140CA" w:rsidRPr="000D73C8">
        <w:rPr>
          <w:bCs w:val="0"/>
          <w:sz w:val="16"/>
          <w:szCs w:val="16"/>
        </w:rPr>
        <w:t xml:space="preserve"> </w:t>
      </w:r>
      <w:r w:rsidR="001140CA" w:rsidRPr="00E83360">
        <w:rPr>
          <w:bCs w:val="0"/>
          <w:sz w:val="16"/>
          <w:szCs w:val="16"/>
          <w:u w:val="single"/>
        </w:rPr>
        <w:t xml:space="preserve">other </w:t>
      </w:r>
      <w:r w:rsidR="002A4D19">
        <w:rPr>
          <w:bCs w:val="0"/>
          <w:sz w:val="16"/>
          <w:szCs w:val="16"/>
          <w:u w:val="single"/>
        </w:rPr>
        <w:t xml:space="preserve">types of </w:t>
      </w:r>
      <w:r w:rsidR="001140CA" w:rsidRPr="00E83360">
        <w:rPr>
          <w:bCs w:val="0"/>
          <w:sz w:val="16"/>
          <w:szCs w:val="16"/>
          <w:u w:val="single"/>
        </w:rPr>
        <w:t>household members</w:t>
      </w:r>
      <w:r w:rsidR="009A08F7">
        <w:rPr>
          <w:bCs w:val="0"/>
          <w:sz w:val="16"/>
          <w:szCs w:val="16"/>
        </w:rPr>
        <w:t xml:space="preserve"> that</w:t>
      </w:r>
      <w:r w:rsidR="001140CA" w:rsidRPr="000D73C8">
        <w:rPr>
          <w:bCs w:val="0"/>
          <w:sz w:val="16"/>
          <w:szCs w:val="16"/>
        </w:rPr>
        <w:t xml:space="preserve"> are </w:t>
      </w:r>
      <w:r w:rsidR="001140CA" w:rsidRPr="00535D69">
        <w:rPr>
          <w:bCs w:val="0"/>
          <w:sz w:val="16"/>
          <w:szCs w:val="16"/>
          <w:u w:val="single"/>
        </w:rPr>
        <w:t>more active</w:t>
      </w:r>
      <w:r w:rsidR="001140CA" w:rsidRPr="000D73C8">
        <w:rPr>
          <w:bCs w:val="0"/>
          <w:sz w:val="16"/>
          <w:szCs w:val="16"/>
        </w:rPr>
        <w:t xml:space="preserve"> as result of Active Families experience</w:t>
      </w:r>
      <w:bookmarkEnd w:id="100"/>
    </w:p>
    <w:p w:rsidR="003909CE" w:rsidRDefault="003909CE" w:rsidP="004B35D8">
      <w:pPr>
        <w:pStyle w:val="TableQuestion"/>
      </w:pPr>
      <w:r>
        <w:t>Q24</w:t>
      </w:r>
      <w:r w:rsidRPr="00925509">
        <w:t xml:space="preserve">. </w:t>
      </w:r>
      <w:r>
        <w:t xml:space="preserve">Please list who else usually lives in the same household as the referred child. For each person, please write in their age and whether they are more active now than before the family took part in the </w:t>
      </w:r>
      <w:proofErr w:type="spellStart"/>
      <w:r>
        <w:t>GRx</w:t>
      </w:r>
      <w:proofErr w:type="spellEnd"/>
      <w:r>
        <w:t xml:space="preserve"> </w:t>
      </w:r>
      <w:r w:rsidR="0024121E">
        <w:t>Active Families programme</w:t>
      </w:r>
      <w:r>
        <w:t>.</w:t>
      </w:r>
    </w:p>
    <w:p w:rsidR="00D674AB" w:rsidRPr="00D674AB" w:rsidRDefault="00400BEB" w:rsidP="00D674AB">
      <w:r w:rsidRPr="00400BEB">
        <w:rPr>
          <w:noProof/>
          <w:lang w:eastAsia="en-NZ"/>
        </w:rPr>
        <w:drawing>
          <wp:inline distT="0" distB="0" distL="0" distR="0" wp14:anchorId="248AD0B7" wp14:editId="3F8241E6">
            <wp:extent cx="5543550" cy="5136571"/>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3550" cy="5136571"/>
                    </a:xfrm>
                    <a:prstGeom prst="rect">
                      <a:avLst/>
                    </a:prstGeom>
                    <a:noFill/>
                    <a:ln>
                      <a:noFill/>
                    </a:ln>
                  </pic:spPr>
                </pic:pic>
              </a:graphicData>
            </a:graphic>
          </wp:inline>
        </w:drawing>
      </w:r>
    </w:p>
    <w:p w:rsidR="001140CA" w:rsidRPr="00357477" w:rsidRDefault="001140CA" w:rsidP="00097486">
      <w:pPr>
        <w:pStyle w:val="Caption"/>
        <w:spacing w:after="0"/>
      </w:pPr>
    </w:p>
    <w:p w:rsidR="009C5A5D" w:rsidRDefault="009C5A5D" w:rsidP="009C5A5D">
      <w:pPr>
        <w:pStyle w:val="TableFootnote"/>
      </w:pPr>
      <w:r>
        <w:t>Total may exceed 100</w:t>
      </w:r>
      <w:r w:rsidR="00D541BD">
        <w:t>%</w:t>
      </w:r>
      <w:r w:rsidRPr="00511675">
        <w:t xml:space="preserve"> because of multiple response.</w:t>
      </w:r>
    </w:p>
    <w:p w:rsidR="009504C7" w:rsidRPr="00511675" w:rsidRDefault="009504C7" w:rsidP="009C5A5D">
      <w:pPr>
        <w:pStyle w:val="TableFootnote"/>
      </w:pPr>
      <w:r w:rsidRPr="003A0FE6">
        <w:t>**Caution: small sub-sample – results are indicative only.</w:t>
      </w:r>
    </w:p>
    <w:p w:rsidR="009C5A5D" w:rsidRPr="009C5A5D" w:rsidRDefault="009C5A5D" w:rsidP="009C5A5D"/>
    <w:p w:rsidR="001140CA" w:rsidRDefault="007F5D3C" w:rsidP="003B0B69">
      <w:pPr>
        <w:pStyle w:val="Caption"/>
        <w:rPr>
          <w:bCs w:val="0"/>
          <w:sz w:val="16"/>
          <w:szCs w:val="16"/>
        </w:rPr>
      </w:pPr>
      <w:bookmarkStart w:id="101" w:name="_Ref267650408"/>
      <w:bookmarkStart w:id="102" w:name="_Toc451936158"/>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12</w:t>
      </w:r>
      <w:r w:rsidR="00912465">
        <w:rPr>
          <w:noProof/>
          <w:sz w:val="16"/>
          <w:szCs w:val="16"/>
        </w:rPr>
        <w:fldChar w:fldCharType="end"/>
      </w:r>
      <w:bookmarkEnd w:id="101"/>
      <w:r w:rsidRPr="00CE15BE">
        <w:rPr>
          <w:sz w:val="16"/>
          <w:szCs w:val="16"/>
        </w:rPr>
        <w:t>:</w:t>
      </w:r>
      <w:r w:rsidR="001140CA" w:rsidRPr="00CE15BE">
        <w:rPr>
          <w:bCs w:val="0"/>
          <w:sz w:val="16"/>
          <w:szCs w:val="16"/>
        </w:rPr>
        <w:t xml:space="preserve"> </w:t>
      </w:r>
      <w:r w:rsidR="009A08F7">
        <w:rPr>
          <w:bCs w:val="0"/>
          <w:sz w:val="16"/>
          <w:szCs w:val="16"/>
        </w:rPr>
        <w:t>Proportion of</w:t>
      </w:r>
      <w:r w:rsidR="001140CA" w:rsidRPr="00CE15BE">
        <w:rPr>
          <w:bCs w:val="0"/>
          <w:sz w:val="16"/>
          <w:szCs w:val="16"/>
        </w:rPr>
        <w:t xml:space="preserve"> </w:t>
      </w:r>
      <w:r w:rsidR="001140CA" w:rsidRPr="00E83360">
        <w:rPr>
          <w:bCs w:val="0"/>
          <w:sz w:val="16"/>
          <w:szCs w:val="16"/>
          <w:u w:val="single"/>
        </w:rPr>
        <w:t>other household members</w:t>
      </w:r>
      <w:r w:rsidR="001140CA" w:rsidRPr="00CE15BE">
        <w:rPr>
          <w:bCs w:val="0"/>
          <w:sz w:val="16"/>
          <w:szCs w:val="16"/>
        </w:rPr>
        <w:t xml:space="preserve"> </w:t>
      </w:r>
      <w:r w:rsidR="009A08F7">
        <w:rPr>
          <w:bCs w:val="0"/>
          <w:sz w:val="16"/>
          <w:szCs w:val="16"/>
        </w:rPr>
        <w:t xml:space="preserve">that </w:t>
      </w:r>
      <w:r w:rsidR="001140CA" w:rsidRPr="00CE15BE">
        <w:rPr>
          <w:bCs w:val="0"/>
          <w:sz w:val="16"/>
          <w:szCs w:val="16"/>
        </w:rPr>
        <w:t xml:space="preserve">are </w:t>
      </w:r>
      <w:r w:rsidR="001140CA" w:rsidRPr="00E83360">
        <w:rPr>
          <w:bCs w:val="0"/>
          <w:sz w:val="16"/>
          <w:szCs w:val="16"/>
          <w:u w:val="single"/>
        </w:rPr>
        <w:t>more active</w:t>
      </w:r>
      <w:r w:rsidR="001140CA" w:rsidRPr="002B30DC">
        <w:rPr>
          <w:bCs w:val="0"/>
          <w:sz w:val="16"/>
          <w:szCs w:val="16"/>
        </w:rPr>
        <w:t>, by age</w:t>
      </w:r>
      <w:bookmarkEnd w:id="102"/>
      <w:r w:rsidR="00E83360">
        <w:rPr>
          <w:bCs w:val="0"/>
          <w:sz w:val="16"/>
          <w:szCs w:val="16"/>
          <w:u w:val="single"/>
        </w:rPr>
        <w:t xml:space="preserve"> </w:t>
      </w:r>
    </w:p>
    <w:p w:rsidR="0095107F" w:rsidRPr="0095107F" w:rsidRDefault="003909CE" w:rsidP="0095107F">
      <w:pPr>
        <w:pStyle w:val="TableQuestion"/>
      </w:pPr>
      <w:r>
        <w:t>Q24</w:t>
      </w:r>
      <w:r w:rsidRPr="00925509">
        <w:t xml:space="preserve">. </w:t>
      </w:r>
      <w:r>
        <w:t xml:space="preserve">Please list who else usually lives in the same household as the referred child. For each person, please write in their age and whether they are more active now than before the family took part in the </w:t>
      </w:r>
      <w:proofErr w:type="spellStart"/>
      <w:r>
        <w:t>GRx</w:t>
      </w:r>
      <w:proofErr w:type="spellEnd"/>
      <w:r>
        <w:t xml:space="preserve"> </w:t>
      </w:r>
      <w:r w:rsidR="0024121E">
        <w:t>Active Families programme</w:t>
      </w:r>
      <w:r>
        <w:t>.</w:t>
      </w:r>
    </w:p>
    <w:p w:rsidR="001F7BA2" w:rsidRDefault="00FF300D" w:rsidP="009C5A5D">
      <w:pPr>
        <w:pStyle w:val="TableFootnote"/>
        <w:rPr>
          <w:noProof/>
          <w:lang w:eastAsia="en-NZ"/>
        </w:rPr>
      </w:pPr>
      <w:r w:rsidRPr="00FF300D">
        <w:rPr>
          <w:noProof/>
          <w:lang w:eastAsia="en-NZ"/>
        </w:rPr>
        <w:drawing>
          <wp:inline distT="0" distB="0" distL="0" distR="0" wp14:anchorId="0A746532" wp14:editId="48B1FD8C">
            <wp:extent cx="5543550" cy="5137023"/>
            <wp:effectExtent l="0" t="0" r="0" b="698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3550" cy="5137023"/>
                    </a:xfrm>
                    <a:prstGeom prst="rect">
                      <a:avLst/>
                    </a:prstGeom>
                    <a:noFill/>
                    <a:ln>
                      <a:noFill/>
                    </a:ln>
                  </pic:spPr>
                </pic:pic>
              </a:graphicData>
            </a:graphic>
          </wp:inline>
        </w:drawing>
      </w:r>
    </w:p>
    <w:p w:rsidR="00FB6A09" w:rsidRDefault="00FB6A09" w:rsidP="009C5A5D">
      <w:pPr>
        <w:pStyle w:val="TableFootnote"/>
      </w:pPr>
    </w:p>
    <w:p w:rsidR="009C5A5D" w:rsidRDefault="009C5A5D" w:rsidP="009C5A5D">
      <w:pPr>
        <w:pStyle w:val="TableFootnote"/>
      </w:pPr>
      <w:r>
        <w:t>Total may exceed 100</w:t>
      </w:r>
      <w:r w:rsidR="00A31304">
        <w:t>%</w:t>
      </w:r>
      <w:r w:rsidRPr="00511675">
        <w:t xml:space="preserve"> because of multiple response.</w:t>
      </w:r>
    </w:p>
    <w:p w:rsidR="009504C7" w:rsidRPr="00511675" w:rsidRDefault="009504C7" w:rsidP="009504C7">
      <w:pPr>
        <w:pStyle w:val="TableFootnote"/>
      </w:pPr>
      <w:r w:rsidRPr="00D20F24">
        <w:t>**Caution: small sub-sample – results are indicative only.</w:t>
      </w:r>
    </w:p>
    <w:p w:rsidR="009504C7" w:rsidRPr="00511675" w:rsidRDefault="009504C7" w:rsidP="009C5A5D">
      <w:pPr>
        <w:pStyle w:val="TableFootnote"/>
      </w:pPr>
    </w:p>
    <w:p w:rsidR="003909CE" w:rsidRPr="003909CE" w:rsidRDefault="003909CE" w:rsidP="003909CE"/>
    <w:p w:rsidR="002F7379" w:rsidRDefault="001140CA">
      <w:pPr>
        <w:pStyle w:val="Heading2"/>
      </w:pPr>
      <w:r>
        <w:br w:type="page"/>
      </w:r>
      <w:bookmarkStart w:id="103" w:name="_Toc451936137"/>
      <w:r w:rsidR="002F7379" w:rsidRPr="00511675">
        <w:lastRenderedPageBreak/>
        <w:t>People that child is usually active with</w:t>
      </w:r>
      <w:bookmarkEnd w:id="103"/>
    </w:p>
    <w:p w:rsidR="001140CA" w:rsidRPr="00D061E5" w:rsidRDefault="001140CA" w:rsidP="003B0B69">
      <w:pPr>
        <w:pStyle w:val="BodyText"/>
      </w:pPr>
      <w:r w:rsidRPr="00D061E5">
        <w:t xml:space="preserve">Participants in the Active Families programme were asked to identify who their child is usually active with. </w:t>
      </w:r>
    </w:p>
    <w:p w:rsidR="001140CA" w:rsidRPr="001E54EC" w:rsidRDefault="00A1364E" w:rsidP="000B7116">
      <w:pPr>
        <w:pStyle w:val="BodyText"/>
      </w:pPr>
      <w:r>
        <w:t>Most frequently, participants reported their child is usually active with another family member (other than their siblings) (6</w:t>
      </w:r>
      <w:r w:rsidR="006358CE">
        <w:t>7</w:t>
      </w:r>
      <w:r>
        <w:t xml:space="preserve"> percent) and/or with friends (</w:t>
      </w:r>
      <w:r w:rsidR="000B7116">
        <w:t>47</w:t>
      </w:r>
      <w:r>
        <w:t xml:space="preserve"> percent). </w:t>
      </w:r>
      <w:r w:rsidR="000B7116">
        <w:t>Under half (44 percent)</w:t>
      </w:r>
      <w:r w:rsidR="001140CA" w:rsidRPr="00983135">
        <w:t xml:space="preserve"> are active with</w:t>
      </w:r>
      <w:r w:rsidR="000B7116" w:rsidRPr="00983135">
        <w:t xml:space="preserve"> an organised group or club</w:t>
      </w:r>
      <w:r w:rsidR="000B7116">
        <w:t xml:space="preserve"> and 40 percent are active with</w:t>
      </w:r>
      <w:r w:rsidR="000B7116" w:rsidRPr="00983135">
        <w:t xml:space="preserve"> </w:t>
      </w:r>
      <w:r w:rsidR="001140CA" w:rsidRPr="00983135">
        <w:t>a brother or sister</w:t>
      </w:r>
      <w:r w:rsidR="000B7116">
        <w:t>.</w:t>
      </w:r>
      <w:r w:rsidR="001140CA" w:rsidRPr="00983135">
        <w:t xml:space="preserve"> </w:t>
      </w:r>
      <w:r w:rsidR="000B7116">
        <w:t>Forty</w:t>
      </w:r>
      <w:r w:rsidR="004A3CDC">
        <w:t xml:space="preserve"> percent </w:t>
      </w:r>
      <w:r w:rsidR="00754106">
        <w:t xml:space="preserve">of the </w:t>
      </w:r>
      <w:r w:rsidR="00822CD3">
        <w:t>participants</w:t>
      </w:r>
      <w:r w:rsidR="00924C91" w:rsidRPr="00983135">
        <w:t xml:space="preserve"> </w:t>
      </w:r>
      <w:r w:rsidR="001140CA" w:rsidRPr="00983135">
        <w:t>tend to b</w:t>
      </w:r>
      <w:r w:rsidR="001E54EC" w:rsidRPr="00983135">
        <w:t>e active on their own.</w:t>
      </w:r>
      <w:r w:rsidR="001E54EC" w:rsidRPr="001E54EC">
        <w:t xml:space="preserve"> </w:t>
      </w:r>
    </w:p>
    <w:p w:rsidR="001140CA" w:rsidRDefault="007F5D3C" w:rsidP="003B0B69">
      <w:pPr>
        <w:pStyle w:val="Caption"/>
        <w:rPr>
          <w:bCs w:val="0"/>
          <w:sz w:val="16"/>
          <w:szCs w:val="16"/>
        </w:rPr>
      </w:pPr>
      <w:bookmarkStart w:id="104" w:name="_Toc451936159"/>
      <w:r w:rsidRPr="00D061E5">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13</w:t>
      </w:r>
      <w:r w:rsidR="00912465">
        <w:rPr>
          <w:noProof/>
          <w:sz w:val="16"/>
          <w:szCs w:val="16"/>
        </w:rPr>
        <w:fldChar w:fldCharType="end"/>
      </w:r>
      <w:r w:rsidRPr="00D061E5">
        <w:rPr>
          <w:sz w:val="16"/>
          <w:szCs w:val="16"/>
        </w:rPr>
        <w:t>:</w:t>
      </w:r>
      <w:r w:rsidR="001140CA" w:rsidRPr="00D061E5">
        <w:rPr>
          <w:bCs w:val="0"/>
          <w:sz w:val="16"/>
          <w:szCs w:val="16"/>
        </w:rPr>
        <w:t xml:space="preserve"> People that child is usually active with</w:t>
      </w:r>
      <w:bookmarkEnd w:id="104"/>
    </w:p>
    <w:p w:rsidR="003909CE" w:rsidRDefault="003909CE" w:rsidP="003909CE">
      <w:pPr>
        <w:pStyle w:val="TableQuestion"/>
      </w:pPr>
      <w:r>
        <w:t>Q15</w:t>
      </w:r>
      <w:r w:rsidRPr="00925509">
        <w:t xml:space="preserve">. </w:t>
      </w:r>
      <w:r>
        <w:t>When your child is active, who is this usually with?</w:t>
      </w:r>
    </w:p>
    <w:p w:rsidR="001048A0" w:rsidRPr="001048A0" w:rsidRDefault="00400BEB" w:rsidP="001048A0">
      <w:r w:rsidRPr="00400BEB">
        <w:rPr>
          <w:noProof/>
          <w:lang w:eastAsia="en-NZ"/>
        </w:rPr>
        <w:drawing>
          <wp:inline distT="0" distB="0" distL="0" distR="0" wp14:anchorId="7A46F714" wp14:editId="6ADC0760">
            <wp:extent cx="5543550" cy="5137474"/>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3550" cy="5137474"/>
                    </a:xfrm>
                    <a:prstGeom prst="rect">
                      <a:avLst/>
                    </a:prstGeom>
                    <a:noFill/>
                    <a:ln>
                      <a:noFill/>
                    </a:ln>
                  </pic:spPr>
                </pic:pic>
              </a:graphicData>
            </a:graphic>
          </wp:inline>
        </w:drawing>
      </w:r>
    </w:p>
    <w:p w:rsidR="009C5A5D" w:rsidRDefault="009C5A5D" w:rsidP="009C5A5D">
      <w:pPr>
        <w:pStyle w:val="TableFootnote"/>
      </w:pPr>
      <w:r>
        <w:t>Total may exceed 100</w:t>
      </w:r>
      <w:r w:rsidR="00A31304">
        <w:t>%</w:t>
      </w:r>
      <w:r w:rsidRPr="00511675">
        <w:t xml:space="preserve"> because of multiple response.</w:t>
      </w:r>
    </w:p>
    <w:p w:rsidR="00AD0E4B" w:rsidRPr="00511675" w:rsidRDefault="00AD0E4B" w:rsidP="009C5A5D">
      <w:pPr>
        <w:pStyle w:val="TableFootnote"/>
      </w:pPr>
      <w:r w:rsidRPr="00D20F24">
        <w:t>**Caution: small sub-sample – results are indicative only.</w:t>
      </w:r>
    </w:p>
    <w:p w:rsidR="003909CE" w:rsidRPr="003909CE" w:rsidRDefault="003909CE" w:rsidP="003909CE"/>
    <w:p w:rsidR="003E7511" w:rsidRPr="00511675" w:rsidRDefault="00511675">
      <w:pPr>
        <w:pStyle w:val="Heading2"/>
      </w:pPr>
      <w:r>
        <w:br w:type="page"/>
      </w:r>
      <w:bookmarkStart w:id="105" w:name="_Toc451936138"/>
      <w:r w:rsidR="009A08F7">
        <w:lastRenderedPageBreak/>
        <w:t>E</w:t>
      </w:r>
      <w:r w:rsidR="002F7379" w:rsidRPr="00511675">
        <w:t>ncourag</w:t>
      </w:r>
      <w:r w:rsidR="009A08F7">
        <w:t>ing</w:t>
      </w:r>
      <w:r w:rsidR="002F7379" w:rsidRPr="00511675">
        <w:t xml:space="preserve"> others to be active as a result of participation</w:t>
      </w:r>
      <w:bookmarkEnd w:id="105"/>
    </w:p>
    <w:p w:rsidR="001140CA" w:rsidRPr="004A6717" w:rsidRDefault="001140CA" w:rsidP="003B0B69">
      <w:pPr>
        <w:pStyle w:val="BodyText"/>
      </w:pPr>
      <w:r w:rsidRPr="004A6717">
        <w:t xml:space="preserve">Participants were asked whether they have encouraged others to become more active as a result of their family’s experience with the Active Families programme. </w:t>
      </w:r>
    </w:p>
    <w:p w:rsidR="00A2316E" w:rsidRDefault="009504C7" w:rsidP="007013BC">
      <w:pPr>
        <w:pStyle w:val="BodyText"/>
      </w:pPr>
      <w:r>
        <w:t>Seventy</w:t>
      </w:r>
      <w:r w:rsidR="00924C91" w:rsidRPr="00644C67">
        <w:t xml:space="preserve"> percent</w:t>
      </w:r>
      <w:r w:rsidR="00692B72" w:rsidRPr="00644C67">
        <w:t xml:space="preserve"> reported</w:t>
      </w:r>
      <w:r w:rsidR="001140CA" w:rsidRPr="00644C67">
        <w:t xml:space="preserve"> that they ha</w:t>
      </w:r>
      <w:r w:rsidR="00A1364E">
        <w:t>d</w:t>
      </w:r>
      <w:r w:rsidR="001140CA" w:rsidRPr="00644C67">
        <w:t xml:space="preserve"> encouraged others to become more active</w:t>
      </w:r>
      <w:r w:rsidR="00A1364E">
        <w:t xml:space="preserve"> (Figure 14)</w:t>
      </w:r>
      <w:r w:rsidR="001140CA" w:rsidRPr="00644C67">
        <w:t xml:space="preserve">. </w:t>
      </w:r>
    </w:p>
    <w:p w:rsidR="00A2316E" w:rsidRDefault="00A2316E" w:rsidP="00A2316E">
      <w:pPr>
        <w:pStyle w:val="Caption"/>
        <w:rPr>
          <w:bCs w:val="0"/>
          <w:sz w:val="16"/>
          <w:szCs w:val="16"/>
        </w:rPr>
      </w:pPr>
      <w:bookmarkStart w:id="106" w:name="_Toc451936160"/>
      <w:r w:rsidRPr="008A37FD">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14</w:t>
      </w:r>
      <w:r w:rsidR="00912465">
        <w:rPr>
          <w:noProof/>
          <w:sz w:val="16"/>
          <w:szCs w:val="16"/>
        </w:rPr>
        <w:fldChar w:fldCharType="end"/>
      </w:r>
      <w:r w:rsidRPr="008A37FD">
        <w:rPr>
          <w:sz w:val="16"/>
          <w:szCs w:val="16"/>
        </w:rPr>
        <w:t>:</w:t>
      </w:r>
      <w:r w:rsidRPr="008A37FD">
        <w:rPr>
          <w:bCs w:val="0"/>
          <w:sz w:val="16"/>
          <w:szCs w:val="16"/>
        </w:rPr>
        <w:t xml:space="preserve"> Whether encouraged others to be more active as result of Active Families experience</w:t>
      </w:r>
      <w:bookmarkEnd w:id="106"/>
    </w:p>
    <w:p w:rsidR="00A2316E" w:rsidRDefault="00A2316E" w:rsidP="00A2316E">
      <w:pPr>
        <w:pStyle w:val="TableQuestion"/>
      </w:pPr>
      <w:r>
        <w:t>Q18</w:t>
      </w:r>
      <w:r w:rsidRPr="00925509">
        <w:t xml:space="preserve">. </w:t>
      </w:r>
      <w:r>
        <w:t xml:space="preserve">As a result of your family’s experience with the </w:t>
      </w:r>
      <w:proofErr w:type="spellStart"/>
      <w:r>
        <w:t>GRx</w:t>
      </w:r>
      <w:proofErr w:type="spellEnd"/>
      <w:r>
        <w:t xml:space="preserve"> Active Families programme, have you encouraged others to become more active?</w:t>
      </w:r>
    </w:p>
    <w:p w:rsidR="00A2316E" w:rsidRPr="001048A0" w:rsidRDefault="00400BEB" w:rsidP="00A2316E">
      <w:r w:rsidRPr="00400BEB">
        <w:rPr>
          <w:noProof/>
          <w:lang w:eastAsia="en-NZ"/>
        </w:rPr>
        <w:drawing>
          <wp:inline distT="0" distB="0" distL="0" distR="0" wp14:anchorId="3CCC134C" wp14:editId="30DAA010">
            <wp:extent cx="5543550" cy="267386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43550" cy="2673868"/>
                    </a:xfrm>
                    <a:prstGeom prst="rect">
                      <a:avLst/>
                    </a:prstGeom>
                    <a:noFill/>
                    <a:ln>
                      <a:noFill/>
                    </a:ln>
                  </pic:spPr>
                </pic:pic>
              </a:graphicData>
            </a:graphic>
          </wp:inline>
        </w:drawing>
      </w:r>
    </w:p>
    <w:p w:rsidR="00FB3105" w:rsidRDefault="00FB3105" w:rsidP="00A2316E">
      <w:pPr>
        <w:pStyle w:val="TableFootnote"/>
      </w:pPr>
    </w:p>
    <w:p w:rsidR="00A2316E" w:rsidRDefault="00FB3105" w:rsidP="00A2316E">
      <w:pPr>
        <w:pStyle w:val="TableFootnote"/>
      </w:pPr>
      <w:r>
        <w:t>T</w:t>
      </w:r>
      <w:r w:rsidR="00A2316E" w:rsidRPr="005260CA">
        <w:t>otal may not sum to 100% due to rounding.</w:t>
      </w:r>
    </w:p>
    <w:p w:rsidR="00A2316E" w:rsidRDefault="00A2316E" w:rsidP="000F0D7B">
      <w:pPr>
        <w:pStyle w:val="BodyText"/>
        <w:spacing w:after="0"/>
      </w:pPr>
    </w:p>
    <w:p w:rsidR="001140CA" w:rsidRDefault="0092201D" w:rsidP="00F75AD2">
      <w:pPr>
        <w:pStyle w:val="BodyText"/>
      </w:pPr>
      <w:r w:rsidRPr="001871CB">
        <w:t xml:space="preserve">Of the </w:t>
      </w:r>
      <w:r w:rsidR="00BE364F">
        <w:t>103</w:t>
      </w:r>
      <w:r w:rsidRPr="001871CB">
        <w:t xml:space="preserve"> </w:t>
      </w:r>
      <w:r w:rsidR="00822CD3">
        <w:t>participants</w:t>
      </w:r>
      <w:r w:rsidRPr="001871CB">
        <w:t xml:space="preserve"> who specified </w:t>
      </w:r>
      <w:r w:rsidR="00A1364E">
        <w:t>who</w:t>
      </w:r>
      <w:r w:rsidRPr="001871CB">
        <w:t xml:space="preserve"> they had</w:t>
      </w:r>
      <w:r w:rsidR="00924C91" w:rsidRPr="001871CB">
        <w:t xml:space="preserve"> </w:t>
      </w:r>
      <w:r w:rsidRPr="001871CB">
        <w:t>encouraged to be</w:t>
      </w:r>
      <w:r w:rsidR="00A1364E">
        <w:t>come</w:t>
      </w:r>
      <w:r w:rsidRPr="001871CB">
        <w:t xml:space="preserve"> more active</w:t>
      </w:r>
      <w:r w:rsidR="0076147A">
        <w:t xml:space="preserve"> (Table 5)</w:t>
      </w:r>
      <w:r w:rsidRPr="001871CB">
        <w:t xml:space="preserve">, </w:t>
      </w:r>
      <w:r w:rsidR="00BE364F">
        <w:t>70</w:t>
      </w:r>
      <w:r w:rsidR="00A1364E">
        <w:t xml:space="preserve"> said they had</w:t>
      </w:r>
      <w:r w:rsidR="001140CA" w:rsidRPr="001871CB">
        <w:t xml:space="preserve"> encouraged other members of their family and extended family</w:t>
      </w:r>
      <w:r w:rsidR="00471C52">
        <w:t xml:space="preserve"> (</w:t>
      </w:r>
      <w:r w:rsidR="00BE364F">
        <w:t>42</w:t>
      </w:r>
      <w:r w:rsidR="00471C52">
        <w:t xml:space="preserve"> percent)</w:t>
      </w:r>
      <w:r w:rsidR="00A95803" w:rsidRPr="001871CB">
        <w:t>, while</w:t>
      </w:r>
      <w:r w:rsidR="001140CA" w:rsidRPr="001871CB">
        <w:t xml:space="preserve"> </w:t>
      </w:r>
      <w:r w:rsidR="00BE364F">
        <w:t>36</w:t>
      </w:r>
      <w:r w:rsidR="001140CA" w:rsidRPr="001871CB">
        <w:t xml:space="preserve"> </w:t>
      </w:r>
      <w:r w:rsidR="00692B72" w:rsidRPr="001871CB">
        <w:t>ha</w:t>
      </w:r>
      <w:r w:rsidR="00A1364E">
        <w:t>d</w:t>
      </w:r>
      <w:r w:rsidR="00692B72" w:rsidRPr="001871CB">
        <w:t xml:space="preserve"> </w:t>
      </w:r>
      <w:r w:rsidR="001140CA" w:rsidRPr="001871CB">
        <w:t xml:space="preserve">encouraged friends and </w:t>
      </w:r>
      <w:r w:rsidR="00A063DF" w:rsidRPr="001871CB">
        <w:t>their children’s friends</w:t>
      </w:r>
      <w:r w:rsidR="00471C52">
        <w:t xml:space="preserve"> (2</w:t>
      </w:r>
      <w:r w:rsidR="00BE364F">
        <w:t>2</w:t>
      </w:r>
      <w:r w:rsidR="00471C52">
        <w:t xml:space="preserve"> percent)</w:t>
      </w:r>
      <w:r w:rsidR="00A1364E">
        <w:t xml:space="preserve">. </w:t>
      </w:r>
      <w:r w:rsidR="00BE364F">
        <w:t>Ten</w:t>
      </w:r>
      <w:r w:rsidR="00A1364E" w:rsidRPr="00831719">
        <w:t xml:space="preserve"> had</w:t>
      </w:r>
      <w:r w:rsidR="001140CA" w:rsidRPr="00831719">
        <w:t xml:space="preserve"> encouraged</w:t>
      </w:r>
      <w:r w:rsidR="00A1364E" w:rsidRPr="00831719">
        <w:t xml:space="preserve"> other people to become more active</w:t>
      </w:r>
      <w:r w:rsidR="00471C52">
        <w:t xml:space="preserve"> (</w:t>
      </w:r>
      <w:r w:rsidR="00BE364F">
        <w:t>six</w:t>
      </w:r>
      <w:r w:rsidR="00F75AD2">
        <w:t xml:space="preserve"> percent)</w:t>
      </w:r>
      <w:r w:rsidR="001140CA" w:rsidRPr="00831719">
        <w:t>.</w:t>
      </w:r>
      <w:r w:rsidR="001140CA" w:rsidRPr="00644C67">
        <w:t xml:space="preserve"> </w:t>
      </w:r>
    </w:p>
    <w:p w:rsidR="00CB32CF" w:rsidRPr="00B759A9" w:rsidRDefault="00CB32CF" w:rsidP="00CB32CF">
      <w:pPr>
        <w:pStyle w:val="Caption"/>
        <w:rPr>
          <w:sz w:val="16"/>
          <w:szCs w:val="16"/>
        </w:rPr>
      </w:pPr>
      <w:bookmarkStart w:id="107" w:name="_Toc451936173"/>
      <w:r w:rsidRPr="00B759A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5</w:t>
      </w:r>
      <w:r w:rsidR="00912465">
        <w:rPr>
          <w:noProof/>
          <w:sz w:val="16"/>
          <w:szCs w:val="16"/>
        </w:rPr>
        <w:fldChar w:fldCharType="end"/>
      </w:r>
      <w:r w:rsidRPr="00B759A9">
        <w:rPr>
          <w:sz w:val="16"/>
          <w:szCs w:val="16"/>
        </w:rPr>
        <w:t xml:space="preserve">: </w:t>
      </w:r>
      <w:r>
        <w:rPr>
          <w:sz w:val="16"/>
          <w:szCs w:val="16"/>
        </w:rPr>
        <w:t xml:space="preserve">Encouraged others to be more </w:t>
      </w:r>
      <w:r w:rsidR="00A2316E">
        <w:rPr>
          <w:sz w:val="16"/>
          <w:szCs w:val="16"/>
        </w:rPr>
        <w:t>a</w:t>
      </w:r>
      <w:r>
        <w:rPr>
          <w:sz w:val="16"/>
          <w:szCs w:val="16"/>
        </w:rPr>
        <w:t>ctive</w:t>
      </w:r>
      <w:bookmarkEnd w:id="107"/>
    </w:p>
    <w:p w:rsidR="00CB32CF" w:rsidRPr="00B759A9" w:rsidRDefault="00CB32CF" w:rsidP="00CB32CF">
      <w:pPr>
        <w:pStyle w:val="TableQuestion"/>
        <w:rPr>
          <w:sz w:val="18"/>
        </w:rPr>
      </w:pPr>
      <w:r w:rsidRPr="00B759A9">
        <w:rPr>
          <w:sz w:val="18"/>
        </w:rPr>
        <w:t>Q1</w:t>
      </w:r>
      <w:r>
        <w:rPr>
          <w:sz w:val="18"/>
        </w:rPr>
        <w:t>8a</w:t>
      </w:r>
      <w:r w:rsidRPr="00B759A9">
        <w:rPr>
          <w:sz w:val="18"/>
        </w:rPr>
        <w:t xml:space="preserve">. </w:t>
      </w:r>
      <w:r>
        <w:rPr>
          <w:sz w:val="18"/>
        </w:rPr>
        <w:t xml:space="preserve">If yes, </w:t>
      </w:r>
      <w:r w:rsidR="006E35D7">
        <w:rPr>
          <w:sz w:val="18"/>
        </w:rPr>
        <w:t xml:space="preserve">please say </w:t>
      </w:r>
      <w:r>
        <w:rPr>
          <w:sz w:val="18"/>
        </w:rPr>
        <w:t>who</w:t>
      </w:r>
    </w:p>
    <w:tbl>
      <w:tblPr>
        <w:tblW w:w="0" w:type="auto"/>
        <w:shd w:val="clear" w:color="auto" w:fill="FFFFFF"/>
        <w:tblLayout w:type="fixed"/>
        <w:tblCellMar>
          <w:left w:w="0" w:type="dxa"/>
          <w:right w:w="0" w:type="dxa"/>
        </w:tblCellMar>
        <w:tblLook w:val="0000" w:firstRow="0" w:lastRow="0" w:firstColumn="0" w:lastColumn="0" w:noHBand="0" w:noVBand="0"/>
      </w:tblPr>
      <w:tblGrid>
        <w:gridCol w:w="3780"/>
        <w:gridCol w:w="1133"/>
        <w:gridCol w:w="1133"/>
      </w:tblGrid>
      <w:tr w:rsidR="009504C7" w:rsidRPr="00B759A9" w:rsidTr="00C95348">
        <w:trPr>
          <w:cantSplit/>
          <w:trHeight w:val="240"/>
        </w:trPr>
        <w:tc>
          <w:tcPr>
            <w:tcW w:w="3780" w:type="dxa"/>
            <w:tcBorders>
              <w:top w:val="single" w:sz="4" w:space="0" w:color="auto"/>
            </w:tcBorders>
            <w:shd w:val="clear" w:color="auto" w:fill="CCBB88"/>
            <w:vAlign w:val="bottom"/>
          </w:tcPr>
          <w:p w:rsidR="009504C7" w:rsidRPr="00B759A9" w:rsidRDefault="009504C7" w:rsidP="009504C7">
            <w:pPr>
              <w:keepNext/>
              <w:spacing w:line="240" w:lineRule="auto"/>
              <w:ind w:left="170" w:hanging="170"/>
              <w:rPr>
                <w:rFonts w:ascii="Times New Roman" w:hAnsi="Times New Roman"/>
              </w:rPr>
            </w:pPr>
          </w:p>
        </w:tc>
        <w:tc>
          <w:tcPr>
            <w:tcW w:w="1133" w:type="dxa"/>
            <w:tcBorders>
              <w:top w:val="single" w:sz="4" w:space="0" w:color="auto"/>
            </w:tcBorders>
            <w:shd w:val="clear" w:color="auto" w:fill="CCBB88"/>
          </w:tcPr>
          <w:p w:rsidR="009504C7" w:rsidRDefault="009504C7" w:rsidP="009504C7">
            <w:pPr>
              <w:keepNext/>
              <w:spacing w:line="240" w:lineRule="auto"/>
              <w:jc w:val="center"/>
              <w:rPr>
                <w:rFonts w:ascii="Arial" w:hAnsi="Arial" w:cs="Arial"/>
                <w:szCs w:val="18"/>
              </w:rPr>
            </w:pPr>
            <w:r>
              <w:rPr>
                <w:rFonts w:ascii="Arial" w:hAnsi="Arial" w:cs="Arial"/>
                <w:szCs w:val="18"/>
              </w:rPr>
              <w:t>Total</w:t>
            </w:r>
          </w:p>
        </w:tc>
        <w:tc>
          <w:tcPr>
            <w:tcW w:w="1133" w:type="dxa"/>
            <w:tcBorders>
              <w:top w:val="single" w:sz="4" w:space="0" w:color="auto"/>
            </w:tcBorders>
            <w:shd w:val="clear" w:color="auto" w:fill="CCBB88"/>
          </w:tcPr>
          <w:p w:rsidR="009504C7" w:rsidRPr="00B759A9" w:rsidRDefault="009504C7" w:rsidP="009504C7">
            <w:pPr>
              <w:keepNext/>
              <w:spacing w:line="240" w:lineRule="auto"/>
              <w:jc w:val="center"/>
              <w:rPr>
                <w:rFonts w:ascii="Arial" w:hAnsi="Arial" w:cs="Arial"/>
                <w:szCs w:val="18"/>
              </w:rPr>
            </w:pPr>
            <w:r>
              <w:rPr>
                <w:rFonts w:ascii="Arial" w:hAnsi="Arial" w:cs="Arial"/>
                <w:szCs w:val="18"/>
              </w:rPr>
              <w:t>Total</w:t>
            </w:r>
          </w:p>
        </w:tc>
      </w:tr>
      <w:tr w:rsidR="009504C7" w:rsidRPr="00B759A9" w:rsidTr="00C95348">
        <w:trPr>
          <w:cantSplit/>
          <w:trHeight w:val="240"/>
        </w:trPr>
        <w:tc>
          <w:tcPr>
            <w:tcW w:w="3780" w:type="dxa"/>
            <w:shd w:val="clear" w:color="auto" w:fill="CCBB88"/>
            <w:vAlign w:val="bottom"/>
          </w:tcPr>
          <w:p w:rsidR="009504C7" w:rsidRPr="00B759A9" w:rsidRDefault="009504C7" w:rsidP="009504C7">
            <w:pPr>
              <w:keepNext/>
              <w:spacing w:line="240" w:lineRule="auto"/>
              <w:ind w:left="170" w:hanging="170"/>
              <w:jc w:val="right"/>
              <w:rPr>
                <w:rFonts w:ascii="Arial" w:hAnsi="Arial" w:cs="Arial"/>
                <w:szCs w:val="18"/>
              </w:rPr>
            </w:pPr>
            <w:r w:rsidRPr="00B759A9">
              <w:rPr>
                <w:rFonts w:ascii="Arial" w:hAnsi="Arial" w:cs="Arial"/>
                <w:szCs w:val="18"/>
              </w:rPr>
              <w:t>Base =</w:t>
            </w:r>
          </w:p>
        </w:tc>
        <w:tc>
          <w:tcPr>
            <w:tcW w:w="1133" w:type="dxa"/>
            <w:shd w:val="clear" w:color="auto" w:fill="CCBB88"/>
          </w:tcPr>
          <w:p w:rsidR="009504C7" w:rsidRDefault="008C160B" w:rsidP="009504C7">
            <w:pPr>
              <w:keepNext/>
              <w:spacing w:line="240" w:lineRule="auto"/>
              <w:jc w:val="center"/>
              <w:rPr>
                <w:rFonts w:ascii="Arial" w:hAnsi="Arial" w:cs="Arial"/>
                <w:szCs w:val="18"/>
              </w:rPr>
            </w:pPr>
            <w:r>
              <w:rPr>
                <w:rFonts w:ascii="Arial" w:hAnsi="Arial" w:cs="Arial"/>
                <w:szCs w:val="18"/>
              </w:rPr>
              <w:t>166</w:t>
            </w:r>
          </w:p>
        </w:tc>
        <w:tc>
          <w:tcPr>
            <w:tcW w:w="1133" w:type="dxa"/>
            <w:shd w:val="clear" w:color="auto" w:fill="CCBB88"/>
          </w:tcPr>
          <w:p w:rsidR="009504C7" w:rsidRDefault="008C160B" w:rsidP="009504C7">
            <w:pPr>
              <w:keepNext/>
              <w:spacing w:line="240" w:lineRule="auto"/>
              <w:jc w:val="center"/>
              <w:rPr>
                <w:rFonts w:ascii="Arial" w:hAnsi="Arial" w:cs="Arial"/>
                <w:szCs w:val="18"/>
              </w:rPr>
            </w:pPr>
            <w:r>
              <w:rPr>
                <w:rFonts w:ascii="Arial" w:hAnsi="Arial" w:cs="Arial"/>
                <w:szCs w:val="18"/>
              </w:rPr>
              <w:t>166</w:t>
            </w:r>
          </w:p>
        </w:tc>
      </w:tr>
      <w:tr w:rsidR="009504C7" w:rsidRPr="00B759A9" w:rsidTr="00C95348">
        <w:trPr>
          <w:cantSplit/>
          <w:trHeight w:val="240"/>
        </w:trPr>
        <w:tc>
          <w:tcPr>
            <w:tcW w:w="3780" w:type="dxa"/>
            <w:tcBorders>
              <w:bottom w:val="single" w:sz="4" w:space="0" w:color="auto"/>
            </w:tcBorders>
            <w:shd w:val="clear" w:color="auto" w:fill="CCBB88"/>
            <w:vAlign w:val="bottom"/>
          </w:tcPr>
          <w:p w:rsidR="009504C7" w:rsidRPr="00B759A9" w:rsidRDefault="009504C7" w:rsidP="009504C7">
            <w:pPr>
              <w:keepNext/>
              <w:spacing w:line="240" w:lineRule="auto"/>
              <w:ind w:left="170" w:hanging="170"/>
              <w:rPr>
                <w:rFonts w:ascii="Arial" w:hAnsi="Arial" w:cs="Arial"/>
                <w:b/>
                <w:szCs w:val="18"/>
              </w:rPr>
            </w:pPr>
          </w:p>
        </w:tc>
        <w:tc>
          <w:tcPr>
            <w:tcW w:w="1133" w:type="dxa"/>
            <w:tcBorders>
              <w:bottom w:val="single" w:sz="4" w:space="0" w:color="auto"/>
            </w:tcBorders>
            <w:shd w:val="clear" w:color="auto" w:fill="CCBB88"/>
          </w:tcPr>
          <w:p w:rsidR="009504C7" w:rsidRPr="000F0D7B" w:rsidRDefault="008C160B" w:rsidP="008C160B">
            <w:pPr>
              <w:keepNext/>
              <w:spacing w:line="240" w:lineRule="auto"/>
              <w:jc w:val="center"/>
              <w:rPr>
                <w:rFonts w:ascii="Arial" w:hAnsi="Arial" w:cs="Arial"/>
                <w:szCs w:val="18"/>
              </w:rPr>
            </w:pPr>
            <w:r>
              <w:rPr>
                <w:rFonts w:ascii="Arial" w:hAnsi="Arial" w:cs="Arial"/>
                <w:szCs w:val="18"/>
              </w:rPr>
              <w:t>n</w:t>
            </w:r>
          </w:p>
        </w:tc>
        <w:tc>
          <w:tcPr>
            <w:tcW w:w="1133" w:type="dxa"/>
            <w:tcBorders>
              <w:bottom w:val="single" w:sz="4" w:space="0" w:color="auto"/>
            </w:tcBorders>
            <w:shd w:val="clear" w:color="auto" w:fill="CCBB88"/>
          </w:tcPr>
          <w:p w:rsidR="009504C7" w:rsidRPr="000F0D7B" w:rsidRDefault="009504C7" w:rsidP="009504C7">
            <w:pPr>
              <w:keepNext/>
              <w:spacing w:line="240" w:lineRule="auto"/>
              <w:jc w:val="center"/>
              <w:rPr>
                <w:rFonts w:ascii="Arial" w:hAnsi="Arial" w:cs="Arial"/>
                <w:szCs w:val="18"/>
              </w:rPr>
            </w:pPr>
            <w:r>
              <w:rPr>
                <w:rFonts w:ascii="Arial" w:hAnsi="Arial" w:cs="Arial"/>
                <w:szCs w:val="18"/>
              </w:rPr>
              <w:t>%</w:t>
            </w:r>
          </w:p>
        </w:tc>
      </w:tr>
      <w:tr w:rsidR="009504C7" w:rsidRPr="00B759A9" w:rsidTr="00C95348">
        <w:trPr>
          <w:cantSplit/>
          <w:trHeight w:val="240"/>
        </w:trPr>
        <w:tc>
          <w:tcPr>
            <w:tcW w:w="3780" w:type="dxa"/>
            <w:shd w:val="clear" w:color="auto" w:fill="FFFFFF"/>
            <w:vAlign w:val="bottom"/>
          </w:tcPr>
          <w:p w:rsidR="009504C7" w:rsidRPr="00B759A9" w:rsidRDefault="009504C7" w:rsidP="009504C7">
            <w:pPr>
              <w:keepNext/>
              <w:spacing w:line="240" w:lineRule="auto"/>
              <w:ind w:left="170" w:hanging="170"/>
              <w:rPr>
                <w:rFonts w:ascii="Arial" w:hAnsi="Arial" w:cs="Arial"/>
                <w:szCs w:val="18"/>
              </w:rPr>
            </w:pPr>
            <w:r>
              <w:rPr>
                <w:rFonts w:ascii="Arial" w:hAnsi="Arial" w:cs="Arial"/>
                <w:szCs w:val="18"/>
              </w:rPr>
              <w:t>Family and extended family</w:t>
            </w:r>
          </w:p>
        </w:tc>
        <w:tc>
          <w:tcPr>
            <w:tcW w:w="1133" w:type="dxa"/>
            <w:shd w:val="clear" w:color="auto" w:fill="F7EECD"/>
          </w:tcPr>
          <w:p w:rsidR="009504C7" w:rsidRDefault="008C160B" w:rsidP="009504C7">
            <w:pPr>
              <w:keepNext/>
              <w:spacing w:line="240" w:lineRule="auto"/>
              <w:jc w:val="center"/>
              <w:rPr>
                <w:rFonts w:ascii="Arial" w:hAnsi="Arial" w:cs="Arial"/>
                <w:szCs w:val="18"/>
              </w:rPr>
            </w:pPr>
            <w:r>
              <w:rPr>
                <w:rFonts w:ascii="Arial" w:hAnsi="Arial" w:cs="Arial"/>
                <w:szCs w:val="18"/>
              </w:rPr>
              <w:t>70</w:t>
            </w:r>
          </w:p>
        </w:tc>
        <w:tc>
          <w:tcPr>
            <w:tcW w:w="1133" w:type="dxa"/>
            <w:shd w:val="clear" w:color="auto" w:fill="F7EECD"/>
          </w:tcPr>
          <w:p w:rsidR="009504C7" w:rsidRDefault="008C160B" w:rsidP="009504C7">
            <w:pPr>
              <w:keepNext/>
              <w:spacing w:line="240" w:lineRule="auto"/>
              <w:jc w:val="center"/>
              <w:rPr>
                <w:rFonts w:ascii="Arial" w:hAnsi="Arial" w:cs="Arial"/>
                <w:szCs w:val="18"/>
              </w:rPr>
            </w:pPr>
            <w:r>
              <w:rPr>
                <w:rFonts w:ascii="Arial" w:hAnsi="Arial" w:cs="Arial"/>
                <w:szCs w:val="18"/>
              </w:rPr>
              <w:t>42</w:t>
            </w:r>
          </w:p>
        </w:tc>
      </w:tr>
      <w:tr w:rsidR="009504C7" w:rsidRPr="00B759A9" w:rsidTr="00C95348">
        <w:trPr>
          <w:cantSplit/>
          <w:trHeight w:val="240"/>
        </w:trPr>
        <w:tc>
          <w:tcPr>
            <w:tcW w:w="3780" w:type="dxa"/>
            <w:shd w:val="clear" w:color="auto" w:fill="FFFFFF"/>
            <w:vAlign w:val="bottom"/>
          </w:tcPr>
          <w:p w:rsidR="009504C7" w:rsidRPr="00B759A9" w:rsidRDefault="009504C7" w:rsidP="009504C7">
            <w:pPr>
              <w:keepNext/>
              <w:spacing w:line="240" w:lineRule="auto"/>
              <w:ind w:left="170" w:hanging="170"/>
              <w:rPr>
                <w:rFonts w:ascii="Arial" w:hAnsi="Arial" w:cs="Arial"/>
                <w:szCs w:val="18"/>
              </w:rPr>
            </w:pPr>
            <w:r>
              <w:rPr>
                <w:rFonts w:ascii="Arial" w:hAnsi="Arial" w:cs="Arial"/>
                <w:szCs w:val="18"/>
              </w:rPr>
              <w:t>Friends and children’s friends</w:t>
            </w:r>
          </w:p>
        </w:tc>
        <w:tc>
          <w:tcPr>
            <w:tcW w:w="1133" w:type="dxa"/>
            <w:shd w:val="clear" w:color="auto" w:fill="F7EECD"/>
          </w:tcPr>
          <w:p w:rsidR="009504C7" w:rsidRDefault="008C160B" w:rsidP="008C160B">
            <w:pPr>
              <w:keepNext/>
              <w:spacing w:line="240" w:lineRule="auto"/>
              <w:jc w:val="center"/>
              <w:rPr>
                <w:rFonts w:ascii="Arial" w:hAnsi="Arial" w:cs="Arial"/>
                <w:szCs w:val="18"/>
              </w:rPr>
            </w:pPr>
            <w:r>
              <w:rPr>
                <w:rFonts w:ascii="Arial" w:hAnsi="Arial" w:cs="Arial"/>
                <w:szCs w:val="18"/>
              </w:rPr>
              <w:t>36</w:t>
            </w:r>
          </w:p>
        </w:tc>
        <w:tc>
          <w:tcPr>
            <w:tcW w:w="1133" w:type="dxa"/>
            <w:shd w:val="clear" w:color="auto" w:fill="F7EECD"/>
          </w:tcPr>
          <w:p w:rsidR="009504C7" w:rsidRDefault="008C160B" w:rsidP="008C160B">
            <w:pPr>
              <w:keepNext/>
              <w:spacing w:line="240" w:lineRule="auto"/>
              <w:jc w:val="center"/>
              <w:rPr>
                <w:rFonts w:ascii="Arial" w:hAnsi="Arial" w:cs="Arial"/>
                <w:szCs w:val="18"/>
              </w:rPr>
            </w:pPr>
            <w:r>
              <w:rPr>
                <w:rFonts w:ascii="Arial" w:hAnsi="Arial" w:cs="Arial"/>
                <w:szCs w:val="18"/>
              </w:rPr>
              <w:t>22</w:t>
            </w:r>
          </w:p>
        </w:tc>
      </w:tr>
      <w:tr w:rsidR="009504C7" w:rsidRPr="00B759A9" w:rsidTr="00C95348">
        <w:trPr>
          <w:cantSplit/>
          <w:trHeight w:val="240"/>
        </w:trPr>
        <w:tc>
          <w:tcPr>
            <w:tcW w:w="3780" w:type="dxa"/>
            <w:shd w:val="clear" w:color="auto" w:fill="FFFFFF"/>
            <w:vAlign w:val="bottom"/>
          </w:tcPr>
          <w:p w:rsidR="009504C7" w:rsidRPr="00B759A9" w:rsidRDefault="009504C7" w:rsidP="009504C7">
            <w:pPr>
              <w:keepNext/>
              <w:spacing w:line="240" w:lineRule="auto"/>
              <w:ind w:left="170" w:hanging="170"/>
              <w:rPr>
                <w:rFonts w:ascii="Arial" w:hAnsi="Arial" w:cs="Arial"/>
                <w:szCs w:val="18"/>
              </w:rPr>
            </w:pPr>
            <w:r w:rsidRPr="00B759A9">
              <w:rPr>
                <w:rFonts w:ascii="Arial" w:hAnsi="Arial" w:cs="Arial"/>
                <w:szCs w:val="18"/>
              </w:rPr>
              <w:t>Others</w:t>
            </w:r>
          </w:p>
        </w:tc>
        <w:tc>
          <w:tcPr>
            <w:tcW w:w="1133" w:type="dxa"/>
            <w:shd w:val="clear" w:color="auto" w:fill="F7EECD"/>
          </w:tcPr>
          <w:p w:rsidR="009504C7" w:rsidRDefault="008C160B" w:rsidP="008C160B">
            <w:pPr>
              <w:keepNext/>
              <w:spacing w:line="240" w:lineRule="auto"/>
              <w:jc w:val="center"/>
              <w:rPr>
                <w:rFonts w:ascii="Arial" w:hAnsi="Arial" w:cs="Arial"/>
                <w:szCs w:val="18"/>
              </w:rPr>
            </w:pPr>
            <w:r>
              <w:rPr>
                <w:rFonts w:ascii="Arial" w:hAnsi="Arial" w:cs="Arial"/>
                <w:szCs w:val="18"/>
              </w:rPr>
              <w:t>10</w:t>
            </w:r>
          </w:p>
        </w:tc>
        <w:tc>
          <w:tcPr>
            <w:tcW w:w="1133" w:type="dxa"/>
            <w:shd w:val="clear" w:color="auto" w:fill="F7EECD"/>
          </w:tcPr>
          <w:p w:rsidR="009504C7" w:rsidRDefault="008C160B" w:rsidP="009504C7">
            <w:pPr>
              <w:keepNext/>
              <w:spacing w:line="240" w:lineRule="auto"/>
              <w:jc w:val="center"/>
              <w:rPr>
                <w:rFonts w:ascii="Arial" w:hAnsi="Arial" w:cs="Arial"/>
                <w:szCs w:val="18"/>
              </w:rPr>
            </w:pPr>
            <w:r>
              <w:rPr>
                <w:rFonts w:ascii="Arial" w:hAnsi="Arial" w:cs="Arial"/>
                <w:szCs w:val="18"/>
              </w:rPr>
              <w:t>6</w:t>
            </w:r>
          </w:p>
        </w:tc>
      </w:tr>
      <w:tr w:rsidR="009504C7" w:rsidRPr="00B759A9" w:rsidTr="00C95348">
        <w:trPr>
          <w:cantSplit/>
          <w:trHeight w:val="240"/>
        </w:trPr>
        <w:tc>
          <w:tcPr>
            <w:tcW w:w="3780" w:type="dxa"/>
            <w:tcBorders>
              <w:bottom w:val="single" w:sz="12" w:space="0" w:color="auto"/>
            </w:tcBorders>
            <w:shd w:val="clear" w:color="auto" w:fill="FFFFFF"/>
            <w:vAlign w:val="bottom"/>
          </w:tcPr>
          <w:p w:rsidR="009504C7" w:rsidRPr="00B759A9" w:rsidRDefault="009504C7" w:rsidP="009504C7">
            <w:pPr>
              <w:keepNext/>
              <w:spacing w:line="240" w:lineRule="auto"/>
              <w:ind w:left="170" w:hanging="170"/>
              <w:rPr>
                <w:rFonts w:ascii="Arial" w:hAnsi="Arial" w:cs="Arial"/>
                <w:szCs w:val="18"/>
              </w:rPr>
            </w:pPr>
            <w:r w:rsidRPr="00B759A9">
              <w:rPr>
                <w:rFonts w:ascii="Arial" w:hAnsi="Arial" w:cs="Arial"/>
                <w:szCs w:val="18"/>
              </w:rPr>
              <w:t>Did not say</w:t>
            </w:r>
          </w:p>
        </w:tc>
        <w:tc>
          <w:tcPr>
            <w:tcW w:w="1133" w:type="dxa"/>
            <w:tcBorders>
              <w:bottom w:val="single" w:sz="12" w:space="0" w:color="auto"/>
            </w:tcBorders>
            <w:shd w:val="clear" w:color="auto" w:fill="F7EECD"/>
          </w:tcPr>
          <w:p w:rsidR="009504C7" w:rsidRDefault="008C160B" w:rsidP="008C160B">
            <w:pPr>
              <w:keepNext/>
              <w:spacing w:line="240" w:lineRule="auto"/>
              <w:jc w:val="center"/>
              <w:rPr>
                <w:rFonts w:ascii="Arial" w:hAnsi="Arial" w:cs="Arial"/>
                <w:szCs w:val="18"/>
              </w:rPr>
            </w:pPr>
            <w:r>
              <w:rPr>
                <w:rFonts w:ascii="Arial" w:hAnsi="Arial" w:cs="Arial"/>
                <w:szCs w:val="18"/>
              </w:rPr>
              <w:t>63</w:t>
            </w:r>
          </w:p>
        </w:tc>
        <w:tc>
          <w:tcPr>
            <w:tcW w:w="1133" w:type="dxa"/>
            <w:tcBorders>
              <w:bottom w:val="single" w:sz="12" w:space="0" w:color="auto"/>
            </w:tcBorders>
            <w:shd w:val="clear" w:color="auto" w:fill="F7EECD"/>
          </w:tcPr>
          <w:p w:rsidR="009504C7" w:rsidRDefault="009504C7" w:rsidP="008C160B">
            <w:pPr>
              <w:keepNext/>
              <w:spacing w:line="240" w:lineRule="auto"/>
              <w:jc w:val="center"/>
              <w:rPr>
                <w:rFonts w:ascii="Arial" w:hAnsi="Arial" w:cs="Arial"/>
                <w:szCs w:val="18"/>
              </w:rPr>
            </w:pPr>
            <w:r>
              <w:rPr>
                <w:rFonts w:ascii="Arial" w:hAnsi="Arial" w:cs="Arial"/>
                <w:szCs w:val="18"/>
              </w:rPr>
              <w:t>3</w:t>
            </w:r>
            <w:r w:rsidR="008C160B">
              <w:rPr>
                <w:rFonts w:ascii="Arial" w:hAnsi="Arial" w:cs="Arial"/>
                <w:szCs w:val="18"/>
              </w:rPr>
              <w:t>8</w:t>
            </w:r>
          </w:p>
        </w:tc>
      </w:tr>
    </w:tbl>
    <w:p w:rsidR="00CB32CF" w:rsidRPr="00511675" w:rsidRDefault="00CB32CF" w:rsidP="00CB32CF">
      <w:pPr>
        <w:pStyle w:val="TableFootnote"/>
      </w:pPr>
      <w:r w:rsidRPr="00B759A9">
        <w:t>Total may exceed 100% because of multiple response.</w:t>
      </w:r>
    </w:p>
    <w:p w:rsidR="00CB32CF" w:rsidRPr="00511675" w:rsidRDefault="00CB32CF" w:rsidP="00CB32CF">
      <w:pPr>
        <w:pStyle w:val="BodyText"/>
      </w:pPr>
    </w:p>
    <w:p w:rsidR="003E7511" w:rsidRPr="00511675" w:rsidRDefault="002F7379">
      <w:pPr>
        <w:pStyle w:val="Heading1"/>
      </w:pPr>
      <w:bookmarkStart w:id="108" w:name="_Toc451936139"/>
      <w:r w:rsidRPr="00511675">
        <w:lastRenderedPageBreak/>
        <w:t>Opinions about the Active Families programme</w:t>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2F22C2" w:rsidRPr="005260CA" w:rsidTr="00183049">
        <w:tc>
          <w:tcPr>
            <w:tcW w:w="8946" w:type="dxa"/>
            <w:shd w:val="clear" w:color="auto" w:fill="FAF6E6"/>
          </w:tcPr>
          <w:p w:rsidR="002F22C2" w:rsidRPr="005260CA" w:rsidRDefault="002F22C2" w:rsidP="00183049">
            <w:pPr>
              <w:pStyle w:val="HeadingExec4"/>
            </w:pPr>
            <w:r w:rsidRPr="005260CA">
              <w:t>Key findings</w:t>
            </w:r>
          </w:p>
          <w:p w:rsidR="002F22C2" w:rsidRPr="0092201D" w:rsidRDefault="00450659" w:rsidP="0021313F">
            <w:pPr>
              <w:pStyle w:val="BodyText"/>
              <w:rPr>
                <w:b/>
              </w:rPr>
            </w:pPr>
            <w:r>
              <w:rPr>
                <w:b/>
              </w:rPr>
              <w:t xml:space="preserve">Almost all </w:t>
            </w:r>
            <w:r w:rsidR="00822CD3">
              <w:rPr>
                <w:b/>
              </w:rPr>
              <w:t>participants</w:t>
            </w:r>
            <w:r w:rsidRPr="0092201D">
              <w:rPr>
                <w:b/>
              </w:rPr>
              <w:t xml:space="preserve"> </w:t>
            </w:r>
            <w:r w:rsidR="00FA2AD4">
              <w:rPr>
                <w:b/>
              </w:rPr>
              <w:t xml:space="preserve">are satisfied overall </w:t>
            </w:r>
            <w:r w:rsidRPr="0092201D">
              <w:rPr>
                <w:b/>
              </w:rPr>
              <w:t>with the service and support provided to them as part of the Active Families programme.</w:t>
            </w:r>
            <w:r w:rsidR="00FA2AD4">
              <w:rPr>
                <w:b/>
              </w:rPr>
              <w:t xml:space="preserve">  </w:t>
            </w:r>
            <w:r w:rsidR="0021313F">
              <w:rPr>
                <w:b/>
              </w:rPr>
              <w:t>Seventy two</w:t>
            </w:r>
            <w:r w:rsidR="00FA2AD4">
              <w:rPr>
                <w:b/>
              </w:rPr>
              <w:t xml:space="preserve"> percent said they were very satisfied and </w:t>
            </w:r>
            <w:r w:rsidR="0021313F">
              <w:rPr>
                <w:b/>
              </w:rPr>
              <w:t>23</w:t>
            </w:r>
            <w:r w:rsidR="00FA2AD4">
              <w:rPr>
                <w:b/>
              </w:rPr>
              <w:t xml:space="preserve"> percent said they were satisfied.</w:t>
            </w:r>
            <w:r w:rsidRPr="0092201D">
              <w:rPr>
                <w:b/>
              </w:rPr>
              <w:t xml:space="preserve"> </w:t>
            </w:r>
          </w:p>
          <w:p w:rsidR="002F22C2" w:rsidRPr="0092201D" w:rsidRDefault="004A3CDC" w:rsidP="00717AED">
            <w:pPr>
              <w:pStyle w:val="RNZBullets"/>
              <w:numPr>
                <w:ilvl w:val="0"/>
                <w:numId w:val="5"/>
              </w:numPr>
              <w:tabs>
                <w:tab w:val="clear" w:pos="397"/>
                <w:tab w:val="num" w:pos="360"/>
              </w:tabs>
              <w:ind w:left="720" w:hanging="360"/>
            </w:pPr>
            <w:r>
              <w:t xml:space="preserve">Only </w:t>
            </w:r>
            <w:r w:rsidR="00FA2AD4">
              <w:t>one</w:t>
            </w:r>
            <w:r>
              <w:t xml:space="preserve"> percent </w:t>
            </w:r>
            <w:r w:rsidR="00FA2AD4">
              <w:t xml:space="preserve">reported they are </w:t>
            </w:r>
            <w:r w:rsidR="0085078E">
              <w:t xml:space="preserve">very </w:t>
            </w:r>
            <w:r w:rsidR="003C5F60" w:rsidRPr="0092201D">
              <w:t>dissatisfied</w:t>
            </w:r>
            <w:r w:rsidR="00425A82">
              <w:t>.</w:t>
            </w:r>
          </w:p>
          <w:p w:rsidR="002F22C2" w:rsidRPr="00EF7C4A" w:rsidRDefault="00450659" w:rsidP="00717AED">
            <w:pPr>
              <w:pStyle w:val="BodyText"/>
              <w:rPr>
                <w:b/>
              </w:rPr>
            </w:pPr>
            <w:r w:rsidRPr="0092201D">
              <w:rPr>
                <w:b/>
              </w:rPr>
              <w:t xml:space="preserve">Reflecting this high level of overall satisfaction, at least </w:t>
            </w:r>
            <w:r w:rsidR="00717AED">
              <w:rPr>
                <w:b/>
              </w:rPr>
              <w:t>89</w:t>
            </w:r>
            <w:r w:rsidR="00924C91" w:rsidRPr="0092201D">
              <w:rPr>
                <w:b/>
              </w:rPr>
              <w:t xml:space="preserve"> percent</w:t>
            </w:r>
            <w:r w:rsidRPr="0092201D">
              <w:rPr>
                <w:b/>
              </w:rPr>
              <w:t xml:space="preserve"> of </w:t>
            </w:r>
            <w:r w:rsidR="00822CD3">
              <w:rPr>
                <w:b/>
              </w:rPr>
              <w:t>participants</w:t>
            </w:r>
            <w:r w:rsidRPr="0092201D">
              <w:rPr>
                <w:b/>
              </w:rPr>
              <w:t xml:space="preserve"> agreed or strongly agreed with each of the following statements about the Acti</w:t>
            </w:r>
            <w:r>
              <w:rPr>
                <w:b/>
              </w:rPr>
              <w:t>ve Families programme:</w:t>
            </w:r>
          </w:p>
          <w:p w:rsidR="00717AED" w:rsidRDefault="00717AED" w:rsidP="00717AED">
            <w:pPr>
              <w:pStyle w:val="RNZBullets"/>
              <w:numPr>
                <w:ilvl w:val="0"/>
                <w:numId w:val="5"/>
              </w:numPr>
              <w:tabs>
                <w:tab w:val="clear" w:pos="397"/>
                <w:tab w:val="num" w:pos="360"/>
              </w:tabs>
              <w:ind w:left="720" w:hanging="360"/>
            </w:pPr>
            <w:r>
              <w:t>t</w:t>
            </w:r>
            <w:r w:rsidRPr="0086024C">
              <w:t xml:space="preserve">he physical activities suggested were appropriate for their child </w:t>
            </w:r>
            <w:r>
              <w:t>(96 percent agree)</w:t>
            </w:r>
          </w:p>
          <w:p w:rsidR="00717AED" w:rsidRDefault="00717AED" w:rsidP="00717AED">
            <w:pPr>
              <w:pStyle w:val="RNZBullets"/>
              <w:numPr>
                <w:ilvl w:val="0"/>
                <w:numId w:val="5"/>
              </w:numPr>
              <w:tabs>
                <w:tab w:val="clear" w:pos="397"/>
                <w:tab w:val="num" w:pos="360"/>
              </w:tabs>
              <w:ind w:left="720" w:hanging="360"/>
            </w:pPr>
            <w:r>
              <w:t>t</w:t>
            </w:r>
            <w:r w:rsidRPr="0086024C">
              <w:t>he Active Families co</w:t>
            </w:r>
            <w:r>
              <w:t>-</w:t>
            </w:r>
            <w:r w:rsidRPr="0086024C">
              <w:t xml:space="preserve">ordinator was understanding and supportive </w:t>
            </w:r>
            <w:r>
              <w:t>(96 percent agree)</w:t>
            </w:r>
          </w:p>
          <w:p w:rsidR="00717AED" w:rsidRDefault="00717AED" w:rsidP="00717AED">
            <w:pPr>
              <w:pStyle w:val="RNZBullets"/>
              <w:numPr>
                <w:ilvl w:val="0"/>
                <w:numId w:val="5"/>
              </w:numPr>
              <w:tabs>
                <w:tab w:val="clear" w:pos="397"/>
                <w:tab w:val="num" w:pos="360"/>
              </w:tabs>
              <w:ind w:left="720" w:hanging="360"/>
            </w:pPr>
            <w:proofErr w:type="gramStart"/>
            <w:r>
              <w:t>t</w:t>
            </w:r>
            <w:r w:rsidRPr="0086024C">
              <w:t>he</w:t>
            </w:r>
            <w:proofErr w:type="gramEnd"/>
            <w:r>
              <w:t xml:space="preserve"> p</w:t>
            </w:r>
            <w:r w:rsidRPr="0086024C">
              <w:t>erson(s) running the activities w</w:t>
            </w:r>
            <w:r>
              <w:t>as (were) appropriate for their child (95 percent agree).</w:t>
            </w:r>
          </w:p>
          <w:p w:rsidR="00450659" w:rsidRDefault="00425A82" w:rsidP="00717AED">
            <w:pPr>
              <w:pStyle w:val="RNZBullets"/>
              <w:numPr>
                <w:ilvl w:val="0"/>
                <w:numId w:val="5"/>
              </w:numPr>
              <w:tabs>
                <w:tab w:val="clear" w:pos="397"/>
                <w:tab w:val="num" w:pos="360"/>
              </w:tabs>
              <w:ind w:left="720" w:hanging="360"/>
            </w:pPr>
            <w:r>
              <w:t>t</w:t>
            </w:r>
            <w:r w:rsidR="00450659" w:rsidRPr="0086024C">
              <w:t xml:space="preserve">he advice the family was given was helpful </w:t>
            </w:r>
            <w:r w:rsidR="00983135">
              <w:t>(</w:t>
            </w:r>
            <w:r w:rsidR="004A3CDC">
              <w:t>9</w:t>
            </w:r>
            <w:r w:rsidR="00717AED">
              <w:t>4</w:t>
            </w:r>
            <w:r w:rsidR="00983135">
              <w:t xml:space="preserve"> percent agree)</w:t>
            </w:r>
          </w:p>
          <w:p w:rsidR="00717AED" w:rsidRPr="0086024C" w:rsidRDefault="00717AED" w:rsidP="00717AED">
            <w:pPr>
              <w:pStyle w:val="RNZBullets"/>
              <w:numPr>
                <w:ilvl w:val="0"/>
                <w:numId w:val="5"/>
              </w:numPr>
              <w:tabs>
                <w:tab w:val="clear" w:pos="397"/>
                <w:tab w:val="num" w:pos="360"/>
              </w:tabs>
              <w:ind w:left="720" w:hanging="360"/>
            </w:pPr>
            <w:r>
              <w:t>t</w:t>
            </w:r>
            <w:r w:rsidRPr="00450659">
              <w:t>he su</w:t>
            </w:r>
            <w:r w:rsidRPr="0086024C">
              <w:t xml:space="preserve">pport their child received helped the family continue with the Active Families programme </w:t>
            </w:r>
            <w:r>
              <w:t>(91 percent agree)</w:t>
            </w:r>
          </w:p>
          <w:p w:rsidR="00450659" w:rsidRPr="0086024C" w:rsidRDefault="00425A82" w:rsidP="00717AED">
            <w:pPr>
              <w:pStyle w:val="RNZBullets"/>
              <w:numPr>
                <w:ilvl w:val="0"/>
                <w:numId w:val="5"/>
              </w:numPr>
              <w:tabs>
                <w:tab w:val="clear" w:pos="397"/>
                <w:tab w:val="num" w:pos="360"/>
              </w:tabs>
              <w:ind w:left="720" w:hanging="360"/>
            </w:pPr>
            <w:r>
              <w:t>t</w:t>
            </w:r>
            <w:r w:rsidR="00450659" w:rsidRPr="00450659">
              <w:t>he A</w:t>
            </w:r>
            <w:r w:rsidR="00450659" w:rsidRPr="0086024C">
              <w:t xml:space="preserve">ctive Families programme motivated their child to get/stay physically active </w:t>
            </w:r>
            <w:r w:rsidR="00983135">
              <w:t>(</w:t>
            </w:r>
            <w:r w:rsidR="00717AED">
              <w:t>90</w:t>
            </w:r>
            <w:r w:rsidR="00983135">
              <w:t xml:space="preserve"> percent agree)</w:t>
            </w:r>
          </w:p>
          <w:p w:rsidR="00450659" w:rsidRPr="0086024C" w:rsidRDefault="00425A82" w:rsidP="00D00298">
            <w:pPr>
              <w:pStyle w:val="RNZBullets"/>
              <w:numPr>
                <w:ilvl w:val="0"/>
                <w:numId w:val="5"/>
              </w:numPr>
              <w:tabs>
                <w:tab w:val="clear" w:pos="397"/>
                <w:tab w:val="num" w:pos="360"/>
              </w:tabs>
              <w:ind w:left="720" w:hanging="360"/>
            </w:pPr>
            <w:proofErr w:type="gramStart"/>
            <w:r>
              <w:t>t</w:t>
            </w:r>
            <w:r w:rsidR="00450659" w:rsidRPr="0086024C">
              <w:t>heir</w:t>
            </w:r>
            <w:proofErr w:type="gramEnd"/>
            <w:r w:rsidR="00450659" w:rsidRPr="0086024C">
              <w:t xml:space="preserve"> child feels more confident about doing physical activity as a result of the support received </w:t>
            </w:r>
            <w:r w:rsidR="00983135">
              <w:t>(</w:t>
            </w:r>
            <w:r w:rsidR="00D00298">
              <w:t>89</w:t>
            </w:r>
            <w:r w:rsidR="00983135">
              <w:t xml:space="preserve"> percent agree)</w:t>
            </w:r>
            <w:r w:rsidR="0085078E">
              <w:t>.</w:t>
            </w:r>
          </w:p>
          <w:p w:rsidR="00450659" w:rsidRPr="005260CA" w:rsidRDefault="00822CD3" w:rsidP="00063E1B">
            <w:pPr>
              <w:pStyle w:val="BodyText"/>
            </w:pPr>
            <w:r>
              <w:rPr>
                <w:b/>
              </w:rPr>
              <w:t>Participants</w:t>
            </w:r>
            <w:r w:rsidR="00450659" w:rsidRPr="00E43E65">
              <w:rPr>
                <w:b/>
              </w:rPr>
              <w:t xml:space="preserve"> say the most helpful part of the Active Families programme is the </w:t>
            </w:r>
            <w:r w:rsidR="00063E1B">
              <w:rPr>
                <w:b/>
              </w:rPr>
              <w:t>support</w:t>
            </w:r>
            <w:r w:rsidR="00E24ABC">
              <w:rPr>
                <w:b/>
              </w:rPr>
              <w:t xml:space="preserve"> </w:t>
            </w:r>
            <w:r w:rsidR="009A08F7" w:rsidRPr="00E43E65">
              <w:rPr>
                <w:b/>
              </w:rPr>
              <w:t>a</w:t>
            </w:r>
            <w:r w:rsidR="00450659" w:rsidRPr="00E43E65">
              <w:rPr>
                <w:b/>
              </w:rPr>
              <w:t>vailable</w:t>
            </w:r>
            <w:r w:rsidR="00063E1B">
              <w:rPr>
                <w:b/>
              </w:rPr>
              <w:t>,</w:t>
            </w:r>
            <w:r w:rsidR="00A90ED2">
              <w:rPr>
                <w:b/>
              </w:rPr>
              <w:t xml:space="preserve"> the </w:t>
            </w:r>
            <w:r w:rsidR="00B82385">
              <w:rPr>
                <w:b/>
              </w:rPr>
              <w:t>information, ideas and advice received</w:t>
            </w:r>
            <w:r w:rsidR="00063E1B">
              <w:rPr>
                <w:b/>
              </w:rPr>
              <w:t xml:space="preserve"> and the greater awareness of a healthy lifestyle</w:t>
            </w:r>
            <w:r w:rsidR="00B82385">
              <w:rPr>
                <w:b/>
              </w:rPr>
              <w:t>.</w:t>
            </w:r>
            <w:r w:rsidR="00450659">
              <w:t xml:space="preserve"> </w:t>
            </w:r>
          </w:p>
        </w:tc>
      </w:tr>
    </w:tbl>
    <w:p w:rsidR="00450659" w:rsidRDefault="00450659" w:rsidP="00450659">
      <w:pPr>
        <w:pStyle w:val="Heading2"/>
        <w:numPr>
          <w:ilvl w:val="0"/>
          <w:numId w:val="0"/>
        </w:numPr>
      </w:pPr>
    </w:p>
    <w:p w:rsidR="00F36A18" w:rsidRDefault="00450659" w:rsidP="008A37FD">
      <w:pPr>
        <w:pStyle w:val="Heading2"/>
      </w:pPr>
      <w:r>
        <w:br w:type="page"/>
      </w:r>
      <w:bookmarkStart w:id="109" w:name="_Toc451936140"/>
      <w:r w:rsidR="00F36A18" w:rsidRPr="00511675">
        <w:lastRenderedPageBreak/>
        <w:t>Overall satisfaction with the service and support they received</w:t>
      </w:r>
      <w:bookmarkEnd w:id="109"/>
      <w:r w:rsidR="00F36A18" w:rsidRPr="00511675">
        <w:t xml:space="preserve"> </w:t>
      </w:r>
    </w:p>
    <w:p w:rsidR="00F85A08" w:rsidRPr="00211C93" w:rsidRDefault="00211C93" w:rsidP="00D00E8A">
      <w:pPr>
        <w:pStyle w:val="BodyText"/>
      </w:pPr>
      <w:r>
        <w:t>W</w:t>
      </w:r>
      <w:r w:rsidR="00F85A08" w:rsidRPr="00211C93">
        <w:t xml:space="preserve">hen asked how satisfied they were </w:t>
      </w:r>
      <w:r>
        <w:t xml:space="preserve">overall </w:t>
      </w:r>
      <w:r w:rsidR="00F85A08" w:rsidRPr="00211C93">
        <w:t xml:space="preserve">with the service </w:t>
      </w:r>
      <w:r w:rsidR="00F85A08" w:rsidRPr="003C5F60">
        <w:t>and support provided to their family and child through the Active Families programme</w:t>
      </w:r>
      <w:r w:rsidR="000F0D7B">
        <w:t>,</w:t>
      </w:r>
      <w:r w:rsidR="00F85A08" w:rsidRPr="003C5F60">
        <w:t xml:space="preserve"> </w:t>
      </w:r>
      <w:r w:rsidR="00D00E8A">
        <w:t>just under three quarters</w:t>
      </w:r>
      <w:r w:rsidR="00F85A08" w:rsidRPr="003C5F60">
        <w:t xml:space="preserve"> said they were very satisfied</w:t>
      </w:r>
      <w:r w:rsidR="00CA62EC">
        <w:t xml:space="preserve"> (</w:t>
      </w:r>
      <w:r w:rsidR="00D00E8A">
        <w:t>72</w:t>
      </w:r>
      <w:r w:rsidR="00CA62EC">
        <w:t xml:space="preserve"> percent)</w:t>
      </w:r>
      <w:r w:rsidR="00F85A08" w:rsidRPr="003C5F60">
        <w:t xml:space="preserve"> and </w:t>
      </w:r>
      <w:r w:rsidR="00D00E8A">
        <w:t>23</w:t>
      </w:r>
      <w:r w:rsidR="00924C91" w:rsidRPr="003C5F60">
        <w:t xml:space="preserve"> percent</w:t>
      </w:r>
      <w:r w:rsidR="00F85A08" w:rsidRPr="003C5F60">
        <w:t xml:space="preserve"> </w:t>
      </w:r>
      <w:r w:rsidR="00F85A08" w:rsidRPr="00F94494">
        <w:t xml:space="preserve">said they were satisfied. </w:t>
      </w:r>
      <w:r w:rsidR="00F94494" w:rsidRPr="00F94494">
        <w:t>This year</w:t>
      </w:r>
      <w:r w:rsidRPr="00F94494">
        <w:t>,</w:t>
      </w:r>
      <w:r w:rsidR="00F94494" w:rsidRPr="00F94494">
        <w:t xml:space="preserve"> </w:t>
      </w:r>
      <w:r w:rsidR="0044294A">
        <w:t>only one percent</w:t>
      </w:r>
      <w:r w:rsidR="00F94494" w:rsidRPr="00F94494">
        <w:t xml:space="preserve"> were dissatisfied</w:t>
      </w:r>
      <w:r w:rsidR="00704FA2">
        <w:t>,</w:t>
      </w:r>
      <w:r w:rsidR="00F94494" w:rsidRPr="00F94494">
        <w:t xml:space="preserve"> </w:t>
      </w:r>
      <w:r w:rsidR="00704FA2">
        <w:t xml:space="preserve">and </w:t>
      </w:r>
      <w:r w:rsidR="00D00E8A">
        <w:t>two</w:t>
      </w:r>
      <w:r w:rsidR="00A90ED2">
        <w:t xml:space="preserve"> percent were</w:t>
      </w:r>
      <w:r w:rsidR="00F85A08" w:rsidRPr="00F94494">
        <w:t xml:space="preserve"> neither satisfied nor dissatisfied.</w:t>
      </w:r>
      <w:r w:rsidR="00F85A08" w:rsidRPr="00211C93">
        <w:t xml:space="preserve"> </w:t>
      </w:r>
    </w:p>
    <w:p w:rsidR="00F85A08" w:rsidRPr="00600699" w:rsidRDefault="00F85A08" w:rsidP="003B0B69">
      <w:pPr>
        <w:pStyle w:val="Caption"/>
        <w:rPr>
          <w:bCs w:val="0"/>
          <w:sz w:val="16"/>
          <w:szCs w:val="16"/>
        </w:rPr>
      </w:pPr>
      <w:bookmarkStart w:id="110" w:name="_Toc451936161"/>
      <w:r w:rsidRPr="00211C93">
        <w:rPr>
          <w:bCs w:val="0"/>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15</w:t>
      </w:r>
      <w:r w:rsidR="00912465">
        <w:rPr>
          <w:noProof/>
          <w:sz w:val="16"/>
          <w:szCs w:val="16"/>
        </w:rPr>
        <w:fldChar w:fldCharType="end"/>
      </w:r>
      <w:r w:rsidRPr="00211C93">
        <w:rPr>
          <w:bCs w:val="0"/>
          <w:sz w:val="16"/>
          <w:szCs w:val="16"/>
        </w:rPr>
        <w:t>: Overall satisfaction with service and support provided by Active Families programme</w:t>
      </w:r>
      <w:bookmarkEnd w:id="110"/>
    </w:p>
    <w:p w:rsidR="003B0B69" w:rsidRDefault="0003217A" w:rsidP="0003217A">
      <w:pPr>
        <w:pStyle w:val="TableQuestion"/>
      </w:pPr>
      <w:r>
        <w:t xml:space="preserve">Q17. Overall, how satisfied are you with the service and support provided to your family and child through the </w:t>
      </w:r>
      <w:proofErr w:type="spellStart"/>
      <w:r>
        <w:t>GRx</w:t>
      </w:r>
      <w:proofErr w:type="spellEnd"/>
      <w:r>
        <w:t xml:space="preserve"> Active Families programme?</w:t>
      </w:r>
      <w:r w:rsidRPr="00925509">
        <w:t xml:space="preserve"> </w:t>
      </w:r>
    </w:p>
    <w:p w:rsidR="008B02AB" w:rsidRPr="008B02AB" w:rsidRDefault="003224EB" w:rsidP="008B02AB">
      <w:r w:rsidRPr="003224EB">
        <w:rPr>
          <w:noProof/>
          <w:lang w:eastAsia="en-NZ"/>
        </w:rPr>
        <w:drawing>
          <wp:inline distT="0" distB="0" distL="0" distR="0" wp14:anchorId="339DEB47" wp14:editId="0E56E620">
            <wp:extent cx="5543550" cy="2677359"/>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43550" cy="2677359"/>
                    </a:xfrm>
                    <a:prstGeom prst="rect">
                      <a:avLst/>
                    </a:prstGeom>
                    <a:noFill/>
                    <a:ln>
                      <a:noFill/>
                    </a:ln>
                  </pic:spPr>
                </pic:pic>
              </a:graphicData>
            </a:graphic>
          </wp:inline>
        </w:drawing>
      </w:r>
    </w:p>
    <w:p w:rsidR="008B02AB" w:rsidRDefault="008B02AB" w:rsidP="006D18AA">
      <w:pPr>
        <w:pStyle w:val="TableFootnote"/>
      </w:pPr>
    </w:p>
    <w:p w:rsidR="006D18AA" w:rsidRDefault="006D18AA" w:rsidP="006D18AA">
      <w:pPr>
        <w:pStyle w:val="TableFootnote"/>
      </w:pPr>
      <w:r w:rsidRPr="005260CA">
        <w:t>Total may not sum to 100% due to rounding.</w:t>
      </w:r>
    </w:p>
    <w:p w:rsidR="006D18AA" w:rsidRPr="006D18AA" w:rsidRDefault="006D18AA" w:rsidP="006D18AA"/>
    <w:p w:rsidR="00F85A08" w:rsidRPr="009A40BD" w:rsidRDefault="00F85A08" w:rsidP="00D00E8A">
      <w:pPr>
        <w:pStyle w:val="BodyText"/>
        <w:rPr>
          <w:highlight w:val="yellow"/>
        </w:rPr>
      </w:pPr>
      <w:r w:rsidRPr="00B759A9">
        <w:t xml:space="preserve">Where an explanation for their level of satisfaction was provided, </w:t>
      </w:r>
      <w:r w:rsidR="00822CD3">
        <w:t>participants</w:t>
      </w:r>
      <w:r w:rsidRPr="00B759A9">
        <w:t xml:space="preserve"> </w:t>
      </w:r>
      <w:r w:rsidR="00CA62EC">
        <w:t>most commonly reported that their</w:t>
      </w:r>
      <w:r w:rsidRPr="00B759A9">
        <w:t xml:space="preserve"> satisfaction was due to the</w:t>
      </w:r>
      <w:r w:rsidR="00D046FE" w:rsidRPr="00B759A9">
        <w:t xml:space="preserve"> </w:t>
      </w:r>
      <w:r w:rsidR="00D00E8A">
        <w:t>Active Families programme</w:t>
      </w:r>
      <w:r w:rsidR="00D046FE" w:rsidRPr="00B759A9">
        <w:t xml:space="preserve"> (</w:t>
      </w:r>
      <w:r w:rsidR="003A138F">
        <w:t>11</w:t>
      </w:r>
      <w:r w:rsidR="00D046FE" w:rsidRPr="00B759A9">
        <w:t xml:space="preserve"> percent) </w:t>
      </w:r>
      <w:r w:rsidR="00A90ED2" w:rsidRPr="00B759A9">
        <w:t xml:space="preserve">and the </w:t>
      </w:r>
      <w:r w:rsidR="009A40BD">
        <w:t>impacts of the</w:t>
      </w:r>
      <w:r w:rsidR="00E136AC" w:rsidRPr="00B759A9">
        <w:t xml:space="preserve"> programme </w:t>
      </w:r>
      <w:r w:rsidR="00A90ED2" w:rsidRPr="00B759A9">
        <w:t>(</w:t>
      </w:r>
      <w:r w:rsidR="00D00E8A">
        <w:t>10</w:t>
      </w:r>
      <w:r w:rsidR="00A90ED2" w:rsidRPr="00B759A9">
        <w:t xml:space="preserve"> percent).</w:t>
      </w:r>
      <w:r w:rsidR="00EF0383" w:rsidRPr="00B759A9">
        <w:t xml:space="preserve"> </w:t>
      </w:r>
      <w:r w:rsidR="00D00E8A">
        <w:t xml:space="preserve">Participants </w:t>
      </w:r>
      <w:r w:rsidR="00CA62EC">
        <w:t xml:space="preserve">were generally satisfied with the </w:t>
      </w:r>
      <w:r w:rsidR="00D00E8A">
        <w:t xml:space="preserve">support they had received and the Active Families co-ordinator (8 percent respectively). </w:t>
      </w:r>
      <w:r w:rsidR="000B5465" w:rsidRPr="00831719">
        <w:t>Comments reflecting these reasons include</w:t>
      </w:r>
      <w:r w:rsidR="000B5465" w:rsidRPr="00AB2163">
        <w:t>:</w:t>
      </w:r>
    </w:p>
    <w:p w:rsidR="00230F48" w:rsidRPr="00230F48" w:rsidRDefault="00230F48" w:rsidP="00230F48">
      <w:pPr>
        <w:pStyle w:val="Verbatim"/>
        <w:rPr>
          <w:rFonts w:ascii="Times New Roman" w:hAnsi="Times New Roman"/>
          <w:sz w:val="24"/>
          <w:szCs w:val="24"/>
          <w:lang w:eastAsia="zh-TW"/>
        </w:rPr>
      </w:pPr>
      <w:r w:rsidRPr="00230F48">
        <w:rPr>
          <w:lang w:eastAsia="zh-TW"/>
        </w:rPr>
        <w:t xml:space="preserve">The result is shown on </w:t>
      </w:r>
      <w:r>
        <w:rPr>
          <w:lang w:eastAsia="zh-TW"/>
        </w:rPr>
        <w:t>[name]</w:t>
      </w:r>
      <w:r w:rsidRPr="00230F48">
        <w:rPr>
          <w:lang w:eastAsia="zh-TW"/>
        </w:rPr>
        <w:t xml:space="preserve"> and </w:t>
      </w:r>
      <w:r>
        <w:rPr>
          <w:lang w:eastAsia="zh-TW"/>
        </w:rPr>
        <w:t>[they] are</w:t>
      </w:r>
      <w:r w:rsidRPr="00230F48">
        <w:rPr>
          <w:lang w:eastAsia="zh-TW"/>
        </w:rPr>
        <w:t xml:space="preserve"> active, very motivated.</w:t>
      </w:r>
    </w:p>
    <w:p w:rsidR="00230F48" w:rsidRPr="00230F48" w:rsidRDefault="00230F48" w:rsidP="00230F48">
      <w:pPr>
        <w:pStyle w:val="Verbatim"/>
        <w:rPr>
          <w:rFonts w:ascii="Times New Roman" w:hAnsi="Times New Roman"/>
          <w:sz w:val="24"/>
          <w:szCs w:val="24"/>
          <w:lang w:eastAsia="zh-TW"/>
        </w:rPr>
      </w:pPr>
      <w:r w:rsidRPr="00230F48">
        <w:rPr>
          <w:lang w:eastAsia="zh-TW"/>
        </w:rPr>
        <w:t>It has been life changing for our daughter and our family. Thank you.</w:t>
      </w:r>
    </w:p>
    <w:p w:rsidR="00230F48" w:rsidRPr="00230F48" w:rsidRDefault="00230F48" w:rsidP="00230F48">
      <w:pPr>
        <w:pStyle w:val="Verbatim"/>
        <w:rPr>
          <w:rFonts w:ascii="Times New Roman" w:hAnsi="Times New Roman"/>
          <w:sz w:val="24"/>
          <w:szCs w:val="24"/>
          <w:lang w:eastAsia="zh-TW"/>
        </w:rPr>
      </w:pPr>
      <w:r w:rsidRPr="00230F48">
        <w:rPr>
          <w:lang w:eastAsia="zh-TW"/>
        </w:rPr>
        <w:t>Our daughter is on right track and has a better awareness.</w:t>
      </w:r>
    </w:p>
    <w:p w:rsidR="00230F48" w:rsidRPr="00230F48" w:rsidRDefault="00230F48" w:rsidP="00230F48">
      <w:pPr>
        <w:pStyle w:val="Verbatim"/>
        <w:rPr>
          <w:rFonts w:ascii="Times New Roman" w:hAnsi="Times New Roman"/>
          <w:sz w:val="24"/>
          <w:szCs w:val="24"/>
          <w:lang w:eastAsia="zh-TW"/>
        </w:rPr>
      </w:pPr>
      <w:r w:rsidRPr="00230F48">
        <w:rPr>
          <w:lang w:eastAsia="zh-TW"/>
        </w:rPr>
        <w:t>Both our children were inactive and now they are active.</w:t>
      </w:r>
    </w:p>
    <w:p w:rsidR="00230F48" w:rsidRPr="00230F48" w:rsidRDefault="00230F48" w:rsidP="00230F48">
      <w:pPr>
        <w:pStyle w:val="Verbatim"/>
        <w:rPr>
          <w:rFonts w:ascii="Times New Roman" w:hAnsi="Times New Roman"/>
          <w:sz w:val="24"/>
          <w:szCs w:val="24"/>
          <w:lang w:eastAsia="zh-TW"/>
        </w:rPr>
      </w:pPr>
      <w:r w:rsidRPr="00230F48">
        <w:rPr>
          <w:lang w:eastAsia="zh-TW"/>
        </w:rPr>
        <w:t>Because as I have become more active, I have learnt more about my body.</w:t>
      </w:r>
    </w:p>
    <w:p w:rsidR="00230F48" w:rsidRPr="00230F48" w:rsidRDefault="00230F48" w:rsidP="00025D90">
      <w:pPr>
        <w:pStyle w:val="Verbatim"/>
        <w:rPr>
          <w:rFonts w:ascii="Times New Roman" w:hAnsi="Times New Roman"/>
          <w:sz w:val="24"/>
          <w:szCs w:val="24"/>
          <w:lang w:eastAsia="zh-TW"/>
        </w:rPr>
      </w:pPr>
      <w:r w:rsidRPr="00230F48">
        <w:rPr>
          <w:lang w:eastAsia="zh-TW"/>
        </w:rPr>
        <w:t>I like the way they [are] teaching us how to get health</w:t>
      </w:r>
      <w:r>
        <w:rPr>
          <w:lang w:eastAsia="zh-TW"/>
        </w:rPr>
        <w:t>y</w:t>
      </w:r>
      <w:r w:rsidRPr="00230F48">
        <w:rPr>
          <w:lang w:eastAsia="zh-TW"/>
        </w:rPr>
        <w:t xml:space="preserve"> food for my children.</w:t>
      </w:r>
    </w:p>
    <w:p w:rsidR="00230F48" w:rsidRPr="00230F48" w:rsidRDefault="00230F48" w:rsidP="00230F48">
      <w:pPr>
        <w:pStyle w:val="Verbatim"/>
        <w:rPr>
          <w:rFonts w:ascii="Times New Roman" w:hAnsi="Times New Roman"/>
          <w:sz w:val="24"/>
          <w:szCs w:val="24"/>
          <w:lang w:eastAsia="zh-TW"/>
        </w:rPr>
      </w:pPr>
      <w:r w:rsidRPr="00230F48">
        <w:rPr>
          <w:lang w:eastAsia="zh-TW"/>
        </w:rPr>
        <w:lastRenderedPageBreak/>
        <w:t>It</w:t>
      </w:r>
      <w:r>
        <w:rPr>
          <w:lang w:eastAsia="zh-TW"/>
        </w:rPr>
        <w:t xml:space="preserve"> [has]</w:t>
      </w:r>
      <w:r w:rsidRPr="00230F48">
        <w:rPr>
          <w:lang w:eastAsia="zh-TW"/>
        </w:rPr>
        <w:t xml:space="preserve"> helped my whanau get very active and that is awesome.</w:t>
      </w:r>
    </w:p>
    <w:p w:rsidR="00230F48" w:rsidRPr="00230F48" w:rsidRDefault="00230F48" w:rsidP="00025D90">
      <w:pPr>
        <w:pStyle w:val="Verbatim"/>
        <w:rPr>
          <w:rFonts w:ascii="Times New Roman" w:hAnsi="Times New Roman"/>
          <w:sz w:val="24"/>
          <w:szCs w:val="24"/>
          <w:lang w:eastAsia="zh-TW"/>
        </w:rPr>
      </w:pPr>
      <w:r w:rsidRPr="00230F48">
        <w:rPr>
          <w:lang w:eastAsia="zh-TW"/>
        </w:rPr>
        <w:t>I have lost so much</w:t>
      </w:r>
      <w:r w:rsidR="00025D90">
        <w:rPr>
          <w:lang w:eastAsia="zh-TW"/>
        </w:rPr>
        <w:t xml:space="preserve"> -</w:t>
      </w:r>
      <w:r w:rsidRPr="00230F48">
        <w:rPr>
          <w:lang w:eastAsia="zh-TW"/>
        </w:rPr>
        <w:t xml:space="preserve"> feel better about myself.</w:t>
      </w:r>
    </w:p>
    <w:p w:rsidR="00230F48" w:rsidRPr="00230F48" w:rsidRDefault="00230F48" w:rsidP="00230F48">
      <w:pPr>
        <w:pStyle w:val="Verbatim"/>
        <w:rPr>
          <w:rFonts w:ascii="Times New Roman" w:hAnsi="Times New Roman"/>
          <w:sz w:val="24"/>
          <w:szCs w:val="24"/>
          <w:lang w:eastAsia="zh-TW"/>
        </w:rPr>
      </w:pPr>
      <w:r w:rsidRPr="00230F48">
        <w:rPr>
          <w:lang w:eastAsia="zh-TW"/>
        </w:rPr>
        <w:t>I now know the importance of healthy eating and exercise.</w:t>
      </w:r>
    </w:p>
    <w:p w:rsidR="00230F48" w:rsidRPr="00230F48" w:rsidRDefault="00230F48" w:rsidP="00230F48">
      <w:pPr>
        <w:pStyle w:val="Verbatim"/>
        <w:rPr>
          <w:rFonts w:ascii="Times New Roman" w:hAnsi="Times New Roman"/>
          <w:sz w:val="24"/>
          <w:szCs w:val="24"/>
          <w:lang w:eastAsia="zh-TW"/>
        </w:rPr>
      </w:pPr>
      <w:r w:rsidRPr="00230F48">
        <w:rPr>
          <w:lang w:eastAsia="zh-TW"/>
        </w:rPr>
        <w:t>Being more active, being interactive with others.</w:t>
      </w:r>
    </w:p>
    <w:p w:rsidR="00230F48" w:rsidRPr="00230F48" w:rsidRDefault="00230F48" w:rsidP="00230F48">
      <w:pPr>
        <w:pStyle w:val="Verbatim"/>
        <w:rPr>
          <w:rFonts w:ascii="Times New Roman" w:hAnsi="Times New Roman"/>
          <w:sz w:val="24"/>
          <w:szCs w:val="24"/>
          <w:lang w:eastAsia="zh-TW"/>
        </w:rPr>
      </w:pPr>
      <w:r w:rsidRPr="00230F48">
        <w:rPr>
          <w:lang w:eastAsia="zh-TW"/>
        </w:rPr>
        <w:t>Changes have been made and are permanent changes.</w:t>
      </w:r>
    </w:p>
    <w:p w:rsidR="00230F48" w:rsidRPr="00230F48" w:rsidRDefault="00230F48" w:rsidP="00230F48">
      <w:pPr>
        <w:pStyle w:val="Verbatim"/>
        <w:rPr>
          <w:rFonts w:ascii="Times New Roman" w:hAnsi="Times New Roman"/>
          <w:sz w:val="24"/>
          <w:szCs w:val="24"/>
          <w:lang w:eastAsia="zh-TW"/>
        </w:rPr>
      </w:pPr>
      <w:r w:rsidRPr="00230F48">
        <w:rPr>
          <w:lang w:eastAsia="zh-TW"/>
        </w:rPr>
        <w:t>We learned how we find healthy food</w:t>
      </w:r>
      <w:r>
        <w:rPr>
          <w:lang w:eastAsia="zh-TW"/>
        </w:rPr>
        <w:t>,</w:t>
      </w:r>
      <w:r w:rsidRPr="00230F48">
        <w:rPr>
          <w:lang w:eastAsia="zh-TW"/>
        </w:rPr>
        <w:t xml:space="preserve"> amount and how much physical activity we need.</w:t>
      </w:r>
    </w:p>
    <w:p w:rsidR="00230F48" w:rsidRPr="00230F48" w:rsidRDefault="00230F48" w:rsidP="00230F48">
      <w:pPr>
        <w:pStyle w:val="Verbatim"/>
        <w:rPr>
          <w:rFonts w:ascii="Times New Roman" w:hAnsi="Times New Roman"/>
          <w:sz w:val="24"/>
          <w:szCs w:val="24"/>
          <w:lang w:eastAsia="zh-TW"/>
        </w:rPr>
      </w:pPr>
      <w:r w:rsidRPr="00230F48">
        <w:rPr>
          <w:lang w:eastAsia="zh-TW"/>
        </w:rPr>
        <w:t>Great service, ample support, very approachable team.</w:t>
      </w:r>
    </w:p>
    <w:p w:rsidR="00230F48" w:rsidRPr="00230F48" w:rsidRDefault="00230F48" w:rsidP="00230F48">
      <w:pPr>
        <w:pStyle w:val="Verbatim"/>
        <w:rPr>
          <w:rFonts w:ascii="Times New Roman" w:hAnsi="Times New Roman"/>
          <w:sz w:val="24"/>
          <w:szCs w:val="24"/>
          <w:lang w:eastAsia="zh-TW"/>
        </w:rPr>
      </w:pPr>
      <w:r w:rsidRPr="00230F48">
        <w:rPr>
          <w:lang w:eastAsia="zh-TW"/>
        </w:rPr>
        <w:t>Everyone involved has been very helpful and encouraging.</w:t>
      </w:r>
    </w:p>
    <w:p w:rsidR="00230F48" w:rsidRPr="00230F48" w:rsidRDefault="00230F48" w:rsidP="00230F48">
      <w:pPr>
        <w:pStyle w:val="Verbatim"/>
        <w:rPr>
          <w:rFonts w:ascii="Times New Roman" w:hAnsi="Times New Roman"/>
          <w:sz w:val="24"/>
          <w:szCs w:val="24"/>
          <w:lang w:eastAsia="zh-TW"/>
        </w:rPr>
      </w:pPr>
      <w:r w:rsidRPr="00230F48">
        <w:rPr>
          <w:lang w:eastAsia="zh-TW"/>
        </w:rPr>
        <w:t>Has helped my kids heaps.</w:t>
      </w:r>
    </w:p>
    <w:p w:rsidR="00230F48" w:rsidRPr="00230F48" w:rsidRDefault="00230F48" w:rsidP="00230F48">
      <w:pPr>
        <w:pStyle w:val="Verbatim"/>
        <w:rPr>
          <w:rFonts w:ascii="Times New Roman" w:hAnsi="Times New Roman"/>
          <w:sz w:val="24"/>
          <w:szCs w:val="24"/>
          <w:lang w:eastAsia="zh-TW"/>
        </w:rPr>
      </w:pPr>
      <w:r w:rsidRPr="00230F48">
        <w:rPr>
          <w:lang w:eastAsia="zh-TW"/>
        </w:rPr>
        <w:t xml:space="preserve">Having someone come to </w:t>
      </w:r>
      <w:r>
        <w:rPr>
          <w:lang w:eastAsia="zh-TW"/>
        </w:rPr>
        <w:t xml:space="preserve">[my] </w:t>
      </w:r>
      <w:r w:rsidRPr="00230F48">
        <w:rPr>
          <w:lang w:eastAsia="zh-TW"/>
        </w:rPr>
        <w:t>home is a big help as we cannot travel to Hamilton.</w:t>
      </w:r>
    </w:p>
    <w:p w:rsidR="00230F48" w:rsidRPr="00230F48" w:rsidRDefault="00230F48" w:rsidP="00230F48">
      <w:pPr>
        <w:pStyle w:val="Verbatim"/>
        <w:rPr>
          <w:rFonts w:ascii="Times New Roman" w:hAnsi="Times New Roman"/>
          <w:sz w:val="24"/>
          <w:szCs w:val="24"/>
          <w:lang w:eastAsia="zh-TW"/>
        </w:rPr>
      </w:pPr>
      <w:r w:rsidRPr="00230F48">
        <w:rPr>
          <w:lang w:eastAsia="zh-TW"/>
        </w:rPr>
        <w:t>Very helpful mentor.</w:t>
      </w:r>
    </w:p>
    <w:p w:rsidR="00230F48" w:rsidRPr="00230F48" w:rsidRDefault="00230F48" w:rsidP="00230F48">
      <w:pPr>
        <w:pStyle w:val="Verbatim"/>
        <w:rPr>
          <w:rFonts w:ascii="Times New Roman" w:hAnsi="Times New Roman"/>
          <w:sz w:val="24"/>
          <w:szCs w:val="24"/>
          <w:lang w:eastAsia="zh-TW"/>
        </w:rPr>
      </w:pPr>
      <w:r w:rsidRPr="00230F48">
        <w:rPr>
          <w:lang w:eastAsia="zh-TW"/>
        </w:rPr>
        <w:t>Gives great advice and tips without making us feel bad for getting into our situation in the first place. Very encouraging.</w:t>
      </w:r>
    </w:p>
    <w:p w:rsidR="00230F48" w:rsidRPr="00230F48" w:rsidRDefault="00230F48" w:rsidP="00230F48">
      <w:pPr>
        <w:pStyle w:val="Verbatim"/>
        <w:rPr>
          <w:rFonts w:ascii="Times New Roman" w:hAnsi="Times New Roman"/>
          <w:sz w:val="24"/>
          <w:szCs w:val="24"/>
          <w:lang w:eastAsia="zh-TW"/>
        </w:rPr>
      </w:pPr>
      <w:r w:rsidRPr="00230F48">
        <w:rPr>
          <w:lang w:eastAsia="zh-TW"/>
        </w:rPr>
        <w:t>We get help when we need it and we are always supported.</w:t>
      </w:r>
    </w:p>
    <w:p w:rsidR="00230F48" w:rsidRPr="00230F48" w:rsidRDefault="00230F48" w:rsidP="00230F48">
      <w:pPr>
        <w:pStyle w:val="Verbatim"/>
        <w:rPr>
          <w:rFonts w:ascii="Times New Roman" w:hAnsi="Times New Roman"/>
          <w:sz w:val="24"/>
          <w:szCs w:val="24"/>
          <w:lang w:eastAsia="zh-TW"/>
        </w:rPr>
      </w:pPr>
      <w:r w:rsidRPr="00230F48">
        <w:rPr>
          <w:lang w:eastAsia="zh-TW"/>
        </w:rPr>
        <w:t>We get supported and helped a lot.</w:t>
      </w:r>
    </w:p>
    <w:p w:rsidR="00230F48" w:rsidRDefault="00230F48" w:rsidP="00230F48">
      <w:pPr>
        <w:pStyle w:val="Verbatim"/>
        <w:rPr>
          <w:lang w:eastAsia="zh-TW"/>
        </w:rPr>
      </w:pPr>
      <w:r w:rsidRPr="00230F48">
        <w:rPr>
          <w:lang w:eastAsia="zh-TW"/>
        </w:rPr>
        <w:t>Always encouraging.</w:t>
      </w:r>
    </w:p>
    <w:p w:rsidR="00230F48" w:rsidRPr="00230F48" w:rsidRDefault="00230F48" w:rsidP="00230F48">
      <w:pPr>
        <w:pStyle w:val="Verbatim"/>
        <w:rPr>
          <w:rFonts w:ascii="Times New Roman" w:hAnsi="Times New Roman"/>
          <w:sz w:val="24"/>
          <w:szCs w:val="24"/>
          <w:lang w:eastAsia="zh-TW"/>
        </w:rPr>
      </w:pPr>
      <w:r w:rsidRPr="00230F48">
        <w:rPr>
          <w:lang w:eastAsia="zh-TW"/>
        </w:rPr>
        <w:t>Great communication. Always checking [to] see if everything all goods and when activities are happening.</w:t>
      </w:r>
    </w:p>
    <w:p w:rsidR="00230F48" w:rsidRPr="00230F48" w:rsidRDefault="00230F48" w:rsidP="00230F48">
      <w:pPr>
        <w:pStyle w:val="Verbatim"/>
        <w:rPr>
          <w:rFonts w:ascii="Times New Roman" w:hAnsi="Times New Roman"/>
          <w:sz w:val="24"/>
          <w:szCs w:val="24"/>
          <w:lang w:eastAsia="zh-TW"/>
        </w:rPr>
      </w:pPr>
      <w:r w:rsidRPr="00230F48">
        <w:rPr>
          <w:lang w:eastAsia="zh-TW"/>
        </w:rPr>
        <w:t>Found the leaders to be supportive.</w:t>
      </w:r>
    </w:p>
    <w:p w:rsidR="00230F48" w:rsidRPr="00230F48" w:rsidRDefault="00230F48" w:rsidP="00230F48">
      <w:pPr>
        <w:pStyle w:val="Verbatim"/>
        <w:rPr>
          <w:rFonts w:ascii="Times New Roman" w:hAnsi="Times New Roman"/>
          <w:sz w:val="24"/>
          <w:szCs w:val="24"/>
          <w:lang w:eastAsia="zh-TW"/>
        </w:rPr>
      </w:pPr>
      <w:r w:rsidRPr="00230F48">
        <w:rPr>
          <w:lang w:eastAsia="zh-TW"/>
        </w:rPr>
        <w:t>Great staff expressing good, awesome attitudes.</w:t>
      </w:r>
    </w:p>
    <w:p w:rsidR="00230F48" w:rsidRPr="00230F48" w:rsidRDefault="00230F48" w:rsidP="00230F48">
      <w:pPr>
        <w:pStyle w:val="Verbatim"/>
        <w:rPr>
          <w:rFonts w:ascii="Times New Roman" w:hAnsi="Times New Roman"/>
          <w:sz w:val="24"/>
          <w:szCs w:val="24"/>
          <w:lang w:eastAsia="zh-TW"/>
        </w:rPr>
      </w:pPr>
      <w:r w:rsidRPr="00230F48">
        <w:rPr>
          <w:lang w:eastAsia="zh-TW"/>
        </w:rPr>
        <w:t>She is so supportive and understanding. So much information that is so useful.</w:t>
      </w:r>
    </w:p>
    <w:p w:rsidR="00230F48" w:rsidRPr="00230F48" w:rsidRDefault="00230F48" w:rsidP="00230F48">
      <w:pPr>
        <w:pStyle w:val="Verbatim"/>
        <w:rPr>
          <w:rFonts w:ascii="Times New Roman" w:hAnsi="Times New Roman"/>
          <w:sz w:val="24"/>
          <w:szCs w:val="24"/>
          <w:lang w:eastAsia="zh-TW"/>
        </w:rPr>
      </w:pPr>
      <w:r w:rsidRPr="00230F48">
        <w:rPr>
          <w:lang w:eastAsia="zh-TW"/>
        </w:rPr>
        <w:t>Consultant very thorough, confident, friendly, informative and overall motivated.</w:t>
      </w:r>
    </w:p>
    <w:p w:rsidR="00230F48" w:rsidRPr="00230F48" w:rsidRDefault="00230F48" w:rsidP="00230F48">
      <w:pPr>
        <w:pStyle w:val="Verbatim"/>
        <w:rPr>
          <w:rFonts w:ascii="Times New Roman" w:hAnsi="Times New Roman"/>
          <w:sz w:val="24"/>
          <w:szCs w:val="24"/>
          <w:lang w:eastAsia="zh-TW"/>
        </w:rPr>
      </w:pPr>
      <w:r w:rsidRPr="00230F48">
        <w:rPr>
          <w:lang w:eastAsia="zh-TW"/>
        </w:rPr>
        <w:t>Nice supportive lady, not pushy.</w:t>
      </w:r>
    </w:p>
    <w:p w:rsidR="00230F48" w:rsidRPr="00230F48" w:rsidRDefault="00230F48" w:rsidP="00230F48">
      <w:pPr>
        <w:pStyle w:val="Verbatim"/>
        <w:rPr>
          <w:rFonts w:ascii="Times New Roman" w:hAnsi="Times New Roman"/>
          <w:sz w:val="24"/>
          <w:szCs w:val="24"/>
          <w:lang w:eastAsia="zh-TW"/>
        </w:rPr>
      </w:pPr>
      <w:r w:rsidRPr="00230F48">
        <w:rPr>
          <w:lang w:eastAsia="zh-TW"/>
        </w:rPr>
        <w:t>Covers health holistically not just diet or exercise and always positive/available.</w:t>
      </w:r>
    </w:p>
    <w:p w:rsidR="00230F48" w:rsidRPr="00230F48" w:rsidRDefault="00230F48" w:rsidP="00230F48">
      <w:pPr>
        <w:pStyle w:val="Verbatim"/>
        <w:rPr>
          <w:rFonts w:ascii="Times New Roman" w:hAnsi="Times New Roman"/>
          <w:sz w:val="24"/>
          <w:szCs w:val="24"/>
          <w:lang w:eastAsia="zh-TW"/>
        </w:rPr>
      </w:pPr>
      <w:r w:rsidRPr="00230F48">
        <w:rPr>
          <w:lang w:eastAsia="zh-TW"/>
        </w:rPr>
        <w:t>Great support and motivating visits, great access to affordable gym membership.</w:t>
      </w:r>
    </w:p>
    <w:p w:rsidR="00230F48" w:rsidRPr="00230F48" w:rsidRDefault="00230F48" w:rsidP="00230F48">
      <w:pPr>
        <w:pStyle w:val="Verbatim"/>
        <w:rPr>
          <w:rFonts w:ascii="Times New Roman" w:hAnsi="Times New Roman"/>
          <w:sz w:val="24"/>
          <w:szCs w:val="24"/>
          <w:lang w:eastAsia="zh-TW"/>
        </w:rPr>
      </w:pPr>
      <w:r w:rsidRPr="00230F48">
        <w:rPr>
          <w:lang w:eastAsia="zh-TW"/>
        </w:rPr>
        <w:t>My child really enjoyed the gym class and swimming.</w:t>
      </w:r>
    </w:p>
    <w:p w:rsidR="00230F48" w:rsidRPr="00230F48" w:rsidRDefault="00230F48" w:rsidP="00230F48">
      <w:pPr>
        <w:pStyle w:val="Verbatim"/>
        <w:rPr>
          <w:rFonts w:ascii="Times New Roman" w:hAnsi="Times New Roman"/>
          <w:sz w:val="24"/>
          <w:szCs w:val="24"/>
          <w:lang w:eastAsia="zh-TW"/>
        </w:rPr>
      </w:pPr>
      <w:r w:rsidRPr="00230F48">
        <w:rPr>
          <w:lang w:eastAsia="zh-TW"/>
        </w:rPr>
        <w:lastRenderedPageBreak/>
        <w:t>Great job.</w:t>
      </w:r>
    </w:p>
    <w:p w:rsidR="00230F48" w:rsidRPr="00230F48" w:rsidRDefault="00230F48" w:rsidP="00230F48">
      <w:pPr>
        <w:pStyle w:val="Verbatim"/>
        <w:rPr>
          <w:rFonts w:ascii="Times New Roman" w:hAnsi="Times New Roman"/>
          <w:sz w:val="24"/>
          <w:szCs w:val="24"/>
          <w:lang w:eastAsia="zh-TW"/>
        </w:rPr>
      </w:pPr>
      <w:r w:rsidRPr="00230F48">
        <w:rPr>
          <w:lang w:eastAsia="zh-TW"/>
        </w:rPr>
        <w:t xml:space="preserve">Because before my son started here, he wouldn't do anything </w:t>
      </w:r>
      <w:r w:rsidR="00025D90">
        <w:rPr>
          <w:lang w:eastAsia="zh-TW"/>
        </w:rPr>
        <w:t>be</w:t>
      </w:r>
      <w:r w:rsidRPr="00230F48">
        <w:rPr>
          <w:lang w:eastAsia="zh-TW"/>
        </w:rPr>
        <w:t>cause he thought he couldn't do it now he gives it a go (well most things).</w:t>
      </w:r>
    </w:p>
    <w:p w:rsidR="00230F48" w:rsidRPr="00230F48" w:rsidRDefault="00230F48" w:rsidP="00230F48">
      <w:pPr>
        <w:pStyle w:val="Verbatim"/>
        <w:rPr>
          <w:rFonts w:ascii="Times New Roman" w:hAnsi="Times New Roman"/>
          <w:sz w:val="24"/>
          <w:szCs w:val="24"/>
          <w:lang w:eastAsia="zh-TW"/>
        </w:rPr>
      </w:pPr>
      <w:r w:rsidRPr="00230F48">
        <w:rPr>
          <w:lang w:eastAsia="zh-TW"/>
        </w:rPr>
        <w:t>Kids think they can't do something but if they don't get a chance to try, how would they know. This programme gives them that chance.</w:t>
      </w:r>
    </w:p>
    <w:p w:rsidR="00230F48" w:rsidRPr="00230F48" w:rsidRDefault="00230F48" w:rsidP="00230F48">
      <w:pPr>
        <w:pStyle w:val="Verbatim"/>
        <w:rPr>
          <w:rFonts w:ascii="Times New Roman" w:hAnsi="Times New Roman"/>
          <w:sz w:val="24"/>
          <w:szCs w:val="24"/>
          <w:lang w:eastAsia="zh-TW"/>
        </w:rPr>
      </w:pPr>
      <w:r w:rsidRPr="00230F48">
        <w:rPr>
          <w:lang w:eastAsia="zh-TW"/>
        </w:rPr>
        <w:t>Great program.</w:t>
      </w:r>
    </w:p>
    <w:p w:rsidR="00230F48" w:rsidRPr="00230F48" w:rsidRDefault="00230F48" w:rsidP="00230F48">
      <w:pPr>
        <w:pStyle w:val="Verbatim"/>
        <w:rPr>
          <w:rFonts w:ascii="Times New Roman" w:hAnsi="Times New Roman"/>
          <w:sz w:val="24"/>
          <w:szCs w:val="24"/>
          <w:lang w:eastAsia="zh-TW"/>
        </w:rPr>
      </w:pPr>
      <w:r w:rsidRPr="00230F48">
        <w:rPr>
          <w:lang w:eastAsia="zh-TW"/>
        </w:rPr>
        <w:t>Excellent for our whanau and community.</w:t>
      </w:r>
    </w:p>
    <w:p w:rsidR="00230F48" w:rsidRPr="00230F48" w:rsidRDefault="00230F48" w:rsidP="00230F48">
      <w:pPr>
        <w:pStyle w:val="Verbatim"/>
        <w:rPr>
          <w:rFonts w:ascii="Times New Roman" w:hAnsi="Times New Roman"/>
          <w:sz w:val="24"/>
          <w:szCs w:val="24"/>
          <w:lang w:eastAsia="zh-TW"/>
        </w:rPr>
      </w:pPr>
      <w:r w:rsidRPr="00230F48">
        <w:rPr>
          <w:lang w:eastAsia="zh-TW"/>
        </w:rPr>
        <w:t>We are happy with the service. It's encouraging and gives my daughter a more positive look towards being more active.</w:t>
      </w:r>
    </w:p>
    <w:p w:rsidR="00230F48" w:rsidRPr="00230F48" w:rsidRDefault="00230F48" w:rsidP="00230F48">
      <w:pPr>
        <w:pStyle w:val="Verbatim"/>
        <w:rPr>
          <w:rFonts w:ascii="Times New Roman" w:hAnsi="Times New Roman"/>
          <w:sz w:val="24"/>
          <w:szCs w:val="24"/>
          <w:lang w:eastAsia="zh-TW"/>
        </w:rPr>
      </w:pPr>
      <w:r w:rsidRPr="00230F48">
        <w:rPr>
          <w:lang w:eastAsia="zh-TW"/>
        </w:rPr>
        <w:t>Having this programme is vital to our community. Children need to be supported and educated on how to live a healthier lifestyle also parents, to be re-programmed to support their children. I thank you for this invaluable supported health education.</w:t>
      </w:r>
    </w:p>
    <w:p w:rsidR="00230F48" w:rsidRPr="00230F48" w:rsidRDefault="00230F48" w:rsidP="00230F48">
      <w:pPr>
        <w:pStyle w:val="Verbatim"/>
        <w:rPr>
          <w:rFonts w:ascii="Times New Roman" w:hAnsi="Times New Roman"/>
          <w:sz w:val="24"/>
          <w:szCs w:val="24"/>
          <w:lang w:eastAsia="zh-TW"/>
        </w:rPr>
      </w:pPr>
      <w:r w:rsidRPr="00230F48">
        <w:rPr>
          <w:lang w:eastAsia="zh-TW"/>
        </w:rPr>
        <w:t>Great programme that is fun and beneficial for the child.</w:t>
      </w:r>
    </w:p>
    <w:p w:rsidR="00230F48" w:rsidRPr="00230F48" w:rsidRDefault="00230F48" w:rsidP="00230F48">
      <w:pPr>
        <w:pStyle w:val="Verbatim"/>
        <w:rPr>
          <w:rFonts w:ascii="Times New Roman" w:hAnsi="Times New Roman"/>
          <w:sz w:val="24"/>
          <w:szCs w:val="24"/>
          <w:lang w:eastAsia="zh-TW"/>
        </w:rPr>
      </w:pPr>
      <w:r w:rsidRPr="00230F48">
        <w:rPr>
          <w:lang w:eastAsia="zh-TW"/>
        </w:rPr>
        <w:t>My child is special needs and the service towards him was super awesome.</w:t>
      </w:r>
    </w:p>
    <w:p w:rsidR="00230F48" w:rsidRPr="00230F48" w:rsidRDefault="00230F48" w:rsidP="00230F48">
      <w:pPr>
        <w:pStyle w:val="Verbatim"/>
        <w:rPr>
          <w:rFonts w:ascii="Times New Roman" w:hAnsi="Times New Roman"/>
          <w:sz w:val="24"/>
          <w:szCs w:val="24"/>
          <w:lang w:eastAsia="zh-TW"/>
        </w:rPr>
      </w:pPr>
      <w:r w:rsidRPr="00230F48">
        <w:rPr>
          <w:lang w:eastAsia="zh-TW"/>
        </w:rPr>
        <w:t>The whole experience has been great for our two children.</w:t>
      </w:r>
    </w:p>
    <w:p w:rsidR="00230F48" w:rsidRPr="00230F48" w:rsidRDefault="00230F48" w:rsidP="00230F48">
      <w:pPr>
        <w:pStyle w:val="Verbatim"/>
        <w:rPr>
          <w:rFonts w:ascii="Times New Roman" w:hAnsi="Times New Roman"/>
          <w:sz w:val="24"/>
          <w:szCs w:val="24"/>
          <w:lang w:eastAsia="zh-TW"/>
        </w:rPr>
      </w:pPr>
      <w:r w:rsidRPr="00230F48">
        <w:rPr>
          <w:lang w:eastAsia="zh-TW"/>
        </w:rPr>
        <w:t>This service has been a big help and without this programme, we would not be in as good a place as we are now.</w:t>
      </w:r>
    </w:p>
    <w:p w:rsidR="001871CB" w:rsidRPr="00711C93" w:rsidRDefault="001871CB" w:rsidP="001871CB">
      <w:pPr>
        <w:pStyle w:val="Verbatim"/>
        <w:rPr>
          <w:lang w:val="en-US"/>
        </w:rPr>
      </w:pPr>
    </w:p>
    <w:p w:rsidR="009A08F7" w:rsidRPr="00B759A9" w:rsidRDefault="009A08F7" w:rsidP="009A08F7">
      <w:pPr>
        <w:pStyle w:val="Caption"/>
        <w:rPr>
          <w:sz w:val="16"/>
          <w:szCs w:val="16"/>
        </w:rPr>
      </w:pPr>
      <w:bookmarkStart w:id="111" w:name="_Toc451936174"/>
      <w:r w:rsidRPr="00B759A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6</w:t>
      </w:r>
      <w:r w:rsidR="00912465">
        <w:rPr>
          <w:noProof/>
          <w:sz w:val="16"/>
          <w:szCs w:val="16"/>
        </w:rPr>
        <w:fldChar w:fldCharType="end"/>
      </w:r>
      <w:r w:rsidRPr="00B759A9">
        <w:rPr>
          <w:sz w:val="16"/>
          <w:szCs w:val="16"/>
        </w:rPr>
        <w:t>: Reasons for overall satisfaction</w:t>
      </w:r>
      <w:bookmarkEnd w:id="111"/>
    </w:p>
    <w:p w:rsidR="009A08F7" w:rsidRPr="00B759A9" w:rsidRDefault="009A08F7" w:rsidP="009A08F7">
      <w:pPr>
        <w:pStyle w:val="TableQuestion"/>
        <w:rPr>
          <w:sz w:val="18"/>
        </w:rPr>
      </w:pPr>
      <w:r w:rsidRPr="00B759A9">
        <w:rPr>
          <w:sz w:val="18"/>
        </w:rPr>
        <w:t>Q17a. Please explain below</w:t>
      </w:r>
    </w:p>
    <w:tbl>
      <w:tblPr>
        <w:tblW w:w="0" w:type="auto"/>
        <w:shd w:val="clear" w:color="auto" w:fill="FFFFFF"/>
        <w:tblLayout w:type="fixed"/>
        <w:tblCellMar>
          <w:left w:w="0" w:type="dxa"/>
          <w:right w:w="0" w:type="dxa"/>
        </w:tblCellMar>
        <w:tblLook w:val="0000" w:firstRow="0" w:lastRow="0" w:firstColumn="0" w:lastColumn="0" w:noHBand="0" w:noVBand="0"/>
      </w:tblPr>
      <w:tblGrid>
        <w:gridCol w:w="3780"/>
        <w:gridCol w:w="1133"/>
      </w:tblGrid>
      <w:tr w:rsidR="0032360E" w:rsidRPr="00B759A9" w:rsidTr="00E964C0">
        <w:trPr>
          <w:cantSplit/>
          <w:trHeight w:val="240"/>
        </w:trPr>
        <w:tc>
          <w:tcPr>
            <w:tcW w:w="3780" w:type="dxa"/>
            <w:tcBorders>
              <w:top w:val="single" w:sz="4" w:space="0" w:color="auto"/>
            </w:tcBorders>
            <w:shd w:val="clear" w:color="auto" w:fill="CCBB88"/>
            <w:vAlign w:val="bottom"/>
          </w:tcPr>
          <w:p w:rsidR="0032360E" w:rsidRPr="00B759A9" w:rsidRDefault="0032360E" w:rsidP="00E964C0">
            <w:pPr>
              <w:keepNext/>
              <w:spacing w:line="240" w:lineRule="auto"/>
              <w:ind w:left="170" w:hanging="170"/>
              <w:rPr>
                <w:rFonts w:ascii="Times New Roman" w:hAnsi="Times New Roman"/>
              </w:rPr>
            </w:pPr>
          </w:p>
        </w:tc>
        <w:tc>
          <w:tcPr>
            <w:tcW w:w="1133" w:type="dxa"/>
            <w:tcBorders>
              <w:top w:val="single" w:sz="4" w:space="0" w:color="auto"/>
            </w:tcBorders>
            <w:shd w:val="clear" w:color="auto" w:fill="CCBB88"/>
            <w:vAlign w:val="bottom"/>
          </w:tcPr>
          <w:p w:rsidR="0032360E" w:rsidRPr="00B759A9" w:rsidRDefault="0032360E" w:rsidP="00E964C0">
            <w:pPr>
              <w:keepNext/>
              <w:spacing w:line="240" w:lineRule="auto"/>
              <w:jc w:val="center"/>
              <w:rPr>
                <w:rFonts w:ascii="Arial" w:hAnsi="Arial" w:cs="Arial"/>
                <w:szCs w:val="18"/>
              </w:rPr>
            </w:pPr>
            <w:r w:rsidRPr="00B759A9">
              <w:rPr>
                <w:rFonts w:ascii="Arial" w:hAnsi="Arial" w:cs="Arial"/>
                <w:szCs w:val="18"/>
              </w:rPr>
              <w:t>Total</w:t>
            </w:r>
          </w:p>
        </w:tc>
      </w:tr>
      <w:tr w:rsidR="0032360E" w:rsidRPr="00B759A9" w:rsidTr="00E964C0">
        <w:trPr>
          <w:cantSplit/>
          <w:trHeight w:val="240"/>
        </w:trPr>
        <w:tc>
          <w:tcPr>
            <w:tcW w:w="3780" w:type="dxa"/>
            <w:shd w:val="clear" w:color="auto" w:fill="CCBB88"/>
            <w:vAlign w:val="bottom"/>
          </w:tcPr>
          <w:p w:rsidR="0032360E" w:rsidRPr="00B759A9" w:rsidRDefault="0032360E" w:rsidP="00E964C0">
            <w:pPr>
              <w:keepNext/>
              <w:spacing w:line="240" w:lineRule="auto"/>
              <w:ind w:left="170" w:hanging="170"/>
              <w:jc w:val="right"/>
              <w:rPr>
                <w:rFonts w:ascii="Arial" w:hAnsi="Arial" w:cs="Arial"/>
                <w:szCs w:val="18"/>
              </w:rPr>
            </w:pPr>
            <w:r w:rsidRPr="00B759A9">
              <w:rPr>
                <w:rFonts w:ascii="Arial" w:hAnsi="Arial" w:cs="Arial"/>
                <w:szCs w:val="18"/>
              </w:rPr>
              <w:t>Base =</w:t>
            </w:r>
          </w:p>
        </w:tc>
        <w:tc>
          <w:tcPr>
            <w:tcW w:w="1133" w:type="dxa"/>
            <w:shd w:val="clear" w:color="auto" w:fill="CCBB88"/>
            <w:vAlign w:val="bottom"/>
          </w:tcPr>
          <w:p w:rsidR="0032360E" w:rsidRPr="00B759A9" w:rsidRDefault="00D7358E" w:rsidP="008B02AB">
            <w:pPr>
              <w:keepNext/>
              <w:spacing w:line="240" w:lineRule="auto"/>
              <w:jc w:val="center"/>
              <w:rPr>
                <w:rFonts w:ascii="Arial" w:hAnsi="Arial" w:cs="Arial"/>
                <w:szCs w:val="18"/>
              </w:rPr>
            </w:pPr>
            <w:r>
              <w:rPr>
                <w:rFonts w:ascii="Arial" w:hAnsi="Arial" w:cs="Arial"/>
                <w:szCs w:val="18"/>
              </w:rPr>
              <w:t>218</w:t>
            </w:r>
            <w:r w:rsidR="00D00298">
              <w:rPr>
                <w:rFonts w:ascii="Arial" w:hAnsi="Arial" w:cs="Arial"/>
                <w:szCs w:val="18"/>
              </w:rPr>
              <w:t>*</w:t>
            </w:r>
          </w:p>
        </w:tc>
      </w:tr>
      <w:tr w:rsidR="0032360E" w:rsidRPr="00B759A9" w:rsidTr="00E964C0">
        <w:trPr>
          <w:cantSplit/>
          <w:trHeight w:val="240"/>
        </w:trPr>
        <w:tc>
          <w:tcPr>
            <w:tcW w:w="3780" w:type="dxa"/>
            <w:tcBorders>
              <w:bottom w:val="single" w:sz="4" w:space="0" w:color="auto"/>
            </w:tcBorders>
            <w:shd w:val="clear" w:color="auto" w:fill="CCBB88"/>
            <w:vAlign w:val="bottom"/>
          </w:tcPr>
          <w:p w:rsidR="0032360E" w:rsidRPr="00B759A9" w:rsidRDefault="0032360E" w:rsidP="00E964C0">
            <w:pPr>
              <w:keepNext/>
              <w:spacing w:line="240" w:lineRule="auto"/>
              <w:ind w:left="170" w:hanging="170"/>
              <w:rPr>
                <w:rFonts w:ascii="Arial" w:hAnsi="Arial" w:cs="Arial"/>
                <w:b/>
                <w:szCs w:val="18"/>
              </w:rPr>
            </w:pPr>
          </w:p>
        </w:tc>
        <w:tc>
          <w:tcPr>
            <w:tcW w:w="1133" w:type="dxa"/>
            <w:tcBorders>
              <w:bottom w:val="single" w:sz="4" w:space="0" w:color="auto"/>
            </w:tcBorders>
            <w:shd w:val="clear" w:color="auto" w:fill="CCBB88"/>
            <w:vAlign w:val="bottom"/>
          </w:tcPr>
          <w:p w:rsidR="0032360E" w:rsidRPr="00B759A9" w:rsidRDefault="0032360E" w:rsidP="00E964C0">
            <w:pPr>
              <w:keepNext/>
              <w:spacing w:line="240" w:lineRule="auto"/>
              <w:jc w:val="center"/>
              <w:rPr>
                <w:rFonts w:ascii="Arial" w:hAnsi="Arial" w:cs="Arial"/>
                <w:b/>
                <w:szCs w:val="18"/>
              </w:rPr>
            </w:pPr>
            <w:r w:rsidRPr="00B759A9">
              <w:rPr>
                <w:rFonts w:ascii="Arial" w:hAnsi="Arial" w:cs="Arial"/>
                <w:b/>
                <w:szCs w:val="18"/>
              </w:rPr>
              <w:t>%</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Active Families programme</w:t>
            </w:r>
          </w:p>
        </w:tc>
        <w:tc>
          <w:tcPr>
            <w:tcW w:w="1133" w:type="dxa"/>
            <w:shd w:val="clear" w:color="auto" w:fill="F7EECD"/>
            <w:vAlign w:val="bottom"/>
          </w:tcPr>
          <w:p w:rsidR="0085078E" w:rsidRDefault="0085078E" w:rsidP="0085078E">
            <w:pPr>
              <w:keepNext/>
              <w:spacing w:line="240" w:lineRule="auto"/>
              <w:jc w:val="center"/>
              <w:rPr>
                <w:rFonts w:ascii="Arial" w:hAnsi="Arial" w:cs="Arial"/>
                <w:szCs w:val="18"/>
              </w:rPr>
            </w:pPr>
            <w:r>
              <w:rPr>
                <w:rFonts w:ascii="Arial" w:hAnsi="Arial" w:cs="Arial"/>
                <w:szCs w:val="18"/>
              </w:rPr>
              <w:t>11</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Impacts of the programme</w:t>
            </w:r>
          </w:p>
        </w:tc>
        <w:tc>
          <w:tcPr>
            <w:tcW w:w="1133" w:type="dxa"/>
            <w:shd w:val="clear" w:color="auto" w:fill="F7EECD"/>
            <w:vAlign w:val="bottom"/>
          </w:tcPr>
          <w:p w:rsidR="0085078E" w:rsidRPr="00B759A9" w:rsidRDefault="0085078E" w:rsidP="0085078E">
            <w:pPr>
              <w:keepNext/>
              <w:spacing w:line="240" w:lineRule="auto"/>
              <w:jc w:val="center"/>
              <w:rPr>
                <w:rFonts w:ascii="Arial" w:hAnsi="Arial" w:cs="Arial"/>
                <w:szCs w:val="18"/>
              </w:rPr>
            </w:pPr>
            <w:r>
              <w:rPr>
                <w:rFonts w:ascii="Arial" w:hAnsi="Arial" w:cs="Arial"/>
                <w:szCs w:val="18"/>
              </w:rPr>
              <w:t>10</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Active Families co-ordinator</w:t>
            </w:r>
          </w:p>
        </w:tc>
        <w:tc>
          <w:tcPr>
            <w:tcW w:w="1133" w:type="dxa"/>
            <w:shd w:val="clear" w:color="auto" w:fill="F7EECD"/>
            <w:vAlign w:val="bottom"/>
          </w:tcPr>
          <w:p w:rsidR="0085078E" w:rsidRPr="00B759A9" w:rsidRDefault="0085078E" w:rsidP="0085078E">
            <w:pPr>
              <w:keepNext/>
              <w:spacing w:line="240" w:lineRule="auto"/>
              <w:jc w:val="center"/>
              <w:rPr>
                <w:rFonts w:ascii="Arial" w:hAnsi="Arial" w:cs="Arial"/>
                <w:szCs w:val="18"/>
              </w:rPr>
            </w:pPr>
            <w:r>
              <w:rPr>
                <w:rFonts w:ascii="Arial" w:hAnsi="Arial" w:cs="Arial"/>
                <w:szCs w:val="18"/>
              </w:rPr>
              <w:t>8</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Support</w:t>
            </w:r>
          </w:p>
        </w:tc>
        <w:tc>
          <w:tcPr>
            <w:tcW w:w="1133" w:type="dxa"/>
            <w:shd w:val="clear" w:color="auto" w:fill="F7EECD"/>
            <w:vAlign w:val="bottom"/>
          </w:tcPr>
          <w:p w:rsidR="0085078E" w:rsidRPr="00B759A9" w:rsidRDefault="0085078E" w:rsidP="0085078E">
            <w:pPr>
              <w:keepNext/>
              <w:spacing w:line="240" w:lineRule="auto"/>
              <w:jc w:val="center"/>
              <w:rPr>
                <w:rFonts w:ascii="Arial" w:hAnsi="Arial" w:cs="Arial"/>
                <w:szCs w:val="18"/>
              </w:rPr>
            </w:pPr>
            <w:r>
              <w:rPr>
                <w:rFonts w:ascii="Arial" w:hAnsi="Arial" w:cs="Arial"/>
                <w:szCs w:val="18"/>
              </w:rPr>
              <w:t>8</w:t>
            </w:r>
          </w:p>
        </w:tc>
      </w:tr>
      <w:tr w:rsidR="0085078E" w:rsidRPr="00B759A9" w:rsidTr="00E964C0">
        <w:trPr>
          <w:cantSplit/>
          <w:trHeight w:val="240"/>
        </w:trPr>
        <w:tc>
          <w:tcPr>
            <w:tcW w:w="3780" w:type="dxa"/>
            <w:shd w:val="clear" w:color="auto" w:fill="FFFFFF"/>
            <w:vAlign w:val="bottom"/>
          </w:tcPr>
          <w:p w:rsidR="0085078E" w:rsidRDefault="0085078E" w:rsidP="0085078E">
            <w:pPr>
              <w:keepNext/>
              <w:spacing w:line="240" w:lineRule="auto"/>
              <w:ind w:left="170" w:hanging="170"/>
              <w:rPr>
                <w:rFonts w:ascii="Arial" w:hAnsi="Arial" w:cs="Arial"/>
                <w:szCs w:val="18"/>
              </w:rPr>
            </w:pPr>
            <w:r w:rsidRPr="00B759A9">
              <w:rPr>
                <w:rFonts w:ascii="Arial" w:hAnsi="Arial" w:cs="Arial"/>
                <w:szCs w:val="18"/>
              </w:rPr>
              <w:t>Others reasons</w:t>
            </w:r>
          </w:p>
        </w:tc>
        <w:tc>
          <w:tcPr>
            <w:tcW w:w="1133" w:type="dxa"/>
            <w:shd w:val="clear" w:color="auto" w:fill="F7EECD"/>
            <w:vAlign w:val="bottom"/>
          </w:tcPr>
          <w:p w:rsidR="0085078E" w:rsidRDefault="0085078E" w:rsidP="0085078E">
            <w:pPr>
              <w:keepNext/>
              <w:spacing w:line="240" w:lineRule="auto"/>
              <w:jc w:val="center"/>
              <w:rPr>
                <w:rFonts w:ascii="Arial" w:hAnsi="Arial" w:cs="Arial"/>
                <w:szCs w:val="18"/>
              </w:rPr>
            </w:pPr>
            <w:r>
              <w:rPr>
                <w:rFonts w:ascii="Arial" w:hAnsi="Arial" w:cs="Arial"/>
                <w:szCs w:val="18"/>
              </w:rPr>
              <w:t>5</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Information, advice, ideas and suggestions</w:t>
            </w:r>
          </w:p>
        </w:tc>
        <w:tc>
          <w:tcPr>
            <w:tcW w:w="1133" w:type="dxa"/>
            <w:shd w:val="clear" w:color="auto" w:fill="F7EECD"/>
            <w:vAlign w:val="bottom"/>
          </w:tcPr>
          <w:p w:rsidR="0085078E" w:rsidRPr="00B759A9" w:rsidRDefault="0085078E" w:rsidP="0085078E">
            <w:pPr>
              <w:keepNext/>
              <w:spacing w:line="240" w:lineRule="auto"/>
              <w:jc w:val="center"/>
              <w:rPr>
                <w:rFonts w:ascii="Arial" w:hAnsi="Arial" w:cs="Arial"/>
                <w:szCs w:val="18"/>
              </w:rPr>
            </w:pPr>
            <w:r>
              <w:rPr>
                <w:rFonts w:ascii="Arial" w:hAnsi="Arial" w:cs="Arial"/>
                <w:szCs w:val="18"/>
              </w:rPr>
              <w:t>1</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Pr>
                <w:rFonts w:ascii="Arial" w:hAnsi="Arial" w:cs="Arial"/>
                <w:szCs w:val="18"/>
              </w:rPr>
              <w:t>Concern or suggestion</w:t>
            </w:r>
          </w:p>
        </w:tc>
        <w:tc>
          <w:tcPr>
            <w:tcW w:w="1133" w:type="dxa"/>
            <w:shd w:val="clear" w:color="auto" w:fill="F7EECD"/>
            <w:vAlign w:val="bottom"/>
          </w:tcPr>
          <w:p w:rsidR="0085078E" w:rsidRDefault="0085078E" w:rsidP="0085078E">
            <w:pPr>
              <w:keepNext/>
              <w:spacing w:line="240" w:lineRule="auto"/>
              <w:jc w:val="center"/>
              <w:rPr>
                <w:rFonts w:ascii="Arial" w:hAnsi="Arial" w:cs="Arial"/>
                <w:szCs w:val="18"/>
              </w:rPr>
            </w:pPr>
            <w:r>
              <w:rPr>
                <w:rFonts w:ascii="Arial" w:hAnsi="Arial" w:cs="Arial"/>
                <w:szCs w:val="18"/>
              </w:rPr>
              <w:t>-</w:t>
            </w:r>
          </w:p>
        </w:tc>
      </w:tr>
      <w:tr w:rsidR="0085078E" w:rsidRPr="00B759A9" w:rsidTr="00E964C0">
        <w:trPr>
          <w:cantSplit/>
          <w:trHeight w:val="240"/>
        </w:trPr>
        <w:tc>
          <w:tcPr>
            <w:tcW w:w="3780" w:type="dxa"/>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Pr>
                <w:rFonts w:ascii="Arial" w:hAnsi="Arial" w:cs="Arial"/>
                <w:szCs w:val="18"/>
              </w:rPr>
              <w:t>No particular reason</w:t>
            </w:r>
          </w:p>
        </w:tc>
        <w:tc>
          <w:tcPr>
            <w:tcW w:w="1133" w:type="dxa"/>
            <w:shd w:val="clear" w:color="auto" w:fill="F7EECD"/>
            <w:vAlign w:val="bottom"/>
          </w:tcPr>
          <w:p w:rsidR="0085078E" w:rsidRDefault="0085078E" w:rsidP="0085078E">
            <w:pPr>
              <w:keepNext/>
              <w:spacing w:line="240" w:lineRule="auto"/>
              <w:jc w:val="center"/>
              <w:rPr>
                <w:rFonts w:ascii="Arial" w:hAnsi="Arial" w:cs="Arial"/>
                <w:szCs w:val="18"/>
              </w:rPr>
            </w:pPr>
            <w:r>
              <w:rPr>
                <w:rFonts w:ascii="Arial" w:hAnsi="Arial" w:cs="Arial"/>
                <w:szCs w:val="18"/>
              </w:rPr>
              <w:t>5</w:t>
            </w:r>
          </w:p>
        </w:tc>
      </w:tr>
      <w:tr w:rsidR="0085078E" w:rsidRPr="00B759A9" w:rsidTr="00E964C0">
        <w:trPr>
          <w:cantSplit/>
          <w:trHeight w:val="240"/>
        </w:trPr>
        <w:tc>
          <w:tcPr>
            <w:tcW w:w="3780" w:type="dxa"/>
            <w:tcBorders>
              <w:bottom w:val="single" w:sz="12" w:space="0" w:color="auto"/>
            </w:tcBorders>
            <w:shd w:val="clear" w:color="auto" w:fill="FFFFFF"/>
            <w:vAlign w:val="bottom"/>
          </w:tcPr>
          <w:p w:rsidR="0085078E" w:rsidRPr="00B759A9" w:rsidRDefault="0085078E" w:rsidP="0085078E">
            <w:pPr>
              <w:keepNext/>
              <w:spacing w:line="240" w:lineRule="auto"/>
              <w:ind w:left="170" w:hanging="170"/>
              <w:rPr>
                <w:rFonts w:ascii="Arial" w:hAnsi="Arial" w:cs="Arial"/>
                <w:szCs w:val="18"/>
              </w:rPr>
            </w:pPr>
            <w:r w:rsidRPr="00B759A9">
              <w:rPr>
                <w:rFonts w:ascii="Arial" w:hAnsi="Arial" w:cs="Arial"/>
                <w:szCs w:val="18"/>
              </w:rPr>
              <w:t>Did not say</w:t>
            </w:r>
          </w:p>
        </w:tc>
        <w:tc>
          <w:tcPr>
            <w:tcW w:w="1133" w:type="dxa"/>
            <w:tcBorders>
              <w:bottom w:val="single" w:sz="12" w:space="0" w:color="auto"/>
            </w:tcBorders>
            <w:shd w:val="clear" w:color="auto" w:fill="F7EECD"/>
            <w:vAlign w:val="bottom"/>
          </w:tcPr>
          <w:p w:rsidR="0085078E" w:rsidRPr="00B759A9" w:rsidRDefault="0085078E" w:rsidP="0085078E">
            <w:pPr>
              <w:keepNext/>
              <w:spacing w:line="240" w:lineRule="auto"/>
              <w:jc w:val="center"/>
              <w:rPr>
                <w:rFonts w:ascii="Arial" w:hAnsi="Arial" w:cs="Arial"/>
                <w:szCs w:val="18"/>
              </w:rPr>
            </w:pPr>
            <w:r>
              <w:rPr>
                <w:rFonts w:ascii="Arial" w:hAnsi="Arial" w:cs="Arial"/>
                <w:szCs w:val="18"/>
              </w:rPr>
              <w:t>60</w:t>
            </w:r>
          </w:p>
        </w:tc>
      </w:tr>
    </w:tbl>
    <w:p w:rsidR="009A08F7" w:rsidRDefault="009A08F7" w:rsidP="009A08F7">
      <w:pPr>
        <w:pStyle w:val="TableFootnote"/>
      </w:pPr>
      <w:r w:rsidRPr="00B759A9">
        <w:t>Total may exceed 100</w:t>
      </w:r>
      <w:r w:rsidR="00AB6BBA" w:rsidRPr="00B759A9">
        <w:t>%</w:t>
      </w:r>
      <w:r w:rsidRPr="00B759A9">
        <w:t xml:space="preserve"> because of multiple response.</w:t>
      </w:r>
    </w:p>
    <w:p w:rsidR="00D00298" w:rsidRPr="00511675" w:rsidRDefault="00D00298" w:rsidP="009A08F7">
      <w:pPr>
        <w:pStyle w:val="TableFootnote"/>
      </w:pPr>
      <w:r w:rsidRPr="00471C52">
        <w:t>*Sub-sample based on those respondents</w:t>
      </w:r>
      <w:r w:rsidR="00471C52" w:rsidRPr="00471C52">
        <w:t xml:space="preserve"> who said they were satisfied/very satisfied with the service and support provided to their family and child through the </w:t>
      </w:r>
      <w:proofErr w:type="spellStart"/>
      <w:r w:rsidR="00471C52" w:rsidRPr="00471C52">
        <w:t>GRx</w:t>
      </w:r>
      <w:proofErr w:type="spellEnd"/>
      <w:r w:rsidR="00471C52" w:rsidRPr="00471C52">
        <w:t xml:space="preserve"> Active Families programme.</w:t>
      </w:r>
    </w:p>
    <w:p w:rsidR="009A08F7" w:rsidRPr="00511675" w:rsidRDefault="009A08F7" w:rsidP="009A08F7">
      <w:pPr>
        <w:pStyle w:val="BodyText"/>
      </w:pPr>
    </w:p>
    <w:p w:rsidR="00F36A18" w:rsidRPr="00511675" w:rsidRDefault="00511675" w:rsidP="00F36A18">
      <w:pPr>
        <w:pStyle w:val="Heading2"/>
      </w:pPr>
      <w:r>
        <w:br w:type="page"/>
      </w:r>
      <w:bookmarkStart w:id="112" w:name="_Toc451936141"/>
      <w:r w:rsidR="00F36A18" w:rsidRPr="00511675">
        <w:lastRenderedPageBreak/>
        <w:t xml:space="preserve">Views about </w:t>
      </w:r>
      <w:r w:rsidR="009A08F7">
        <w:t xml:space="preserve">the </w:t>
      </w:r>
      <w:r w:rsidR="00F36A18" w:rsidRPr="00511675">
        <w:t>service and support they received</w:t>
      </w:r>
      <w:bookmarkEnd w:id="112"/>
    </w:p>
    <w:p w:rsidR="00F85A08" w:rsidRPr="0086024C" w:rsidRDefault="00822CD3" w:rsidP="003B0B69">
      <w:pPr>
        <w:pStyle w:val="BodyText"/>
      </w:pPr>
      <w:r>
        <w:t>Participants</w:t>
      </w:r>
      <w:r w:rsidR="00F85A08" w:rsidRPr="0086024C">
        <w:t xml:space="preserve"> were asked</w:t>
      </w:r>
      <w:r w:rsidR="00CA62EC">
        <w:t xml:space="preserve"> to rate their agreement/disagreement with a series of statements about the service and support they received whilst on the Active Families programme.  The statements were as follows</w:t>
      </w:r>
      <w:r w:rsidR="00F85A08" w:rsidRPr="0086024C">
        <w:t xml:space="preserve">: </w:t>
      </w:r>
    </w:p>
    <w:p w:rsidR="00F85A08" w:rsidRPr="0086024C" w:rsidRDefault="00C523BB" w:rsidP="0086024C">
      <w:pPr>
        <w:pStyle w:val="RNZBullets"/>
      </w:pPr>
      <w:r>
        <w:rPr>
          <w:rFonts w:cs="Arial Mäori"/>
        </w:rPr>
        <w:t>t</w:t>
      </w:r>
      <w:r w:rsidR="00F85A08" w:rsidRPr="0086024C">
        <w:rPr>
          <w:rFonts w:cs="Arial Mäori"/>
        </w:rPr>
        <w:t xml:space="preserve">he advice the family was given was helpful </w:t>
      </w:r>
    </w:p>
    <w:p w:rsidR="00F85A08" w:rsidRPr="0086024C" w:rsidRDefault="00C523BB" w:rsidP="0086024C">
      <w:pPr>
        <w:pStyle w:val="RNZBullets"/>
      </w:pPr>
      <w:r>
        <w:rPr>
          <w:rFonts w:cs="Arial Mäori"/>
        </w:rPr>
        <w:t>t</w:t>
      </w:r>
      <w:r w:rsidR="00F85A08" w:rsidRPr="0086024C">
        <w:rPr>
          <w:rFonts w:cs="Arial Mäori"/>
        </w:rPr>
        <w:t xml:space="preserve">he physical activities suggested were appropriate for their child </w:t>
      </w:r>
    </w:p>
    <w:p w:rsidR="00F85A08" w:rsidRPr="0086024C" w:rsidRDefault="00C523BB" w:rsidP="0086024C">
      <w:pPr>
        <w:pStyle w:val="RNZBullets"/>
      </w:pPr>
      <w:r>
        <w:rPr>
          <w:rFonts w:cs="Arial Mäori"/>
        </w:rPr>
        <w:t>t</w:t>
      </w:r>
      <w:r w:rsidR="00F85A08" w:rsidRPr="0086024C">
        <w:rPr>
          <w:rFonts w:cs="Arial Mäori"/>
        </w:rPr>
        <w:t>he A</w:t>
      </w:r>
      <w:r w:rsidR="00F85A08" w:rsidRPr="0086024C">
        <w:t xml:space="preserve">ctive Families programme motivated their child to get/stay physically active </w:t>
      </w:r>
    </w:p>
    <w:p w:rsidR="00F85A08" w:rsidRPr="0086024C" w:rsidRDefault="00C523BB" w:rsidP="0086024C">
      <w:pPr>
        <w:pStyle w:val="RNZBullets"/>
      </w:pPr>
      <w:r>
        <w:rPr>
          <w:rFonts w:cs="Arial Mäori"/>
        </w:rPr>
        <w:t>t</w:t>
      </w:r>
      <w:r w:rsidR="00F85A08" w:rsidRPr="0086024C">
        <w:rPr>
          <w:rFonts w:cs="Arial Mäori"/>
        </w:rPr>
        <w:t>he Active Families co</w:t>
      </w:r>
      <w:r w:rsidR="00B759A9">
        <w:rPr>
          <w:rFonts w:cs="Arial Mäori"/>
        </w:rPr>
        <w:t>-</w:t>
      </w:r>
      <w:r w:rsidR="00F85A08" w:rsidRPr="0086024C">
        <w:rPr>
          <w:rFonts w:cs="Arial Mäori"/>
        </w:rPr>
        <w:t>ordinator was understanding an</w:t>
      </w:r>
      <w:r w:rsidR="00F85A08" w:rsidRPr="0086024C">
        <w:t xml:space="preserve">d supportive </w:t>
      </w:r>
    </w:p>
    <w:p w:rsidR="00F85A08" w:rsidRPr="0086024C" w:rsidRDefault="00C523BB" w:rsidP="0086024C">
      <w:pPr>
        <w:pStyle w:val="RNZBullets"/>
      </w:pPr>
      <w:r>
        <w:rPr>
          <w:rFonts w:cs="Arial Mäori"/>
        </w:rPr>
        <w:t>t</w:t>
      </w:r>
      <w:r w:rsidR="00F85A08" w:rsidRPr="0086024C">
        <w:rPr>
          <w:rFonts w:cs="Arial Mäori"/>
        </w:rPr>
        <w:t xml:space="preserve">heir child feels more confident about doing physical activity as a result of the support received </w:t>
      </w:r>
    </w:p>
    <w:p w:rsidR="00F85A08" w:rsidRPr="0086024C" w:rsidRDefault="00C523BB" w:rsidP="0086024C">
      <w:pPr>
        <w:pStyle w:val="RNZBullets"/>
      </w:pPr>
      <w:r>
        <w:rPr>
          <w:rFonts w:cs="Arial Mäori"/>
        </w:rPr>
        <w:t>t</w:t>
      </w:r>
      <w:r w:rsidR="00F85A08" w:rsidRPr="0086024C">
        <w:rPr>
          <w:rFonts w:cs="Arial Mäori"/>
        </w:rPr>
        <w:t>he su</w:t>
      </w:r>
      <w:r w:rsidR="00F85A08" w:rsidRPr="0086024C">
        <w:t xml:space="preserve">pport their child received helped the family continue with the Active Families programme </w:t>
      </w:r>
    </w:p>
    <w:p w:rsidR="00F85A08" w:rsidRPr="0086024C" w:rsidRDefault="00C523BB" w:rsidP="0086024C">
      <w:pPr>
        <w:pStyle w:val="RNZBullets"/>
      </w:pPr>
      <w:proofErr w:type="gramStart"/>
      <w:r>
        <w:rPr>
          <w:rFonts w:cs="Arial Mäori"/>
        </w:rPr>
        <w:t>t</w:t>
      </w:r>
      <w:r w:rsidR="00F85A08" w:rsidRPr="0086024C">
        <w:rPr>
          <w:rFonts w:cs="Arial Mäori"/>
        </w:rPr>
        <w:t>he</w:t>
      </w:r>
      <w:proofErr w:type="gramEnd"/>
      <w:r w:rsidR="00F85A08" w:rsidRPr="0086024C">
        <w:rPr>
          <w:rFonts w:cs="Arial Mäori"/>
        </w:rPr>
        <w:t xml:space="preserve"> person(s) running the activities was</w:t>
      </w:r>
      <w:r>
        <w:rPr>
          <w:rFonts w:cs="Arial Mäori"/>
        </w:rPr>
        <w:t xml:space="preserve"> (were)</w:t>
      </w:r>
      <w:r w:rsidR="00F85A08" w:rsidRPr="0086024C">
        <w:t xml:space="preserve"> appropriate for their child</w:t>
      </w:r>
      <w:r w:rsidR="000F0D7B">
        <w:t>.</w:t>
      </w:r>
      <w:r w:rsidR="00F85A08" w:rsidRPr="0086024C">
        <w:t xml:space="preserve"> </w:t>
      </w:r>
    </w:p>
    <w:p w:rsidR="00F85A08" w:rsidRPr="002E3BD1" w:rsidRDefault="00F85A08" w:rsidP="00D00E8A">
      <w:pPr>
        <w:pStyle w:val="BodyText"/>
      </w:pPr>
      <w:r w:rsidRPr="006D18AA">
        <w:t>High levels of agree</w:t>
      </w:r>
      <w:r w:rsidRPr="002E3BD1">
        <w:t>ment (</w:t>
      </w:r>
      <w:r w:rsidR="003A138F">
        <w:t>89</w:t>
      </w:r>
      <w:r w:rsidR="002E3BD1" w:rsidRPr="002E3BD1">
        <w:t>-9</w:t>
      </w:r>
      <w:r w:rsidR="00D00E8A">
        <w:t>6</w:t>
      </w:r>
      <w:r w:rsidR="00924C91" w:rsidRPr="002E3BD1">
        <w:t xml:space="preserve"> percent</w:t>
      </w:r>
      <w:r w:rsidRPr="002E3BD1">
        <w:t xml:space="preserve"> agree or strongly agree combined) were identified for each of these aspects. </w:t>
      </w:r>
      <w:r w:rsidR="006E020C">
        <w:fldChar w:fldCharType="begin"/>
      </w:r>
      <w:r w:rsidR="006E020C">
        <w:instrText xml:space="preserve"> REF _Ref268252026 \h  \* MERGEFORMAT </w:instrText>
      </w:r>
      <w:r w:rsidR="006E020C">
        <w:fldChar w:fldCharType="separate"/>
      </w:r>
      <w:r w:rsidR="004E11E6" w:rsidRPr="004E11E6">
        <w:t>Figure 16</w:t>
      </w:r>
      <w:r w:rsidR="006E020C">
        <w:fldChar w:fldCharType="end"/>
      </w:r>
      <w:r w:rsidR="009A08F7" w:rsidRPr="002E3BD1">
        <w:t xml:space="preserve"> shows the results for each statement, while </w:t>
      </w:r>
      <w:r w:rsidR="006E020C">
        <w:fldChar w:fldCharType="begin"/>
      </w:r>
      <w:r w:rsidR="006E020C">
        <w:instrText xml:space="preserve"> REF _Ref268252027 \h  \* MERGEFORMAT </w:instrText>
      </w:r>
      <w:r w:rsidR="006E020C">
        <w:fldChar w:fldCharType="separate"/>
      </w:r>
      <w:r w:rsidR="004E11E6" w:rsidRPr="004E11E6">
        <w:t>Figure 17</w:t>
      </w:r>
      <w:r w:rsidR="006E020C">
        <w:fldChar w:fldCharType="end"/>
      </w:r>
      <w:r w:rsidR="009A08F7" w:rsidRPr="002E3BD1">
        <w:t xml:space="preserve"> shows the same results over time. </w:t>
      </w:r>
    </w:p>
    <w:p w:rsidR="00692B72" w:rsidRPr="002E3BD1" w:rsidRDefault="00CA62EC" w:rsidP="00D00E8A">
      <w:pPr>
        <w:pStyle w:val="BodyText"/>
      </w:pPr>
      <w:r>
        <w:t>Overall, the strongest levels of agreement were in relation to the understanding and supportive nature of the Active Families co-ordinator (</w:t>
      </w:r>
      <w:r w:rsidR="003A138F">
        <w:t>7</w:t>
      </w:r>
      <w:r w:rsidR="00D00E8A">
        <w:t>2</w:t>
      </w:r>
      <w:r>
        <w:t xml:space="preserve"> percent strongly agree and 2</w:t>
      </w:r>
      <w:r w:rsidR="00D00E8A">
        <w:t>4</w:t>
      </w:r>
      <w:r>
        <w:t xml:space="preserve"> percent agree) and the appropriateness of the activity provider for their child (</w:t>
      </w:r>
      <w:r w:rsidR="00D00E8A">
        <w:t>72</w:t>
      </w:r>
      <w:r>
        <w:t xml:space="preserve"> percent strongly agree and </w:t>
      </w:r>
      <w:r w:rsidR="00D00E8A">
        <w:t>23</w:t>
      </w:r>
      <w:r>
        <w:t xml:space="preserve"> percent agree).</w:t>
      </w:r>
    </w:p>
    <w:p w:rsidR="00E9647B" w:rsidRDefault="00F85A08" w:rsidP="003B0B69">
      <w:pPr>
        <w:pStyle w:val="BodyText"/>
      </w:pPr>
      <w:r w:rsidRPr="002E3BD1">
        <w:t>This is followed by the level of agreement that</w:t>
      </w:r>
      <w:r w:rsidR="00E9647B" w:rsidRPr="002E3BD1">
        <w:t>:</w:t>
      </w:r>
      <w:r w:rsidRPr="002E3BD1">
        <w:t xml:space="preserve"> </w:t>
      </w:r>
    </w:p>
    <w:p w:rsidR="00D00E8A" w:rsidRDefault="00D00E8A" w:rsidP="00D00E8A">
      <w:pPr>
        <w:pStyle w:val="RNZBullets"/>
      </w:pPr>
      <w:r>
        <w:t>the advice the family was given was helpful (58 percent strongly agree and 36 percent agree)</w:t>
      </w:r>
    </w:p>
    <w:p w:rsidR="00B611CD" w:rsidRDefault="00B611CD" w:rsidP="00B611CD">
      <w:pPr>
        <w:pStyle w:val="RNZBullets"/>
      </w:pPr>
      <w:r>
        <w:t>t</w:t>
      </w:r>
      <w:r w:rsidRPr="002E3BD1">
        <w:t>he support their child received helped the family continue with the Active Families programme (</w:t>
      </w:r>
      <w:r>
        <w:t>56</w:t>
      </w:r>
      <w:r w:rsidRPr="002E3BD1">
        <w:t xml:space="preserve"> percent </w:t>
      </w:r>
      <w:r w:rsidRPr="002E3BD1">
        <w:rPr>
          <w:iCs/>
        </w:rPr>
        <w:t xml:space="preserve">strongly agree </w:t>
      </w:r>
      <w:r w:rsidRPr="002E3BD1">
        <w:t xml:space="preserve">and </w:t>
      </w:r>
      <w:r>
        <w:t>35</w:t>
      </w:r>
      <w:r w:rsidRPr="002E3BD1">
        <w:t xml:space="preserve"> percent </w:t>
      </w:r>
      <w:r w:rsidRPr="002E3BD1">
        <w:rPr>
          <w:iCs/>
        </w:rPr>
        <w:t>agree</w:t>
      </w:r>
      <w:r w:rsidRPr="002E3BD1">
        <w:t>)</w:t>
      </w:r>
    </w:p>
    <w:p w:rsidR="00CF4664" w:rsidRDefault="00CF4664" w:rsidP="00B611CD">
      <w:pPr>
        <w:pStyle w:val="RNZBullets"/>
      </w:pPr>
      <w:r>
        <w:t>the physical activities suggested were appropriate for their child (5</w:t>
      </w:r>
      <w:r w:rsidR="00B611CD">
        <w:t>4</w:t>
      </w:r>
      <w:r>
        <w:t xml:space="preserve"> percent strongly agree and </w:t>
      </w:r>
      <w:r w:rsidR="00B611CD">
        <w:t>42</w:t>
      </w:r>
      <w:r>
        <w:t xml:space="preserve"> percent agree)</w:t>
      </w:r>
    </w:p>
    <w:p w:rsidR="00B611CD" w:rsidRPr="002E3BD1" w:rsidRDefault="00B611CD" w:rsidP="00B611CD">
      <w:pPr>
        <w:pStyle w:val="RNZBullets"/>
      </w:pPr>
      <w:r>
        <w:t>t</w:t>
      </w:r>
      <w:r w:rsidRPr="002E3BD1">
        <w:t>heir child feels more confident about doing physical activity as a result of the support received (</w:t>
      </w:r>
      <w:r>
        <w:t>52</w:t>
      </w:r>
      <w:r w:rsidRPr="002E3BD1">
        <w:t xml:space="preserve"> percent </w:t>
      </w:r>
      <w:r w:rsidRPr="002E3BD1">
        <w:rPr>
          <w:iCs/>
        </w:rPr>
        <w:t xml:space="preserve">strongly agree </w:t>
      </w:r>
      <w:r w:rsidRPr="002E3BD1">
        <w:t xml:space="preserve">and </w:t>
      </w:r>
      <w:r>
        <w:t>37</w:t>
      </w:r>
      <w:r w:rsidRPr="002E3BD1">
        <w:t xml:space="preserve"> percent </w:t>
      </w:r>
      <w:r w:rsidRPr="002E3BD1">
        <w:rPr>
          <w:iCs/>
        </w:rPr>
        <w:t>agree</w:t>
      </w:r>
      <w:r w:rsidRPr="002E3BD1">
        <w:t>)</w:t>
      </w:r>
    </w:p>
    <w:p w:rsidR="00CF4664" w:rsidRPr="002E3BD1" w:rsidRDefault="00CF4664" w:rsidP="00B611CD">
      <w:pPr>
        <w:pStyle w:val="RNZBullets"/>
      </w:pPr>
      <w:proofErr w:type="gramStart"/>
      <w:r>
        <w:t>t</w:t>
      </w:r>
      <w:r w:rsidRPr="002E3BD1">
        <w:t>he</w:t>
      </w:r>
      <w:proofErr w:type="gramEnd"/>
      <w:r w:rsidRPr="002E3BD1">
        <w:t xml:space="preserve"> Active Families programme motivated their child to get/stay physically active (</w:t>
      </w:r>
      <w:r>
        <w:t>50</w:t>
      </w:r>
      <w:r w:rsidRPr="002E3BD1">
        <w:t xml:space="preserve"> percent </w:t>
      </w:r>
      <w:r w:rsidRPr="002E3BD1">
        <w:rPr>
          <w:iCs/>
        </w:rPr>
        <w:t xml:space="preserve">strongly agree </w:t>
      </w:r>
      <w:r w:rsidRPr="002E3BD1">
        <w:t xml:space="preserve">and </w:t>
      </w:r>
      <w:r w:rsidR="00B611CD">
        <w:t>40</w:t>
      </w:r>
      <w:r w:rsidRPr="002E3BD1">
        <w:t xml:space="preserve"> percent </w:t>
      </w:r>
      <w:r w:rsidRPr="002E3BD1">
        <w:rPr>
          <w:iCs/>
        </w:rPr>
        <w:t>agree</w:t>
      </w:r>
      <w:r w:rsidRPr="002E3BD1">
        <w:t>)</w:t>
      </w:r>
      <w:r w:rsidR="00117844">
        <w:t>.</w:t>
      </w:r>
    </w:p>
    <w:p w:rsidR="00F85A08" w:rsidRPr="006D18AA" w:rsidRDefault="008A3779" w:rsidP="003B0B69">
      <w:pPr>
        <w:pStyle w:val="Caption"/>
        <w:rPr>
          <w:bCs w:val="0"/>
          <w:sz w:val="16"/>
          <w:szCs w:val="16"/>
        </w:rPr>
      </w:pPr>
      <w:bookmarkStart w:id="113" w:name="_Ref268252026"/>
      <w:bookmarkStart w:id="114" w:name="_Toc451936162"/>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16</w:t>
      </w:r>
      <w:r w:rsidR="00912465">
        <w:rPr>
          <w:noProof/>
          <w:sz w:val="16"/>
          <w:szCs w:val="16"/>
        </w:rPr>
        <w:fldChar w:fldCharType="end"/>
      </w:r>
      <w:bookmarkEnd w:id="113"/>
      <w:r w:rsidRPr="006D18AA">
        <w:rPr>
          <w:sz w:val="16"/>
          <w:szCs w:val="16"/>
        </w:rPr>
        <w:t>:</w:t>
      </w:r>
      <w:r w:rsidR="00F85A08" w:rsidRPr="006D18AA">
        <w:rPr>
          <w:bCs w:val="0"/>
          <w:sz w:val="16"/>
          <w:szCs w:val="16"/>
        </w:rPr>
        <w:t xml:space="preserve"> Views about service and support provided by Active Families programme</w:t>
      </w:r>
      <w:bookmarkEnd w:id="114"/>
    </w:p>
    <w:p w:rsidR="00FA1888" w:rsidRDefault="00FA1888" w:rsidP="00FA1888">
      <w:pPr>
        <w:pStyle w:val="TableQuestion"/>
      </w:pPr>
      <w:r>
        <w:t>Q16</w:t>
      </w:r>
      <w:r w:rsidRPr="00925509">
        <w:t xml:space="preserve">. </w:t>
      </w:r>
      <w:r>
        <w:t xml:space="preserve">Thinking about the service and support you received whilst on the </w:t>
      </w:r>
      <w:proofErr w:type="spellStart"/>
      <w:r>
        <w:t>GRx</w:t>
      </w:r>
      <w:proofErr w:type="spellEnd"/>
      <w:r>
        <w:t xml:space="preserve"> Active Families programme, please indicate how strongly you agree or disagree with each of these statements.</w:t>
      </w:r>
    </w:p>
    <w:p w:rsidR="00BA37A6" w:rsidRPr="00BA37A6" w:rsidRDefault="003224EB" w:rsidP="00BA37A6">
      <w:r w:rsidRPr="003224EB">
        <w:rPr>
          <w:noProof/>
          <w:lang w:eastAsia="en-NZ"/>
        </w:rPr>
        <w:drawing>
          <wp:inline distT="0" distB="0" distL="0" distR="0" wp14:anchorId="39C075D5" wp14:editId="668682BC">
            <wp:extent cx="5543550" cy="4891015"/>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3550" cy="4891015"/>
                    </a:xfrm>
                    <a:prstGeom prst="rect">
                      <a:avLst/>
                    </a:prstGeom>
                    <a:noFill/>
                    <a:ln>
                      <a:noFill/>
                    </a:ln>
                  </pic:spPr>
                </pic:pic>
              </a:graphicData>
            </a:graphic>
          </wp:inline>
        </w:drawing>
      </w:r>
    </w:p>
    <w:p w:rsidR="00BA37A6" w:rsidRDefault="00BA37A6" w:rsidP="00BA37A6"/>
    <w:p w:rsidR="006D18AA" w:rsidRDefault="006D18AA" w:rsidP="006D18AA">
      <w:pPr>
        <w:pStyle w:val="TableFootnote"/>
      </w:pPr>
      <w:r w:rsidRPr="005260CA">
        <w:t>Total may not sum to 100% due to rounding.</w:t>
      </w:r>
    </w:p>
    <w:p w:rsidR="006D18AA" w:rsidRPr="00600699" w:rsidRDefault="006D18AA" w:rsidP="006D18AA">
      <w:pPr>
        <w:pStyle w:val="TableFootnote"/>
        <w:keepNext w:val="0"/>
        <w:rPr>
          <w:bCs/>
          <w:szCs w:val="16"/>
          <w:highlight w:val="yellow"/>
        </w:rPr>
      </w:pPr>
    </w:p>
    <w:p w:rsidR="00F85A08" w:rsidRPr="00600699" w:rsidRDefault="008A3779" w:rsidP="003B0B69">
      <w:pPr>
        <w:pStyle w:val="Caption"/>
        <w:rPr>
          <w:sz w:val="16"/>
          <w:szCs w:val="16"/>
        </w:rPr>
      </w:pPr>
      <w:bookmarkStart w:id="115" w:name="_Ref268252027"/>
      <w:bookmarkStart w:id="116" w:name="_Toc451936163"/>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17</w:t>
      </w:r>
      <w:r w:rsidR="00912465">
        <w:rPr>
          <w:noProof/>
          <w:sz w:val="16"/>
          <w:szCs w:val="16"/>
        </w:rPr>
        <w:fldChar w:fldCharType="end"/>
      </w:r>
      <w:bookmarkEnd w:id="115"/>
      <w:r w:rsidRPr="006D18AA">
        <w:rPr>
          <w:sz w:val="16"/>
          <w:szCs w:val="16"/>
        </w:rPr>
        <w:t>:</w:t>
      </w:r>
      <w:r w:rsidR="00F85A08" w:rsidRPr="006D18AA">
        <w:rPr>
          <w:bCs w:val="0"/>
          <w:sz w:val="16"/>
          <w:szCs w:val="16"/>
        </w:rPr>
        <w:t xml:space="preserve"> Views about service and support provided by Active Families programme</w:t>
      </w:r>
      <w:r w:rsidR="006D18AA">
        <w:rPr>
          <w:bCs w:val="0"/>
          <w:sz w:val="16"/>
          <w:szCs w:val="16"/>
        </w:rPr>
        <w:t xml:space="preserve"> over time (percentage that agree or strongly agree)</w:t>
      </w:r>
      <w:bookmarkEnd w:id="116"/>
    </w:p>
    <w:p w:rsidR="00FA1888" w:rsidRDefault="00FA1888" w:rsidP="00FA1888">
      <w:pPr>
        <w:pStyle w:val="TableQuestion"/>
      </w:pPr>
      <w:r>
        <w:t>Q16</w:t>
      </w:r>
      <w:r w:rsidRPr="00925509">
        <w:t xml:space="preserve">. </w:t>
      </w:r>
      <w:r>
        <w:t xml:space="preserve">Thinking about the service and support you received whilst on the </w:t>
      </w:r>
      <w:proofErr w:type="spellStart"/>
      <w:r>
        <w:t>GRx</w:t>
      </w:r>
      <w:proofErr w:type="spellEnd"/>
      <w:r>
        <w:t xml:space="preserve"> Active Families programmes, please indicate how strongly you agree or disagree with each of these statements.</w:t>
      </w:r>
    </w:p>
    <w:p w:rsidR="00F72295" w:rsidRPr="00F72295" w:rsidRDefault="003224EB" w:rsidP="00F72295">
      <w:r w:rsidRPr="003224EB">
        <w:rPr>
          <w:noProof/>
          <w:lang w:eastAsia="en-NZ"/>
        </w:rPr>
        <w:drawing>
          <wp:inline distT="0" distB="0" distL="0" distR="0" wp14:anchorId="48F74383" wp14:editId="18DA36E1">
            <wp:extent cx="5543550" cy="510573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3550" cy="5105732"/>
                    </a:xfrm>
                    <a:prstGeom prst="rect">
                      <a:avLst/>
                    </a:prstGeom>
                    <a:noFill/>
                    <a:ln>
                      <a:noFill/>
                    </a:ln>
                  </pic:spPr>
                </pic:pic>
              </a:graphicData>
            </a:graphic>
          </wp:inline>
        </w:drawing>
      </w:r>
    </w:p>
    <w:p w:rsidR="006D18AA" w:rsidRDefault="006D18AA" w:rsidP="006D18AA">
      <w:pPr>
        <w:pStyle w:val="TableFootnote"/>
      </w:pPr>
    </w:p>
    <w:p w:rsidR="003E7511" w:rsidRDefault="00511675" w:rsidP="006D18AA">
      <w:pPr>
        <w:pStyle w:val="Heading2"/>
      </w:pPr>
      <w:r>
        <w:br w:type="page"/>
      </w:r>
      <w:bookmarkStart w:id="117" w:name="_Toc451936142"/>
      <w:r w:rsidR="00F36A18" w:rsidRPr="00511675">
        <w:lastRenderedPageBreak/>
        <w:t xml:space="preserve">Most helpful parts of the Active </w:t>
      </w:r>
      <w:r w:rsidR="00AD1ABD">
        <w:t>F</w:t>
      </w:r>
      <w:r w:rsidR="00F36A18" w:rsidRPr="00511675">
        <w:t>amilies programme</w:t>
      </w:r>
      <w:bookmarkEnd w:id="117"/>
    </w:p>
    <w:p w:rsidR="00F85A08" w:rsidRDefault="00F85A08" w:rsidP="000A6C10">
      <w:pPr>
        <w:pStyle w:val="BodyText"/>
        <w:rPr>
          <w:highlight w:val="yellow"/>
        </w:rPr>
      </w:pPr>
      <w:r w:rsidRPr="00AA2FC8">
        <w:t xml:space="preserve">Participants were asked to identify the most helpful parts of the Active Families programme. </w:t>
      </w:r>
      <w:r w:rsidR="00F94494">
        <w:t>Roughly</w:t>
      </w:r>
      <w:r w:rsidRPr="00FA45E7">
        <w:t xml:space="preserve"> </w:t>
      </w:r>
      <w:r w:rsidR="008F455B">
        <w:t xml:space="preserve">one </w:t>
      </w:r>
      <w:r w:rsidR="00E24ABC">
        <w:t>quarter</w:t>
      </w:r>
      <w:r w:rsidRPr="00FA45E7">
        <w:t xml:space="preserve"> of those responding (</w:t>
      </w:r>
      <w:r w:rsidR="000019EE">
        <w:t>24</w:t>
      </w:r>
      <w:r w:rsidR="00924C91" w:rsidRPr="00FA45E7">
        <w:t xml:space="preserve"> percent</w:t>
      </w:r>
      <w:r w:rsidR="00692B72" w:rsidRPr="00FA45E7">
        <w:t>) said</w:t>
      </w:r>
      <w:r w:rsidRPr="00FA45E7">
        <w:t xml:space="preserve"> the</w:t>
      </w:r>
      <w:r w:rsidR="00E7607A" w:rsidRPr="00FA45E7">
        <w:t xml:space="preserve"> </w:t>
      </w:r>
      <w:r w:rsidR="000A6C10">
        <w:t>support</w:t>
      </w:r>
      <w:r w:rsidR="0096659F" w:rsidRPr="00FA45E7">
        <w:t xml:space="preserve"> available </w:t>
      </w:r>
      <w:r w:rsidR="0096659F">
        <w:t>w</w:t>
      </w:r>
      <w:r w:rsidR="0096659F" w:rsidRPr="00FA45E7">
        <w:t xml:space="preserve">as </w:t>
      </w:r>
      <w:r w:rsidR="008F455B">
        <w:t>the most</w:t>
      </w:r>
      <w:r w:rsidR="0096659F" w:rsidRPr="00FA45E7">
        <w:t xml:space="preserve"> helpful</w:t>
      </w:r>
      <w:r w:rsidR="0096659F">
        <w:t xml:space="preserve">, followed by identifying the </w:t>
      </w:r>
      <w:r w:rsidR="00E7607A" w:rsidRPr="00FA45E7">
        <w:t>information, advice, ideas and suggestions they received</w:t>
      </w:r>
      <w:r w:rsidR="00692B72" w:rsidRPr="00FA45E7">
        <w:t xml:space="preserve"> </w:t>
      </w:r>
      <w:r w:rsidR="0096659F">
        <w:t xml:space="preserve">as being </w:t>
      </w:r>
      <w:r w:rsidR="00692B72" w:rsidRPr="00FA45E7">
        <w:t>helpful</w:t>
      </w:r>
      <w:r w:rsidR="000A6C10">
        <w:t xml:space="preserve"> and gaining a greater awareness of a healthy lifestyle (15 percent respectively).</w:t>
      </w:r>
      <w:r w:rsidRPr="00FA45E7">
        <w:t xml:space="preserve"> </w:t>
      </w:r>
      <w:r w:rsidR="0096659F">
        <w:t xml:space="preserve"> </w:t>
      </w:r>
      <w:r w:rsidRPr="005333CB">
        <w:t>Comments reflecting these themes</w:t>
      </w:r>
      <w:r w:rsidR="00AD1ABD" w:rsidRPr="005333CB">
        <w:t xml:space="preserve"> about helpfulness</w:t>
      </w:r>
      <w:r w:rsidRPr="005333CB">
        <w:t xml:space="preserve"> include</w:t>
      </w:r>
      <w:r w:rsidRPr="0015202F">
        <w:t>:</w:t>
      </w:r>
      <w:r w:rsidRPr="00645007">
        <w:rPr>
          <w:highlight w:val="yellow"/>
        </w:rPr>
        <w:t xml:space="preserve"> </w:t>
      </w:r>
    </w:p>
    <w:p w:rsidR="007037F1" w:rsidRPr="007037F1" w:rsidRDefault="007037F1" w:rsidP="007037F1">
      <w:pPr>
        <w:pStyle w:val="Verbatim"/>
        <w:rPr>
          <w:rFonts w:ascii="Times New Roman" w:hAnsi="Times New Roman"/>
          <w:sz w:val="24"/>
          <w:szCs w:val="24"/>
          <w:lang w:eastAsia="zh-TW"/>
        </w:rPr>
      </w:pPr>
      <w:r w:rsidRPr="007037F1">
        <w:rPr>
          <w:lang w:eastAsia="zh-TW"/>
        </w:rPr>
        <w:t>Chance for reflection, new ideas, motivational aspects, visits - real human being support.</w:t>
      </w:r>
    </w:p>
    <w:p w:rsidR="007037F1" w:rsidRPr="007037F1" w:rsidRDefault="007037F1" w:rsidP="007037F1">
      <w:pPr>
        <w:pStyle w:val="Verbatim"/>
        <w:rPr>
          <w:rFonts w:ascii="Times New Roman" w:hAnsi="Times New Roman"/>
          <w:sz w:val="24"/>
          <w:szCs w:val="24"/>
          <w:lang w:eastAsia="zh-TW"/>
        </w:rPr>
      </w:pPr>
      <w:r w:rsidRPr="007037F1">
        <w:rPr>
          <w:lang w:eastAsia="zh-TW"/>
        </w:rPr>
        <w:t>The on-going visits. When a visit was scheduled, it helped us to be more active so we could report back our success.</w:t>
      </w:r>
    </w:p>
    <w:p w:rsidR="007037F1" w:rsidRPr="007037F1" w:rsidRDefault="007037F1" w:rsidP="007037F1">
      <w:pPr>
        <w:pStyle w:val="Verbatim"/>
        <w:rPr>
          <w:rFonts w:ascii="Times New Roman" w:hAnsi="Times New Roman"/>
          <w:sz w:val="24"/>
          <w:szCs w:val="24"/>
          <w:lang w:eastAsia="zh-TW"/>
        </w:rPr>
      </w:pPr>
      <w:r w:rsidRPr="007037F1">
        <w:rPr>
          <w:lang w:eastAsia="zh-TW"/>
        </w:rPr>
        <w:t>The tutors/instructors that are easy to approach. They help and listen and make each session enjoyable.</w:t>
      </w:r>
    </w:p>
    <w:p w:rsidR="007037F1" w:rsidRPr="007037F1" w:rsidRDefault="007037F1" w:rsidP="007037F1">
      <w:pPr>
        <w:pStyle w:val="Verbatim"/>
        <w:rPr>
          <w:rFonts w:ascii="Times New Roman" w:hAnsi="Times New Roman"/>
          <w:sz w:val="24"/>
          <w:szCs w:val="24"/>
          <w:lang w:eastAsia="zh-TW"/>
        </w:rPr>
      </w:pPr>
      <w:r w:rsidRPr="007037F1">
        <w:rPr>
          <w:lang w:eastAsia="zh-TW"/>
        </w:rPr>
        <w:t>The continuous support and information on healthy eating.</w:t>
      </w:r>
    </w:p>
    <w:p w:rsidR="007037F1" w:rsidRPr="007037F1" w:rsidRDefault="007037F1" w:rsidP="007037F1">
      <w:pPr>
        <w:pStyle w:val="Verbatim"/>
        <w:rPr>
          <w:rFonts w:ascii="Times New Roman" w:hAnsi="Times New Roman"/>
          <w:sz w:val="24"/>
          <w:szCs w:val="24"/>
          <w:lang w:eastAsia="zh-TW"/>
        </w:rPr>
      </w:pPr>
      <w:r w:rsidRPr="007037F1">
        <w:rPr>
          <w:lang w:eastAsia="zh-TW"/>
        </w:rPr>
        <w:t>Having the on-going support and visits to our home. Resources.</w:t>
      </w:r>
    </w:p>
    <w:p w:rsidR="007037F1" w:rsidRPr="007037F1" w:rsidRDefault="007037F1" w:rsidP="007037F1">
      <w:pPr>
        <w:pStyle w:val="Verbatim"/>
        <w:rPr>
          <w:rFonts w:ascii="Times New Roman" w:hAnsi="Times New Roman"/>
          <w:sz w:val="24"/>
          <w:szCs w:val="24"/>
          <w:lang w:eastAsia="zh-TW"/>
        </w:rPr>
      </w:pPr>
      <w:r w:rsidRPr="007037F1">
        <w:rPr>
          <w:lang w:eastAsia="zh-TW"/>
        </w:rPr>
        <w:t>The support from co-ordinators and other families.</w:t>
      </w:r>
    </w:p>
    <w:p w:rsidR="007037F1" w:rsidRPr="007037F1" w:rsidRDefault="007037F1" w:rsidP="007037F1">
      <w:pPr>
        <w:pStyle w:val="Verbatim"/>
        <w:rPr>
          <w:rFonts w:ascii="Times New Roman" w:hAnsi="Times New Roman"/>
          <w:sz w:val="24"/>
          <w:szCs w:val="24"/>
          <w:lang w:eastAsia="zh-TW"/>
        </w:rPr>
      </w:pPr>
      <w:r w:rsidRPr="007037F1">
        <w:rPr>
          <w:lang w:eastAsia="zh-TW"/>
        </w:rPr>
        <w:t>Support and have people there for better living.</w:t>
      </w:r>
    </w:p>
    <w:p w:rsidR="007037F1" w:rsidRPr="007037F1" w:rsidRDefault="007037F1" w:rsidP="007037F1">
      <w:pPr>
        <w:pStyle w:val="Verbatim"/>
        <w:rPr>
          <w:rFonts w:ascii="Times New Roman" w:hAnsi="Times New Roman"/>
          <w:sz w:val="24"/>
          <w:szCs w:val="24"/>
          <w:lang w:eastAsia="zh-TW"/>
        </w:rPr>
      </w:pPr>
      <w:r w:rsidRPr="007037F1">
        <w:rPr>
          <w:lang w:eastAsia="zh-TW"/>
        </w:rPr>
        <w:t>Support of representative, cheaper fee at gym.</w:t>
      </w:r>
    </w:p>
    <w:p w:rsidR="007037F1" w:rsidRPr="007037F1" w:rsidRDefault="007037F1" w:rsidP="007037F1">
      <w:pPr>
        <w:pStyle w:val="Verbatim"/>
        <w:rPr>
          <w:rFonts w:ascii="Times New Roman" w:hAnsi="Times New Roman"/>
          <w:sz w:val="24"/>
          <w:szCs w:val="24"/>
          <w:lang w:eastAsia="zh-TW"/>
        </w:rPr>
      </w:pPr>
      <w:r w:rsidRPr="007037F1">
        <w:rPr>
          <w:lang w:eastAsia="zh-TW"/>
        </w:rPr>
        <w:t>Just the 'having the physical support'. Some are there, other than us as parents.</w:t>
      </w:r>
    </w:p>
    <w:p w:rsidR="007037F1" w:rsidRPr="007037F1" w:rsidRDefault="007037F1" w:rsidP="007037F1">
      <w:pPr>
        <w:pStyle w:val="Verbatim"/>
        <w:rPr>
          <w:rFonts w:ascii="Times New Roman" w:hAnsi="Times New Roman"/>
          <w:sz w:val="24"/>
          <w:szCs w:val="24"/>
          <w:lang w:eastAsia="zh-TW"/>
        </w:rPr>
      </w:pPr>
      <w:r w:rsidRPr="007037F1">
        <w:rPr>
          <w:lang w:eastAsia="zh-TW"/>
        </w:rPr>
        <w:t>Help with getting out more, healthy resources.</w:t>
      </w:r>
    </w:p>
    <w:p w:rsidR="007037F1" w:rsidRPr="007037F1" w:rsidRDefault="007037F1" w:rsidP="007037F1">
      <w:pPr>
        <w:pStyle w:val="Verbatim"/>
        <w:rPr>
          <w:rFonts w:ascii="Times New Roman" w:hAnsi="Times New Roman"/>
          <w:sz w:val="24"/>
          <w:szCs w:val="24"/>
          <w:lang w:eastAsia="zh-TW"/>
        </w:rPr>
      </w:pPr>
      <w:r w:rsidRPr="007037F1">
        <w:rPr>
          <w:lang w:eastAsia="zh-TW"/>
        </w:rPr>
        <w:t>Great support and advice. Cheaper alternatives of healthy food.</w:t>
      </w:r>
    </w:p>
    <w:p w:rsidR="007037F1" w:rsidRPr="007037F1" w:rsidRDefault="007037F1" w:rsidP="007037F1">
      <w:pPr>
        <w:pStyle w:val="Verbatim"/>
        <w:rPr>
          <w:rFonts w:ascii="Times New Roman" w:hAnsi="Times New Roman"/>
          <w:sz w:val="24"/>
          <w:szCs w:val="24"/>
          <w:lang w:eastAsia="zh-TW"/>
        </w:rPr>
      </w:pPr>
      <w:r w:rsidRPr="007037F1">
        <w:rPr>
          <w:lang w:eastAsia="zh-TW"/>
        </w:rPr>
        <w:t>Support in food and activity choices.</w:t>
      </w:r>
    </w:p>
    <w:p w:rsidR="007037F1" w:rsidRPr="007037F1" w:rsidRDefault="007037F1" w:rsidP="007037F1">
      <w:pPr>
        <w:pStyle w:val="Verbatim"/>
        <w:rPr>
          <w:rFonts w:ascii="Times New Roman" w:hAnsi="Times New Roman"/>
          <w:sz w:val="24"/>
          <w:szCs w:val="24"/>
          <w:lang w:eastAsia="zh-TW"/>
        </w:rPr>
      </w:pPr>
      <w:r w:rsidRPr="007037F1">
        <w:rPr>
          <w:lang w:eastAsia="zh-TW"/>
        </w:rPr>
        <w:t>The kids having someone to talk to helping them make a plan.</w:t>
      </w:r>
    </w:p>
    <w:p w:rsidR="007037F1" w:rsidRPr="007037F1" w:rsidRDefault="007037F1" w:rsidP="007037F1">
      <w:pPr>
        <w:pStyle w:val="Verbatim"/>
        <w:rPr>
          <w:rFonts w:ascii="Times New Roman" w:hAnsi="Times New Roman"/>
          <w:sz w:val="24"/>
          <w:szCs w:val="24"/>
          <w:lang w:eastAsia="zh-TW"/>
        </w:rPr>
      </w:pPr>
      <w:r w:rsidRPr="007037F1">
        <w:rPr>
          <w:lang w:eastAsia="zh-TW"/>
        </w:rPr>
        <w:t>Regular support.</w:t>
      </w:r>
    </w:p>
    <w:p w:rsidR="007037F1" w:rsidRPr="007037F1" w:rsidRDefault="007037F1" w:rsidP="007037F1">
      <w:pPr>
        <w:pStyle w:val="Verbatim"/>
        <w:rPr>
          <w:rFonts w:ascii="Times New Roman" w:hAnsi="Times New Roman"/>
          <w:sz w:val="24"/>
          <w:szCs w:val="24"/>
          <w:lang w:eastAsia="zh-TW"/>
        </w:rPr>
      </w:pPr>
      <w:r w:rsidRPr="007037F1">
        <w:rPr>
          <w:lang w:eastAsia="zh-TW"/>
        </w:rPr>
        <w:t>Always supportive making sure I'm on track.</w:t>
      </w:r>
    </w:p>
    <w:p w:rsidR="007037F1" w:rsidRPr="007037F1" w:rsidRDefault="007037F1" w:rsidP="007037F1">
      <w:pPr>
        <w:pStyle w:val="Verbatim"/>
        <w:rPr>
          <w:rFonts w:ascii="Times New Roman" w:hAnsi="Times New Roman"/>
          <w:sz w:val="24"/>
          <w:szCs w:val="24"/>
          <w:lang w:eastAsia="zh-TW"/>
        </w:rPr>
      </w:pPr>
      <w:r w:rsidRPr="007037F1">
        <w:rPr>
          <w:lang w:eastAsia="zh-TW"/>
        </w:rPr>
        <w:t>Being really sensitive to the needs of the whanau while helping us to get on the right healthy track.</w:t>
      </w:r>
    </w:p>
    <w:p w:rsidR="007037F1" w:rsidRPr="007037F1" w:rsidRDefault="007037F1" w:rsidP="007037F1">
      <w:pPr>
        <w:pStyle w:val="Verbatim"/>
        <w:rPr>
          <w:rFonts w:ascii="Times New Roman" w:hAnsi="Times New Roman"/>
          <w:sz w:val="24"/>
          <w:szCs w:val="24"/>
          <w:lang w:eastAsia="zh-TW"/>
        </w:rPr>
      </w:pPr>
      <w:r w:rsidRPr="007037F1">
        <w:rPr>
          <w:lang w:eastAsia="zh-TW"/>
        </w:rPr>
        <w:t>On-going support, makes you accountable for changes.</w:t>
      </w:r>
    </w:p>
    <w:p w:rsidR="007037F1" w:rsidRPr="007037F1" w:rsidRDefault="007037F1" w:rsidP="007037F1">
      <w:pPr>
        <w:pStyle w:val="Verbatim"/>
        <w:rPr>
          <w:rFonts w:ascii="Times New Roman" w:hAnsi="Times New Roman"/>
          <w:sz w:val="24"/>
          <w:szCs w:val="24"/>
          <w:lang w:eastAsia="zh-TW"/>
        </w:rPr>
      </w:pPr>
      <w:r w:rsidRPr="007037F1">
        <w:rPr>
          <w:lang w:eastAsia="zh-TW"/>
        </w:rPr>
        <w:t>Being supported and constantly motivated by others to push harder.</w:t>
      </w:r>
    </w:p>
    <w:p w:rsidR="007037F1" w:rsidRPr="007037F1" w:rsidRDefault="007037F1" w:rsidP="007037F1">
      <w:pPr>
        <w:pStyle w:val="Verbatim"/>
        <w:rPr>
          <w:rFonts w:ascii="Times New Roman" w:hAnsi="Times New Roman"/>
          <w:sz w:val="24"/>
          <w:szCs w:val="24"/>
          <w:lang w:eastAsia="zh-TW"/>
        </w:rPr>
      </w:pPr>
      <w:r w:rsidRPr="007037F1">
        <w:rPr>
          <w:lang w:eastAsia="zh-TW"/>
        </w:rPr>
        <w:lastRenderedPageBreak/>
        <w:t>The support and encouragement which is on-going ensuring commitment from all parties.</w:t>
      </w:r>
    </w:p>
    <w:p w:rsidR="007037F1" w:rsidRPr="007037F1" w:rsidRDefault="007037F1" w:rsidP="007037F1">
      <w:pPr>
        <w:pStyle w:val="Verbatim"/>
        <w:rPr>
          <w:rFonts w:ascii="Times New Roman" w:hAnsi="Times New Roman"/>
          <w:sz w:val="24"/>
          <w:szCs w:val="24"/>
          <w:lang w:eastAsia="zh-TW"/>
        </w:rPr>
      </w:pPr>
      <w:r w:rsidRPr="007037F1">
        <w:rPr>
          <w:lang w:eastAsia="zh-TW"/>
        </w:rPr>
        <w:t>Home visits. My girl looks forward to them and also, the activities are discounted which makes it affordable.</w:t>
      </w:r>
    </w:p>
    <w:p w:rsidR="007037F1" w:rsidRPr="007037F1" w:rsidRDefault="007037F1" w:rsidP="007037F1">
      <w:pPr>
        <w:pStyle w:val="Verbatim"/>
        <w:rPr>
          <w:rFonts w:ascii="Times New Roman" w:hAnsi="Times New Roman"/>
          <w:sz w:val="24"/>
          <w:szCs w:val="24"/>
          <w:lang w:eastAsia="zh-TW"/>
        </w:rPr>
      </w:pPr>
      <w:r w:rsidRPr="007037F1">
        <w:rPr>
          <w:lang w:eastAsia="zh-TW"/>
        </w:rPr>
        <w:t>The information we were given. Watched 'that sugar' film.</w:t>
      </w:r>
    </w:p>
    <w:p w:rsidR="007037F1" w:rsidRPr="007037F1" w:rsidRDefault="007037F1" w:rsidP="007037F1">
      <w:pPr>
        <w:pStyle w:val="Verbatim"/>
        <w:rPr>
          <w:rFonts w:ascii="Times New Roman" w:hAnsi="Times New Roman"/>
          <w:sz w:val="24"/>
          <w:szCs w:val="24"/>
          <w:lang w:eastAsia="zh-TW"/>
        </w:rPr>
      </w:pPr>
      <w:r w:rsidRPr="007037F1">
        <w:rPr>
          <w:lang w:eastAsia="zh-TW"/>
        </w:rPr>
        <w:t>Learning what's good to eat. More exercise needed.</w:t>
      </w:r>
    </w:p>
    <w:p w:rsidR="007037F1" w:rsidRPr="007037F1" w:rsidRDefault="007037F1" w:rsidP="007037F1">
      <w:pPr>
        <w:pStyle w:val="Verbatim"/>
        <w:rPr>
          <w:rFonts w:ascii="Times New Roman" w:hAnsi="Times New Roman"/>
          <w:sz w:val="24"/>
          <w:szCs w:val="24"/>
          <w:lang w:eastAsia="zh-TW"/>
        </w:rPr>
      </w:pPr>
      <w:r w:rsidRPr="007037F1">
        <w:rPr>
          <w:lang w:eastAsia="zh-TW"/>
        </w:rPr>
        <w:t>Food and diet discussion.</w:t>
      </w:r>
    </w:p>
    <w:p w:rsidR="007037F1" w:rsidRPr="007037F1" w:rsidRDefault="007037F1" w:rsidP="007037F1">
      <w:pPr>
        <w:pStyle w:val="Verbatim"/>
        <w:rPr>
          <w:rFonts w:ascii="Times New Roman" w:hAnsi="Times New Roman"/>
          <w:sz w:val="24"/>
          <w:szCs w:val="24"/>
          <w:lang w:eastAsia="zh-TW"/>
        </w:rPr>
      </w:pPr>
      <w:r w:rsidRPr="007037F1">
        <w:rPr>
          <w:lang w:eastAsia="zh-TW"/>
        </w:rPr>
        <w:t xml:space="preserve">Exercises, programming, </w:t>
      </w:r>
      <w:proofErr w:type="gramStart"/>
      <w:r w:rsidRPr="007037F1">
        <w:rPr>
          <w:lang w:eastAsia="zh-TW"/>
        </w:rPr>
        <w:t>food</w:t>
      </w:r>
      <w:proofErr w:type="gramEnd"/>
      <w:r w:rsidRPr="007037F1">
        <w:rPr>
          <w:lang w:eastAsia="zh-TW"/>
        </w:rPr>
        <w:t xml:space="preserve"> you eat plus making them. Aware to focus and stay physically active, motivated and plan to work towards healthy living.</w:t>
      </w:r>
    </w:p>
    <w:p w:rsidR="007037F1" w:rsidRPr="007037F1" w:rsidRDefault="007037F1" w:rsidP="007037F1">
      <w:pPr>
        <w:pStyle w:val="Verbatim"/>
        <w:rPr>
          <w:rFonts w:ascii="Times New Roman" w:hAnsi="Times New Roman"/>
          <w:sz w:val="24"/>
          <w:szCs w:val="24"/>
          <w:lang w:eastAsia="zh-TW"/>
        </w:rPr>
      </w:pPr>
      <w:r w:rsidRPr="007037F1">
        <w:rPr>
          <w:lang w:eastAsia="zh-TW"/>
        </w:rPr>
        <w:t>Eating right amount [of] food [and] choose healthy food.</w:t>
      </w:r>
    </w:p>
    <w:p w:rsidR="007037F1" w:rsidRPr="007037F1" w:rsidRDefault="007037F1" w:rsidP="007037F1">
      <w:pPr>
        <w:pStyle w:val="Verbatim"/>
        <w:rPr>
          <w:rFonts w:ascii="Times New Roman" w:hAnsi="Times New Roman"/>
          <w:sz w:val="24"/>
          <w:szCs w:val="24"/>
          <w:lang w:eastAsia="zh-TW"/>
        </w:rPr>
      </w:pPr>
      <w:r w:rsidRPr="007037F1">
        <w:rPr>
          <w:lang w:eastAsia="zh-TW"/>
        </w:rPr>
        <w:t>Learning about being healthy - more sports.</w:t>
      </w:r>
    </w:p>
    <w:p w:rsidR="007037F1" w:rsidRPr="007037F1" w:rsidRDefault="007037F1" w:rsidP="007037F1">
      <w:pPr>
        <w:pStyle w:val="Verbatim"/>
        <w:rPr>
          <w:rFonts w:ascii="Times New Roman" w:hAnsi="Times New Roman"/>
          <w:sz w:val="24"/>
          <w:szCs w:val="24"/>
          <w:lang w:eastAsia="zh-TW"/>
        </w:rPr>
      </w:pPr>
      <w:r w:rsidRPr="007037F1">
        <w:rPr>
          <w:lang w:eastAsia="zh-TW"/>
        </w:rPr>
        <w:t>The diet side of being healthy.</w:t>
      </w:r>
    </w:p>
    <w:p w:rsidR="007037F1" w:rsidRPr="007037F1" w:rsidRDefault="007037F1" w:rsidP="007037F1">
      <w:pPr>
        <w:pStyle w:val="Verbatim"/>
        <w:rPr>
          <w:rFonts w:ascii="Times New Roman" w:hAnsi="Times New Roman"/>
          <w:sz w:val="24"/>
          <w:szCs w:val="24"/>
          <w:lang w:eastAsia="zh-TW"/>
        </w:rPr>
      </w:pPr>
      <w:r w:rsidRPr="007037F1">
        <w:rPr>
          <w:lang w:eastAsia="zh-TW"/>
        </w:rPr>
        <w:t>Food and nutrition advice has helped me a lot. Made me look and be aware of what we eat.</w:t>
      </w:r>
    </w:p>
    <w:p w:rsidR="007037F1" w:rsidRPr="007037F1" w:rsidRDefault="007037F1" w:rsidP="007037F1">
      <w:pPr>
        <w:pStyle w:val="Verbatim"/>
        <w:rPr>
          <w:rFonts w:ascii="Times New Roman" w:hAnsi="Times New Roman"/>
          <w:sz w:val="24"/>
          <w:szCs w:val="24"/>
          <w:lang w:eastAsia="zh-TW"/>
        </w:rPr>
      </w:pPr>
      <w:r w:rsidRPr="007037F1">
        <w:rPr>
          <w:lang w:eastAsia="zh-TW"/>
        </w:rPr>
        <w:t>Information given, ideas and alternatives.</w:t>
      </w:r>
    </w:p>
    <w:p w:rsidR="007037F1" w:rsidRPr="007037F1" w:rsidRDefault="007037F1" w:rsidP="007037F1">
      <w:pPr>
        <w:pStyle w:val="Verbatim"/>
        <w:rPr>
          <w:rFonts w:ascii="Times New Roman" w:hAnsi="Times New Roman"/>
          <w:sz w:val="24"/>
          <w:szCs w:val="24"/>
          <w:lang w:eastAsia="zh-TW"/>
        </w:rPr>
      </w:pPr>
      <w:r w:rsidRPr="007037F1">
        <w:rPr>
          <w:lang w:eastAsia="zh-TW"/>
        </w:rPr>
        <w:t>Healthy food recipes and need to be active such as exercise.</w:t>
      </w:r>
    </w:p>
    <w:p w:rsidR="007037F1" w:rsidRPr="007037F1" w:rsidRDefault="007037F1" w:rsidP="007037F1">
      <w:pPr>
        <w:pStyle w:val="Verbatim"/>
        <w:rPr>
          <w:rFonts w:ascii="Times New Roman" w:hAnsi="Times New Roman"/>
          <w:sz w:val="24"/>
          <w:szCs w:val="24"/>
          <w:lang w:eastAsia="zh-TW"/>
        </w:rPr>
      </w:pPr>
      <w:r w:rsidRPr="007037F1">
        <w:rPr>
          <w:lang w:eastAsia="zh-TW"/>
        </w:rPr>
        <w:t>Eating and cooking.</w:t>
      </w:r>
    </w:p>
    <w:p w:rsidR="007037F1" w:rsidRPr="007037F1" w:rsidRDefault="007037F1" w:rsidP="007037F1">
      <w:pPr>
        <w:pStyle w:val="Verbatim"/>
        <w:rPr>
          <w:rFonts w:ascii="Times New Roman" w:hAnsi="Times New Roman"/>
          <w:sz w:val="24"/>
          <w:szCs w:val="24"/>
          <w:lang w:eastAsia="zh-TW"/>
        </w:rPr>
      </w:pPr>
      <w:r w:rsidRPr="007037F1">
        <w:rPr>
          <w:lang w:eastAsia="zh-TW"/>
        </w:rPr>
        <w:t>Ideas for doing more activities at home.</w:t>
      </w:r>
    </w:p>
    <w:p w:rsidR="007037F1" w:rsidRPr="007037F1" w:rsidRDefault="007037F1" w:rsidP="007037F1">
      <w:pPr>
        <w:pStyle w:val="Verbatim"/>
        <w:rPr>
          <w:rFonts w:ascii="Times New Roman" w:hAnsi="Times New Roman"/>
          <w:sz w:val="24"/>
          <w:szCs w:val="24"/>
          <w:lang w:eastAsia="zh-TW"/>
        </w:rPr>
      </w:pPr>
      <w:r w:rsidRPr="007037F1">
        <w:rPr>
          <w:lang w:eastAsia="zh-TW"/>
        </w:rPr>
        <w:t>Letting us know what's out there.</w:t>
      </w:r>
    </w:p>
    <w:p w:rsidR="007037F1" w:rsidRPr="007037F1" w:rsidRDefault="007037F1" w:rsidP="007037F1">
      <w:pPr>
        <w:pStyle w:val="Verbatim"/>
        <w:rPr>
          <w:rFonts w:ascii="Times New Roman" w:hAnsi="Times New Roman"/>
          <w:sz w:val="24"/>
          <w:szCs w:val="24"/>
          <w:lang w:eastAsia="zh-TW"/>
        </w:rPr>
      </w:pPr>
      <w:r w:rsidRPr="007037F1">
        <w:rPr>
          <w:lang w:eastAsia="zh-TW"/>
        </w:rPr>
        <w:t>Getting helpful advice on certain foods.</w:t>
      </w:r>
    </w:p>
    <w:p w:rsidR="007037F1" w:rsidRPr="007037F1" w:rsidRDefault="007037F1" w:rsidP="007037F1">
      <w:pPr>
        <w:pStyle w:val="Verbatim"/>
        <w:rPr>
          <w:rFonts w:ascii="Times New Roman" w:hAnsi="Times New Roman"/>
          <w:sz w:val="24"/>
          <w:szCs w:val="24"/>
          <w:lang w:eastAsia="zh-TW"/>
        </w:rPr>
      </w:pPr>
      <w:r w:rsidRPr="007037F1">
        <w:rPr>
          <w:lang w:eastAsia="zh-TW"/>
        </w:rPr>
        <w:t>Education regarding portion sizes, food choices, mix of foods regarding 5+ vegetables [and] fruit a day. Regular contact, also knowledgeable about resources in community i.e. sports clubs, triathlon training activities.</w:t>
      </w:r>
    </w:p>
    <w:p w:rsidR="007037F1" w:rsidRPr="007037F1" w:rsidRDefault="007037F1" w:rsidP="007037F1">
      <w:pPr>
        <w:pStyle w:val="Verbatim"/>
        <w:rPr>
          <w:rFonts w:ascii="Times New Roman" w:hAnsi="Times New Roman"/>
          <w:sz w:val="24"/>
          <w:szCs w:val="24"/>
          <w:lang w:eastAsia="zh-TW"/>
        </w:rPr>
      </w:pPr>
      <w:r w:rsidRPr="007037F1">
        <w:rPr>
          <w:lang w:eastAsia="zh-TW"/>
        </w:rPr>
        <w:t>Different lunchbox ideas. Activities to keep them active and goal setting.</w:t>
      </w:r>
    </w:p>
    <w:p w:rsidR="007037F1" w:rsidRPr="007037F1" w:rsidRDefault="007037F1" w:rsidP="007037F1">
      <w:pPr>
        <w:pStyle w:val="Verbatim"/>
        <w:rPr>
          <w:rFonts w:ascii="Times New Roman" w:hAnsi="Times New Roman"/>
          <w:sz w:val="24"/>
          <w:szCs w:val="24"/>
          <w:lang w:eastAsia="zh-TW"/>
        </w:rPr>
      </w:pPr>
      <w:r w:rsidRPr="007037F1">
        <w:rPr>
          <w:lang w:eastAsia="zh-TW"/>
        </w:rPr>
        <w:t>The healthy food choices and the fitness ideas.</w:t>
      </w:r>
    </w:p>
    <w:p w:rsidR="007037F1" w:rsidRPr="007037F1" w:rsidRDefault="007037F1" w:rsidP="007037F1">
      <w:pPr>
        <w:pStyle w:val="Verbatim"/>
        <w:rPr>
          <w:rFonts w:ascii="Times New Roman" w:hAnsi="Times New Roman"/>
          <w:sz w:val="24"/>
          <w:szCs w:val="24"/>
          <w:lang w:eastAsia="zh-TW"/>
        </w:rPr>
      </w:pPr>
      <w:r w:rsidRPr="007037F1">
        <w:rPr>
          <w:lang w:eastAsia="zh-TW"/>
        </w:rPr>
        <w:t>The understanding of the importance of healthy eating and exercise for all of us. The information has been so excellent.</w:t>
      </w:r>
    </w:p>
    <w:p w:rsidR="007037F1" w:rsidRPr="007037F1" w:rsidRDefault="007037F1" w:rsidP="007037F1">
      <w:pPr>
        <w:pStyle w:val="Verbatim"/>
        <w:rPr>
          <w:rFonts w:ascii="Times New Roman" w:hAnsi="Times New Roman"/>
          <w:sz w:val="24"/>
          <w:szCs w:val="24"/>
          <w:lang w:eastAsia="zh-TW"/>
        </w:rPr>
      </w:pPr>
      <w:r w:rsidRPr="007037F1">
        <w:rPr>
          <w:lang w:eastAsia="zh-TW"/>
        </w:rPr>
        <w:t>Understanding food.</w:t>
      </w:r>
    </w:p>
    <w:p w:rsidR="007037F1" w:rsidRPr="007037F1" w:rsidRDefault="007037F1" w:rsidP="007037F1">
      <w:pPr>
        <w:pStyle w:val="Verbatim"/>
        <w:rPr>
          <w:rFonts w:ascii="Times New Roman" w:hAnsi="Times New Roman"/>
          <w:sz w:val="24"/>
          <w:szCs w:val="24"/>
          <w:lang w:eastAsia="zh-TW"/>
        </w:rPr>
      </w:pPr>
      <w:r w:rsidRPr="007037F1">
        <w:rPr>
          <w:lang w:eastAsia="zh-TW"/>
        </w:rPr>
        <w:lastRenderedPageBreak/>
        <w:t>Learning more about what's good for me.</w:t>
      </w:r>
    </w:p>
    <w:p w:rsidR="007037F1" w:rsidRPr="007037F1" w:rsidRDefault="007037F1" w:rsidP="007037F1">
      <w:pPr>
        <w:pStyle w:val="Verbatim"/>
        <w:rPr>
          <w:rFonts w:ascii="Times New Roman" w:hAnsi="Times New Roman"/>
          <w:sz w:val="24"/>
          <w:szCs w:val="24"/>
          <w:lang w:eastAsia="zh-TW"/>
        </w:rPr>
      </w:pPr>
      <w:r w:rsidRPr="007037F1">
        <w:rPr>
          <w:lang w:eastAsia="zh-TW"/>
        </w:rPr>
        <w:t>Understanding health, learning more of other sporting activities that are available.</w:t>
      </w:r>
    </w:p>
    <w:p w:rsidR="007037F1" w:rsidRPr="007037F1" w:rsidRDefault="007037F1" w:rsidP="007037F1">
      <w:pPr>
        <w:pStyle w:val="Verbatim"/>
        <w:rPr>
          <w:rFonts w:ascii="Times New Roman" w:hAnsi="Times New Roman"/>
          <w:sz w:val="24"/>
          <w:szCs w:val="24"/>
          <w:lang w:eastAsia="zh-TW"/>
        </w:rPr>
      </w:pPr>
      <w:r w:rsidRPr="007037F1">
        <w:rPr>
          <w:lang w:eastAsia="zh-TW"/>
        </w:rPr>
        <w:t>Learning about different things I can do, find better options for me.</w:t>
      </w:r>
    </w:p>
    <w:p w:rsidR="007037F1" w:rsidRPr="007037F1" w:rsidRDefault="007037F1" w:rsidP="007037F1">
      <w:pPr>
        <w:pStyle w:val="Verbatim"/>
        <w:rPr>
          <w:rFonts w:ascii="Times New Roman" w:hAnsi="Times New Roman"/>
          <w:sz w:val="24"/>
          <w:szCs w:val="24"/>
          <w:lang w:eastAsia="zh-TW"/>
        </w:rPr>
      </w:pPr>
      <w:r w:rsidRPr="007037F1">
        <w:rPr>
          <w:lang w:eastAsia="zh-TW"/>
        </w:rPr>
        <w:t>Just learning about all the foods that are better for you and most of all, my son actually willing to give more things a go.</w:t>
      </w:r>
    </w:p>
    <w:p w:rsidR="007037F1" w:rsidRPr="007037F1" w:rsidRDefault="007037F1" w:rsidP="007037F1">
      <w:pPr>
        <w:pStyle w:val="Verbatim"/>
        <w:rPr>
          <w:rFonts w:ascii="Times New Roman" w:hAnsi="Times New Roman"/>
          <w:sz w:val="24"/>
          <w:szCs w:val="24"/>
          <w:lang w:eastAsia="zh-TW"/>
        </w:rPr>
      </w:pPr>
      <w:r w:rsidRPr="007037F1">
        <w:rPr>
          <w:lang w:eastAsia="zh-TW"/>
        </w:rPr>
        <w:t>Learning how to cook healthy food/meals.</w:t>
      </w:r>
    </w:p>
    <w:p w:rsidR="007037F1" w:rsidRPr="007037F1" w:rsidRDefault="007037F1" w:rsidP="007037F1">
      <w:pPr>
        <w:pStyle w:val="Verbatim"/>
        <w:rPr>
          <w:rFonts w:ascii="Times New Roman" w:hAnsi="Times New Roman"/>
          <w:sz w:val="24"/>
          <w:szCs w:val="24"/>
          <w:lang w:eastAsia="zh-TW"/>
        </w:rPr>
      </w:pPr>
      <w:r w:rsidRPr="007037F1">
        <w:rPr>
          <w:lang w:eastAsia="zh-TW"/>
        </w:rPr>
        <w:t>Understanding more about which foods benefits more for healthy lifestyle. Visiting different places in Tauranga as I'm new to area.</w:t>
      </w:r>
    </w:p>
    <w:p w:rsidR="007037F1" w:rsidRPr="007037F1" w:rsidRDefault="007037F1" w:rsidP="007037F1">
      <w:pPr>
        <w:pStyle w:val="Verbatim"/>
        <w:rPr>
          <w:rFonts w:ascii="Times New Roman" w:hAnsi="Times New Roman"/>
          <w:sz w:val="24"/>
          <w:szCs w:val="24"/>
          <w:lang w:eastAsia="zh-TW"/>
        </w:rPr>
      </w:pPr>
      <w:r w:rsidRPr="007037F1">
        <w:rPr>
          <w:lang w:eastAsia="zh-TW"/>
        </w:rPr>
        <w:t>More aware of being healthier and fitter.</w:t>
      </w:r>
    </w:p>
    <w:p w:rsidR="007037F1" w:rsidRPr="007037F1" w:rsidRDefault="007037F1" w:rsidP="007037F1">
      <w:pPr>
        <w:pStyle w:val="Verbatim"/>
        <w:rPr>
          <w:rFonts w:ascii="Times New Roman" w:hAnsi="Times New Roman"/>
          <w:sz w:val="24"/>
          <w:szCs w:val="24"/>
          <w:lang w:eastAsia="zh-TW"/>
        </w:rPr>
      </w:pPr>
      <w:r w:rsidRPr="007037F1">
        <w:rPr>
          <w:lang w:eastAsia="zh-TW"/>
        </w:rPr>
        <w:t>The knowledge we learnt of healthy stuff to help.</w:t>
      </w:r>
    </w:p>
    <w:p w:rsidR="007037F1" w:rsidRPr="007037F1" w:rsidRDefault="007037F1" w:rsidP="007037F1">
      <w:pPr>
        <w:pStyle w:val="Verbatim"/>
        <w:rPr>
          <w:rFonts w:ascii="Times New Roman" w:hAnsi="Times New Roman"/>
          <w:sz w:val="24"/>
          <w:szCs w:val="24"/>
          <w:lang w:eastAsia="zh-TW"/>
        </w:rPr>
      </w:pPr>
      <w:r w:rsidRPr="007037F1">
        <w:rPr>
          <w:lang w:eastAsia="zh-TW"/>
        </w:rPr>
        <w:t>Learning about foods and what is in it.</w:t>
      </w:r>
    </w:p>
    <w:p w:rsidR="007037F1" w:rsidRPr="007037F1" w:rsidRDefault="007037F1" w:rsidP="007037F1">
      <w:pPr>
        <w:pStyle w:val="Verbatim"/>
        <w:rPr>
          <w:rFonts w:ascii="Times New Roman" w:hAnsi="Times New Roman"/>
          <w:sz w:val="24"/>
          <w:szCs w:val="24"/>
          <w:lang w:eastAsia="zh-TW"/>
        </w:rPr>
      </w:pPr>
      <w:r w:rsidRPr="007037F1">
        <w:rPr>
          <w:lang w:eastAsia="zh-TW"/>
        </w:rPr>
        <w:t>I learnt how to eat healthier.</w:t>
      </w:r>
    </w:p>
    <w:p w:rsidR="007037F1" w:rsidRPr="007037F1" w:rsidRDefault="007037F1" w:rsidP="007037F1">
      <w:pPr>
        <w:pStyle w:val="Verbatim"/>
        <w:rPr>
          <w:rFonts w:ascii="Times New Roman" w:hAnsi="Times New Roman"/>
          <w:sz w:val="24"/>
          <w:szCs w:val="24"/>
          <w:lang w:eastAsia="zh-TW"/>
        </w:rPr>
      </w:pPr>
      <w:r w:rsidRPr="007037F1">
        <w:rPr>
          <w:lang w:eastAsia="zh-TW"/>
        </w:rPr>
        <w:t>Awareness of keeping health and fit.</w:t>
      </w:r>
    </w:p>
    <w:p w:rsidR="008A03E5" w:rsidRDefault="008A03E5" w:rsidP="000A6C10">
      <w:pPr>
        <w:pStyle w:val="BodyText"/>
      </w:pPr>
    </w:p>
    <w:p w:rsidR="003B0DAD" w:rsidRPr="00F85A08" w:rsidRDefault="00692B72" w:rsidP="000A6C10">
      <w:pPr>
        <w:pStyle w:val="BodyText"/>
      </w:pPr>
      <w:r w:rsidRPr="00FA45E7">
        <w:t>Other most helpful areas included</w:t>
      </w:r>
      <w:r w:rsidR="009F1B56">
        <w:t xml:space="preserve"> </w:t>
      </w:r>
      <w:r w:rsidR="00E7607A" w:rsidRPr="00FA45E7">
        <w:t>being motivated (</w:t>
      </w:r>
      <w:r w:rsidR="00FA45E7" w:rsidRPr="00FA45E7">
        <w:t>1</w:t>
      </w:r>
      <w:r w:rsidR="000A6C10">
        <w:t>4</w:t>
      </w:r>
      <w:r w:rsidR="00924C91" w:rsidRPr="00FA45E7">
        <w:t xml:space="preserve"> percent</w:t>
      </w:r>
      <w:r w:rsidR="003B0DAD" w:rsidRPr="00FA45E7">
        <w:t>)</w:t>
      </w:r>
      <w:r w:rsidR="00E7607A" w:rsidRPr="00FA45E7">
        <w:t>,</w:t>
      </w:r>
      <w:r w:rsidR="00FA45E7" w:rsidRPr="00FA45E7">
        <w:t xml:space="preserve"> getting active</w:t>
      </w:r>
      <w:r w:rsidR="00893DCD">
        <w:t xml:space="preserve"> (</w:t>
      </w:r>
      <w:r w:rsidR="00E24ABC">
        <w:t>1</w:t>
      </w:r>
      <w:r w:rsidR="000A6C10">
        <w:t>2</w:t>
      </w:r>
      <w:r w:rsidR="00893DCD">
        <w:t xml:space="preserve"> percent)</w:t>
      </w:r>
      <w:r w:rsidR="000A6C10">
        <w:t>, and the activit</w:t>
      </w:r>
      <w:r w:rsidR="001B6806">
        <w:t>i</w:t>
      </w:r>
      <w:r w:rsidR="000A6C10">
        <w:t>es</w:t>
      </w:r>
      <w:r w:rsidR="001B6806">
        <w:t xml:space="preserve"> available (11 percent)</w:t>
      </w:r>
      <w:r w:rsidR="003B0DAD" w:rsidRPr="00FA45E7">
        <w:t>.</w:t>
      </w:r>
      <w:r w:rsidR="003B0DAD" w:rsidRPr="00AA2FC8">
        <w:t xml:space="preserve"> </w:t>
      </w:r>
    </w:p>
    <w:p w:rsidR="00B41666" w:rsidRPr="00600699" w:rsidRDefault="00B41666" w:rsidP="00B41666">
      <w:pPr>
        <w:pStyle w:val="Caption"/>
        <w:rPr>
          <w:sz w:val="16"/>
          <w:szCs w:val="16"/>
        </w:rPr>
      </w:pPr>
      <w:bookmarkStart w:id="118" w:name="_Toc451936175"/>
      <w:r w:rsidRPr="006006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7</w:t>
      </w:r>
      <w:r w:rsidR="00912465">
        <w:rPr>
          <w:noProof/>
          <w:sz w:val="16"/>
          <w:szCs w:val="16"/>
        </w:rPr>
        <w:fldChar w:fldCharType="end"/>
      </w:r>
      <w:r w:rsidRPr="00600699">
        <w:rPr>
          <w:sz w:val="16"/>
          <w:szCs w:val="16"/>
        </w:rPr>
        <w:t xml:space="preserve">: </w:t>
      </w:r>
      <w:r w:rsidR="0003303C" w:rsidRPr="0003303C">
        <w:rPr>
          <w:sz w:val="16"/>
          <w:szCs w:val="16"/>
        </w:rPr>
        <w:t xml:space="preserve">Most helpful aspect of the </w:t>
      </w:r>
      <w:proofErr w:type="spellStart"/>
      <w:r w:rsidR="0003303C" w:rsidRPr="0003303C">
        <w:rPr>
          <w:sz w:val="16"/>
          <w:szCs w:val="16"/>
        </w:rPr>
        <w:t>GRx</w:t>
      </w:r>
      <w:proofErr w:type="spellEnd"/>
      <w:r w:rsidR="0003303C" w:rsidRPr="0003303C">
        <w:rPr>
          <w:sz w:val="16"/>
          <w:szCs w:val="16"/>
        </w:rPr>
        <w:t xml:space="preserve"> Active Families programme</w:t>
      </w:r>
      <w:bookmarkEnd w:id="118"/>
    </w:p>
    <w:p w:rsidR="00B41666" w:rsidRPr="00511675" w:rsidRDefault="00B41666" w:rsidP="00B41666">
      <w:pPr>
        <w:pStyle w:val="TableQuestion"/>
        <w:rPr>
          <w:sz w:val="18"/>
        </w:rPr>
      </w:pPr>
      <w:r w:rsidRPr="00511675">
        <w:rPr>
          <w:sz w:val="18"/>
        </w:rPr>
        <w:t xml:space="preserve">Q13. </w:t>
      </w:r>
      <w:r w:rsidR="0003303C">
        <w:rPr>
          <w:sz w:val="18"/>
        </w:rPr>
        <w:t xml:space="preserve">What is the most helpful part of the </w:t>
      </w:r>
      <w:proofErr w:type="spellStart"/>
      <w:r w:rsidR="0003303C">
        <w:rPr>
          <w:sz w:val="18"/>
        </w:rPr>
        <w:t>GRx</w:t>
      </w:r>
      <w:proofErr w:type="spellEnd"/>
      <w:r w:rsidR="0003303C">
        <w:rPr>
          <w:sz w:val="18"/>
        </w:rPr>
        <w:t xml:space="preserve"> </w:t>
      </w:r>
      <w:r w:rsidR="0024121E">
        <w:rPr>
          <w:sz w:val="18"/>
        </w:rPr>
        <w:t>Active Families programme</w:t>
      </w:r>
      <w:r w:rsidR="0003303C">
        <w:rPr>
          <w:sz w:val="18"/>
        </w:rPr>
        <w:t xml:space="preserve">? </w:t>
      </w:r>
    </w:p>
    <w:tbl>
      <w:tblPr>
        <w:tblW w:w="0" w:type="auto"/>
        <w:shd w:val="clear" w:color="auto" w:fill="FFFFFF"/>
        <w:tblLayout w:type="fixed"/>
        <w:tblCellMar>
          <w:left w:w="0" w:type="dxa"/>
          <w:right w:w="0" w:type="dxa"/>
        </w:tblCellMar>
        <w:tblLook w:val="0000" w:firstRow="0" w:lastRow="0" w:firstColumn="0" w:lastColumn="0" w:noHBand="0" w:noVBand="0"/>
      </w:tblPr>
      <w:tblGrid>
        <w:gridCol w:w="3780"/>
        <w:gridCol w:w="1133"/>
      </w:tblGrid>
      <w:tr w:rsidR="0032360E" w:rsidRPr="00511675" w:rsidTr="00E964C0">
        <w:trPr>
          <w:cantSplit/>
          <w:trHeight w:val="240"/>
        </w:trPr>
        <w:tc>
          <w:tcPr>
            <w:tcW w:w="3780" w:type="dxa"/>
            <w:tcBorders>
              <w:top w:val="single" w:sz="4" w:space="0" w:color="auto"/>
            </w:tcBorders>
            <w:shd w:val="clear" w:color="auto" w:fill="CCBB88"/>
            <w:vAlign w:val="bottom"/>
          </w:tcPr>
          <w:p w:rsidR="0032360E" w:rsidRPr="00511675" w:rsidRDefault="0032360E" w:rsidP="00E964C0">
            <w:pPr>
              <w:keepNext/>
              <w:spacing w:line="240" w:lineRule="auto"/>
              <w:ind w:left="170" w:hanging="170"/>
              <w:rPr>
                <w:rFonts w:ascii="Times New Roman" w:hAnsi="Times New Roman"/>
              </w:rPr>
            </w:pPr>
          </w:p>
        </w:tc>
        <w:tc>
          <w:tcPr>
            <w:tcW w:w="1133" w:type="dxa"/>
            <w:tcBorders>
              <w:top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szCs w:val="18"/>
              </w:rPr>
            </w:pPr>
            <w:r w:rsidRPr="00511675">
              <w:rPr>
                <w:rFonts w:ascii="Arial" w:hAnsi="Arial" w:cs="Arial"/>
                <w:szCs w:val="18"/>
              </w:rPr>
              <w:t>Total</w:t>
            </w:r>
          </w:p>
        </w:tc>
      </w:tr>
      <w:tr w:rsidR="0032360E" w:rsidRPr="00511675" w:rsidTr="00E964C0">
        <w:trPr>
          <w:cantSplit/>
          <w:trHeight w:val="240"/>
        </w:trPr>
        <w:tc>
          <w:tcPr>
            <w:tcW w:w="3780" w:type="dxa"/>
            <w:shd w:val="clear" w:color="auto" w:fill="CCBB88"/>
            <w:vAlign w:val="bottom"/>
          </w:tcPr>
          <w:p w:rsidR="0032360E" w:rsidRPr="00511675" w:rsidRDefault="0032360E" w:rsidP="00E964C0">
            <w:pPr>
              <w:keepNext/>
              <w:spacing w:line="240" w:lineRule="auto"/>
              <w:ind w:left="170" w:hanging="170"/>
              <w:jc w:val="right"/>
              <w:rPr>
                <w:rFonts w:ascii="Arial" w:hAnsi="Arial" w:cs="Arial"/>
                <w:szCs w:val="18"/>
              </w:rPr>
            </w:pPr>
            <w:r w:rsidRPr="00511675">
              <w:rPr>
                <w:rFonts w:ascii="Arial" w:hAnsi="Arial" w:cs="Arial"/>
                <w:szCs w:val="18"/>
              </w:rPr>
              <w:t>Base =</w:t>
            </w:r>
          </w:p>
        </w:tc>
        <w:tc>
          <w:tcPr>
            <w:tcW w:w="1133" w:type="dxa"/>
            <w:shd w:val="clear" w:color="auto" w:fill="CCBB88"/>
            <w:vAlign w:val="bottom"/>
          </w:tcPr>
          <w:p w:rsidR="0032360E" w:rsidRPr="00511675" w:rsidRDefault="00D7358E" w:rsidP="008C2227">
            <w:pPr>
              <w:keepNext/>
              <w:spacing w:line="240" w:lineRule="auto"/>
              <w:jc w:val="center"/>
              <w:rPr>
                <w:rFonts w:ascii="Arial" w:hAnsi="Arial" w:cs="Arial"/>
                <w:szCs w:val="18"/>
              </w:rPr>
            </w:pPr>
            <w:r>
              <w:rPr>
                <w:rFonts w:ascii="Arial" w:hAnsi="Arial" w:cs="Arial"/>
                <w:szCs w:val="18"/>
              </w:rPr>
              <w:t>226</w:t>
            </w:r>
          </w:p>
        </w:tc>
      </w:tr>
      <w:tr w:rsidR="0032360E" w:rsidRPr="00511675" w:rsidTr="00E964C0">
        <w:trPr>
          <w:cantSplit/>
          <w:trHeight w:val="240"/>
        </w:trPr>
        <w:tc>
          <w:tcPr>
            <w:tcW w:w="3780" w:type="dxa"/>
            <w:tcBorders>
              <w:bottom w:val="single" w:sz="4" w:space="0" w:color="auto"/>
            </w:tcBorders>
            <w:shd w:val="clear" w:color="auto" w:fill="CCBB88"/>
            <w:vAlign w:val="bottom"/>
          </w:tcPr>
          <w:p w:rsidR="0032360E" w:rsidRPr="00511675" w:rsidRDefault="0032360E" w:rsidP="00E964C0">
            <w:pPr>
              <w:keepNext/>
              <w:spacing w:line="240" w:lineRule="auto"/>
              <w:ind w:left="170" w:hanging="170"/>
              <w:rPr>
                <w:rFonts w:ascii="Arial" w:hAnsi="Arial" w:cs="Arial"/>
                <w:b/>
                <w:szCs w:val="18"/>
              </w:rPr>
            </w:pPr>
          </w:p>
        </w:tc>
        <w:tc>
          <w:tcPr>
            <w:tcW w:w="1133" w:type="dxa"/>
            <w:tcBorders>
              <w:bottom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b/>
                <w:szCs w:val="18"/>
              </w:rPr>
            </w:pPr>
            <w:r w:rsidRPr="00511675">
              <w:rPr>
                <w:rFonts w:ascii="Arial" w:hAnsi="Arial" w:cs="Arial"/>
                <w:b/>
                <w:szCs w:val="18"/>
              </w:rPr>
              <w:t>%</w:t>
            </w:r>
          </w:p>
        </w:tc>
      </w:tr>
      <w:tr w:rsidR="00EE156F" w:rsidRPr="00511675" w:rsidTr="00E964C0">
        <w:trPr>
          <w:cantSplit/>
          <w:trHeight w:val="240"/>
        </w:trPr>
        <w:tc>
          <w:tcPr>
            <w:tcW w:w="3780" w:type="dxa"/>
            <w:shd w:val="clear" w:color="auto" w:fill="FFFFFF"/>
          </w:tcPr>
          <w:p w:rsidR="00EE156F" w:rsidRPr="00587D74" w:rsidRDefault="00EE156F" w:rsidP="00EE156F">
            <w:pPr>
              <w:keepNext/>
              <w:spacing w:line="240" w:lineRule="auto"/>
              <w:ind w:left="170" w:hanging="170"/>
              <w:rPr>
                <w:rFonts w:ascii="Arial" w:hAnsi="Arial" w:cs="Arial"/>
                <w:szCs w:val="18"/>
              </w:rPr>
            </w:pPr>
            <w:r>
              <w:rPr>
                <w:rFonts w:ascii="Arial" w:hAnsi="Arial" w:cs="Arial"/>
                <w:szCs w:val="18"/>
              </w:rPr>
              <w:t>Support a</w:t>
            </w:r>
            <w:r w:rsidRPr="00587D74">
              <w:rPr>
                <w:rFonts w:ascii="Arial" w:hAnsi="Arial" w:cs="Arial"/>
                <w:szCs w:val="18"/>
              </w:rPr>
              <w:t>vailable</w:t>
            </w:r>
          </w:p>
        </w:tc>
        <w:tc>
          <w:tcPr>
            <w:tcW w:w="1133" w:type="dxa"/>
            <w:shd w:val="clear" w:color="auto" w:fill="F7EECD"/>
            <w:vAlign w:val="bottom"/>
          </w:tcPr>
          <w:p w:rsidR="00EE156F" w:rsidRPr="00587D74" w:rsidRDefault="00D7358E" w:rsidP="00D7358E">
            <w:pPr>
              <w:keepNext/>
              <w:spacing w:line="240" w:lineRule="auto"/>
              <w:jc w:val="center"/>
              <w:rPr>
                <w:rFonts w:ascii="Arial" w:hAnsi="Arial" w:cs="Arial"/>
                <w:szCs w:val="18"/>
              </w:rPr>
            </w:pPr>
            <w:r>
              <w:rPr>
                <w:rFonts w:ascii="Arial" w:hAnsi="Arial" w:cs="Arial"/>
                <w:szCs w:val="18"/>
              </w:rPr>
              <w:t>24</w:t>
            </w:r>
          </w:p>
        </w:tc>
      </w:tr>
      <w:tr w:rsidR="00D7358E" w:rsidRPr="00511675" w:rsidTr="00E964C0">
        <w:trPr>
          <w:cantSplit/>
          <w:trHeight w:val="240"/>
        </w:trPr>
        <w:tc>
          <w:tcPr>
            <w:tcW w:w="3780" w:type="dxa"/>
            <w:shd w:val="clear" w:color="auto" w:fill="FFFFFF"/>
          </w:tcPr>
          <w:p w:rsidR="00D7358E" w:rsidRDefault="00D7358E" w:rsidP="00D7358E">
            <w:pPr>
              <w:keepNext/>
              <w:spacing w:line="240" w:lineRule="auto"/>
              <w:ind w:left="170" w:hanging="170"/>
              <w:rPr>
                <w:rFonts w:ascii="Arial" w:hAnsi="Arial" w:cs="Arial"/>
                <w:szCs w:val="18"/>
              </w:rPr>
            </w:pPr>
            <w:r w:rsidRPr="00587D74">
              <w:rPr>
                <w:rFonts w:ascii="Arial" w:hAnsi="Arial" w:cs="Arial"/>
                <w:szCs w:val="18"/>
              </w:rPr>
              <w:t>Information, ideas, advice</w:t>
            </w:r>
          </w:p>
        </w:tc>
        <w:tc>
          <w:tcPr>
            <w:tcW w:w="1133" w:type="dxa"/>
            <w:shd w:val="clear" w:color="auto" w:fill="F7EECD"/>
            <w:vAlign w:val="bottom"/>
          </w:tcPr>
          <w:p w:rsidR="00D7358E" w:rsidRDefault="00D7358E" w:rsidP="00D7358E">
            <w:pPr>
              <w:keepNext/>
              <w:spacing w:line="240" w:lineRule="auto"/>
              <w:jc w:val="center"/>
              <w:rPr>
                <w:rFonts w:ascii="Arial" w:hAnsi="Arial" w:cs="Arial"/>
                <w:szCs w:val="18"/>
              </w:rPr>
            </w:pPr>
            <w:r>
              <w:rPr>
                <w:rFonts w:ascii="Arial" w:hAnsi="Arial" w:cs="Arial"/>
                <w:szCs w:val="18"/>
              </w:rPr>
              <w:t>15</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Greater awareness</w:t>
            </w:r>
          </w:p>
        </w:tc>
        <w:tc>
          <w:tcPr>
            <w:tcW w:w="1133" w:type="dxa"/>
            <w:shd w:val="clear" w:color="auto" w:fill="F7EECD"/>
            <w:vAlign w:val="bottom"/>
          </w:tcPr>
          <w:p w:rsidR="00117844" w:rsidRDefault="00117844" w:rsidP="00117844">
            <w:pPr>
              <w:keepNext/>
              <w:spacing w:line="240" w:lineRule="auto"/>
              <w:jc w:val="center"/>
              <w:rPr>
                <w:rFonts w:ascii="Arial" w:hAnsi="Arial" w:cs="Arial"/>
                <w:szCs w:val="18"/>
              </w:rPr>
            </w:pPr>
            <w:r>
              <w:rPr>
                <w:rFonts w:ascii="Arial" w:hAnsi="Arial" w:cs="Arial"/>
                <w:szCs w:val="18"/>
              </w:rPr>
              <w:t>15</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Motivation</w:t>
            </w:r>
          </w:p>
        </w:tc>
        <w:tc>
          <w:tcPr>
            <w:tcW w:w="1133" w:type="dxa"/>
            <w:shd w:val="clear" w:color="auto" w:fill="F7EECD"/>
            <w:vAlign w:val="bottom"/>
          </w:tcPr>
          <w:p w:rsidR="00117844" w:rsidRDefault="00117844" w:rsidP="00117844">
            <w:pPr>
              <w:keepNext/>
              <w:spacing w:line="240" w:lineRule="auto"/>
              <w:jc w:val="center"/>
              <w:rPr>
                <w:rFonts w:ascii="Arial" w:hAnsi="Arial" w:cs="Arial"/>
                <w:szCs w:val="18"/>
              </w:rPr>
            </w:pPr>
            <w:r>
              <w:rPr>
                <w:rFonts w:ascii="Arial" w:hAnsi="Arial" w:cs="Arial"/>
                <w:szCs w:val="18"/>
              </w:rPr>
              <w:t>14</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Pr>
                <w:rFonts w:ascii="Arial" w:hAnsi="Arial" w:cs="Arial"/>
                <w:szCs w:val="18"/>
              </w:rPr>
              <w:t>Getting a</w:t>
            </w:r>
            <w:r w:rsidRPr="00587D74">
              <w:rPr>
                <w:rFonts w:ascii="Arial" w:hAnsi="Arial" w:cs="Arial"/>
                <w:szCs w:val="18"/>
              </w:rPr>
              <w:t>ctive</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12</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Activities</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11</w:t>
            </w:r>
          </w:p>
        </w:tc>
      </w:tr>
      <w:tr w:rsidR="00117844" w:rsidRPr="00511675" w:rsidTr="00E964C0">
        <w:trPr>
          <w:cantSplit/>
          <w:trHeight w:val="240"/>
        </w:trPr>
        <w:tc>
          <w:tcPr>
            <w:tcW w:w="3780" w:type="dxa"/>
            <w:shd w:val="clear" w:color="auto" w:fill="FFFFFF"/>
          </w:tcPr>
          <w:p w:rsidR="00117844" w:rsidRDefault="00117844" w:rsidP="00117844">
            <w:pPr>
              <w:keepNext/>
              <w:spacing w:line="240" w:lineRule="auto"/>
              <w:ind w:left="170" w:hanging="170"/>
              <w:rPr>
                <w:rFonts w:ascii="Arial" w:hAnsi="Arial" w:cs="Arial"/>
                <w:szCs w:val="18"/>
              </w:rPr>
            </w:pPr>
            <w:r w:rsidRPr="00587D74">
              <w:rPr>
                <w:rFonts w:ascii="Arial" w:hAnsi="Arial" w:cs="Arial"/>
                <w:szCs w:val="18"/>
              </w:rPr>
              <w:t>Interaction with other families and children</w:t>
            </w:r>
          </w:p>
        </w:tc>
        <w:tc>
          <w:tcPr>
            <w:tcW w:w="1133" w:type="dxa"/>
            <w:shd w:val="clear" w:color="auto" w:fill="F7EECD"/>
            <w:vAlign w:val="bottom"/>
          </w:tcPr>
          <w:p w:rsidR="00117844" w:rsidRDefault="00117844" w:rsidP="00117844">
            <w:pPr>
              <w:keepNext/>
              <w:spacing w:line="240" w:lineRule="auto"/>
              <w:jc w:val="center"/>
              <w:rPr>
                <w:rFonts w:ascii="Arial" w:hAnsi="Arial" w:cs="Arial"/>
                <w:szCs w:val="18"/>
              </w:rPr>
            </w:pPr>
            <w:r>
              <w:rPr>
                <w:rFonts w:ascii="Arial" w:hAnsi="Arial" w:cs="Arial"/>
                <w:szCs w:val="18"/>
              </w:rPr>
              <w:t>8</w:t>
            </w:r>
          </w:p>
        </w:tc>
      </w:tr>
      <w:tr w:rsidR="00117844" w:rsidRPr="00511675" w:rsidTr="00E964C0">
        <w:trPr>
          <w:cantSplit/>
          <w:trHeight w:val="240"/>
        </w:trPr>
        <w:tc>
          <w:tcPr>
            <w:tcW w:w="3780" w:type="dxa"/>
            <w:shd w:val="clear" w:color="auto" w:fill="FFFFFF"/>
          </w:tcPr>
          <w:p w:rsidR="00117844" w:rsidRDefault="00117844" w:rsidP="00117844">
            <w:pPr>
              <w:keepNext/>
              <w:spacing w:line="240" w:lineRule="auto"/>
              <w:ind w:left="170" w:hanging="170"/>
              <w:rPr>
                <w:rFonts w:ascii="Arial" w:hAnsi="Arial" w:cs="Arial"/>
                <w:szCs w:val="18"/>
              </w:rPr>
            </w:pPr>
            <w:r>
              <w:rPr>
                <w:rFonts w:ascii="Arial" w:hAnsi="Arial" w:cs="Arial"/>
                <w:szCs w:val="18"/>
              </w:rPr>
              <w:t>Belonging and connectedness</w:t>
            </w:r>
          </w:p>
        </w:tc>
        <w:tc>
          <w:tcPr>
            <w:tcW w:w="1133" w:type="dxa"/>
            <w:shd w:val="clear" w:color="auto" w:fill="F7EECD"/>
            <w:vAlign w:val="bottom"/>
          </w:tcPr>
          <w:p w:rsidR="00117844" w:rsidRDefault="00117844" w:rsidP="00117844">
            <w:pPr>
              <w:keepNext/>
              <w:spacing w:line="240" w:lineRule="auto"/>
              <w:jc w:val="center"/>
              <w:rPr>
                <w:rFonts w:ascii="Arial" w:hAnsi="Arial" w:cs="Arial"/>
                <w:szCs w:val="18"/>
              </w:rPr>
            </w:pPr>
            <w:r>
              <w:rPr>
                <w:rFonts w:ascii="Arial" w:hAnsi="Arial" w:cs="Arial"/>
                <w:szCs w:val="18"/>
              </w:rPr>
              <w:t>5</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Whole family involvement</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3</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Fun</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2</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Independent advice</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1</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Results achieved</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1</w:t>
            </w:r>
          </w:p>
        </w:tc>
      </w:tr>
      <w:tr w:rsidR="00117844" w:rsidRPr="00511675" w:rsidTr="00E964C0">
        <w:trPr>
          <w:cantSplit/>
          <w:trHeight w:val="240"/>
        </w:trPr>
        <w:tc>
          <w:tcPr>
            <w:tcW w:w="3780" w:type="dxa"/>
            <w:shd w:val="clear" w:color="auto" w:fill="FFFFFF"/>
          </w:tcPr>
          <w:p w:rsidR="00117844" w:rsidRPr="00587D74" w:rsidRDefault="00117844" w:rsidP="00117844">
            <w:pPr>
              <w:keepNext/>
              <w:spacing w:line="240" w:lineRule="auto"/>
              <w:ind w:left="170" w:hanging="170"/>
              <w:rPr>
                <w:rFonts w:ascii="Arial" w:hAnsi="Arial" w:cs="Arial"/>
                <w:szCs w:val="18"/>
              </w:rPr>
            </w:pPr>
            <w:r w:rsidRPr="00587D74">
              <w:rPr>
                <w:rFonts w:ascii="Arial" w:hAnsi="Arial" w:cs="Arial"/>
                <w:szCs w:val="18"/>
              </w:rPr>
              <w:t>Monitoring</w:t>
            </w:r>
          </w:p>
        </w:tc>
        <w:tc>
          <w:tcPr>
            <w:tcW w:w="1133" w:type="dxa"/>
            <w:shd w:val="clear" w:color="auto" w:fill="F7EECD"/>
            <w:vAlign w:val="bottom"/>
          </w:tcPr>
          <w:p w:rsidR="00117844" w:rsidRPr="00587D74" w:rsidRDefault="00117844" w:rsidP="00117844">
            <w:pPr>
              <w:keepNext/>
              <w:spacing w:line="240" w:lineRule="auto"/>
              <w:jc w:val="center"/>
              <w:rPr>
                <w:rFonts w:ascii="Arial" w:hAnsi="Arial" w:cs="Arial"/>
                <w:szCs w:val="18"/>
              </w:rPr>
            </w:pPr>
            <w:r>
              <w:rPr>
                <w:rFonts w:ascii="Arial" w:hAnsi="Arial" w:cs="Arial"/>
                <w:szCs w:val="18"/>
              </w:rPr>
              <w:t>0</w:t>
            </w:r>
          </w:p>
        </w:tc>
      </w:tr>
      <w:tr w:rsidR="00117844" w:rsidRPr="00511675" w:rsidTr="00E964C0">
        <w:trPr>
          <w:cantSplit/>
          <w:trHeight w:val="240"/>
        </w:trPr>
        <w:tc>
          <w:tcPr>
            <w:tcW w:w="3780" w:type="dxa"/>
            <w:shd w:val="clear" w:color="auto" w:fill="FFFFFF"/>
            <w:vAlign w:val="bottom"/>
          </w:tcPr>
          <w:p w:rsidR="00117844" w:rsidRPr="00511675" w:rsidRDefault="00117844" w:rsidP="00117844">
            <w:pPr>
              <w:keepNext/>
              <w:spacing w:line="240" w:lineRule="auto"/>
              <w:ind w:left="170" w:hanging="170"/>
              <w:rPr>
                <w:rFonts w:ascii="Arial" w:hAnsi="Arial" w:cs="Arial"/>
                <w:szCs w:val="18"/>
              </w:rPr>
            </w:pPr>
            <w:r w:rsidRPr="00511675">
              <w:rPr>
                <w:rFonts w:ascii="Arial" w:hAnsi="Arial" w:cs="Arial"/>
                <w:szCs w:val="18"/>
              </w:rPr>
              <w:t>Others</w:t>
            </w:r>
          </w:p>
        </w:tc>
        <w:tc>
          <w:tcPr>
            <w:tcW w:w="1133" w:type="dxa"/>
            <w:shd w:val="clear" w:color="auto" w:fill="F7EECD"/>
            <w:vAlign w:val="bottom"/>
          </w:tcPr>
          <w:p w:rsidR="00117844" w:rsidRPr="00511675" w:rsidRDefault="00117844" w:rsidP="00117844">
            <w:pPr>
              <w:keepNext/>
              <w:spacing w:line="240" w:lineRule="auto"/>
              <w:jc w:val="center"/>
              <w:rPr>
                <w:rFonts w:ascii="Arial" w:hAnsi="Arial" w:cs="Arial"/>
                <w:szCs w:val="18"/>
              </w:rPr>
            </w:pPr>
            <w:r>
              <w:rPr>
                <w:rFonts w:ascii="Arial" w:hAnsi="Arial" w:cs="Arial"/>
                <w:szCs w:val="18"/>
              </w:rPr>
              <w:t>8</w:t>
            </w:r>
          </w:p>
        </w:tc>
      </w:tr>
      <w:tr w:rsidR="00117844" w:rsidRPr="00511675" w:rsidTr="00E964C0">
        <w:trPr>
          <w:cantSplit/>
          <w:trHeight w:val="240"/>
        </w:trPr>
        <w:tc>
          <w:tcPr>
            <w:tcW w:w="3780" w:type="dxa"/>
            <w:tcBorders>
              <w:bottom w:val="single" w:sz="12" w:space="0" w:color="auto"/>
            </w:tcBorders>
            <w:shd w:val="clear" w:color="auto" w:fill="FFFFFF"/>
            <w:vAlign w:val="bottom"/>
          </w:tcPr>
          <w:p w:rsidR="00117844" w:rsidRPr="00511675" w:rsidRDefault="00117844" w:rsidP="00117844">
            <w:pPr>
              <w:keepNext/>
              <w:spacing w:line="240" w:lineRule="auto"/>
              <w:ind w:left="170" w:hanging="170"/>
              <w:rPr>
                <w:rFonts w:ascii="Arial" w:hAnsi="Arial" w:cs="Arial"/>
                <w:szCs w:val="18"/>
              </w:rPr>
            </w:pPr>
            <w:r w:rsidRPr="00511675">
              <w:rPr>
                <w:rFonts w:ascii="Arial" w:hAnsi="Arial" w:cs="Arial"/>
                <w:szCs w:val="18"/>
              </w:rPr>
              <w:t>Did not say</w:t>
            </w:r>
          </w:p>
        </w:tc>
        <w:tc>
          <w:tcPr>
            <w:tcW w:w="1133" w:type="dxa"/>
            <w:tcBorders>
              <w:bottom w:val="single" w:sz="12" w:space="0" w:color="auto"/>
            </w:tcBorders>
            <w:shd w:val="clear" w:color="auto" w:fill="F7EECD"/>
            <w:vAlign w:val="bottom"/>
          </w:tcPr>
          <w:p w:rsidR="00117844" w:rsidRPr="00511675" w:rsidRDefault="00117844" w:rsidP="00117844">
            <w:pPr>
              <w:keepNext/>
              <w:spacing w:line="240" w:lineRule="auto"/>
              <w:jc w:val="center"/>
              <w:rPr>
                <w:rFonts w:ascii="Arial" w:hAnsi="Arial" w:cs="Arial"/>
                <w:szCs w:val="18"/>
              </w:rPr>
            </w:pPr>
            <w:r>
              <w:rPr>
                <w:rFonts w:ascii="Arial" w:hAnsi="Arial" w:cs="Arial"/>
                <w:szCs w:val="18"/>
              </w:rPr>
              <w:t>8</w:t>
            </w:r>
          </w:p>
        </w:tc>
      </w:tr>
    </w:tbl>
    <w:p w:rsidR="00B41666" w:rsidRPr="00511675" w:rsidRDefault="00B41666" w:rsidP="00AA2FC8">
      <w:pPr>
        <w:pStyle w:val="TableFootnote"/>
      </w:pPr>
      <w:r w:rsidRPr="00511675">
        <w:t>Total may exceed 100 because of multiple response.</w:t>
      </w:r>
    </w:p>
    <w:p w:rsidR="00F36A18" w:rsidRDefault="00511675" w:rsidP="00F36A18">
      <w:pPr>
        <w:pStyle w:val="Heading2"/>
      </w:pPr>
      <w:bookmarkStart w:id="119" w:name="_Toc312043816"/>
      <w:bookmarkStart w:id="120" w:name="_Toc312043851"/>
      <w:bookmarkStart w:id="121" w:name="_Toc312046116"/>
      <w:bookmarkStart w:id="122" w:name="_Toc312046196"/>
      <w:bookmarkStart w:id="123" w:name="_Toc291392682"/>
      <w:bookmarkStart w:id="124" w:name="_Toc312111955"/>
      <w:bookmarkStart w:id="125" w:name="_Toc178392390"/>
      <w:bookmarkStart w:id="126" w:name="_Toc178393124"/>
      <w:bookmarkStart w:id="127" w:name="_Toc178393160"/>
      <w:bookmarkStart w:id="128" w:name="_Toc178393241"/>
      <w:bookmarkStart w:id="129" w:name="_Toc178393308"/>
      <w:r>
        <w:br w:type="page"/>
      </w:r>
      <w:bookmarkStart w:id="130" w:name="_Toc451936143"/>
      <w:r w:rsidR="00F36A18" w:rsidRPr="00511675">
        <w:lastRenderedPageBreak/>
        <w:t>Suggestions for improving the Active Families programme</w:t>
      </w:r>
      <w:bookmarkEnd w:id="130"/>
    </w:p>
    <w:p w:rsidR="003B0DAD" w:rsidRPr="0092201D" w:rsidRDefault="008F455B" w:rsidP="00C0107B">
      <w:pPr>
        <w:pStyle w:val="BodyText"/>
      </w:pPr>
      <w:r>
        <w:t xml:space="preserve">Twenty </w:t>
      </w:r>
      <w:r w:rsidR="00C0107B">
        <w:t>eight</w:t>
      </w:r>
      <w:r w:rsidR="00924C91" w:rsidRPr="0092201D">
        <w:t xml:space="preserve"> percent</w:t>
      </w:r>
      <w:r w:rsidR="00385045" w:rsidRPr="0092201D">
        <w:t xml:space="preserve"> </w:t>
      </w:r>
      <w:r>
        <w:t xml:space="preserve">of participants </w:t>
      </w:r>
      <w:r w:rsidR="00754099" w:rsidRPr="0092201D">
        <w:t xml:space="preserve">offered a suggestion </w:t>
      </w:r>
      <w:r>
        <w:t>as to</w:t>
      </w:r>
      <w:r w:rsidR="00754099" w:rsidRPr="0092201D">
        <w:t xml:space="preserve"> how t</w:t>
      </w:r>
      <w:r w:rsidR="003B0DAD" w:rsidRPr="0092201D">
        <w:t>he Active Families programme</w:t>
      </w:r>
      <w:r w:rsidR="00754099" w:rsidRPr="0092201D">
        <w:t xml:space="preserve"> could be improved</w:t>
      </w:r>
      <w:r>
        <w:t xml:space="preserve"> (Table 8)</w:t>
      </w:r>
      <w:r w:rsidR="003B0DAD" w:rsidRPr="0092201D">
        <w:t>.</w:t>
      </w:r>
      <w:r w:rsidR="00763F9B" w:rsidRPr="0092201D">
        <w:t xml:space="preserve"> The </w:t>
      </w:r>
      <w:r>
        <w:t>remaining p</w:t>
      </w:r>
      <w:r w:rsidR="00032932">
        <w:t xml:space="preserve">articipants </w:t>
      </w:r>
      <w:r w:rsidR="00AF7E7B">
        <w:t xml:space="preserve">either </w:t>
      </w:r>
      <w:r w:rsidR="00763F9B" w:rsidRPr="0092201D">
        <w:t>offered no response (</w:t>
      </w:r>
      <w:r w:rsidR="00BF665E">
        <w:t>4</w:t>
      </w:r>
      <w:r w:rsidR="00C0107B">
        <w:t>9</w:t>
      </w:r>
      <w:r w:rsidR="00924C91" w:rsidRPr="0092201D">
        <w:t xml:space="preserve"> percent</w:t>
      </w:r>
      <w:r w:rsidR="00763F9B" w:rsidRPr="0092201D">
        <w:t>)</w:t>
      </w:r>
      <w:r w:rsidR="00F94494">
        <w:t xml:space="preserve">, or said that they did not have any </w:t>
      </w:r>
      <w:r w:rsidR="00071A90">
        <w:t>particular suggestions</w:t>
      </w:r>
      <w:r w:rsidR="00F94494">
        <w:t xml:space="preserve"> (</w:t>
      </w:r>
      <w:r w:rsidR="00BF665E">
        <w:t>2</w:t>
      </w:r>
      <w:r w:rsidR="00C0107B">
        <w:t>3</w:t>
      </w:r>
      <w:r w:rsidR="00F94494">
        <w:t xml:space="preserve"> percent)</w:t>
      </w:r>
      <w:r w:rsidR="007C4384" w:rsidRPr="0092201D">
        <w:t xml:space="preserve">. </w:t>
      </w:r>
      <w:r w:rsidR="003B0DAD" w:rsidRPr="0092201D">
        <w:t xml:space="preserve"> </w:t>
      </w:r>
    </w:p>
    <w:p w:rsidR="003B0DAD" w:rsidRPr="00C21129" w:rsidRDefault="003B0DAD" w:rsidP="009E2F9D">
      <w:pPr>
        <w:pStyle w:val="BodyText"/>
      </w:pPr>
      <w:r w:rsidRPr="00C21129">
        <w:t>The most common suggest</w:t>
      </w:r>
      <w:r w:rsidR="00495FC7" w:rsidRPr="00C21129">
        <w:t>ion was</w:t>
      </w:r>
      <w:r w:rsidR="0042080E">
        <w:t xml:space="preserve"> in relation to offering</w:t>
      </w:r>
      <w:r w:rsidR="00495FC7" w:rsidRPr="00C21129">
        <w:t xml:space="preserve"> more sessions and/or a greater frequency of sessions</w:t>
      </w:r>
      <w:r w:rsidRPr="00C21129">
        <w:t xml:space="preserve"> (</w:t>
      </w:r>
      <w:r w:rsidR="009E2F9D">
        <w:t>6</w:t>
      </w:r>
      <w:r w:rsidR="00924C91" w:rsidRPr="00C21129">
        <w:t xml:space="preserve"> percent</w:t>
      </w:r>
      <w:r w:rsidR="00F6251E" w:rsidRPr="00C21129">
        <w:t>)</w:t>
      </w:r>
      <w:r w:rsidRPr="00C21129">
        <w:t xml:space="preserve">. </w:t>
      </w:r>
    </w:p>
    <w:p w:rsidR="003B0DAD" w:rsidRDefault="003B0DAD" w:rsidP="003B0B69">
      <w:pPr>
        <w:pStyle w:val="BodyText"/>
      </w:pPr>
      <w:r w:rsidRPr="00AF7E7B">
        <w:t>Comments illustrating th</w:t>
      </w:r>
      <w:r w:rsidR="00131AE8" w:rsidRPr="00AF7E7B">
        <w:t>is</w:t>
      </w:r>
      <w:r w:rsidRPr="00AF7E7B">
        <w:t xml:space="preserve"> theme include</w:t>
      </w:r>
      <w:r w:rsidRPr="00F33D6D">
        <w:t>:</w:t>
      </w:r>
      <w:r w:rsidRPr="00131AE8">
        <w:t xml:space="preserve"> </w:t>
      </w:r>
    </w:p>
    <w:p w:rsidR="00174183" w:rsidRPr="00174183" w:rsidRDefault="00174183" w:rsidP="00174183">
      <w:pPr>
        <w:pStyle w:val="Verbatim"/>
        <w:rPr>
          <w:rFonts w:ascii="Times New Roman" w:hAnsi="Times New Roman"/>
          <w:sz w:val="24"/>
          <w:szCs w:val="24"/>
          <w:lang w:eastAsia="zh-TW"/>
        </w:rPr>
      </w:pPr>
      <w:r w:rsidRPr="00174183">
        <w:rPr>
          <w:lang w:eastAsia="zh-TW"/>
        </w:rPr>
        <w:t>Push my girl harder, circuit training, set personal goals, how to achieve them etc. [and] twice a week.</w:t>
      </w:r>
    </w:p>
    <w:p w:rsidR="00174183" w:rsidRPr="00174183" w:rsidRDefault="00174183" w:rsidP="00174183">
      <w:pPr>
        <w:pStyle w:val="Verbatim"/>
        <w:rPr>
          <w:rFonts w:ascii="Times New Roman" w:hAnsi="Times New Roman"/>
          <w:sz w:val="24"/>
          <w:szCs w:val="24"/>
          <w:lang w:eastAsia="zh-TW"/>
        </w:rPr>
      </w:pPr>
      <w:r w:rsidRPr="00174183">
        <w:rPr>
          <w:lang w:eastAsia="zh-TW"/>
        </w:rPr>
        <w:t>Maybe more frequent visits because after a couple of weeks, can slip back to old habits.</w:t>
      </w:r>
    </w:p>
    <w:p w:rsidR="00174183" w:rsidRPr="00174183" w:rsidRDefault="00174183" w:rsidP="00174183">
      <w:pPr>
        <w:pStyle w:val="Verbatim"/>
        <w:rPr>
          <w:rFonts w:ascii="Times New Roman" w:hAnsi="Times New Roman"/>
          <w:sz w:val="24"/>
          <w:szCs w:val="24"/>
          <w:lang w:eastAsia="zh-TW"/>
        </w:rPr>
      </w:pPr>
      <w:r w:rsidRPr="00174183">
        <w:rPr>
          <w:lang w:eastAsia="zh-TW"/>
        </w:rPr>
        <w:t>More cooking and swimming lessons. In holidays activities are helpful.</w:t>
      </w:r>
    </w:p>
    <w:p w:rsidR="00174183" w:rsidRPr="00174183" w:rsidRDefault="00174183" w:rsidP="00174183">
      <w:pPr>
        <w:pStyle w:val="Verbatim"/>
        <w:rPr>
          <w:rFonts w:ascii="Times New Roman" w:hAnsi="Times New Roman"/>
          <w:sz w:val="24"/>
          <w:szCs w:val="24"/>
          <w:lang w:eastAsia="zh-TW"/>
        </w:rPr>
      </w:pPr>
      <w:r w:rsidRPr="00174183">
        <w:rPr>
          <w:lang w:eastAsia="zh-TW"/>
        </w:rPr>
        <w:t>Seeing the children more often to try motivate them more.</w:t>
      </w:r>
    </w:p>
    <w:p w:rsidR="00174183" w:rsidRPr="00174183" w:rsidRDefault="00174183" w:rsidP="00174183">
      <w:pPr>
        <w:pStyle w:val="Verbatim"/>
        <w:rPr>
          <w:rFonts w:ascii="Times New Roman" w:hAnsi="Times New Roman"/>
          <w:sz w:val="24"/>
          <w:szCs w:val="24"/>
          <w:lang w:eastAsia="zh-TW"/>
        </w:rPr>
      </w:pPr>
      <w:r w:rsidRPr="00174183">
        <w:rPr>
          <w:lang w:eastAsia="zh-TW"/>
        </w:rPr>
        <w:t>Maybe a</w:t>
      </w:r>
      <w:r>
        <w:rPr>
          <w:lang w:eastAsia="zh-TW"/>
        </w:rPr>
        <w:t>n</w:t>
      </w:r>
      <w:r w:rsidRPr="00174183">
        <w:rPr>
          <w:lang w:eastAsia="zh-TW"/>
        </w:rPr>
        <w:t xml:space="preserve"> extra class if it is possible (understand how busy she can be).</w:t>
      </w:r>
    </w:p>
    <w:p w:rsidR="00174183" w:rsidRPr="00174183" w:rsidRDefault="00174183" w:rsidP="00174183">
      <w:pPr>
        <w:pStyle w:val="Verbatim"/>
        <w:rPr>
          <w:rFonts w:ascii="Times New Roman" w:hAnsi="Times New Roman"/>
          <w:sz w:val="24"/>
          <w:szCs w:val="24"/>
          <w:lang w:eastAsia="zh-TW"/>
        </w:rPr>
      </w:pPr>
      <w:r w:rsidRPr="00174183">
        <w:rPr>
          <w:lang w:eastAsia="zh-TW"/>
        </w:rPr>
        <w:t>Activities more than once a week and shorter breaks. Longer sessions.</w:t>
      </w:r>
    </w:p>
    <w:p w:rsidR="00174183" w:rsidRPr="00174183" w:rsidRDefault="00174183" w:rsidP="00174183">
      <w:pPr>
        <w:pStyle w:val="Verbatim"/>
        <w:rPr>
          <w:rFonts w:ascii="Times New Roman" w:hAnsi="Times New Roman"/>
          <w:sz w:val="24"/>
          <w:szCs w:val="24"/>
          <w:lang w:eastAsia="zh-TW"/>
        </w:rPr>
      </w:pPr>
      <w:r w:rsidRPr="00174183">
        <w:rPr>
          <w:lang w:eastAsia="zh-TW"/>
        </w:rPr>
        <w:t>If only they can make it longer than 12 weeks.</w:t>
      </w:r>
    </w:p>
    <w:p w:rsidR="00174183" w:rsidRPr="00174183" w:rsidRDefault="00174183" w:rsidP="00174183">
      <w:pPr>
        <w:pStyle w:val="Verbatim"/>
        <w:rPr>
          <w:rFonts w:ascii="Times New Roman" w:hAnsi="Times New Roman"/>
          <w:sz w:val="24"/>
          <w:szCs w:val="24"/>
          <w:lang w:eastAsia="zh-TW"/>
        </w:rPr>
      </w:pPr>
      <w:r w:rsidRPr="00174183">
        <w:rPr>
          <w:lang w:eastAsia="zh-TW"/>
        </w:rPr>
        <w:t>Perhaps more sessions i.e. two or three times a week.</w:t>
      </w:r>
    </w:p>
    <w:p w:rsidR="00174183" w:rsidRPr="00174183" w:rsidRDefault="00174183" w:rsidP="00174183">
      <w:pPr>
        <w:pStyle w:val="Verbatim"/>
        <w:rPr>
          <w:rFonts w:ascii="Times New Roman" w:hAnsi="Times New Roman"/>
          <w:sz w:val="24"/>
          <w:szCs w:val="24"/>
          <w:lang w:eastAsia="zh-TW"/>
        </w:rPr>
      </w:pPr>
      <w:r w:rsidRPr="00174183">
        <w:rPr>
          <w:lang w:eastAsia="zh-TW"/>
        </w:rPr>
        <w:t>Would be lovely to extend the programme to twice a week over four weeks as the children really enjoy coming.</w:t>
      </w:r>
    </w:p>
    <w:p w:rsidR="00174183" w:rsidRPr="00174183" w:rsidRDefault="00174183" w:rsidP="00174183">
      <w:pPr>
        <w:pStyle w:val="Verbatim"/>
        <w:rPr>
          <w:rFonts w:ascii="Times New Roman" w:hAnsi="Times New Roman"/>
          <w:sz w:val="24"/>
          <w:szCs w:val="24"/>
          <w:lang w:eastAsia="zh-TW"/>
        </w:rPr>
      </w:pPr>
      <w:r w:rsidRPr="00174183">
        <w:rPr>
          <w:lang w:eastAsia="zh-TW"/>
        </w:rPr>
        <w:t>More sessions.</w:t>
      </w:r>
    </w:p>
    <w:p w:rsidR="00174183" w:rsidRPr="00174183" w:rsidRDefault="00174183" w:rsidP="00174183">
      <w:pPr>
        <w:pStyle w:val="Verbatim"/>
        <w:rPr>
          <w:rFonts w:ascii="Times New Roman" w:hAnsi="Times New Roman"/>
          <w:sz w:val="24"/>
          <w:szCs w:val="24"/>
          <w:lang w:eastAsia="zh-TW"/>
        </w:rPr>
      </w:pPr>
      <w:r w:rsidRPr="00174183">
        <w:rPr>
          <w:lang w:eastAsia="zh-TW"/>
        </w:rPr>
        <w:t>Would love more than once</w:t>
      </w:r>
      <w:r>
        <w:rPr>
          <w:lang w:eastAsia="zh-TW"/>
        </w:rPr>
        <w:t xml:space="preserve"> a </w:t>
      </w:r>
      <w:r w:rsidRPr="00174183">
        <w:rPr>
          <w:lang w:eastAsia="zh-TW"/>
        </w:rPr>
        <w:t>week group activities.</w:t>
      </w:r>
    </w:p>
    <w:p w:rsidR="00174183" w:rsidRPr="00174183" w:rsidRDefault="00174183" w:rsidP="00174183">
      <w:pPr>
        <w:pStyle w:val="Verbatim"/>
        <w:rPr>
          <w:rFonts w:ascii="Times New Roman" w:hAnsi="Times New Roman"/>
          <w:sz w:val="24"/>
          <w:szCs w:val="24"/>
          <w:lang w:eastAsia="zh-TW"/>
        </w:rPr>
      </w:pPr>
      <w:r w:rsidRPr="00174183">
        <w:rPr>
          <w:lang w:eastAsia="zh-TW"/>
        </w:rPr>
        <w:t>More one on one sessions or smaller groups.</w:t>
      </w:r>
    </w:p>
    <w:p w:rsidR="00174183" w:rsidRPr="00174183" w:rsidRDefault="00174183" w:rsidP="00174183">
      <w:pPr>
        <w:pStyle w:val="Verbatim"/>
        <w:rPr>
          <w:rFonts w:ascii="Times New Roman" w:hAnsi="Times New Roman"/>
          <w:sz w:val="24"/>
          <w:szCs w:val="24"/>
          <w:lang w:eastAsia="zh-TW"/>
        </w:rPr>
      </w:pPr>
      <w:r w:rsidRPr="00174183">
        <w:rPr>
          <w:lang w:eastAsia="zh-TW"/>
        </w:rPr>
        <w:t>Maybe increase the sessions per week. I think they needed a bit more of a push than once a week.</w:t>
      </w:r>
    </w:p>
    <w:p w:rsidR="00174183" w:rsidRDefault="00174183" w:rsidP="003B0B69">
      <w:pPr>
        <w:pStyle w:val="BodyText"/>
      </w:pPr>
    </w:p>
    <w:p w:rsidR="00F33D6D" w:rsidRPr="002757AC" w:rsidRDefault="00F33D6D" w:rsidP="00F33D6D">
      <w:pPr>
        <w:pStyle w:val="Verbatim"/>
        <w:rPr>
          <w:rFonts w:ascii="Times New Roman" w:hAnsi="Times New Roman"/>
          <w:sz w:val="24"/>
          <w:szCs w:val="24"/>
          <w:lang w:eastAsia="en-NZ"/>
        </w:rPr>
      </w:pPr>
    </w:p>
    <w:p w:rsidR="002757AC" w:rsidRDefault="002757AC" w:rsidP="003B0B69">
      <w:pPr>
        <w:pStyle w:val="BodyText"/>
      </w:pPr>
    </w:p>
    <w:p w:rsidR="002757AC" w:rsidRDefault="002757AC" w:rsidP="003B0B69">
      <w:pPr>
        <w:pStyle w:val="BodyText"/>
      </w:pPr>
    </w:p>
    <w:p w:rsidR="00131AE8" w:rsidRDefault="00131AE8" w:rsidP="00B41666">
      <w:pPr>
        <w:pStyle w:val="Caption"/>
        <w:rPr>
          <w:sz w:val="16"/>
          <w:szCs w:val="16"/>
        </w:rPr>
      </w:pPr>
    </w:p>
    <w:p w:rsidR="00B41666" w:rsidRPr="00600699" w:rsidRDefault="00B41666" w:rsidP="00B41666">
      <w:pPr>
        <w:pStyle w:val="Caption"/>
        <w:rPr>
          <w:sz w:val="16"/>
          <w:szCs w:val="16"/>
        </w:rPr>
      </w:pPr>
      <w:bookmarkStart w:id="131" w:name="_Toc451936176"/>
      <w:r w:rsidRPr="006006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8</w:t>
      </w:r>
      <w:r w:rsidR="00912465">
        <w:rPr>
          <w:noProof/>
          <w:sz w:val="16"/>
          <w:szCs w:val="16"/>
        </w:rPr>
        <w:fldChar w:fldCharType="end"/>
      </w:r>
      <w:r w:rsidRPr="00600699">
        <w:rPr>
          <w:sz w:val="16"/>
          <w:szCs w:val="16"/>
        </w:rPr>
        <w:t xml:space="preserve">: </w:t>
      </w:r>
      <w:r w:rsidR="00754099">
        <w:rPr>
          <w:sz w:val="16"/>
          <w:szCs w:val="16"/>
        </w:rPr>
        <w:t xml:space="preserve">Suggested improvements to the </w:t>
      </w:r>
      <w:proofErr w:type="spellStart"/>
      <w:r w:rsidR="00754099">
        <w:rPr>
          <w:sz w:val="16"/>
          <w:szCs w:val="16"/>
        </w:rPr>
        <w:t>GRx</w:t>
      </w:r>
      <w:proofErr w:type="spellEnd"/>
      <w:r w:rsidR="00754099">
        <w:rPr>
          <w:sz w:val="16"/>
          <w:szCs w:val="16"/>
        </w:rPr>
        <w:t xml:space="preserve"> Active Families programme</w:t>
      </w:r>
      <w:bookmarkEnd w:id="131"/>
    </w:p>
    <w:p w:rsidR="00B41666" w:rsidRPr="00511675" w:rsidRDefault="00071A90" w:rsidP="00B41666">
      <w:pPr>
        <w:pStyle w:val="TableQuestion"/>
        <w:rPr>
          <w:sz w:val="18"/>
        </w:rPr>
      </w:pPr>
      <w:r w:rsidRPr="00511675">
        <w:rPr>
          <w:sz w:val="18"/>
        </w:rPr>
        <w:t>Q14</w:t>
      </w:r>
      <w:r>
        <w:rPr>
          <w:sz w:val="18"/>
        </w:rPr>
        <w:t>.</w:t>
      </w:r>
      <w:r w:rsidRPr="00511675">
        <w:rPr>
          <w:sz w:val="18"/>
        </w:rPr>
        <w:t xml:space="preserve"> What improvement/s can you suggest</w:t>
      </w:r>
      <w:r>
        <w:rPr>
          <w:sz w:val="18"/>
        </w:rPr>
        <w:t xml:space="preserve"> for the </w:t>
      </w:r>
      <w:proofErr w:type="spellStart"/>
      <w:r>
        <w:rPr>
          <w:sz w:val="18"/>
        </w:rPr>
        <w:t>GRx</w:t>
      </w:r>
      <w:proofErr w:type="spellEnd"/>
      <w:r>
        <w:rPr>
          <w:sz w:val="18"/>
        </w:rPr>
        <w:t xml:space="preserve"> Active Families programme</w:t>
      </w:r>
      <w:r w:rsidRPr="00511675">
        <w:rPr>
          <w:sz w:val="18"/>
        </w:rPr>
        <w:t>?</w:t>
      </w:r>
    </w:p>
    <w:tbl>
      <w:tblPr>
        <w:tblW w:w="0" w:type="auto"/>
        <w:shd w:val="clear" w:color="auto" w:fill="FFFFFF"/>
        <w:tblLayout w:type="fixed"/>
        <w:tblCellMar>
          <w:left w:w="0" w:type="dxa"/>
          <w:right w:w="0" w:type="dxa"/>
        </w:tblCellMar>
        <w:tblLook w:val="0000" w:firstRow="0" w:lastRow="0" w:firstColumn="0" w:lastColumn="0" w:noHBand="0" w:noVBand="0"/>
      </w:tblPr>
      <w:tblGrid>
        <w:gridCol w:w="3780"/>
        <w:gridCol w:w="1133"/>
      </w:tblGrid>
      <w:tr w:rsidR="0032360E" w:rsidRPr="00511675" w:rsidTr="00E964C0">
        <w:trPr>
          <w:cantSplit/>
          <w:trHeight w:val="240"/>
        </w:trPr>
        <w:tc>
          <w:tcPr>
            <w:tcW w:w="3780" w:type="dxa"/>
            <w:tcBorders>
              <w:top w:val="single" w:sz="4" w:space="0" w:color="auto"/>
            </w:tcBorders>
            <w:shd w:val="clear" w:color="auto" w:fill="CCBB88"/>
            <w:vAlign w:val="bottom"/>
          </w:tcPr>
          <w:p w:rsidR="0032360E" w:rsidRPr="00511675" w:rsidRDefault="0032360E" w:rsidP="00E964C0">
            <w:pPr>
              <w:keepNext/>
              <w:spacing w:line="240" w:lineRule="auto"/>
              <w:ind w:left="170" w:hanging="170"/>
              <w:rPr>
                <w:rFonts w:ascii="Times New Roman" w:hAnsi="Times New Roman"/>
              </w:rPr>
            </w:pPr>
          </w:p>
        </w:tc>
        <w:tc>
          <w:tcPr>
            <w:tcW w:w="1133" w:type="dxa"/>
            <w:tcBorders>
              <w:top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szCs w:val="18"/>
              </w:rPr>
            </w:pPr>
            <w:r w:rsidRPr="00511675">
              <w:rPr>
                <w:rFonts w:ascii="Arial" w:hAnsi="Arial" w:cs="Arial"/>
                <w:szCs w:val="18"/>
              </w:rPr>
              <w:t>Total</w:t>
            </w:r>
          </w:p>
        </w:tc>
      </w:tr>
      <w:tr w:rsidR="0032360E" w:rsidRPr="00511675" w:rsidTr="00E964C0">
        <w:trPr>
          <w:cantSplit/>
          <w:trHeight w:val="240"/>
        </w:trPr>
        <w:tc>
          <w:tcPr>
            <w:tcW w:w="3780" w:type="dxa"/>
            <w:shd w:val="clear" w:color="auto" w:fill="CCBB88"/>
            <w:vAlign w:val="bottom"/>
          </w:tcPr>
          <w:p w:rsidR="0032360E" w:rsidRPr="00511675" w:rsidRDefault="0032360E" w:rsidP="00E964C0">
            <w:pPr>
              <w:keepNext/>
              <w:spacing w:line="240" w:lineRule="auto"/>
              <w:ind w:left="170" w:hanging="170"/>
              <w:jc w:val="right"/>
              <w:rPr>
                <w:rFonts w:ascii="Arial" w:hAnsi="Arial" w:cs="Arial"/>
                <w:szCs w:val="18"/>
              </w:rPr>
            </w:pPr>
            <w:r w:rsidRPr="00511675">
              <w:rPr>
                <w:rFonts w:ascii="Arial" w:hAnsi="Arial" w:cs="Arial"/>
                <w:szCs w:val="18"/>
              </w:rPr>
              <w:t>Base =</w:t>
            </w:r>
          </w:p>
        </w:tc>
        <w:tc>
          <w:tcPr>
            <w:tcW w:w="1133" w:type="dxa"/>
            <w:shd w:val="clear" w:color="auto" w:fill="CCBB88"/>
            <w:vAlign w:val="bottom"/>
          </w:tcPr>
          <w:p w:rsidR="0032360E" w:rsidRPr="00511675" w:rsidRDefault="00A939C9" w:rsidP="003D65CC">
            <w:pPr>
              <w:keepNext/>
              <w:spacing w:line="240" w:lineRule="auto"/>
              <w:jc w:val="center"/>
              <w:rPr>
                <w:rFonts w:ascii="Arial" w:hAnsi="Arial" w:cs="Arial"/>
                <w:szCs w:val="18"/>
              </w:rPr>
            </w:pPr>
            <w:r>
              <w:rPr>
                <w:rFonts w:ascii="Arial" w:hAnsi="Arial" w:cs="Arial"/>
                <w:szCs w:val="18"/>
              </w:rPr>
              <w:t>2</w:t>
            </w:r>
            <w:r w:rsidR="003D65CC">
              <w:rPr>
                <w:rFonts w:ascii="Arial" w:hAnsi="Arial" w:cs="Arial"/>
                <w:szCs w:val="18"/>
              </w:rPr>
              <w:t>26</w:t>
            </w:r>
          </w:p>
        </w:tc>
      </w:tr>
      <w:tr w:rsidR="0032360E" w:rsidRPr="00511675" w:rsidTr="00E964C0">
        <w:trPr>
          <w:cantSplit/>
          <w:trHeight w:val="240"/>
        </w:trPr>
        <w:tc>
          <w:tcPr>
            <w:tcW w:w="3780" w:type="dxa"/>
            <w:tcBorders>
              <w:bottom w:val="single" w:sz="4" w:space="0" w:color="auto"/>
            </w:tcBorders>
            <w:shd w:val="clear" w:color="auto" w:fill="CCBB88"/>
            <w:vAlign w:val="bottom"/>
          </w:tcPr>
          <w:p w:rsidR="0032360E" w:rsidRPr="00511675" w:rsidRDefault="0032360E" w:rsidP="00E964C0">
            <w:pPr>
              <w:keepNext/>
              <w:spacing w:line="240" w:lineRule="auto"/>
              <w:ind w:left="170" w:hanging="170"/>
              <w:rPr>
                <w:rFonts w:ascii="Arial" w:hAnsi="Arial" w:cs="Arial"/>
                <w:b/>
                <w:szCs w:val="18"/>
              </w:rPr>
            </w:pPr>
          </w:p>
        </w:tc>
        <w:tc>
          <w:tcPr>
            <w:tcW w:w="1133" w:type="dxa"/>
            <w:tcBorders>
              <w:bottom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b/>
                <w:szCs w:val="18"/>
              </w:rPr>
            </w:pPr>
            <w:r w:rsidRPr="00511675">
              <w:rPr>
                <w:rFonts w:ascii="Arial" w:hAnsi="Arial" w:cs="Arial"/>
                <w:b/>
                <w:szCs w:val="18"/>
              </w:rPr>
              <w:t>%</w:t>
            </w:r>
          </w:p>
        </w:tc>
      </w:tr>
      <w:tr w:rsidR="0032360E" w:rsidRPr="00511675" w:rsidTr="00E964C0">
        <w:trPr>
          <w:cantSplit/>
          <w:trHeight w:val="240"/>
        </w:trPr>
        <w:tc>
          <w:tcPr>
            <w:tcW w:w="3780" w:type="dxa"/>
            <w:shd w:val="clear" w:color="auto" w:fill="FFFFFF"/>
            <w:vAlign w:val="bottom"/>
          </w:tcPr>
          <w:p w:rsidR="0032360E" w:rsidRPr="00511675" w:rsidRDefault="0032360E" w:rsidP="00E964C0">
            <w:pPr>
              <w:keepNext/>
              <w:spacing w:line="240" w:lineRule="auto"/>
              <w:ind w:left="170" w:hanging="170"/>
              <w:rPr>
                <w:rFonts w:ascii="Arial" w:hAnsi="Arial" w:cs="Arial"/>
                <w:szCs w:val="18"/>
              </w:rPr>
            </w:pPr>
            <w:r w:rsidRPr="00511675">
              <w:rPr>
                <w:rFonts w:ascii="Arial" w:hAnsi="Arial" w:cs="Arial"/>
                <w:szCs w:val="18"/>
              </w:rPr>
              <w:t>More sessions/greater frequency</w:t>
            </w:r>
          </w:p>
        </w:tc>
        <w:tc>
          <w:tcPr>
            <w:tcW w:w="1133" w:type="dxa"/>
            <w:shd w:val="clear" w:color="auto" w:fill="F7EECD"/>
            <w:vAlign w:val="bottom"/>
          </w:tcPr>
          <w:p w:rsidR="0032360E" w:rsidRPr="00511675" w:rsidRDefault="003D65CC" w:rsidP="00E964C0">
            <w:pPr>
              <w:keepNext/>
              <w:spacing w:line="240" w:lineRule="auto"/>
              <w:jc w:val="center"/>
              <w:rPr>
                <w:rFonts w:ascii="Arial" w:hAnsi="Arial" w:cs="Arial"/>
                <w:szCs w:val="18"/>
              </w:rPr>
            </w:pPr>
            <w:r>
              <w:rPr>
                <w:rFonts w:ascii="Arial" w:hAnsi="Arial" w:cs="Arial"/>
                <w:szCs w:val="18"/>
              </w:rPr>
              <w:t>6</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sidRPr="00511675">
              <w:rPr>
                <w:rFonts w:ascii="Arial" w:hAnsi="Arial" w:cs="Arial"/>
                <w:szCs w:val="18"/>
              </w:rPr>
              <w:t>Activities to better cater for different needs, abilities, locations, time</w:t>
            </w:r>
          </w:p>
        </w:tc>
        <w:tc>
          <w:tcPr>
            <w:tcW w:w="1133" w:type="dxa"/>
            <w:shd w:val="clear" w:color="auto" w:fill="F7EECD"/>
            <w:vAlign w:val="bottom"/>
          </w:tcPr>
          <w:p w:rsidR="003D65CC" w:rsidRDefault="003D65CC" w:rsidP="003D65CC">
            <w:pPr>
              <w:keepNext/>
              <w:spacing w:line="240" w:lineRule="auto"/>
              <w:jc w:val="center"/>
              <w:rPr>
                <w:rFonts w:ascii="Arial" w:hAnsi="Arial" w:cs="Arial"/>
                <w:szCs w:val="18"/>
              </w:rPr>
            </w:pPr>
            <w:r>
              <w:rPr>
                <w:rFonts w:ascii="Arial" w:hAnsi="Arial" w:cs="Arial"/>
                <w:szCs w:val="18"/>
              </w:rPr>
              <w:t>4</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sidRPr="00511675">
              <w:rPr>
                <w:rFonts w:ascii="Arial" w:hAnsi="Arial" w:cs="Arial"/>
                <w:szCs w:val="18"/>
              </w:rPr>
              <w:t>Opportunities for group interactions</w:t>
            </w:r>
          </w:p>
        </w:tc>
        <w:tc>
          <w:tcPr>
            <w:tcW w:w="1133" w:type="dxa"/>
            <w:shd w:val="clear" w:color="auto" w:fill="F7EECD"/>
            <w:vAlign w:val="bottom"/>
          </w:tcPr>
          <w:p w:rsidR="003D65CC" w:rsidRPr="00511675" w:rsidRDefault="003D65CC" w:rsidP="003D65CC">
            <w:pPr>
              <w:keepNext/>
              <w:spacing w:line="240" w:lineRule="auto"/>
              <w:jc w:val="center"/>
              <w:rPr>
                <w:rFonts w:ascii="Arial" w:hAnsi="Arial" w:cs="Arial"/>
                <w:szCs w:val="18"/>
              </w:rPr>
            </w:pPr>
            <w:r>
              <w:rPr>
                <w:rFonts w:ascii="Arial" w:hAnsi="Arial" w:cs="Arial"/>
                <w:szCs w:val="18"/>
              </w:rPr>
              <w:t>1</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sidRPr="00511675">
              <w:rPr>
                <w:rFonts w:ascii="Arial" w:hAnsi="Arial" w:cs="Arial"/>
                <w:szCs w:val="18"/>
              </w:rPr>
              <w:t>More information re: food and nutrition</w:t>
            </w:r>
          </w:p>
        </w:tc>
        <w:tc>
          <w:tcPr>
            <w:tcW w:w="1133" w:type="dxa"/>
            <w:shd w:val="clear" w:color="auto" w:fill="F7EECD"/>
            <w:vAlign w:val="bottom"/>
          </w:tcPr>
          <w:p w:rsidR="003D65CC" w:rsidRPr="00511675" w:rsidRDefault="003D65CC" w:rsidP="003D65CC">
            <w:pPr>
              <w:keepNext/>
              <w:spacing w:line="240" w:lineRule="auto"/>
              <w:jc w:val="center"/>
              <w:rPr>
                <w:rFonts w:ascii="Arial" w:hAnsi="Arial" w:cs="Arial"/>
                <w:szCs w:val="18"/>
              </w:rPr>
            </w:pPr>
            <w:r>
              <w:rPr>
                <w:rFonts w:ascii="Arial" w:hAnsi="Arial" w:cs="Arial"/>
                <w:szCs w:val="18"/>
              </w:rPr>
              <w:t>1</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Pr>
                <w:rFonts w:ascii="Arial" w:hAnsi="Arial" w:cs="Arial"/>
                <w:szCs w:val="18"/>
              </w:rPr>
              <w:t>Other information</w:t>
            </w:r>
          </w:p>
        </w:tc>
        <w:tc>
          <w:tcPr>
            <w:tcW w:w="1133" w:type="dxa"/>
            <w:shd w:val="clear" w:color="auto" w:fill="F7EECD"/>
            <w:vAlign w:val="bottom"/>
          </w:tcPr>
          <w:p w:rsidR="003D65CC" w:rsidRDefault="003D65CC" w:rsidP="003D65CC">
            <w:pPr>
              <w:keepNext/>
              <w:spacing w:line="240" w:lineRule="auto"/>
              <w:jc w:val="center"/>
              <w:rPr>
                <w:rFonts w:ascii="Arial" w:hAnsi="Arial" w:cs="Arial"/>
                <w:szCs w:val="18"/>
              </w:rPr>
            </w:pPr>
            <w:r>
              <w:rPr>
                <w:rFonts w:ascii="Arial" w:hAnsi="Arial" w:cs="Arial"/>
                <w:szCs w:val="18"/>
              </w:rPr>
              <w:t>1</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sidRPr="00511675">
              <w:rPr>
                <w:rFonts w:ascii="Arial" w:hAnsi="Arial" w:cs="Arial"/>
                <w:szCs w:val="18"/>
              </w:rPr>
              <w:t>Other suggestions</w:t>
            </w:r>
          </w:p>
        </w:tc>
        <w:tc>
          <w:tcPr>
            <w:tcW w:w="1133" w:type="dxa"/>
            <w:shd w:val="clear" w:color="auto" w:fill="F7EECD"/>
            <w:vAlign w:val="bottom"/>
          </w:tcPr>
          <w:p w:rsidR="003D65CC" w:rsidRPr="00511675" w:rsidRDefault="003D65CC" w:rsidP="003D65CC">
            <w:pPr>
              <w:keepNext/>
              <w:spacing w:line="240" w:lineRule="auto"/>
              <w:jc w:val="center"/>
              <w:rPr>
                <w:rFonts w:ascii="Arial" w:hAnsi="Arial" w:cs="Arial"/>
                <w:szCs w:val="18"/>
              </w:rPr>
            </w:pPr>
            <w:r>
              <w:rPr>
                <w:rFonts w:ascii="Arial" w:hAnsi="Arial" w:cs="Arial"/>
                <w:szCs w:val="18"/>
              </w:rPr>
              <w:t>16</w:t>
            </w:r>
          </w:p>
        </w:tc>
      </w:tr>
      <w:tr w:rsidR="003D65CC" w:rsidRPr="00511675" w:rsidTr="00E964C0">
        <w:trPr>
          <w:cantSplit/>
          <w:trHeight w:val="240"/>
        </w:trPr>
        <w:tc>
          <w:tcPr>
            <w:tcW w:w="3780" w:type="dxa"/>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Pr>
                <w:rFonts w:ascii="Arial" w:hAnsi="Arial" w:cs="Arial"/>
                <w:szCs w:val="18"/>
              </w:rPr>
              <w:t>No particular suggestion</w:t>
            </w:r>
          </w:p>
        </w:tc>
        <w:tc>
          <w:tcPr>
            <w:tcW w:w="1133" w:type="dxa"/>
            <w:shd w:val="clear" w:color="auto" w:fill="F7EECD"/>
            <w:vAlign w:val="bottom"/>
          </w:tcPr>
          <w:p w:rsidR="003D65CC" w:rsidRPr="00511675" w:rsidRDefault="003D65CC" w:rsidP="003D65CC">
            <w:pPr>
              <w:keepNext/>
              <w:spacing w:line="240" w:lineRule="auto"/>
              <w:jc w:val="center"/>
              <w:rPr>
                <w:rFonts w:ascii="Arial" w:hAnsi="Arial" w:cs="Arial"/>
                <w:szCs w:val="18"/>
              </w:rPr>
            </w:pPr>
            <w:r>
              <w:rPr>
                <w:rFonts w:ascii="Arial" w:hAnsi="Arial" w:cs="Arial"/>
                <w:szCs w:val="18"/>
              </w:rPr>
              <w:t>23</w:t>
            </w:r>
          </w:p>
        </w:tc>
      </w:tr>
      <w:tr w:rsidR="003D65CC" w:rsidRPr="00511675" w:rsidTr="00E964C0">
        <w:trPr>
          <w:cantSplit/>
          <w:trHeight w:val="240"/>
        </w:trPr>
        <w:tc>
          <w:tcPr>
            <w:tcW w:w="3780" w:type="dxa"/>
            <w:tcBorders>
              <w:bottom w:val="single" w:sz="12" w:space="0" w:color="auto"/>
            </w:tcBorders>
            <w:shd w:val="clear" w:color="auto" w:fill="FFFFFF"/>
            <w:vAlign w:val="bottom"/>
          </w:tcPr>
          <w:p w:rsidR="003D65CC" w:rsidRPr="00511675" w:rsidRDefault="003D65CC" w:rsidP="003D65CC">
            <w:pPr>
              <w:keepNext/>
              <w:spacing w:line="240" w:lineRule="auto"/>
              <w:ind w:left="170" w:hanging="170"/>
              <w:rPr>
                <w:rFonts w:ascii="Arial" w:hAnsi="Arial" w:cs="Arial"/>
                <w:szCs w:val="18"/>
              </w:rPr>
            </w:pPr>
            <w:r w:rsidRPr="00511675">
              <w:rPr>
                <w:rFonts w:ascii="Arial" w:hAnsi="Arial" w:cs="Arial"/>
                <w:szCs w:val="18"/>
              </w:rPr>
              <w:t>Did not say</w:t>
            </w:r>
          </w:p>
        </w:tc>
        <w:tc>
          <w:tcPr>
            <w:tcW w:w="1133" w:type="dxa"/>
            <w:tcBorders>
              <w:bottom w:val="single" w:sz="12" w:space="0" w:color="auto"/>
            </w:tcBorders>
            <w:shd w:val="clear" w:color="auto" w:fill="F7EECD"/>
            <w:vAlign w:val="bottom"/>
          </w:tcPr>
          <w:p w:rsidR="003D65CC" w:rsidRPr="00511675" w:rsidRDefault="003D65CC" w:rsidP="003D65CC">
            <w:pPr>
              <w:keepNext/>
              <w:spacing w:line="240" w:lineRule="auto"/>
              <w:jc w:val="center"/>
              <w:rPr>
                <w:rFonts w:ascii="Arial" w:hAnsi="Arial" w:cs="Arial"/>
                <w:szCs w:val="18"/>
              </w:rPr>
            </w:pPr>
            <w:r>
              <w:rPr>
                <w:rFonts w:ascii="Arial" w:hAnsi="Arial" w:cs="Arial"/>
                <w:szCs w:val="18"/>
              </w:rPr>
              <w:t>49</w:t>
            </w:r>
          </w:p>
        </w:tc>
      </w:tr>
    </w:tbl>
    <w:p w:rsidR="00B41666" w:rsidRPr="00511675" w:rsidRDefault="00B41666" w:rsidP="00B41666">
      <w:pPr>
        <w:pStyle w:val="TableFootnote"/>
      </w:pPr>
      <w:r w:rsidRPr="00511675">
        <w:t>Total may exceed 100 because of multiple response.</w:t>
      </w:r>
    </w:p>
    <w:p w:rsidR="00B41666" w:rsidRPr="00511675" w:rsidRDefault="00B41666" w:rsidP="003B0B69">
      <w:pPr>
        <w:pStyle w:val="BodyText"/>
      </w:pPr>
    </w:p>
    <w:p w:rsidR="00F36A18" w:rsidRDefault="00763F9B" w:rsidP="00F36A18">
      <w:pPr>
        <w:pStyle w:val="Heading2"/>
      </w:pPr>
      <w:r>
        <w:br w:type="page"/>
      </w:r>
      <w:bookmarkStart w:id="132" w:name="_Toc451936144"/>
      <w:r w:rsidR="00F36A18" w:rsidRPr="00511675">
        <w:lastRenderedPageBreak/>
        <w:t>General comments</w:t>
      </w:r>
      <w:bookmarkEnd w:id="132"/>
    </w:p>
    <w:p w:rsidR="00CB143B" w:rsidRPr="005C4D9E" w:rsidRDefault="00DE0B12" w:rsidP="006C7EED">
      <w:pPr>
        <w:pStyle w:val="BodyText"/>
      </w:pPr>
      <w:r>
        <w:t xml:space="preserve">Twenty </w:t>
      </w:r>
      <w:r w:rsidR="006C7EED">
        <w:t>five</w:t>
      </w:r>
      <w:r w:rsidR="00F94494" w:rsidRPr="00BE231B">
        <w:t xml:space="preserve"> percent of </w:t>
      </w:r>
      <w:r w:rsidR="00822CD3">
        <w:t>participants</w:t>
      </w:r>
      <w:r w:rsidR="0042080E">
        <w:t xml:space="preserve"> provided general comments about the programme near the </w:t>
      </w:r>
      <w:r w:rsidR="0042080E" w:rsidRPr="00871A12">
        <w:t xml:space="preserve">end of the survey (Table 9). The majority of these comments were positive and reflected the gratitude </w:t>
      </w:r>
      <w:r w:rsidR="003B0DAD" w:rsidRPr="00871A12">
        <w:t>participants</w:t>
      </w:r>
      <w:r w:rsidR="0042080E" w:rsidRPr="00871A12">
        <w:t xml:space="preserve"> had</w:t>
      </w:r>
      <w:r w:rsidR="003B0DAD" w:rsidRPr="00871A12">
        <w:t xml:space="preserve"> for the programme </w:t>
      </w:r>
      <w:r w:rsidR="00DF4771" w:rsidRPr="00871A12">
        <w:t xml:space="preserve">and </w:t>
      </w:r>
      <w:r w:rsidR="003B0DAD" w:rsidRPr="00871A12">
        <w:t>thanking coordinators for their help and support</w:t>
      </w:r>
      <w:r w:rsidR="00C97E9D" w:rsidRPr="00871A12">
        <w:t>.</w:t>
      </w:r>
      <w:r w:rsidR="003B0DAD" w:rsidRPr="00871A12">
        <w:t xml:space="preserve"> Some </w:t>
      </w:r>
      <w:r w:rsidR="00822CD3" w:rsidRPr="00871A12">
        <w:t>participants</w:t>
      </w:r>
      <w:r w:rsidR="003B0DAD" w:rsidRPr="00871A12">
        <w:t xml:space="preserve"> also commented </w:t>
      </w:r>
      <w:r w:rsidR="0042080E" w:rsidRPr="00871A12">
        <w:t>on</w:t>
      </w:r>
      <w:r w:rsidR="003B0DAD" w:rsidRPr="00871A12">
        <w:t xml:space="preserve"> </w:t>
      </w:r>
      <w:r w:rsidR="00DF4771" w:rsidRPr="00871A12">
        <w:t>the programme benefiting the whole family</w:t>
      </w:r>
      <w:r w:rsidR="003B0DAD" w:rsidRPr="00871A12">
        <w:t xml:space="preserve"> and be</w:t>
      </w:r>
      <w:r w:rsidR="00DF4771" w:rsidRPr="00871A12">
        <w:t>ing</w:t>
      </w:r>
      <w:r w:rsidR="003B0DAD" w:rsidRPr="00871A12">
        <w:t xml:space="preserve"> both fun and enjoyable.</w:t>
      </w:r>
      <w:r w:rsidR="003B0DAD" w:rsidRPr="005C4D9E">
        <w:t xml:space="preserve"> </w:t>
      </w:r>
    </w:p>
    <w:p w:rsidR="003B0DAD" w:rsidRDefault="003B0DAD" w:rsidP="003B0B69">
      <w:pPr>
        <w:pStyle w:val="BodyText"/>
      </w:pPr>
      <w:r w:rsidRPr="005C4D9E">
        <w:t>A selection of their comments includes the following:</w:t>
      </w:r>
    </w:p>
    <w:p w:rsidR="00174183" w:rsidRPr="00174183" w:rsidRDefault="00174183" w:rsidP="00174183">
      <w:pPr>
        <w:pStyle w:val="Verbatim"/>
        <w:rPr>
          <w:rFonts w:ascii="Times New Roman" w:hAnsi="Times New Roman"/>
          <w:sz w:val="24"/>
          <w:szCs w:val="24"/>
          <w:lang w:eastAsia="zh-TW"/>
        </w:rPr>
      </w:pPr>
      <w:r w:rsidRPr="00174183">
        <w:rPr>
          <w:lang w:eastAsia="zh-TW"/>
        </w:rPr>
        <w:t>Such a fabulous resource. Imagine if available to all children.</w:t>
      </w:r>
    </w:p>
    <w:p w:rsidR="00174183" w:rsidRPr="00174183" w:rsidRDefault="00174183" w:rsidP="00174183">
      <w:pPr>
        <w:pStyle w:val="Verbatim"/>
        <w:rPr>
          <w:rFonts w:ascii="Times New Roman" w:hAnsi="Times New Roman"/>
          <w:sz w:val="24"/>
          <w:szCs w:val="24"/>
          <w:lang w:eastAsia="zh-TW"/>
        </w:rPr>
      </w:pPr>
      <w:r w:rsidRPr="00174183">
        <w:rPr>
          <w:lang w:eastAsia="zh-TW"/>
        </w:rPr>
        <w:t>It has been wonderful seeing my son develop a love for eating healthier and becoming more health conscious/confidences and active. Thank you.</w:t>
      </w:r>
    </w:p>
    <w:p w:rsidR="00174183" w:rsidRPr="00174183" w:rsidRDefault="00174183" w:rsidP="00174183">
      <w:pPr>
        <w:pStyle w:val="Verbatim"/>
        <w:rPr>
          <w:rFonts w:ascii="Times New Roman" w:hAnsi="Times New Roman"/>
          <w:sz w:val="24"/>
          <w:szCs w:val="24"/>
          <w:lang w:eastAsia="zh-TW"/>
        </w:rPr>
      </w:pPr>
      <w:r w:rsidRPr="00174183">
        <w:rPr>
          <w:lang w:eastAsia="zh-TW"/>
        </w:rPr>
        <w:t>Awesome work.</w:t>
      </w:r>
    </w:p>
    <w:p w:rsidR="00174183" w:rsidRPr="00174183" w:rsidRDefault="00174183" w:rsidP="00174183">
      <w:pPr>
        <w:pStyle w:val="Verbatim"/>
        <w:rPr>
          <w:rFonts w:ascii="Times New Roman" w:hAnsi="Times New Roman"/>
          <w:sz w:val="24"/>
          <w:szCs w:val="24"/>
          <w:lang w:eastAsia="zh-TW"/>
        </w:rPr>
      </w:pPr>
      <w:r w:rsidRPr="00174183">
        <w:rPr>
          <w:lang w:eastAsia="zh-TW"/>
        </w:rPr>
        <w:t>They doing really well, have no problems.</w:t>
      </w:r>
    </w:p>
    <w:p w:rsidR="00174183" w:rsidRPr="00174183" w:rsidRDefault="00174183" w:rsidP="00174183">
      <w:pPr>
        <w:pStyle w:val="Verbatim"/>
        <w:rPr>
          <w:rFonts w:ascii="Times New Roman" w:hAnsi="Times New Roman"/>
          <w:sz w:val="24"/>
          <w:szCs w:val="24"/>
          <w:lang w:eastAsia="zh-TW"/>
        </w:rPr>
      </w:pPr>
      <w:r w:rsidRPr="00174183">
        <w:rPr>
          <w:lang w:eastAsia="zh-TW"/>
        </w:rPr>
        <w:t>Love it.</w:t>
      </w:r>
    </w:p>
    <w:p w:rsidR="00174183" w:rsidRPr="00174183" w:rsidRDefault="00174183" w:rsidP="00174183">
      <w:pPr>
        <w:pStyle w:val="Verbatim"/>
        <w:rPr>
          <w:rFonts w:ascii="Times New Roman" w:hAnsi="Times New Roman"/>
          <w:sz w:val="24"/>
          <w:szCs w:val="24"/>
          <w:lang w:eastAsia="zh-TW"/>
        </w:rPr>
      </w:pPr>
      <w:r w:rsidRPr="00174183">
        <w:rPr>
          <w:lang w:eastAsia="zh-TW"/>
        </w:rPr>
        <w:t>Love the whole program. Kids all taken up winter sports this year as they more confidence from Active Families.</w:t>
      </w:r>
    </w:p>
    <w:p w:rsidR="00174183" w:rsidRPr="00174183" w:rsidRDefault="00174183" w:rsidP="00174183">
      <w:pPr>
        <w:pStyle w:val="Verbatim"/>
        <w:rPr>
          <w:rFonts w:ascii="Times New Roman" w:hAnsi="Times New Roman"/>
          <w:sz w:val="24"/>
          <w:szCs w:val="24"/>
          <w:lang w:eastAsia="zh-TW"/>
        </w:rPr>
      </w:pPr>
      <w:r w:rsidRPr="00174183">
        <w:rPr>
          <w:lang w:eastAsia="zh-TW"/>
        </w:rPr>
        <w:t>Excellent.</w:t>
      </w:r>
    </w:p>
    <w:p w:rsidR="00174183" w:rsidRPr="00174183" w:rsidRDefault="00174183" w:rsidP="00174183">
      <w:pPr>
        <w:pStyle w:val="Verbatim"/>
        <w:rPr>
          <w:rFonts w:ascii="Times New Roman" w:hAnsi="Times New Roman"/>
          <w:sz w:val="24"/>
          <w:szCs w:val="24"/>
          <w:lang w:eastAsia="zh-TW"/>
        </w:rPr>
      </w:pPr>
      <w:r w:rsidRPr="00174183">
        <w:rPr>
          <w:lang w:eastAsia="zh-TW"/>
        </w:rPr>
        <w:t>Thank you.</w:t>
      </w:r>
    </w:p>
    <w:p w:rsidR="00174183" w:rsidRPr="00174183" w:rsidRDefault="00174183" w:rsidP="00174183">
      <w:pPr>
        <w:pStyle w:val="Verbatim"/>
        <w:rPr>
          <w:rFonts w:ascii="Times New Roman" w:hAnsi="Times New Roman"/>
          <w:sz w:val="24"/>
          <w:szCs w:val="24"/>
          <w:lang w:eastAsia="zh-TW"/>
        </w:rPr>
      </w:pPr>
      <w:r w:rsidRPr="00174183">
        <w:rPr>
          <w:lang w:eastAsia="zh-TW"/>
        </w:rPr>
        <w:t>Excellent programme.</w:t>
      </w:r>
    </w:p>
    <w:p w:rsidR="00174183" w:rsidRPr="00174183" w:rsidRDefault="00174183" w:rsidP="00174183">
      <w:pPr>
        <w:pStyle w:val="Verbatim"/>
        <w:rPr>
          <w:rFonts w:ascii="Times New Roman" w:hAnsi="Times New Roman"/>
          <w:sz w:val="24"/>
          <w:szCs w:val="24"/>
          <w:lang w:eastAsia="zh-TW"/>
        </w:rPr>
      </w:pPr>
      <w:r w:rsidRPr="00174183">
        <w:rPr>
          <w:lang w:eastAsia="zh-TW"/>
        </w:rPr>
        <w:t>New way to motivate the kids.</w:t>
      </w:r>
    </w:p>
    <w:p w:rsidR="00174183" w:rsidRPr="00174183" w:rsidRDefault="00174183" w:rsidP="00174183">
      <w:pPr>
        <w:pStyle w:val="Verbatim"/>
        <w:rPr>
          <w:rFonts w:ascii="Times New Roman" w:hAnsi="Times New Roman"/>
          <w:sz w:val="24"/>
          <w:szCs w:val="24"/>
          <w:lang w:eastAsia="zh-TW"/>
        </w:rPr>
      </w:pPr>
      <w:r w:rsidRPr="00174183">
        <w:rPr>
          <w:lang w:eastAsia="zh-TW"/>
        </w:rPr>
        <w:t>Great and helpful.</w:t>
      </w:r>
    </w:p>
    <w:p w:rsidR="00174183" w:rsidRPr="00174183" w:rsidRDefault="00174183" w:rsidP="00174183">
      <w:pPr>
        <w:pStyle w:val="Verbatim"/>
        <w:rPr>
          <w:rFonts w:ascii="Times New Roman" w:hAnsi="Times New Roman"/>
          <w:sz w:val="24"/>
          <w:szCs w:val="24"/>
          <w:lang w:eastAsia="zh-TW"/>
        </w:rPr>
      </w:pPr>
      <w:r w:rsidRPr="00174183">
        <w:rPr>
          <w:lang w:eastAsia="zh-TW"/>
        </w:rPr>
        <w:t xml:space="preserve">Due to working full time, really appreciate the home visiting. Has helped my son and </w:t>
      </w:r>
      <w:proofErr w:type="gramStart"/>
      <w:r w:rsidRPr="00174183">
        <w:rPr>
          <w:lang w:eastAsia="zh-TW"/>
        </w:rPr>
        <w:t>I</w:t>
      </w:r>
      <w:proofErr w:type="gramEnd"/>
      <w:r w:rsidRPr="00174183">
        <w:rPr>
          <w:lang w:eastAsia="zh-TW"/>
        </w:rPr>
        <w:t xml:space="preserve"> to try to be more healthy and active.</w:t>
      </w:r>
    </w:p>
    <w:p w:rsidR="00174183" w:rsidRPr="00174183" w:rsidRDefault="00174183" w:rsidP="00174183">
      <w:pPr>
        <w:pStyle w:val="Verbatim"/>
        <w:rPr>
          <w:rFonts w:ascii="Times New Roman" w:hAnsi="Times New Roman"/>
          <w:sz w:val="24"/>
          <w:szCs w:val="24"/>
          <w:lang w:eastAsia="zh-TW"/>
        </w:rPr>
      </w:pPr>
      <w:r w:rsidRPr="00174183">
        <w:rPr>
          <w:lang w:eastAsia="zh-TW"/>
        </w:rPr>
        <w:t>Just wanted to say thank you for making us more aware of our choices.</w:t>
      </w:r>
    </w:p>
    <w:p w:rsidR="00174183" w:rsidRPr="00174183" w:rsidRDefault="00174183" w:rsidP="00174183">
      <w:pPr>
        <w:pStyle w:val="Verbatim"/>
        <w:rPr>
          <w:rFonts w:ascii="Times New Roman" w:hAnsi="Times New Roman"/>
          <w:sz w:val="24"/>
          <w:szCs w:val="24"/>
          <w:lang w:eastAsia="zh-TW"/>
        </w:rPr>
      </w:pPr>
      <w:r w:rsidRPr="00174183">
        <w:rPr>
          <w:lang w:eastAsia="zh-TW"/>
        </w:rPr>
        <w:t>A well run program.</w:t>
      </w:r>
    </w:p>
    <w:p w:rsidR="00174183" w:rsidRPr="00174183" w:rsidRDefault="00174183" w:rsidP="00174183">
      <w:pPr>
        <w:pStyle w:val="Verbatim"/>
        <w:rPr>
          <w:rFonts w:ascii="Times New Roman" w:hAnsi="Times New Roman"/>
          <w:sz w:val="24"/>
          <w:szCs w:val="24"/>
          <w:lang w:eastAsia="zh-TW"/>
        </w:rPr>
      </w:pPr>
      <w:r w:rsidRPr="00174183">
        <w:rPr>
          <w:lang w:eastAsia="zh-TW"/>
        </w:rPr>
        <w:t>Just a great association.</w:t>
      </w:r>
    </w:p>
    <w:p w:rsidR="00174183" w:rsidRPr="00174183" w:rsidRDefault="00174183" w:rsidP="00174183">
      <w:pPr>
        <w:pStyle w:val="Verbatim"/>
        <w:rPr>
          <w:rFonts w:ascii="Times New Roman" w:hAnsi="Times New Roman"/>
          <w:sz w:val="24"/>
          <w:szCs w:val="24"/>
          <w:lang w:eastAsia="zh-TW"/>
        </w:rPr>
      </w:pPr>
      <w:r w:rsidRPr="00174183">
        <w:rPr>
          <w:lang w:eastAsia="zh-TW"/>
        </w:rPr>
        <w:t>Awesome keep it up.</w:t>
      </w:r>
    </w:p>
    <w:p w:rsidR="00174183" w:rsidRPr="00174183" w:rsidRDefault="00174183" w:rsidP="00174183">
      <w:pPr>
        <w:pStyle w:val="Verbatim"/>
        <w:rPr>
          <w:rFonts w:ascii="Times New Roman" w:hAnsi="Times New Roman"/>
          <w:sz w:val="24"/>
          <w:szCs w:val="24"/>
          <w:lang w:eastAsia="zh-TW"/>
        </w:rPr>
      </w:pPr>
      <w:r w:rsidRPr="00174183">
        <w:rPr>
          <w:lang w:eastAsia="zh-TW"/>
        </w:rPr>
        <w:t>Thank you for your help.</w:t>
      </w:r>
    </w:p>
    <w:p w:rsidR="00174183" w:rsidRPr="00174183" w:rsidRDefault="00174183" w:rsidP="00174183">
      <w:pPr>
        <w:pStyle w:val="Verbatim"/>
        <w:rPr>
          <w:rFonts w:ascii="Times New Roman" w:hAnsi="Times New Roman"/>
          <w:sz w:val="24"/>
          <w:szCs w:val="24"/>
          <w:lang w:eastAsia="zh-TW"/>
        </w:rPr>
      </w:pPr>
      <w:r w:rsidRPr="00174183">
        <w:rPr>
          <w:lang w:eastAsia="zh-TW"/>
        </w:rPr>
        <w:t>Great programme to keep kids fit and healthy.</w:t>
      </w:r>
    </w:p>
    <w:p w:rsidR="00174183" w:rsidRPr="00174183" w:rsidRDefault="00174183" w:rsidP="00174183">
      <w:pPr>
        <w:pStyle w:val="Verbatim"/>
        <w:rPr>
          <w:rFonts w:ascii="Times New Roman" w:hAnsi="Times New Roman"/>
          <w:sz w:val="24"/>
          <w:szCs w:val="24"/>
          <w:lang w:eastAsia="zh-TW"/>
        </w:rPr>
      </w:pPr>
      <w:r w:rsidRPr="00174183">
        <w:rPr>
          <w:lang w:eastAsia="zh-TW"/>
        </w:rPr>
        <w:lastRenderedPageBreak/>
        <w:t>Keep it up. Programme is helpful.</w:t>
      </w:r>
    </w:p>
    <w:p w:rsidR="00174183" w:rsidRPr="00174183" w:rsidRDefault="00174183" w:rsidP="00174183">
      <w:pPr>
        <w:pStyle w:val="Verbatim"/>
        <w:rPr>
          <w:rFonts w:ascii="Times New Roman" w:hAnsi="Times New Roman"/>
          <w:sz w:val="24"/>
          <w:szCs w:val="24"/>
          <w:lang w:eastAsia="zh-TW"/>
        </w:rPr>
      </w:pPr>
      <w:r w:rsidRPr="00174183">
        <w:rPr>
          <w:lang w:eastAsia="zh-TW"/>
        </w:rPr>
        <w:t>I really enjoy this and I am determined to carry on.</w:t>
      </w:r>
    </w:p>
    <w:p w:rsidR="00174183" w:rsidRPr="00174183" w:rsidRDefault="00174183" w:rsidP="00174183">
      <w:pPr>
        <w:pStyle w:val="Verbatim"/>
        <w:rPr>
          <w:rFonts w:ascii="Times New Roman" w:hAnsi="Times New Roman"/>
          <w:sz w:val="24"/>
          <w:szCs w:val="24"/>
          <w:lang w:eastAsia="zh-TW"/>
        </w:rPr>
      </w:pPr>
      <w:r w:rsidRPr="00174183">
        <w:rPr>
          <w:lang w:eastAsia="zh-TW"/>
        </w:rPr>
        <w:t>Great service for youth and families, thanks very much.</w:t>
      </w:r>
    </w:p>
    <w:p w:rsidR="00174183" w:rsidRPr="00174183" w:rsidRDefault="00174183" w:rsidP="00174183">
      <w:pPr>
        <w:pStyle w:val="Verbatim"/>
        <w:rPr>
          <w:rFonts w:ascii="Times New Roman" w:hAnsi="Times New Roman"/>
          <w:sz w:val="24"/>
          <w:szCs w:val="24"/>
          <w:lang w:eastAsia="zh-TW"/>
        </w:rPr>
      </w:pPr>
      <w:r w:rsidRPr="00174183">
        <w:rPr>
          <w:lang w:eastAsia="zh-TW"/>
        </w:rPr>
        <w:t>Great for children to have this opportunity.</w:t>
      </w:r>
    </w:p>
    <w:p w:rsidR="00174183" w:rsidRPr="00174183" w:rsidRDefault="00174183" w:rsidP="00174183">
      <w:pPr>
        <w:pStyle w:val="Verbatim"/>
        <w:rPr>
          <w:rFonts w:ascii="Times New Roman" w:hAnsi="Times New Roman"/>
          <w:sz w:val="24"/>
          <w:szCs w:val="24"/>
          <w:lang w:eastAsia="zh-TW"/>
        </w:rPr>
      </w:pPr>
      <w:r w:rsidRPr="00174183">
        <w:rPr>
          <w:lang w:eastAsia="zh-TW"/>
        </w:rPr>
        <w:t xml:space="preserve">Awesome what you do. Very grateful for what you have done for our </w:t>
      </w:r>
      <w:proofErr w:type="spellStart"/>
      <w:r w:rsidRPr="00174183">
        <w:rPr>
          <w:lang w:eastAsia="zh-TW"/>
        </w:rPr>
        <w:t>mokos</w:t>
      </w:r>
      <w:proofErr w:type="spellEnd"/>
      <w:r w:rsidRPr="00174183">
        <w:rPr>
          <w:lang w:eastAsia="zh-TW"/>
        </w:rPr>
        <w:t xml:space="preserve"> and us as a family.</w:t>
      </w:r>
    </w:p>
    <w:p w:rsidR="00174183" w:rsidRPr="00174183" w:rsidRDefault="00174183" w:rsidP="00174183">
      <w:pPr>
        <w:pStyle w:val="Verbatim"/>
        <w:rPr>
          <w:rFonts w:ascii="Times New Roman" w:hAnsi="Times New Roman"/>
          <w:sz w:val="24"/>
          <w:szCs w:val="24"/>
          <w:lang w:eastAsia="zh-TW"/>
        </w:rPr>
      </w:pPr>
      <w:r w:rsidRPr="00174183">
        <w:rPr>
          <w:lang w:eastAsia="zh-TW"/>
        </w:rPr>
        <w:t>I really like it here. I enjoy doing cross</w:t>
      </w:r>
      <w:r w:rsidR="00030FE3">
        <w:rPr>
          <w:lang w:eastAsia="zh-TW"/>
        </w:rPr>
        <w:t xml:space="preserve"> </w:t>
      </w:r>
      <w:r w:rsidRPr="00174183">
        <w:rPr>
          <w:lang w:eastAsia="zh-TW"/>
        </w:rPr>
        <w:t>fit boxing. The atmosphere is good.</w:t>
      </w:r>
    </w:p>
    <w:p w:rsidR="00174183" w:rsidRPr="00174183" w:rsidRDefault="00174183" w:rsidP="00174183">
      <w:pPr>
        <w:pStyle w:val="Verbatim"/>
        <w:rPr>
          <w:rFonts w:ascii="Times New Roman" w:hAnsi="Times New Roman"/>
          <w:sz w:val="24"/>
          <w:szCs w:val="24"/>
          <w:lang w:eastAsia="zh-TW"/>
        </w:rPr>
      </w:pPr>
      <w:r w:rsidRPr="00174183">
        <w:rPr>
          <w:lang w:eastAsia="zh-TW"/>
        </w:rPr>
        <w:t>Please keep it going - more families need this help as well.</w:t>
      </w:r>
    </w:p>
    <w:p w:rsidR="00174183" w:rsidRPr="00174183" w:rsidRDefault="00174183" w:rsidP="00174183">
      <w:pPr>
        <w:pStyle w:val="Verbatim"/>
        <w:rPr>
          <w:rFonts w:ascii="Times New Roman" w:hAnsi="Times New Roman"/>
          <w:sz w:val="24"/>
          <w:szCs w:val="24"/>
          <w:lang w:eastAsia="zh-TW"/>
        </w:rPr>
      </w:pPr>
      <w:r w:rsidRPr="00174183">
        <w:rPr>
          <w:lang w:eastAsia="zh-TW"/>
        </w:rPr>
        <w:t>Awesome programme and long may it continue.</w:t>
      </w:r>
    </w:p>
    <w:p w:rsidR="00174183" w:rsidRPr="00174183" w:rsidRDefault="00174183" w:rsidP="00174183">
      <w:pPr>
        <w:pStyle w:val="Verbatim"/>
        <w:rPr>
          <w:rFonts w:ascii="Times New Roman" w:hAnsi="Times New Roman"/>
          <w:sz w:val="24"/>
          <w:szCs w:val="24"/>
          <w:lang w:eastAsia="zh-TW"/>
        </w:rPr>
      </w:pPr>
      <w:r w:rsidRPr="00174183">
        <w:rPr>
          <w:lang w:eastAsia="zh-TW"/>
        </w:rPr>
        <w:t xml:space="preserve">Really enjoyed the end of term activities and </w:t>
      </w:r>
      <w:proofErr w:type="spellStart"/>
      <w:r w:rsidRPr="00174183">
        <w:rPr>
          <w:lang w:eastAsia="zh-TW"/>
        </w:rPr>
        <w:t>waka</w:t>
      </w:r>
      <w:proofErr w:type="spellEnd"/>
      <w:r w:rsidRPr="00174183">
        <w:rPr>
          <w:lang w:eastAsia="zh-TW"/>
        </w:rPr>
        <w:t>. Really liked Maori games. [Q16: Doing handstands and some exercises too hard].</w:t>
      </w:r>
    </w:p>
    <w:p w:rsidR="00174183" w:rsidRDefault="00174183" w:rsidP="00174183">
      <w:pPr>
        <w:pStyle w:val="Verbatim"/>
        <w:rPr>
          <w:lang w:eastAsia="zh-TW"/>
        </w:rPr>
      </w:pPr>
      <w:r w:rsidRPr="00174183">
        <w:rPr>
          <w:lang w:eastAsia="zh-TW"/>
        </w:rPr>
        <w:t>It's been fun.</w:t>
      </w:r>
    </w:p>
    <w:p w:rsidR="00CB143B" w:rsidRPr="001F74A2" w:rsidRDefault="00A46A3C" w:rsidP="00030FE3">
      <w:pPr>
        <w:pStyle w:val="BodyText"/>
        <w:rPr>
          <w:i/>
          <w:color w:val="882233"/>
          <w:highlight w:val="yellow"/>
        </w:rPr>
      </w:pPr>
      <w:r>
        <w:t>Three</w:t>
      </w:r>
      <w:r w:rsidR="00030FE3">
        <w:t xml:space="preserve"> </w:t>
      </w:r>
      <w:r w:rsidR="00A167C9">
        <w:t>participants</w:t>
      </w:r>
      <w:r w:rsidR="00CB143B" w:rsidRPr="00C97E9D">
        <w:t xml:space="preserve"> offered a suggestion or concern</w:t>
      </w:r>
      <w:r w:rsidR="0042080E">
        <w:t xml:space="preserve"> about the programme</w:t>
      </w:r>
      <w:r w:rsidR="00CB143B" w:rsidRPr="00C97E9D">
        <w:t>:</w:t>
      </w:r>
    </w:p>
    <w:p w:rsidR="00030FE3" w:rsidRPr="00030FE3" w:rsidRDefault="00030FE3" w:rsidP="00030FE3">
      <w:pPr>
        <w:pStyle w:val="Verbatim"/>
        <w:rPr>
          <w:rFonts w:ascii="Times New Roman" w:hAnsi="Times New Roman"/>
          <w:sz w:val="24"/>
          <w:szCs w:val="24"/>
          <w:lang w:eastAsia="zh-TW"/>
        </w:rPr>
      </w:pPr>
      <w:r w:rsidRPr="00030FE3">
        <w:rPr>
          <w:lang w:eastAsia="zh-TW"/>
        </w:rPr>
        <w:t>Equipment for rental during winter seasons.</w:t>
      </w:r>
    </w:p>
    <w:p w:rsidR="00030FE3" w:rsidRPr="00030FE3" w:rsidRDefault="00030FE3" w:rsidP="00030FE3">
      <w:pPr>
        <w:pStyle w:val="Verbatim"/>
        <w:rPr>
          <w:rFonts w:ascii="Times New Roman" w:hAnsi="Times New Roman"/>
          <w:sz w:val="24"/>
          <w:szCs w:val="24"/>
          <w:lang w:eastAsia="zh-TW"/>
        </w:rPr>
      </w:pPr>
      <w:r w:rsidRPr="00030FE3">
        <w:rPr>
          <w:lang w:eastAsia="zh-TW"/>
        </w:rPr>
        <w:t>Wish they did it for parents/adults.</w:t>
      </w:r>
    </w:p>
    <w:p w:rsidR="00030FE3" w:rsidRPr="00030FE3" w:rsidRDefault="00030FE3" w:rsidP="00030FE3">
      <w:pPr>
        <w:pStyle w:val="Verbatim"/>
        <w:rPr>
          <w:rFonts w:ascii="Times New Roman" w:hAnsi="Times New Roman"/>
          <w:sz w:val="24"/>
          <w:szCs w:val="24"/>
          <w:lang w:eastAsia="zh-TW"/>
        </w:rPr>
      </w:pPr>
      <w:r w:rsidRPr="00030FE3">
        <w:rPr>
          <w:lang w:eastAsia="zh-TW"/>
        </w:rPr>
        <w:t>Would like to see a more focused target group. 10 to 14 years end of primary [and] intermediate.</w:t>
      </w:r>
    </w:p>
    <w:p w:rsidR="00030FE3" w:rsidRPr="00030FE3" w:rsidRDefault="00030FE3" w:rsidP="00030FE3">
      <w:pPr>
        <w:pStyle w:val="Verbatim"/>
        <w:rPr>
          <w:rFonts w:ascii="Times New Roman" w:hAnsi="Times New Roman"/>
          <w:sz w:val="24"/>
          <w:szCs w:val="24"/>
          <w:lang w:eastAsia="zh-TW"/>
        </w:rPr>
      </w:pPr>
    </w:p>
    <w:p w:rsidR="00B41666" w:rsidRPr="00600699" w:rsidRDefault="00B41666" w:rsidP="00B41666">
      <w:pPr>
        <w:pStyle w:val="Caption"/>
        <w:rPr>
          <w:sz w:val="16"/>
          <w:szCs w:val="16"/>
        </w:rPr>
      </w:pPr>
      <w:bookmarkStart w:id="133" w:name="_Ref267921031"/>
      <w:bookmarkStart w:id="134" w:name="_Toc451936177"/>
      <w:r w:rsidRPr="006006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9</w:t>
      </w:r>
      <w:r w:rsidR="00912465">
        <w:rPr>
          <w:noProof/>
          <w:sz w:val="16"/>
          <w:szCs w:val="16"/>
        </w:rPr>
        <w:fldChar w:fldCharType="end"/>
      </w:r>
      <w:bookmarkEnd w:id="133"/>
      <w:r w:rsidRPr="00600699">
        <w:rPr>
          <w:sz w:val="16"/>
          <w:szCs w:val="16"/>
        </w:rPr>
        <w:t xml:space="preserve">: </w:t>
      </w:r>
      <w:r w:rsidR="00754099">
        <w:rPr>
          <w:sz w:val="16"/>
          <w:szCs w:val="16"/>
        </w:rPr>
        <w:t>General c</w:t>
      </w:r>
      <w:r w:rsidR="00754099" w:rsidRPr="00754099">
        <w:rPr>
          <w:sz w:val="16"/>
          <w:szCs w:val="16"/>
        </w:rPr>
        <w:t>omments about th</w:t>
      </w:r>
      <w:r w:rsidR="00754099">
        <w:rPr>
          <w:sz w:val="16"/>
          <w:szCs w:val="16"/>
        </w:rPr>
        <w:t xml:space="preserve">e </w:t>
      </w:r>
      <w:proofErr w:type="spellStart"/>
      <w:r w:rsidR="00754099">
        <w:rPr>
          <w:sz w:val="16"/>
          <w:szCs w:val="16"/>
        </w:rPr>
        <w:t>GRx</w:t>
      </w:r>
      <w:proofErr w:type="spellEnd"/>
      <w:r w:rsidR="00754099">
        <w:rPr>
          <w:sz w:val="16"/>
          <w:szCs w:val="16"/>
        </w:rPr>
        <w:t xml:space="preserve"> Active Families programme</w:t>
      </w:r>
      <w:bookmarkEnd w:id="134"/>
    </w:p>
    <w:p w:rsidR="00B41666" w:rsidRPr="00511675" w:rsidRDefault="00B41666" w:rsidP="00B41666">
      <w:pPr>
        <w:pStyle w:val="TableQuestion"/>
        <w:rPr>
          <w:sz w:val="18"/>
        </w:rPr>
      </w:pPr>
      <w:r w:rsidRPr="00511675">
        <w:rPr>
          <w:sz w:val="18"/>
        </w:rPr>
        <w:t xml:space="preserve">Q19. </w:t>
      </w:r>
      <w:r w:rsidR="00754099">
        <w:rPr>
          <w:sz w:val="18"/>
        </w:rPr>
        <w:t xml:space="preserve">Please feel free to make any other comments about the </w:t>
      </w:r>
      <w:proofErr w:type="spellStart"/>
      <w:r w:rsidR="00754099">
        <w:rPr>
          <w:sz w:val="18"/>
        </w:rPr>
        <w:t>GRx</w:t>
      </w:r>
      <w:proofErr w:type="spellEnd"/>
      <w:r w:rsidR="00754099">
        <w:rPr>
          <w:sz w:val="18"/>
        </w:rPr>
        <w:t xml:space="preserve"> Active Families programme. </w:t>
      </w:r>
    </w:p>
    <w:tbl>
      <w:tblPr>
        <w:tblW w:w="0" w:type="auto"/>
        <w:shd w:val="clear" w:color="auto" w:fill="FFFFFF"/>
        <w:tblLayout w:type="fixed"/>
        <w:tblCellMar>
          <w:left w:w="0" w:type="dxa"/>
          <w:right w:w="0" w:type="dxa"/>
        </w:tblCellMar>
        <w:tblLook w:val="0000" w:firstRow="0" w:lastRow="0" w:firstColumn="0" w:lastColumn="0" w:noHBand="0" w:noVBand="0"/>
      </w:tblPr>
      <w:tblGrid>
        <w:gridCol w:w="3780"/>
        <w:gridCol w:w="1133"/>
      </w:tblGrid>
      <w:tr w:rsidR="0032360E" w:rsidRPr="00511675" w:rsidTr="00E964C0">
        <w:trPr>
          <w:cantSplit/>
          <w:trHeight w:val="240"/>
          <w:tblHeader/>
        </w:trPr>
        <w:tc>
          <w:tcPr>
            <w:tcW w:w="3780" w:type="dxa"/>
            <w:tcBorders>
              <w:top w:val="single" w:sz="4" w:space="0" w:color="auto"/>
            </w:tcBorders>
            <w:shd w:val="clear" w:color="auto" w:fill="CCBB88"/>
            <w:vAlign w:val="bottom"/>
          </w:tcPr>
          <w:p w:rsidR="0032360E" w:rsidRPr="00511675" w:rsidRDefault="0032360E" w:rsidP="00E964C0">
            <w:pPr>
              <w:keepNext/>
              <w:spacing w:line="240" w:lineRule="auto"/>
              <w:ind w:left="170" w:hanging="170"/>
              <w:rPr>
                <w:rFonts w:ascii="Times New Roman" w:hAnsi="Times New Roman"/>
              </w:rPr>
            </w:pPr>
          </w:p>
        </w:tc>
        <w:tc>
          <w:tcPr>
            <w:tcW w:w="1133" w:type="dxa"/>
            <w:tcBorders>
              <w:top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szCs w:val="18"/>
              </w:rPr>
            </w:pPr>
            <w:r w:rsidRPr="00511675">
              <w:rPr>
                <w:rFonts w:ascii="Arial" w:hAnsi="Arial" w:cs="Arial"/>
                <w:szCs w:val="18"/>
              </w:rPr>
              <w:t>Total</w:t>
            </w:r>
          </w:p>
        </w:tc>
      </w:tr>
      <w:tr w:rsidR="0032360E" w:rsidRPr="00511675" w:rsidTr="00E964C0">
        <w:trPr>
          <w:cantSplit/>
          <w:trHeight w:val="240"/>
          <w:tblHeader/>
        </w:trPr>
        <w:tc>
          <w:tcPr>
            <w:tcW w:w="3780" w:type="dxa"/>
            <w:shd w:val="clear" w:color="auto" w:fill="CCBB88"/>
            <w:vAlign w:val="bottom"/>
          </w:tcPr>
          <w:p w:rsidR="0032360E" w:rsidRPr="00511675" w:rsidRDefault="0032360E" w:rsidP="00E964C0">
            <w:pPr>
              <w:keepNext/>
              <w:spacing w:line="240" w:lineRule="auto"/>
              <w:ind w:left="170" w:hanging="170"/>
              <w:jc w:val="right"/>
              <w:rPr>
                <w:rFonts w:ascii="Arial" w:hAnsi="Arial" w:cs="Arial"/>
                <w:szCs w:val="18"/>
              </w:rPr>
            </w:pPr>
            <w:r w:rsidRPr="00511675">
              <w:rPr>
                <w:rFonts w:ascii="Arial" w:hAnsi="Arial" w:cs="Arial"/>
                <w:szCs w:val="18"/>
              </w:rPr>
              <w:t>Base =</w:t>
            </w:r>
          </w:p>
        </w:tc>
        <w:tc>
          <w:tcPr>
            <w:tcW w:w="1133" w:type="dxa"/>
            <w:shd w:val="clear" w:color="auto" w:fill="CCBB88"/>
            <w:vAlign w:val="bottom"/>
          </w:tcPr>
          <w:p w:rsidR="0032360E" w:rsidRPr="00511675" w:rsidRDefault="007A6BF1" w:rsidP="003575A3">
            <w:pPr>
              <w:keepNext/>
              <w:spacing w:line="240" w:lineRule="auto"/>
              <w:jc w:val="center"/>
              <w:rPr>
                <w:rFonts w:ascii="Arial" w:hAnsi="Arial" w:cs="Arial"/>
                <w:szCs w:val="18"/>
              </w:rPr>
            </w:pPr>
            <w:r>
              <w:rPr>
                <w:rFonts w:ascii="Arial" w:hAnsi="Arial" w:cs="Arial"/>
                <w:szCs w:val="18"/>
              </w:rPr>
              <w:t>226</w:t>
            </w:r>
          </w:p>
        </w:tc>
      </w:tr>
      <w:tr w:rsidR="0032360E" w:rsidRPr="00511675" w:rsidTr="00E964C0">
        <w:trPr>
          <w:cantSplit/>
          <w:trHeight w:val="240"/>
          <w:tblHeader/>
        </w:trPr>
        <w:tc>
          <w:tcPr>
            <w:tcW w:w="3780" w:type="dxa"/>
            <w:tcBorders>
              <w:bottom w:val="single" w:sz="4" w:space="0" w:color="auto"/>
            </w:tcBorders>
            <w:shd w:val="clear" w:color="auto" w:fill="CCBB88"/>
            <w:vAlign w:val="bottom"/>
          </w:tcPr>
          <w:p w:rsidR="0032360E" w:rsidRPr="00511675" w:rsidRDefault="0032360E" w:rsidP="00E964C0">
            <w:pPr>
              <w:keepNext/>
              <w:spacing w:line="240" w:lineRule="auto"/>
              <w:ind w:left="170" w:hanging="170"/>
              <w:rPr>
                <w:rFonts w:ascii="Arial" w:hAnsi="Arial" w:cs="Arial"/>
                <w:b/>
                <w:szCs w:val="18"/>
              </w:rPr>
            </w:pPr>
          </w:p>
        </w:tc>
        <w:tc>
          <w:tcPr>
            <w:tcW w:w="1133" w:type="dxa"/>
            <w:tcBorders>
              <w:bottom w:val="single" w:sz="4" w:space="0" w:color="auto"/>
            </w:tcBorders>
            <w:shd w:val="clear" w:color="auto" w:fill="CCBB88"/>
            <w:vAlign w:val="bottom"/>
          </w:tcPr>
          <w:p w:rsidR="0032360E" w:rsidRPr="00511675" w:rsidRDefault="0032360E" w:rsidP="00E964C0">
            <w:pPr>
              <w:keepNext/>
              <w:spacing w:line="240" w:lineRule="auto"/>
              <w:jc w:val="center"/>
              <w:rPr>
                <w:rFonts w:ascii="Arial" w:hAnsi="Arial" w:cs="Arial"/>
                <w:b/>
                <w:szCs w:val="18"/>
              </w:rPr>
            </w:pPr>
            <w:r w:rsidRPr="00511675">
              <w:rPr>
                <w:rFonts w:ascii="Arial" w:hAnsi="Arial" w:cs="Arial"/>
                <w:b/>
                <w:szCs w:val="18"/>
              </w:rPr>
              <w:t>%</w:t>
            </w:r>
          </w:p>
        </w:tc>
      </w:tr>
      <w:tr w:rsidR="0032360E" w:rsidRPr="00511675" w:rsidTr="00E964C0">
        <w:trPr>
          <w:cantSplit/>
          <w:trHeight w:val="240"/>
          <w:tblHeader/>
        </w:trPr>
        <w:tc>
          <w:tcPr>
            <w:tcW w:w="3780" w:type="dxa"/>
            <w:tcBorders>
              <w:top w:val="single" w:sz="4" w:space="0" w:color="auto"/>
            </w:tcBorders>
            <w:shd w:val="clear" w:color="auto" w:fill="FFFFFF"/>
            <w:vAlign w:val="bottom"/>
          </w:tcPr>
          <w:p w:rsidR="0032360E" w:rsidRPr="00511675" w:rsidRDefault="0032360E" w:rsidP="00E964C0">
            <w:pPr>
              <w:keepNext/>
              <w:spacing w:line="240" w:lineRule="auto"/>
              <w:ind w:left="170" w:hanging="170"/>
              <w:rPr>
                <w:rFonts w:ascii="Arial" w:hAnsi="Arial" w:cs="Arial"/>
                <w:szCs w:val="18"/>
              </w:rPr>
            </w:pPr>
            <w:r w:rsidRPr="00511675">
              <w:rPr>
                <w:rFonts w:ascii="Arial" w:hAnsi="Arial" w:cs="Arial"/>
                <w:szCs w:val="18"/>
              </w:rPr>
              <w:t>Generally favourable</w:t>
            </w:r>
          </w:p>
        </w:tc>
        <w:tc>
          <w:tcPr>
            <w:tcW w:w="1133" w:type="dxa"/>
            <w:tcBorders>
              <w:top w:val="single" w:sz="4" w:space="0" w:color="auto"/>
            </w:tcBorders>
            <w:shd w:val="clear" w:color="auto" w:fill="F7EECD"/>
            <w:vAlign w:val="bottom"/>
          </w:tcPr>
          <w:p w:rsidR="0032360E" w:rsidRPr="00511675" w:rsidRDefault="007A6BF1" w:rsidP="00DE0B12">
            <w:pPr>
              <w:keepNext/>
              <w:spacing w:line="240" w:lineRule="auto"/>
              <w:jc w:val="center"/>
              <w:rPr>
                <w:rFonts w:ascii="Arial" w:hAnsi="Arial" w:cs="Arial"/>
                <w:szCs w:val="18"/>
              </w:rPr>
            </w:pPr>
            <w:r>
              <w:rPr>
                <w:rFonts w:ascii="Arial" w:hAnsi="Arial" w:cs="Arial"/>
                <w:szCs w:val="18"/>
              </w:rPr>
              <w:t>23</w:t>
            </w:r>
          </w:p>
        </w:tc>
      </w:tr>
      <w:tr w:rsidR="0032360E" w:rsidRPr="00511675" w:rsidTr="00E964C0">
        <w:trPr>
          <w:cantSplit/>
          <w:trHeight w:val="240"/>
          <w:tblHeader/>
        </w:trPr>
        <w:tc>
          <w:tcPr>
            <w:tcW w:w="3780" w:type="dxa"/>
            <w:shd w:val="clear" w:color="auto" w:fill="FFFFFF"/>
            <w:vAlign w:val="bottom"/>
          </w:tcPr>
          <w:p w:rsidR="0032360E" w:rsidRPr="00511675" w:rsidRDefault="0032360E" w:rsidP="00E964C0">
            <w:pPr>
              <w:keepNext/>
              <w:spacing w:line="240" w:lineRule="auto"/>
              <w:ind w:left="170" w:hanging="170"/>
              <w:rPr>
                <w:rFonts w:ascii="Arial" w:hAnsi="Arial" w:cs="Arial"/>
                <w:szCs w:val="18"/>
              </w:rPr>
            </w:pPr>
            <w:r w:rsidRPr="00511675">
              <w:rPr>
                <w:rFonts w:ascii="Arial" w:hAnsi="Arial" w:cs="Arial"/>
                <w:szCs w:val="18"/>
              </w:rPr>
              <w:t>Concerns and suggestions</w:t>
            </w:r>
          </w:p>
        </w:tc>
        <w:tc>
          <w:tcPr>
            <w:tcW w:w="1133" w:type="dxa"/>
            <w:shd w:val="clear" w:color="auto" w:fill="F7EECD"/>
            <w:vAlign w:val="bottom"/>
          </w:tcPr>
          <w:p w:rsidR="0032360E" w:rsidRPr="00511675" w:rsidRDefault="00DE0B12" w:rsidP="00E964C0">
            <w:pPr>
              <w:keepNext/>
              <w:spacing w:line="240" w:lineRule="auto"/>
              <w:jc w:val="center"/>
              <w:rPr>
                <w:rFonts w:ascii="Arial" w:hAnsi="Arial" w:cs="Arial"/>
                <w:szCs w:val="18"/>
              </w:rPr>
            </w:pPr>
            <w:r>
              <w:rPr>
                <w:rFonts w:ascii="Arial" w:hAnsi="Arial" w:cs="Arial"/>
                <w:szCs w:val="18"/>
              </w:rPr>
              <w:t>2</w:t>
            </w:r>
          </w:p>
        </w:tc>
      </w:tr>
      <w:tr w:rsidR="0032360E" w:rsidRPr="00511675" w:rsidTr="00E964C0">
        <w:trPr>
          <w:cantSplit/>
          <w:trHeight w:val="240"/>
          <w:tblHeader/>
        </w:trPr>
        <w:tc>
          <w:tcPr>
            <w:tcW w:w="3780" w:type="dxa"/>
            <w:tcBorders>
              <w:bottom w:val="single" w:sz="12" w:space="0" w:color="auto"/>
            </w:tcBorders>
            <w:shd w:val="clear" w:color="auto" w:fill="FFFFFF"/>
            <w:vAlign w:val="bottom"/>
          </w:tcPr>
          <w:p w:rsidR="0032360E" w:rsidRPr="00511675" w:rsidRDefault="0032360E" w:rsidP="00E964C0">
            <w:pPr>
              <w:keepNext/>
              <w:spacing w:line="240" w:lineRule="auto"/>
              <w:ind w:left="170" w:hanging="170"/>
              <w:rPr>
                <w:rFonts w:ascii="Arial" w:hAnsi="Arial" w:cs="Arial"/>
                <w:szCs w:val="18"/>
              </w:rPr>
            </w:pPr>
            <w:r w:rsidRPr="00511675">
              <w:rPr>
                <w:rFonts w:ascii="Arial" w:hAnsi="Arial" w:cs="Arial"/>
                <w:szCs w:val="18"/>
              </w:rPr>
              <w:t>Did not say</w:t>
            </w:r>
          </w:p>
        </w:tc>
        <w:tc>
          <w:tcPr>
            <w:tcW w:w="1133" w:type="dxa"/>
            <w:tcBorders>
              <w:bottom w:val="single" w:sz="12" w:space="0" w:color="auto"/>
            </w:tcBorders>
            <w:shd w:val="clear" w:color="auto" w:fill="F7EECD"/>
            <w:vAlign w:val="bottom"/>
          </w:tcPr>
          <w:p w:rsidR="0032360E" w:rsidRPr="00511675" w:rsidRDefault="00DE0B12" w:rsidP="007A6BF1">
            <w:pPr>
              <w:keepNext/>
              <w:spacing w:line="240" w:lineRule="auto"/>
              <w:jc w:val="center"/>
              <w:rPr>
                <w:rFonts w:ascii="Arial" w:hAnsi="Arial" w:cs="Arial"/>
                <w:szCs w:val="18"/>
              </w:rPr>
            </w:pPr>
            <w:r>
              <w:rPr>
                <w:rFonts w:ascii="Arial" w:hAnsi="Arial" w:cs="Arial"/>
                <w:szCs w:val="18"/>
              </w:rPr>
              <w:t>7</w:t>
            </w:r>
            <w:r w:rsidR="007A6BF1">
              <w:rPr>
                <w:rFonts w:ascii="Arial" w:hAnsi="Arial" w:cs="Arial"/>
                <w:szCs w:val="18"/>
              </w:rPr>
              <w:t>5</w:t>
            </w:r>
          </w:p>
        </w:tc>
      </w:tr>
    </w:tbl>
    <w:p w:rsidR="00B41666" w:rsidRPr="00511675" w:rsidRDefault="00B41666" w:rsidP="00B41666">
      <w:pPr>
        <w:pStyle w:val="TableFootnote"/>
      </w:pPr>
      <w:r w:rsidRPr="00511675">
        <w:t>Total may exceed 100</w:t>
      </w:r>
      <w:r w:rsidR="00EE156F">
        <w:t>%</w:t>
      </w:r>
      <w:r w:rsidRPr="00511675">
        <w:t xml:space="preserve"> because of multiple response.</w:t>
      </w:r>
    </w:p>
    <w:p w:rsidR="00B41666" w:rsidRPr="00511675" w:rsidRDefault="00B41666" w:rsidP="00B41666">
      <w:pPr>
        <w:pStyle w:val="TableFootnote"/>
      </w:pPr>
    </w:p>
    <w:p w:rsidR="00B41666" w:rsidRPr="00511675" w:rsidRDefault="00B41666" w:rsidP="003B0B69">
      <w:pPr>
        <w:pStyle w:val="BodyText"/>
      </w:pPr>
    </w:p>
    <w:p w:rsidR="00F36A18" w:rsidRPr="00511675" w:rsidRDefault="00F36A18" w:rsidP="00F36A18">
      <w:pPr>
        <w:pStyle w:val="Heading1"/>
      </w:pPr>
      <w:bookmarkStart w:id="135" w:name="_Toc451936145"/>
      <w:r w:rsidRPr="00511675">
        <w:lastRenderedPageBreak/>
        <w:t>Profile of child and family</w:t>
      </w:r>
      <w:bookmarkEnd w:id="135"/>
    </w:p>
    <w:p w:rsidR="003B0DAD" w:rsidRPr="007C4384" w:rsidRDefault="003B0DAD" w:rsidP="003B0B69">
      <w:pPr>
        <w:pStyle w:val="BodyText"/>
      </w:pPr>
      <w:r w:rsidRPr="00CB15F9">
        <w:t>Th</w:t>
      </w:r>
      <w:r w:rsidR="00F3439E" w:rsidRPr="00CB15F9">
        <w:t>is section</w:t>
      </w:r>
      <w:r w:rsidRPr="00CB15F9">
        <w:t xml:space="preserve"> summarise</w:t>
      </w:r>
      <w:r w:rsidR="00F3439E" w:rsidRPr="00CB15F9">
        <w:t>s</w:t>
      </w:r>
      <w:r w:rsidRPr="00CB15F9">
        <w:t xml:space="preserve"> the profile of the children referred to the Active Families programme and their families. </w:t>
      </w:r>
    </w:p>
    <w:p w:rsidR="003B0DAD" w:rsidRDefault="006C7EED" w:rsidP="006C7EED">
      <w:pPr>
        <w:pStyle w:val="RNZBullets"/>
      </w:pPr>
      <w:r>
        <w:t>Thirty eight</w:t>
      </w:r>
      <w:r w:rsidR="003B0DAD" w:rsidRPr="00E43E65">
        <w:t xml:space="preserve"> </w:t>
      </w:r>
      <w:r w:rsidR="009F321F">
        <w:t xml:space="preserve">percent </w:t>
      </w:r>
      <w:r w:rsidR="003B0DAD" w:rsidRPr="00E43E65">
        <w:t xml:space="preserve">of the children referred </w:t>
      </w:r>
      <w:r w:rsidR="0042080E">
        <w:t>we</w:t>
      </w:r>
      <w:r w:rsidR="003B0DAD" w:rsidRPr="00E43E65">
        <w:t xml:space="preserve">re aged </w:t>
      </w:r>
      <w:r w:rsidR="009F321F">
        <w:t>10</w:t>
      </w:r>
      <w:r w:rsidR="003B0DAD" w:rsidRPr="00E43E65">
        <w:t>-</w:t>
      </w:r>
      <w:r w:rsidR="009F321F">
        <w:t>13</w:t>
      </w:r>
      <w:r w:rsidR="003B0DAD" w:rsidRPr="00E43E65">
        <w:t xml:space="preserve"> years old with </w:t>
      </w:r>
      <w:r>
        <w:t>27</w:t>
      </w:r>
      <w:r w:rsidR="00924C91" w:rsidRPr="00E43E65">
        <w:t xml:space="preserve"> percent</w:t>
      </w:r>
      <w:r w:rsidR="003B0DAD" w:rsidRPr="00E43E65">
        <w:t xml:space="preserve"> aged </w:t>
      </w:r>
      <w:r w:rsidR="009F321F">
        <w:t>5</w:t>
      </w:r>
      <w:r w:rsidR="003B0DAD" w:rsidRPr="00E43E65">
        <w:t>-</w:t>
      </w:r>
      <w:r w:rsidR="009F321F">
        <w:t>9</w:t>
      </w:r>
      <w:r w:rsidR="003B0DAD" w:rsidRPr="00E43E65">
        <w:t xml:space="preserve"> years old and </w:t>
      </w:r>
      <w:r>
        <w:t>28</w:t>
      </w:r>
      <w:r w:rsidR="00924C91" w:rsidRPr="00E43E65">
        <w:t xml:space="preserve"> percent</w:t>
      </w:r>
      <w:r w:rsidR="003B0DAD" w:rsidRPr="00E43E65">
        <w:t xml:space="preserve"> aged 14-17 years old </w:t>
      </w:r>
      <w:r w:rsidR="0091391B" w:rsidRPr="00E43E65">
        <w:t>(</w:t>
      </w:r>
      <w:r w:rsidR="006E020C" w:rsidRPr="00E43E65">
        <w:fldChar w:fldCharType="begin"/>
      </w:r>
      <w:r w:rsidR="006E020C" w:rsidRPr="00E43E65">
        <w:instrText xml:space="preserve"> REF _Ref267924594 \h  \* MERGEFORMAT </w:instrText>
      </w:r>
      <w:r w:rsidR="006E020C" w:rsidRPr="00E43E65">
        <w:fldChar w:fldCharType="separate"/>
      </w:r>
      <w:r w:rsidR="004E11E6" w:rsidRPr="004E11E6">
        <w:t>Figure 18</w:t>
      </w:r>
      <w:r w:rsidR="006E020C" w:rsidRPr="00E43E65">
        <w:fldChar w:fldCharType="end"/>
      </w:r>
      <w:r w:rsidR="0091391B" w:rsidRPr="00E43E65">
        <w:t>)</w:t>
      </w:r>
      <w:r w:rsidR="003B0DAD" w:rsidRPr="00E43E65">
        <w:t xml:space="preserve">. </w:t>
      </w:r>
    </w:p>
    <w:p w:rsidR="004917A9" w:rsidRPr="00E43E65" w:rsidRDefault="006C7EED" w:rsidP="006C7EED">
      <w:pPr>
        <w:pStyle w:val="RNZBullets"/>
      </w:pPr>
      <w:r>
        <w:t>H</w:t>
      </w:r>
      <w:r w:rsidR="004917A9">
        <w:t>alf</w:t>
      </w:r>
      <w:r w:rsidR="004917A9" w:rsidRPr="007C4384">
        <w:t xml:space="preserve"> of </w:t>
      </w:r>
      <w:r w:rsidR="004917A9">
        <w:t xml:space="preserve">the </w:t>
      </w:r>
      <w:r w:rsidR="004917A9" w:rsidRPr="007C4384">
        <w:t>children referred to the programme (</w:t>
      </w:r>
      <w:r w:rsidR="00B112A2">
        <w:t>5</w:t>
      </w:r>
      <w:r>
        <w:t>1</w:t>
      </w:r>
      <w:r w:rsidR="004917A9" w:rsidRPr="007C4384">
        <w:t xml:space="preserve"> percent) were male and </w:t>
      </w:r>
      <w:r>
        <w:t>45</w:t>
      </w:r>
      <w:r w:rsidR="004917A9" w:rsidRPr="007C4384">
        <w:t xml:space="preserve"> percent were </w:t>
      </w:r>
      <w:r>
        <w:t>fe</w:t>
      </w:r>
      <w:r w:rsidR="004917A9" w:rsidRPr="007C4384">
        <w:t>male (</w:t>
      </w:r>
      <w:r>
        <w:t>four</w:t>
      </w:r>
      <w:r w:rsidR="004917A9" w:rsidRPr="007C4384">
        <w:t xml:space="preserve"> percent did not say) (</w:t>
      </w:r>
      <w:r w:rsidR="008869B4">
        <w:t>Figure 19).</w:t>
      </w:r>
    </w:p>
    <w:p w:rsidR="003B0DAD" w:rsidRPr="0091391B" w:rsidRDefault="006C7EED" w:rsidP="00CC0037">
      <w:pPr>
        <w:pStyle w:val="RNZBullets"/>
      </w:pPr>
      <w:r>
        <w:t>Sixty nine</w:t>
      </w:r>
      <w:r w:rsidR="00924C91" w:rsidRPr="007C4384">
        <w:t xml:space="preserve"> percent</w:t>
      </w:r>
      <w:r w:rsidR="003B0DAD" w:rsidRPr="007C4384">
        <w:t xml:space="preserve"> o</w:t>
      </w:r>
      <w:r w:rsidR="00692B72" w:rsidRPr="007C4384">
        <w:t>f</w:t>
      </w:r>
      <w:r w:rsidR="003B0DAD" w:rsidRPr="007C4384">
        <w:t xml:space="preserve"> </w:t>
      </w:r>
      <w:r w:rsidR="00A60AF5">
        <w:t>the</w:t>
      </w:r>
      <w:r w:rsidR="00871A12">
        <w:t xml:space="preserve"> survey</w:t>
      </w:r>
      <w:r w:rsidR="00A60AF5">
        <w:t xml:space="preserve"> </w:t>
      </w:r>
      <w:r w:rsidR="0042080E">
        <w:t>participants</w:t>
      </w:r>
      <w:r w:rsidR="003B0DAD" w:rsidRPr="007C4384">
        <w:t xml:space="preserve"> were the mother of the referred child, while </w:t>
      </w:r>
      <w:r w:rsidR="00CC0037">
        <w:t>12</w:t>
      </w:r>
      <w:r w:rsidR="00924C91" w:rsidRPr="007C4384">
        <w:t xml:space="preserve"> percent</w:t>
      </w:r>
      <w:r w:rsidR="003B0DAD" w:rsidRPr="007C4384">
        <w:t xml:space="preserve"> were the father and </w:t>
      </w:r>
      <w:r w:rsidR="00CC0037">
        <w:t>7</w:t>
      </w:r>
      <w:r w:rsidR="00924C91" w:rsidRPr="007C4384">
        <w:t xml:space="preserve"> percent</w:t>
      </w:r>
      <w:r w:rsidR="0036291B" w:rsidRPr="007C4384">
        <w:t xml:space="preserve"> </w:t>
      </w:r>
      <w:r w:rsidR="006C4E4C" w:rsidRPr="007C4384">
        <w:t>were</w:t>
      </w:r>
      <w:r w:rsidR="0036291B" w:rsidRPr="007C4384">
        <w:t xml:space="preserve"> the</w:t>
      </w:r>
      <w:r w:rsidR="003B0DAD" w:rsidRPr="007C4384">
        <w:t xml:space="preserve"> grandmother</w:t>
      </w:r>
      <w:r w:rsidR="0036291B" w:rsidRPr="007C4384">
        <w:t xml:space="preserve"> </w:t>
      </w:r>
      <w:r w:rsidR="003B0DAD" w:rsidRPr="007C4384">
        <w:t xml:space="preserve">of the referred child. </w:t>
      </w:r>
      <w:r w:rsidR="007C4384" w:rsidRPr="000575B7">
        <w:t xml:space="preserve">Another </w:t>
      </w:r>
      <w:r w:rsidR="00AA0E37">
        <w:t>1</w:t>
      </w:r>
      <w:r w:rsidR="00CC0037">
        <w:t>0</w:t>
      </w:r>
      <w:r w:rsidR="00924C91" w:rsidRPr="000575B7">
        <w:t xml:space="preserve"> percent</w:t>
      </w:r>
      <w:r w:rsidR="00692B72" w:rsidRPr="000575B7">
        <w:t xml:space="preserve"> said</w:t>
      </w:r>
      <w:r w:rsidR="003B0DAD" w:rsidRPr="000575B7">
        <w:t xml:space="preserve"> they had another relationship with the referred child suc</w:t>
      </w:r>
      <w:r w:rsidR="00AD1ABD" w:rsidRPr="000575B7">
        <w:t xml:space="preserve">h as being the child’s </w:t>
      </w:r>
      <w:r w:rsidR="00AA0E37">
        <w:t>older sibling</w:t>
      </w:r>
      <w:r w:rsidR="00AD1ABD" w:rsidRPr="000575B7">
        <w:t xml:space="preserve"> </w:t>
      </w:r>
      <w:r w:rsidR="0091391B" w:rsidRPr="000575B7">
        <w:t>(</w:t>
      </w:r>
      <w:r w:rsidR="006E020C" w:rsidRPr="000575B7">
        <w:fldChar w:fldCharType="begin"/>
      </w:r>
      <w:r w:rsidR="006E020C" w:rsidRPr="000575B7">
        <w:instrText xml:space="preserve"> REF _Ref267924624 \h  \* MERGEFORMAT </w:instrText>
      </w:r>
      <w:r w:rsidR="006E020C" w:rsidRPr="000575B7">
        <w:fldChar w:fldCharType="separate"/>
      </w:r>
      <w:r w:rsidR="004E11E6" w:rsidRPr="004E11E6">
        <w:t>Figure 20</w:t>
      </w:r>
      <w:r w:rsidR="006E020C" w:rsidRPr="000575B7">
        <w:fldChar w:fldCharType="end"/>
      </w:r>
      <w:r w:rsidR="0091391B" w:rsidRPr="000575B7">
        <w:t>)</w:t>
      </w:r>
      <w:r w:rsidR="003B0DAD" w:rsidRPr="000575B7">
        <w:t>.</w:t>
      </w:r>
      <w:r w:rsidR="003B0DAD" w:rsidRPr="0091391B">
        <w:t xml:space="preserve"> </w:t>
      </w:r>
    </w:p>
    <w:p w:rsidR="0091391B" w:rsidRPr="00E43E65" w:rsidRDefault="00AA0E37" w:rsidP="00CC0037">
      <w:pPr>
        <w:pStyle w:val="RNZBullets"/>
      </w:pPr>
      <w:r>
        <w:t xml:space="preserve">Sixty </w:t>
      </w:r>
      <w:r w:rsidR="00CC0037">
        <w:t>four</w:t>
      </w:r>
      <w:r w:rsidR="00FA32AC">
        <w:t xml:space="preserve"> percent</w:t>
      </w:r>
      <w:r w:rsidR="003B0DAD" w:rsidRPr="00E43E65">
        <w:t xml:space="preserve"> of the </w:t>
      </w:r>
      <w:r w:rsidR="0042080E">
        <w:t>participants</w:t>
      </w:r>
      <w:r w:rsidR="003B0DAD" w:rsidRPr="00E43E65">
        <w:t xml:space="preserve"> </w:t>
      </w:r>
      <w:r w:rsidR="0042080E">
        <w:t>identified</w:t>
      </w:r>
      <w:r w:rsidR="003B0DAD" w:rsidRPr="00E43E65">
        <w:t xml:space="preserve"> their family as</w:t>
      </w:r>
      <w:r w:rsidR="00692B72" w:rsidRPr="00E43E65">
        <w:t xml:space="preserve"> being</w:t>
      </w:r>
      <w:r w:rsidR="003B0DAD" w:rsidRPr="00E43E65">
        <w:t xml:space="preserve"> European </w:t>
      </w:r>
      <w:r w:rsidR="003B0DAD" w:rsidRPr="00C21129">
        <w:t>(</w:t>
      </w:r>
      <w:r>
        <w:t>6</w:t>
      </w:r>
      <w:r w:rsidR="00CC0037">
        <w:t>1</w:t>
      </w:r>
      <w:r w:rsidR="00924C91" w:rsidRPr="00C21129">
        <w:t xml:space="preserve"> percent</w:t>
      </w:r>
      <w:r w:rsidR="003B0DAD" w:rsidRPr="00C21129">
        <w:t xml:space="preserve"> New Zealand European and </w:t>
      </w:r>
      <w:r w:rsidR="00FA32AC" w:rsidRPr="00C21129">
        <w:t>t</w:t>
      </w:r>
      <w:r w:rsidR="00CC0037">
        <w:t>hree</w:t>
      </w:r>
      <w:r w:rsidR="00924C91" w:rsidRPr="00C21129">
        <w:t xml:space="preserve"> percent</w:t>
      </w:r>
      <w:r w:rsidR="003B0DAD" w:rsidRPr="00C21129">
        <w:t xml:space="preserve"> British/European),</w:t>
      </w:r>
      <w:r w:rsidR="0042080E">
        <w:t xml:space="preserve"> while </w:t>
      </w:r>
      <w:r w:rsidR="00CC0037">
        <w:t>38</w:t>
      </w:r>
      <w:r w:rsidR="0042080E">
        <w:t xml:space="preserve"> percent identified as Maori, </w:t>
      </w:r>
      <w:r w:rsidR="00CC0037">
        <w:t>16</w:t>
      </w:r>
      <w:r>
        <w:t xml:space="preserve"> </w:t>
      </w:r>
      <w:r w:rsidR="0042080E">
        <w:t>percent as Pacific (</w:t>
      </w:r>
      <w:r w:rsidR="00CC0037">
        <w:t>seven</w:t>
      </w:r>
      <w:r w:rsidR="0042080E">
        <w:t xml:space="preserve"> percent Samoan, </w:t>
      </w:r>
      <w:r w:rsidR="00CC0037">
        <w:t>six</w:t>
      </w:r>
      <w:r w:rsidR="0042080E">
        <w:t xml:space="preserve"> percent Cook Island Maori and </w:t>
      </w:r>
      <w:r w:rsidR="00CC0037">
        <w:t>four</w:t>
      </w:r>
      <w:r w:rsidR="0042080E">
        <w:t xml:space="preserve"> percent other Pacific) and</w:t>
      </w:r>
      <w:r w:rsidR="00CC0037">
        <w:t xml:space="preserve"> two</w:t>
      </w:r>
      <w:r w:rsidR="0042080E">
        <w:t xml:space="preserve"> percent as Asian.</w:t>
      </w:r>
      <w:r w:rsidR="00116183" w:rsidRPr="00E43E65">
        <w:t xml:space="preserve"> Another </w:t>
      </w:r>
      <w:r w:rsidR="00CC0037">
        <w:t xml:space="preserve">eight </w:t>
      </w:r>
      <w:r w:rsidR="00116183" w:rsidRPr="00E43E65">
        <w:t>percent specified some other ethnicity.</w:t>
      </w:r>
      <w:r w:rsidR="003B0DAD" w:rsidRPr="00E43E65">
        <w:t xml:space="preserve"> </w:t>
      </w:r>
      <w:r w:rsidR="0091391B" w:rsidRPr="00E43E65">
        <w:t xml:space="preserve">Note that </w:t>
      </w:r>
      <w:r w:rsidR="003B0DAD" w:rsidRPr="00E43E65">
        <w:t>more tha</w:t>
      </w:r>
      <w:r w:rsidR="006C4E4C" w:rsidRPr="00E43E65">
        <w:t>n one ethnic</w:t>
      </w:r>
      <w:r w:rsidR="0091391B" w:rsidRPr="00E43E65">
        <w:t xml:space="preserve"> group may apply (</w:t>
      </w:r>
      <w:r w:rsidR="006E020C" w:rsidRPr="00E43E65">
        <w:fldChar w:fldCharType="begin"/>
      </w:r>
      <w:r w:rsidR="006E020C" w:rsidRPr="00E43E65">
        <w:instrText xml:space="preserve"> REF _Ref267924660 \h  \* MERGEFORMAT </w:instrText>
      </w:r>
      <w:r w:rsidR="006E020C" w:rsidRPr="00E43E65">
        <w:fldChar w:fldCharType="separate"/>
      </w:r>
      <w:r w:rsidR="004E11E6" w:rsidRPr="004E11E6">
        <w:t>Table 10</w:t>
      </w:r>
      <w:r w:rsidR="006E020C" w:rsidRPr="00E43E65">
        <w:fldChar w:fldCharType="end"/>
      </w:r>
      <w:r w:rsidR="0091391B" w:rsidRPr="00E43E65">
        <w:t xml:space="preserve"> and </w:t>
      </w:r>
      <w:r w:rsidR="006E020C" w:rsidRPr="00E43E65">
        <w:fldChar w:fldCharType="begin"/>
      </w:r>
      <w:r w:rsidR="006E020C" w:rsidRPr="00E43E65">
        <w:instrText xml:space="preserve"> REF _Ref267924667 \h  \* MERGEFORMAT </w:instrText>
      </w:r>
      <w:r w:rsidR="006E020C" w:rsidRPr="00E43E65">
        <w:fldChar w:fldCharType="separate"/>
      </w:r>
      <w:r w:rsidR="004E11E6" w:rsidRPr="004E11E6">
        <w:t>Table 11</w:t>
      </w:r>
      <w:r w:rsidR="006E020C" w:rsidRPr="00E43E65">
        <w:fldChar w:fldCharType="end"/>
      </w:r>
      <w:r w:rsidR="0091391B" w:rsidRPr="00E43E65">
        <w:t>)</w:t>
      </w:r>
      <w:r w:rsidR="003B0DAD" w:rsidRPr="00E43E65">
        <w:t>.</w:t>
      </w:r>
    </w:p>
    <w:p w:rsidR="00347DCC" w:rsidRPr="00E43E65" w:rsidRDefault="00630170" w:rsidP="00CC0037">
      <w:pPr>
        <w:pStyle w:val="RNZBullets"/>
      </w:pPr>
      <w:r>
        <w:t>In terms of household composition, 6</w:t>
      </w:r>
      <w:r w:rsidR="00CC0037">
        <w:t>0</w:t>
      </w:r>
      <w:r>
        <w:t xml:space="preserve"> percent of the referred children live with their mother and </w:t>
      </w:r>
      <w:r w:rsidR="00CC0037">
        <w:t>42</w:t>
      </w:r>
      <w:r>
        <w:t xml:space="preserve"> percent live with their father (Figure 21).</w:t>
      </w:r>
    </w:p>
    <w:p w:rsidR="00347DCC" w:rsidRDefault="00CC0037" w:rsidP="00CC0037">
      <w:pPr>
        <w:pStyle w:val="RNZBullets"/>
        <w:numPr>
          <w:ilvl w:val="1"/>
          <w:numId w:val="30"/>
        </w:numPr>
      </w:pPr>
      <w:r>
        <w:t>Eight</w:t>
      </w:r>
      <w:r w:rsidR="00FA32AC">
        <w:t xml:space="preserve"> percent of </w:t>
      </w:r>
      <w:r w:rsidR="00822CD3">
        <w:t>participants</w:t>
      </w:r>
      <w:r w:rsidR="00FA32AC">
        <w:t xml:space="preserve"> have a </w:t>
      </w:r>
      <w:r w:rsidR="003B0DAD" w:rsidRPr="00E43E65">
        <w:t xml:space="preserve">grandmother </w:t>
      </w:r>
      <w:r w:rsidR="00FA32AC">
        <w:t>and</w:t>
      </w:r>
      <w:r w:rsidR="00FE1C07">
        <w:t xml:space="preserve"> </w:t>
      </w:r>
      <w:r>
        <w:t>five</w:t>
      </w:r>
      <w:r w:rsidR="00FE1C07">
        <w:t xml:space="preserve"> percent have a</w:t>
      </w:r>
      <w:r w:rsidR="00FA32AC">
        <w:t xml:space="preserve"> grandfather residing</w:t>
      </w:r>
      <w:r w:rsidR="003B0DAD" w:rsidRPr="00E43E65">
        <w:t xml:space="preserve"> in </w:t>
      </w:r>
      <w:r w:rsidR="00FA32AC">
        <w:t xml:space="preserve">their </w:t>
      </w:r>
      <w:r w:rsidR="003B0DAD" w:rsidRPr="00E43E65">
        <w:t>househol</w:t>
      </w:r>
      <w:r w:rsidR="00347DCC" w:rsidRPr="00E43E65">
        <w:t>d</w:t>
      </w:r>
      <w:r w:rsidR="00425A82" w:rsidRPr="00E43E65">
        <w:t>.</w:t>
      </w:r>
    </w:p>
    <w:p w:rsidR="003B0DAD" w:rsidRPr="00B000CD" w:rsidRDefault="00CA3F3D" w:rsidP="00CC0037">
      <w:pPr>
        <w:pStyle w:val="RNZBullets"/>
        <w:numPr>
          <w:ilvl w:val="1"/>
          <w:numId w:val="30"/>
        </w:numPr>
      </w:pPr>
      <w:r>
        <w:t>T</w:t>
      </w:r>
      <w:r w:rsidR="00CC0037">
        <w:t>wenty</w:t>
      </w:r>
      <w:r>
        <w:t xml:space="preserve"> </w:t>
      </w:r>
      <w:r w:rsidR="005759DC">
        <w:t>f</w:t>
      </w:r>
      <w:r w:rsidR="00CC0037">
        <w:t>ive</w:t>
      </w:r>
      <w:r>
        <w:t xml:space="preserve"> </w:t>
      </w:r>
      <w:r w:rsidR="00924C91" w:rsidRPr="00B000CD">
        <w:t>percent</w:t>
      </w:r>
      <w:r w:rsidR="003B0DAD" w:rsidRPr="00B000CD">
        <w:t xml:space="preserve"> of the referred children have at least one </w:t>
      </w:r>
      <w:r>
        <w:t xml:space="preserve">brother </w:t>
      </w:r>
      <w:r w:rsidR="0032360E" w:rsidRPr="00B000CD">
        <w:t xml:space="preserve">and </w:t>
      </w:r>
      <w:r w:rsidR="00CC0037">
        <w:t>30</w:t>
      </w:r>
      <w:r w:rsidR="0032360E" w:rsidRPr="00B000CD">
        <w:t xml:space="preserve"> percent at least one </w:t>
      </w:r>
      <w:r>
        <w:t>sister</w:t>
      </w:r>
      <w:r w:rsidR="003B0DAD" w:rsidRPr="00B000CD">
        <w:t xml:space="preserve">. </w:t>
      </w:r>
      <w:r w:rsidR="00FE1C07">
        <w:t>Two</w:t>
      </w:r>
      <w:r w:rsidR="00924C91" w:rsidRPr="00B000CD">
        <w:t xml:space="preserve"> percent</w:t>
      </w:r>
      <w:r w:rsidR="003B0DAD" w:rsidRPr="00B000CD">
        <w:t xml:space="preserve"> had </w:t>
      </w:r>
      <w:r w:rsidR="00EC7B17">
        <w:t xml:space="preserve">an aunt and/or </w:t>
      </w:r>
      <w:r w:rsidR="003B0DAD" w:rsidRPr="00B000CD">
        <w:t xml:space="preserve">their cousins </w:t>
      </w:r>
      <w:r w:rsidR="00CC0037">
        <w:t xml:space="preserve">and/or their uncle </w:t>
      </w:r>
      <w:r w:rsidR="003B0DAD" w:rsidRPr="00B000CD">
        <w:t>residing in their household</w:t>
      </w:r>
      <w:r w:rsidR="001C2E70" w:rsidRPr="00B000CD">
        <w:t>.</w:t>
      </w:r>
      <w:r w:rsidR="003B0DAD" w:rsidRPr="00B000CD">
        <w:t xml:space="preserve"> </w:t>
      </w:r>
    </w:p>
    <w:p w:rsidR="00EC0660" w:rsidRPr="00B000CD" w:rsidRDefault="00822CD3" w:rsidP="00CC0037">
      <w:pPr>
        <w:pStyle w:val="RNZBullets"/>
      </w:pPr>
      <w:r>
        <w:t>Participants</w:t>
      </w:r>
      <w:r w:rsidR="003B0DAD" w:rsidRPr="00B000CD">
        <w:t xml:space="preserve"> are most commonly from</w:t>
      </w:r>
      <w:r w:rsidR="00347DCC" w:rsidRPr="00B000CD">
        <w:t xml:space="preserve"> the </w:t>
      </w:r>
      <w:r w:rsidR="004F587F" w:rsidRPr="00B000CD">
        <w:t xml:space="preserve">Sport </w:t>
      </w:r>
      <w:r w:rsidR="00CC0037">
        <w:t>Bay of Plenty</w:t>
      </w:r>
      <w:r w:rsidR="004F587F" w:rsidRPr="00B000CD">
        <w:t xml:space="preserve"> catchments (</w:t>
      </w:r>
      <w:r w:rsidR="00CC0037">
        <w:t>24</w:t>
      </w:r>
      <w:r w:rsidR="004F587F" w:rsidRPr="00B000CD">
        <w:t xml:space="preserve"> percent), </w:t>
      </w:r>
      <w:r w:rsidR="00CC0037">
        <w:t xml:space="preserve">and </w:t>
      </w:r>
      <w:r w:rsidR="005759DC">
        <w:t>Harbour Sport</w:t>
      </w:r>
      <w:r w:rsidR="00347DCC" w:rsidRPr="00B000CD">
        <w:t xml:space="preserve"> (</w:t>
      </w:r>
      <w:r w:rsidR="00FA0C15">
        <w:t>1</w:t>
      </w:r>
      <w:r w:rsidR="00CC0037">
        <w:t>1</w:t>
      </w:r>
      <w:r w:rsidR="00924C91" w:rsidRPr="00B000CD">
        <w:t xml:space="preserve"> percent</w:t>
      </w:r>
      <w:r w:rsidR="00347DCC" w:rsidRPr="00B000CD">
        <w:t>)</w:t>
      </w:r>
      <w:r w:rsidR="00CC0037">
        <w:t>.</w:t>
      </w:r>
      <w:r w:rsidR="00FA0C15">
        <w:t xml:space="preserve"> </w:t>
      </w:r>
      <w:r w:rsidR="0093074E" w:rsidRPr="00B000CD">
        <w:t>(</w:t>
      </w:r>
      <w:r w:rsidR="006E020C" w:rsidRPr="00B000CD">
        <w:fldChar w:fldCharType="begin"/>
      </w:r>
      <w:r w:rsidR="006E020C" w:rsidRPr="00B000CD">
        <w:instrText xml:space="preserve"> REF _Ref267925341 \h  \* MERGEFORMAT </w:instrText>
      </w:r>
      <w:r w:rsidR="006E020C" w:rsidRPr="00B000CD">
        <w:fldChar w:fldCharType="separate"/>
      </w:r>
      <w:r w:rsidR="004E11E6" w:rsidRPr="004E11E6">
        <w:t>Table 12</w:t>
      </w:r>
      <w:r w:rsidR="006E020C" w:rsidRPr="00B000CD">
        <w:fldChar w:fldCharType="end"/>
      </w:r>
      <w:r w:rsidR="0093074E" w:rsidRPr="00B000CD">
        <w:t>)</w:t>
      </w:r>
      <w:r w:rsidR="00425A82" w:rsidRPr="00B000CD">
        <w:t>.</w:t>
      </w:r>
    </w:p>
    <w:p w:rsidR="003B0DAD" w:rsidRPr="002339FB" w:rsidRDefault="000C6C1A" w:rsidP="002339FB">
      <w:pPr>
        <w:pStyle w:val="RNZBullets"/>
      </w:pPr>
      <w:r w:rsidRPr="002339FB">
        <w:t xml:space="preserve">Forty </w:t>
      </w:r>
      <w:r w:rsidR="002339FB">
        <w:t>six</w:t>
      </w:r>
      <w:r w:rsidR="00924C91" w:rsidRPr="002339FB">
        <w:t xml:space="preserve"> percent</w:t>
      </w:r>
      <w:r w:rsidR="00EC0660" w:rsidRPr="002339FB">
        <w:t xml:space="preserve"> of participants live in the most-deprived </w:t>
      </w:r>
      <w:r w:rsidR="007466AF" w:rsidRPr="002339FB">
        <w:t xml:space="preserve">three </w:t>
      </w:r>
      <w:proofErr w:type="spellStart"/>
      <w:r w:rsidR="007466AF" w:rsidRPr="002339FB">
        <w:t>deciles</w:t>
      </w:r>
      <w:proofErr w:type="spellEnd"/>
      <w:r w:rsidR="00EC0660" w:rsidRPr="002339FB">
        <w:t xml:space="preserve"> of the country including </w:t>
      </w:r>
      <w:r w:rsidRPr="002339FB">
        <w:t>1</w:t>
      </w:r>
      <w:r w:rsidR="002339FB">
        <w:t xml:space="preserve">9 </w:t>
      </w:r>
      <w:r w:rsidR="00924C91" w:rsidRPr="002339FB">
        <w:t>percent</w:t>
      </w:r>
      <w:r w:rsidR="00EC0660" w:rsidRPr="002339FB">
        <w:t xml:space="preserve"> who live in the highest deprivation </w:t>
      </w:r>
      <w:proofErr w:type="spellStart"/>
      <w:r w:rsidR="00EC0660" w:rsidRPr="002339FB">
        <w:t>decile</w:t>
      </w:r>
      <w:proofErr w:type="spellEnd"/>
      <w:r w:rsidR="00EC0660" w:rsidRPr="002339FB">
        <w:t xml:space="preserve"> (</w:t>
      </w:r>
      <w:r w:rsidR="006E020C" w:rsidRPr="002339FB">
        <w:fldChar w:fldCharType="begin"/>
      </w:r>
      <w:r w:rsidR="006E020C" w:rsidRPr="002339FB">
        <w:instrText xml:space="preserve"> REF _Ref268529949 \h  \* MERGEFORMAT </w:instrText>
      </w:r>
      <w:r w:rsidR="006E020C" w:rsidRPr="002339FB">
        <w:fldChar w:fldCharType="separate"/>
      </w:r>
      <w:r w:rsidR="004E11E6" w:rsidRPr="004E11E6">
        <w:t>Figure 22</w:t>
      </w:r>
      <w:r w:rsidR="006E020C" w:rsidRPr="002339FB">
        <w:fldChar w:fldCharType="end"/>
      </w:r>
      <w:r w:rsidR="00EC0660" w:rsidRPr="002339FB">
        <w:t xml:space="preserve">). </w:t>
      </w:r>
      <w:r w:rsidR="007466AF" w:rsidRPr="002339FB">
        <w:t xml:space="preserve">Note that this figure is for the population of </w:t>
      </w:r>
      <w:r w:rsidR="0032360E" w:rsidRPr="002339FB">
        <w:t>Active Famil</w:t>
      </w:r>
      <w:r w:rsidR="00535D69" w:rsidRPr="002339FB">
        <w:t xml:space="preserve">ies </w:t>
      </w:r>
      <w:r w:rsidR="001612C5" w:rsidRPr="002339FB">
        <w:t>p</w:t>
      </w:r>
      <w:r w:rsidR="00535D69" w:rsidRPr="002339FB">
        <w:t>rogramme</w:t>
      </w:r>
      <w:r w:rsidR="0032360E" w:rsidRPr="002339FB">
        <w:t xml:space="preserve"> </w:t>
      </w:r>
      <w:r w:rsidR="007466AF" w:rsidRPr="002339FB">
        <w:t>participants, rathe</w:t>
      </w:r>
      <w:r w:rsidR="00D46690" w:rsidRPr="002339FB">
        <w:t xml:space="preserve">r than </w:t>
      </w:r>
      <w:r w:rsidR="00A60AF5" w:rsidRPr="002339FB">
        <w:t xml:space="preserve">the </w:t>
      </w:r>
      <w:r w:rsidR="00A510C6" w:rsidRPr="002339FB">
        <w:t>n=2</w:t>
      </w:r>
      <w:r w:rsidR="002339FB" w:rsidRPr="002339FB">
        <w:t>26</w:t>
      </w:r>
      <w:r w:rsidR="00A510C6" w:rsidRPr="002339FB">
        <w:t xml:space="preserve"> </w:t>
      </w:r>
      <w:r w:rsidR="00822CD3" w:rsidRPr="002339FB">
        <w:t>participants</w:t>
      </w:r>
      <w:r w:rsidR="00D46690" w:rsidRPr="002339FB">
        <w:t xml:space="preserve"> </w:t>
      </w:r>
      <w:r w:rsidR="00A510C6" w:rsidRPr="002339FB">
        <w:t>in</w:t>
      </w:r>
      <w:r w:rsidR="00D46690" w:rsidRPr="002339FB">
        <w:t xml:space="preserve"> the survey</w:t>
      </w:r>
      <w:r w:rsidR="007466AF" w:rsidRPr="002339FB">
        <w:t xml:space="preserve">. </w:t>
      </w:r>
    </w:p>
    <w:p w:rsidR="003B0DAD" w:rsidRPr="00BF6020" w:rsidRDefault="003B0DAD" w:rsidP="003B0B69">
      <w:pPr>
        <w:pStyle w:val="BodyText"/>
        <w:rPr>
          <w:highlight w:val="yellow"/>
        </w:rPr>
      </w:pPr>
    </w:p>
    <w:p w:rsidR="00B20295" w:rsidRPr="00600699" w:rsidRDefault="00B20295" w:rsidP="00B20295">
      <w:pPr>
        <w:pStyle w:val="Caption"/>
        <w:rPr>
          <w:sz w:val="16"/>
          <w:szCs w:val="16"/>
        </w:rPr>
      </w:pPr>
      <w:bookmarkStart w:id="136" w:name="_Ref267924594"/>
      <w:bookmarkStart w:id="137" w:name="_Toc451936164"/>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18</w:t>
      </w:r>
      <w:r w:rsidR="00912465">
        <w:rPr>
          <w:noProof/>
          <w:sz w:val="16"/>
          <w:szCs w:val="16"/>
        </w:rPr>
        <w:fldChar w:fldCharType="end"/>
      </w:r>
      <w:bookmarkEnd w:id="136"/>
      <w:r w:rsidRPr="006D18AA">
        <w:rPr>
          <w:sz w:val="16"/>
          <w:szCs w:val="16"/>
        </w:rPr>
        <w:t>:</w:t>
      </w:r>
      <w:r w:rsidRPr="006D18AA">
        <w:rPr>
          <w:bCs w:val="0"/>
          <w:sz w:val="16"/>
          <w:szCs w:val="16"/>
        </w:rPr>
        <w:t xml:space="preserve"> </w:t>
      </w:r>
      <w:r>
        <w:rPr>
          <w:bCs w:val="0"/>
          <w:sz w:val="16"/>
          <w:szCs w:val="16"/>
        </w:rPr>
        <w:t>Age of referred child</w:t>
      </w:r>
      <w:bookmarkEnd w:id="137"/>
    </w:p>
    <w:p w:rsidR="00386F98" w:rsidRDefault="00B20295" w:rsidP="00386F98">
      <w:pPr>
        <w:pStyle w:val="TableQuestion"/>
        <w:rPr>
          <w:sz w:val="18"/>
          <w:szCs w:val="18"/>
        </w:rPr>
      </w:pPr>
      <w:r>
        <w:rPr>
          <w:sz w:val="18"/>
          <w:szCs w:val="18"/>
        </w:rPr>
        <w:t xml:space="preserve">Q20. </w:t>
      </w:r>
      <w:r w:rsidR="0047474F">
        <w:rPr>
          <w:sz w:val="18"/>
          <w:szCs w:val="18"/>
        </w:rPr>
        <w:t xml:space="preserve">What is the current age of the child referred to the programme? </w:t>
      </w:r>
    </w:p>
    <w:p w:rsidR="000C2EF9" w:rsidRPr="000C2EF9" w:rsidRDefault="003224EB" w:rsidP="000C2EF9">
      <w:r w:rsidRPr="003224EB">
        <w:rPr>
          <w:noProof/>
          <w:lang w:eastAsia="en-NZ"/>
        </w:rPr>
        <w:drawing>
          <wp:inline distT="0" distB="0" distL="0" distR="0" wp14:anchorId="3909FCA0" wp14:editId="0B492616">
            <wp:extent cx="5543550" cy="2680842"/>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3550" cy="2680842"/>
                    </a:xfrm>
                    <a:prstGeom prst="rect">
                      <a:avLst/>
                    </a:prstGeom>
                    <a:noFill/>
                    <a:ln>
                      <a:noFill/>
                    </a:ln>
                  </pic:spPr>
                </pic:pic>
              </a:graphicData>
            </a:graphic>
          </wp:inline>
        </w:drawing>
      </w:r>
    </w:p>
    <w:p w:rsidR="00B20295" w:rsidRDefault="00B20295" w:rsidP="00B20295">
      <w:pPr>
        <w:pStyle w:val="TableFootnote"/>
      </w:pPr>
      <w:r w:rsidRPr="005260CA">
        <w:t>Total may not sum to 100% due to rounding.</w:t>
      </w:r>
    </w:p>
    <w:p w:rsidR="00B20295" w:rsidRDefault="00B20295" w:rsidP="00B41666">
      <w:pPr>
        <w:pStyle w:val="Caption"/>
        <w:rPr>
          <w:sz w:val="16"/>
          <w:szCs w:val="16"/>
        </w:rPr>
      </w:pPr>
    </w:p>
    <w:p w:rsidR="005A470F" w:rsidRDefault="005A470F" w:rsidP="00B20295">
      <w:pPr>
        <w:pStyle w:val="Caption"/>
        <w:rPr>
          <w:sz w:val="16"/>
          <w:szCs w:val="16"/>
        </w:rPr>
      </w:pPr>
      <w:bookmarkStart w:id="138" w:name="_Ref267924603"/>
    </w:p>
    <w:p w:rsidR="00B20295" w:rsidRPr="00600699" w:rsidRDefault="00B20295" w:rsidP="00B20295">
      <w:pPr>
        <w:pStyle w:val="Caption"/>
        <w:rPr>
          <w:sz w:val="16"/>
          <w:szCs w:val="16"/>
        </w:rPr>
      </w:pPr>
      <w:bookmarkStart w:id="139" w:name="_Toc451936165"/>
      <w:r w:rsidRPr="00600699">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19</w:t>
      </w:r>
      <w:r w:rsidR="00912465">
        <w:rPr>
          <w:noProof/>
          <w:sz w:val="16"/>
          <w:szCs w:val="16"/>
        </w:rPr>
        <w:fldChar w:fldCharType="end"/>
      </w:r>
      <w:bookmarkEnd w:id="138"/>
      <w:r w:rsidRPr="006D18AA">
        <w:rPr>
          <w:sz w:val="16"/>
          <w:szCs w:val="16"/>
        </w:rPr>
        <w:t>:</w:t>
      </w:r>
      <w:r w:rsidRPr="006D18AA">
        <w:rPr>
          <w:bCs w:val="0"/>
          <w:sz w:val="16"/>
          <w:szCs w:val="16"/>
        </w:rPr>
        <w:t xml:space="preserve"> </w:t>
      </w:r>
      <w:r w:rsidR="00386F98">
        <w:rPr>
          <w:bCs w:val="0"/>
          <w:sz w:val="16"/>
          <w:szCs w:val="16"/>
        </w:rPr>
        <w:t>Gender of referred child</w:t>
      </w:r>
      <w:bookmarkEnd w:id="139"/>
    </w:p>
    <w:p w:rsidR="00386F98" w:rsidRDefault="00B20295" w:rsidP="00386F98">
      <w:pPr>
        <w:pStyle w:val="TableQuestion"/>
        <w:rPr>
          <w:sz w:val="18"/>
          <w:szCs w:val="18"/>
        </w:rPr>
      </w:pPr>
      <w:r>
        <w:rPr>
          <w:sz w:val="18"/>
          <w:szCs w:val="18"/>
        </w:rPr>
        <w:t>Q21.</w:t>
      </w:r>
      <w:r w:rsidR="00386F98">
        <w:rPr>
          <w:sz w:val="18"/>
          <w:szCs w:val="18"/>
        </w:rPr>
        <w:t xml:space="preserve"> </w:t>
      </w:r>
      <w:r w:rsidR="00386F98" w:rsidRPr="00386F98">
        <w:rPr>
          <w:sz w:val="18"/>
          <w:szCs w:val="18"/>
        </w:rPr>
        <w:t>What is the gender of the child referred to</w:t>
      </w:r>
      <w:r w:rsidR="00386F98">
        <w:rPr>
          <w:sz w:val="18"/>
          <w:szCs w:val="18"/>
        </w:rPr>
        <w:t xml:space="preserve"> </w:t>
      </w:r>
      <w:r w:rsidR="00386F98" w:rsidRPr="00386F98">
        <w:rPr>
          <w:sz w:val="18"/>
          <w:szCs w:val="18"/>
        </w:rPr>
        <w:t>the programme?</w:t>
      </w:r>
    </w:p>
    <w:p w:rsidR="005A470F" w:rsidRPr="005A470F" w:rsidRDefault="003224EB" w:rsidP="005A470F">
      <w:r w:rsidRPr="003224EB">
        <w:rPr>
          <w:noProof/>
          <w:lang w:eastAsia="en-NZ"/>
        </w:rPr>
        <w:drawing>
          <wp:inline distT="0" distB="0" distL="0" distR="0" wp14:anchorId="0629C9FC" wp14:editId="0FAD6AAE">
            <wp:extent cx="5543550" cy="2677359"/>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43550" cy="2677359"/>
                    </a:xfrm>
                    <a:prstGeom prst="rect">
                      <a:avLst/>
                    </a:prstGeom>
                    <a:noFill/>
                    <a:ln>
                      <a:noFill/>
                    </a:ln>
                  </pic:spPr>
                </pic:pic>
              </a:graphicData>
            </a:graphic>
          </wp:inline>
        </w:drawing>
      </w:r>
    </w:p>
    <w:p w:rsidR="00B20295" w:rsidRDefault="00B20295" w:rsidP="00B20295">
      <w:pPr>
        <w:pStyle w:val="TableFootnote"/>
      </w:pPr>
      <w:r w:rsidRPr="005260CA">
        <w:t>Total may not sum to 100% due to rounding.</w:t>
      </w:r>
    </w:p>
    <w:p w:rsidR="00B20295" w:rsidRDefault="00B20295" w:rsidP="00B20295"/>
    <w:p w:rsidR="00B20295" w:rsidRPr="00600699" w:rsidRDefault="00B20295" w:rsidP="00B20295">
      <w:pPr>
        <w:pStyle w:val="Caption"/>
        <w:rPr>
          <w:sz w:val="16"/>
          <w:szCs w:val="16"/>
        </w:rPr>
      </w:pPr>
      <w:bookmarkStart w:id="140" w:name="_Ref267924624"/>
      <w:bookmarkStart w:id="141" w:name="_Toc451936166"/>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20</w:t>
      </w:r>
      <w:r w:rsidR="00912465">
        <w:rPr>
          <w:noProof/>
          <w:sz w:val="16"/>
          <w:szCs w:val="16"/>
        </w:rPr>
        <w:fldChar w:fldCharType="end"/>
      </w:r>
      <w:bookmarkEnd w:id="140"/>
      <w:r w:rsidRPr="006D18AA">
        <w:rPr>
          <w:sz w:val="16"/>
          <w:szCs w:val="16"/>
        </w:rPr>
        <w:t>:</w:t>
      </w:r>
      <w:r w:rsidRPr="006D18AA">
        <w:rPr>
          <w:bCs w:val="0"/>
          <w:sz w:val="16"/>
          <w:szCs w:val="16"/>
        </w:rPr>
        <w:t xml:space="preserve"> </w:t>
      </w:r>
      <w:r w:rsidR="00386F98">
        <w:rPr>
          <w:bCs w:val="0"/>
          <w:sz w:val="16"/>
          <w:szCs w:val="16"/>
        </w:rPr>
        <w:t>Relationship to child of respondent</w:t>
      </w:r>
      <w:bookmarkEnd w:id="141"/>
    </w:p>
    <w:p w:rsidR="00B20295" w:rsidRDefault="00B20295" w:rsidP="00B20295">
      <w:pPr>
        <w:pStyle w:val="TableQuestion"/>
        <w:rPr>
          <w:sz w:val="18"/>
          <w:szCs w:val="18"/>
        </w:rPr>
      </w:pPr>
      <w:r>
        <w:rPr>
          <w:sz w:val="18"/>
          <w:szCs w:val="18"/>
        </w:rPr>
        <w:t>Q22.</w:t>
      </w:r>
      <w:r w:rsidR="00386F98">
        <w:rPr>
          <w:sz w:val="18"/>
          <w:szCs w:val="18"/>
        </w:rPr>
        <w:t xml:space="preserve"> </w:t>
      </w:r>
      <w:r w:rsidR="00386F98" w:rsidRPr="00386F98">
        <w:rPr>
          <w:sz w:val="18"/>
          <w:szCs w:val="18"/>
        </w:rPr>
        <w:t>What is your relationship to the referred child?</w:t>
      </w:r>
    </w:p>
    <w:p w:rsidR="005A470F" w:rsidRPr="005A470F" w:rsidRDefault="003224EB" w:rsidP="005A470F">
      <w:r w:rsidRPr="003224EB">
        <w:rPr>
          <w:noProof/>
          <w:lang w:eastAsia="en-NZ"/>
        </w:rPr>
        <w:drawing>
          <wp:inline distT="0" distB="0" distL="0" distR="0" wp14:anchorId="0C1771F7" wp14:editId="0CA32672">
            <wp:extent cx="5543550" cy="2680842"/>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43550" cy="2680842"/>
                    </a:xfrm>
                    <a:prstGeom prst="rect">
                      <a:avLst/>
                    </a:prstGeom>
                    <a:noFill/>
                    <a:ln>
                      <a:noFill/>
                    </a:ln>
                  </pic:spPr>
                </pic:pic>
              </a:graphicData>
            </a:graphic>
          </wp:inline>
        </w:drawing>
      </w:r>
    </w:p>
    <w:p w:rsidR="00B20295" w:rsidRDefault="00B20295" w:rsidP="00B20295">
      <w:pPr>
        <w:pStyle w:val="TableFootnote"/>
      </w:pPr>
      <w:r w:rsidRPr="005260CA">
        <w:t>Total may not sum to 100% due to rounding.</w:t>
      </w:r>
    </w:p>
    <w:p w:rsidR="00B20295" w:rsidRDefault="00B20295" w:rsidP="00B20295"/>
    <w:p w:rsidR="00B20295" w:rsidRPr="00600699" w:rsidRDefault="00B20295" w:rsidP="00B20295">
      <w:pPr>
        <w:pStyle w:val="Caption"/>
        <w:rPr>
          <w:sz w:val="16"/>
          <w:szCs w:val="16"/>
        </w:rPr>
      </w:pPr>
      <w:bookmarkStart w:id="142" w:name="_Ref267925003"/>
      <w:bookmarkStart w:id="143" w:name="_Toc451936167"/>
      <w:r w:rsidRPr="00600699">
        <w:rPr>
          <w:sz w:val="16"/>
          <w:szCs w:val="16"/>
        </w:rPr>
        <w:lastRenderedPageBreak/>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21</w:t>
      </w:r>
      <w:r w:rsidR="00912465">
        <w:rPr>
          <w:noProof/>
          <w:sz w:val="16"/>
          <w:szCs w:val="16"/>
        </w:rPr>
        <w:fldChar w:fldCharType="end"/>
      </w:r>
      <w:bookmarkEnd w:id="142"/>
      <w:r w:rsidRPr="006D18AA">
        <w:rPr>
          <w:sz w:val="16"/>
          <w:szCs w:val="16"/>
        </w:rPr>
        <w:t>:</w:t>
      </w:r>
      <w:r w:rsidRPr="006D18AA">
        <w:rPr>
          <w:bCs w:val="0"/>
          <w:sz w:val="16"/>
          <w:szCs w:val="16"/>
        </w:rPr>
        <w:t xml:space="preserve"> </w:t>
      </w:r>
      <w:r w:rsidR="006D1653">
        <w:rPr>
          <w:bCs w:val="0"/>
          <w:sz w:val="16"/>
          <w:szCs w:val="16"/>
        </w:rPr>
        <w:t>Other</w:t>
      </w:r>
      <w:r w:rsidR="00F95ADE">
        <w:rPr>
          <w:bCs w:val="0"/>
          <w:sz w:val="16"/>
          <w:szCs w:val="16"/>
        </w:rPr>
        <w:t>s</w:t>
      </w:r>
      <w:r w:rsidR="006D1653">
        <w:rPr>
          <w:bCs w:val="0"/>
          <w:sz w:val="16"/>
          <w:szCs w:val="16"/>
        </w:rPr>
        <w:t xml:space="preserve"> living in the household</w:t>
      </w:r>
      <w:bookmarkEnd w:id="143"/>
    </w:p>
    <w:p w:rsidR="00B20295" w:rsidRPr="00F40C2E" w:rsidRDefault="00B20295" w:rsidP="00B20295">
      <w:pPr>
        <w:pStyle w:val="TableQuestion"/>
        <w:rPr>
          <w:sz w:val="18"/>
          <w:szCs w:val="18"/>
        </w:rPr>
      </w:pPr>
      <w:r>
        <w:rPr>
          <w:sz w:val="18"/>
          <w:szCs w:val="18"/>
        </w:rPr>
        <w:t xml:space="preserve">Q24. </w:t>
      </w:r>
      <w:r>
        <w:t xml:space="preserve">Please list who else usually lives in the same household as the referred child. </w:t>
      </w:r>
    </w:p>
    <w:p w:rsidR="00B20295" w:rsidRPr="0049656E" w:rsidRDefault="003224EB" w:rsidP="00B20295">
      <w:r w:rsidRPr="003224EB">
        <w:rPr>
          <w:noProof/>
          <w:lang w:eastAsia="en-NZ"/>
        </w:rPr>
        <w:drawing>
          <wp:inline distT="0" distB="0" distL="0" distR="0" wp14:anchorId="2BA9531E" wp14:editId="74415D6F">
            <wp:extent cx="5543550" cy="5138822"/>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43550" cy="5138822"/>
                    </a:xfrm>
                    <a:prstGeom prst="rect">
                      <a:avLst/>
                    </a:prstGeom>
                    <a:noFill/>
                    <a:ln>
                      <a:noFill/>
                    </a:ln>
                  </pic:spPr>
                </pic:pic>
              </a:graphicData>
            </a:graphic>
          </wp:inline>
        </w:drawing>
      </w:r>
    </w:p>
    <w:p w:rsidR="00B20295" w:rsidRPr="00511675" w:rsidRDefault="00B20295" w:rsidP="00B20295">
      <w:pPr>
        <w:pStyle w:val="TableFootnote"/>
      </w:pPr>
      <w:r w:rsidRPr="00511675">
        <w:t>Total may exceed 100 because of multiple response.</w:t>
      </w:r>
    </w:p>
    <w:p w:rsidR="00B20295" w:rsidRPr="00B20295" w:rsidRDefault="00B20295" w:rsidP="00B20295"/>
    <w:p w:rsidR="00B41666" w:rsidRPr="00600699" w:rsidRDefault="00B41666" w:rsidP="00B41666">
      <w:pPr>
        <w:pStyle w:val="Caption"/>
        <w:rPr>
          <w:sz w:val="16"/>
          <w:szCs w:val="16"/>
        </w:rPr>
      </w:pPr>
      <w:bookmarkStart w:id="144" w:name="_Ref267924660"/>
      <w:bookmarkStart w:id="145" w:name="_Toc451936178"/>
      <w:r w:rsidRPr="00600699">
        <w:rPr>
          <w:sz w:val="16"/>
          <w:szCs w:val="16"/>
        </w:rPr>
        <w:lastRenderedPageBreak/>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10</w:t>
      </w:r>
      <w:r w:rsidR="00912465">
        <w:rPr>
          <w:noProof/>
          <w:sz w:val="16"/>
          <w:szCs w:val="16"/>
        </w:rPr>
        <w:fldChar w:fldCharType="end"/>
      </w:r>
      <w:bookmarkEnd w:id="144"/>
      <w:r w:rsidRPr="00600699">
        <w:rPr>
          <w:sz w:val="16"/>
          <w:szCs w:val="16"/>
        </w:rPr>
        <w:t xml:space="preserve">: </w:t>
      </w:r>
      <w:r w:rsidR="00584583">
        <w:rPr>
          <w:sz w:val="16"/>
          <w:szCs w:val="16"/>
        </w:rPr>
        <w:t>Ethnicity</w:t>
      </w:r>
      <w:bookmarkEnd w:id="145"/>
      <w:r w:rsidR="00584583">
        <w:rPr>
          <w:sz w:val="16"/>
          <w:szCs w:val="16"/>
        </w:rPr>
        <w:t xml:space="preserve"> </w:t>
      </w:r>
    </w:p>
    <w:p w:rsidR="00B41666" w:rsidRPr="00511675" w:rsidRDefault="00B41666" w:rsidP="00B41666">
      <w:pPr>
        <w:pStyle w:val="TableQuestion"/>
        <w:rPr>
          <w:sz w:val="18"/>
        </w:rPr>
      </w:pPr>
      <w:r w:rsidRPr="00511675">
        <w:rPr>
          <w:sz w:val="18"/>
        </w:rPr>
        <w:t>Q23. Which ethnic group does your family belong to?</w:t>
      </w:r>
    </w:p>
    <w:tbl>
      <w:tblPr>
        <w:tblW w:w="8418" w:type="dxa"/>
        <w:shd w:val="clear" w:color="auto" w:fill="FFFFFF"/>
        <w:tblLayout w:type="fixed"/>
        <w:tblCellMar>
          <w:left w:w="0" w:type="dxa"/>
          <w:right w:w="0" w:type="dxa"/>
        </w:tblCellMar>
        <w:tblLook w:val="0000" w:firstRow="0" w:lastRow="0" w:firstColumn="0" w:lastColumn="0" w:noHBand="0" w:noVBand="0"/>
      </w:tblPr>
      <w:tblGrid>
        <w:gridCol w:w="3420"/>
        <w:gridCol w:w="833"/>
        <w:gridCol w:w="833"/>
        <w:gridCol w:w="833"/>
        <w:gridCol w:w="833"/>
        <w:gridCol w:w="833"/>
        <w:gridCol w:w="833"/>
      </w:tblGrid>
      <w:tr w:rsidR="00FC464E" w:rsidRPr="00511675" w:rsidTr="00FC464E">
        <w:trPr>
          <w:cantSplit/>
          <w:trHeight w:val="240"/>
          <w:tblHeader/>
        </w:trPr>
        <w:tc>
          <w:tcPr>
            <w:tcW w:w="3420" w:type="dxa"/>
            <w:tcBorders>
              <w:top w:val="single" w:sz="4" w:space="0" w:color="auto"/>
            </w:tcBorders>
            <w:shd w:val="clear" w:color="auto" w:fill="CCBB88"/>
            <w:vAlign w:val="bottom"/>
          </w:tcPr>
          <w:p w:rsidR="00FC464E" w:rsidRPr="00511675" w:rsidRDefault="00FC464E" w:rsidP="00E964C0">
            <w:pPr>
              <w:keepNext/>
              <w:spacing w:line="240" w:lineRule="auto"/>
              <w:ind w:left="170" w:hanging="170"/>
              <w:rPr>
                <w:rFonts w:ascii="Times New Roman" w:hAnsi="Times New Roman"/>
              </w:rPr>
            </w:pP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2014</w:t>
            </w:r>
          </w:p>
        </w:tc>
        <w:tc>
          <w:tcPr>
            <w:tcW w:w="833" w:type="dxa"/>
            <w:tcBorders>
              <w:top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2014</w:t>
            </w:r>
          </w:p>
        </w:tc>
      </w:tr>
      <w:tr w:rsidR="00FC464E" w:rsidRPr="00511675" w:rsidTr="00FC464E">
        <w:trPr>
          <w:cantSplit/>
          <w:trHeight w:val="240"/>
          <w:tblHeader/>
        </w:trPr>
        <w:tc>
          <w:tcPr>
            <w:tcW w:w="3420" w:type="dxa"/>
            <w:shd w:val="clear" w:color="auto" w:fill="CCBB88"/>
            <w:vAlign w:val="bottom"/>
          </w:tcPr>
          <w:p w:rsidR="00FC464E" w:rsidRPr="00511675" w:rsidRDefault="00FC464E" w:rsidP="00E964C0">
            <w:pPr>
              <w:keepNext/>
              <w:spacing w:line="240" w:lineRule="auto"/>
              <w:ind w:left="170" w:hanging="170"/>
              <w:jc w:val="right"/>
              <w:rPr>
                <w:rFonts w:ascii="Arial" w:hAnsi="Arial" w:cs="Arial"/>
                <w:szCs w:val="18"/>
              </w:rPr>
            </w:pPr>
            <w:r w:rsidRPr="00511675">
              <w:rPr>
                <w:rFonts w:ascii="Arial" w:hAnsi="Arial" w:cs="Arial"/>
                <w:szCs w:val="18"/>
              </w:rPr>
              <w:t>Base =</w:t>
            </w:r>
          </w:p>
        </w:tc>
        <w:tc>
          <w:tcPr>
            <w:tcW w:w="833" w:type="dxa"/>
            <w:shd w:val="clear" w:color="auto" w:fill="CCBB88"/>
          </w:tcPr>
          <w:p w:rsidR="00FC464E" w:rsidRDefault="00526C63"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FC464E" w:rsidRDefault="00526C63"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FC464E" w:rsidRDefault="00FC464E"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FC464E" w:rsidRDefault="00FC464E"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FC464E" w:rsidRDefault="00FC464E" w:rsidP="004A3CDC">
            <w:pPr>
              <w:keepNext/>
              <w:spacing w:line="240" w:lineRule="auto"/>
              <w:jc w:val="center"/>
              <w:rPr>
                <w:rFonts w:ascii="Arial" w:hAnsi="Arial" w:cs="Arial"/>
                <w:bCs/>
                <w:szCs w:val="18"/>
              </w:rPr>
            </w:pPr>
            <w:r>
              <w:rPr>
                <w:rFonts w:ascii="Arial" w:hAnsi="Arial" w:cs="Arial"/>
                <w:bCs/>
                <w:szCs w:val="18"/>
              </w:rPr>
              <w:t>197</w:t>
            </w:r>
          </w:p>
        </w:tc>
        <w:tc>
          <w:tcPr>
            <w:tcW w:w="833" w:type="dxa"/>
            <w:shd w:val="clear" w:color="auto" w:fill="CCBB88"/>
          </w:tcPr>
          <w:p w:rsidR="00FC464E" w:rsidRDefault="00FC464E" w:rsidP="004A3CDC">
            <w:pPr>
              <w:keepNext/>
              <w:spacing w:line="240" w:lineRule="auto"/>
              <w:jc w:val="center"/>
              <w:rPr>
                <w:rFonts w:ascii="Arial" w:hAnsi="Arial" w:cs="Arial"/>
                <w:bCs/>
                <w:szCs w:val="18"/>
              </w:rPr>
            </w:pPr>
            <w:r>
              <w:rPr>
                <w:rFonts w:ascii="Arial" w:hAnsi="Arial" w:cs="Arial"/>
                <w:bCs/>
                <w:szCs w:val="18"/>
              </w:rPr>
              <w:t>197</w:t>
            </w:r>
          </w:p>
        </w:tc>
      </w:tr>
      <w:tr w:rsidR="00FC464E" w:rsidRPr="00511675" w:rsidTr="00FC464E">
        <w:trPr>
          <w:cantSplit/>
          <w:trHeight w:val="240"/>
          <w:tblHeader/>
        </w:trPr>
        <w:tc>
          <w:tcPr>
            <w:tcW w:w="3420" w:type="dxa"/>
            <w:tcBorders>
              <w:bottom w:val="single" w:sz="4" w:space="0" w:color="auto"/>
            </w:tcBorders>
            <w:shd w:val="clear" w:color="auto" w:fill="CCBB88"/>
            <w:vAlign w:val="bottom"/>
          </w:tcPr>
          <w:p w:rsidR="00FC464E" w:rsidRPr="00511675" w:rsidRDefault="00FC464E" w:rsidP="00E964C0">
            <w:pPr>
              <w:keepNext/>
              <w:spacing w:line="240" w:lineRule="auto"/>
              <w:ind w:left="170" w:hanging="170"/>
              <w:rPr>
                <w:rFonts w:ascii="Arial" w:hAnsi="Arial" w:cs="Arial"/>
                <w:b/>
                <w:szCs w:val="18"/>
              </w:rPr>
            </w:pPr>
          </w:p>
        </w:tc>
        <w:tc>
          <w:tcPr>
            <w:tcW w:w="833" w:type="dxa"/>
            <w:tcBorders>
              <w:bottom w:val="single" w:sz="4" w:space="0" w:color="auto"/>
            </w:tcBorders>
            <w:shd w:val="clear" w:color="auto" w:fill="CCBB88"/>
          </w:tcPr>
          <w:p w:rsidR="00FC464E" w:rsidRDefault="00526C63"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FC464E" w:rsidRDefault="00526C63"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FC464E" w:rsidRDefault="00FC464E" w:rsidP="004A3CDC">
            <w:pPr>
              <w:keepNext/>
              <w:spacing w:line="240" w:lineRule="auto"/>
              <w:jc w:val="center"/>
              <w:rPr>
                <w:rFonts w:ascii="Arial" w:hAnsi="Arial" w:cs="Arial"/>
                <w:szCs w:val="18"/>
              </w:rPr>
            </w:pPr>
            <w:r>
              <w:rPr>
                <w:rFonts w:ascii="Arial" w:hAnsi="Arial" w:cs="Arial"/>
                <w:szCs w:val="18"/>
              </w:rPr>
              <w:t>%</w:t>
            </w:r>
          </w:p>
        </w:tc>
      </w:tr>
      <w:tr w:rsidR="00FC464E" w:rsidRPr="00511675" w:rsidTr="00FC464E">
        <w:trPr>
          <w:cantSplit/>
          <w:trHeight w:val="240"/>
          <w:tblHeader/>
        </w:trPr>
        <w:tc>
          <w:tcPr>
            <w:tcW w:w="3420" w:type="dxa"/>
            <w:tcBorders>
              <w:top w:val="single" w:sz="4" w:space="0" w:color="auto"/>
            </w:tcBorders>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NZ European</w:t>
            </w:r>
          </w:p>
        </w:tc>
        <w:tc>
          <w:tcPr>
            <w:tcW w:w="833" w:type="dxa"/>
            <w:tcBorders>
              <w:top w:val="single" w:sz="4" w:space="0" w:color="auto"/>
            </w:tcBorders>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138</w:t>
            </w:r>
          </w:p>
        </w:tc>
        <w:tc>
          <w:tcPr>
            <w:tcW w:w="833" w:type="dxa"/>
            <w:tcBorders>
              <w:top w:val="single" w:sz="4" w:space="0" w:color="auto"/>
            </w:tcBorders>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61</w:t>
            </w:r>
          </w:p>
        </w:tc>
        <w:tc>
          <w:tcPr>
            <w:tcW w:w="833" w:type="dxa"/>
            <w:tcBorders>
              <w:top w:val="single" w:sz="4"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134</w:t>
            </w:r>
          </w:p>
        </w:tc>
        <w:tc>
          <w:tcPr>
            <w:tcW w:w="833" w:type="dxa"/>
            <w:tcBorders>
              <w:top w:val="single" w:sz="4"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64</w:t>
            </w:r>
          </w:p>
        </w:tc>
        <w:tc>
          <w:tcPr>
            <w:tcW w:w="833" w:type="dxa"/>
            <w:tcBorders>
              <w:top w:val="single" w:sz="4"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108</w:t>
            </w:r>
          </w:p>
        </w:tc>
        <w:tc>
          <w:tcPr>
            <w:tcW w:w="833" w:type="dxa"/>
            <w:tcBorders>
              <w:top w:val="single" w:sz="4"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55</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Maori</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85</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38</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85</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41</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93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47</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Cook Island Maori</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14</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Niuean</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0</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Indian</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0</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0</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Samoan</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15</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14</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7</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British/European</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Chinese</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Other Pacific</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r>
      <w:tr w:rsidR="00FC464E" w:rsidRPr="00511675" w:rsidTr="00FC464E">
        <w:trPr>
          <w:cantSplit/>
          <w:trHeight w:val="240"/>
          <w:tblHeader/>
        </w:trPr>
        <w:tc>
          <w:tcPr>
            <w:tcW w:w="3420" w:type="dxa"/>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Other</w:t>
            </w:r>
          </w:p>
        </w:tc>
        <w:tc>
          <w:tcPr>
            <w:tcW w:w="833" w:type="dxa"/>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19</w:t>
            </w:r>
          </w:p>
        </w:tc>
        <w:tc>
          <w:tcPr>
            <w:tcW w:w="833" w:type="dxa"/>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24</w:t>
            </w:r>
          </w:p>
        </w:tc>
        <w:tc>
          <w:tcPr>
            <w:tcW w:w="833" w:type="dxa"/>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12</w:t>
            </w:r>
          </w:p>
        </w:tc>
      </w:tr>
      <w:tr w:rsidR="00FC464E" w:rsidRPr="00511675" w:rsidTr="00FC464E">
        <w:trPr>
          <w:cantSplit/>
          <w:trHeight w:val="240"/>
          <w:tblHeader/>
        </w:trPr>
        <w:tc>
          <w:tcPr>
            <w:tcW w:w="3420" w:type="dxa"/>
            <w:tcBorders>
              <w:bottom w:val="single" w:sz="12" w:space="0" w:color="auto"/>
            </w:tcBorders>
            <w:shd w:val="clear" w:color="auto" w:fill="FFFFFF"/>
            <w:vAlign w:val="bottom"/>
          </w:tcPr>
          <w:p w:rsidR="00FC464E" w:rsidRPr="00511675" w:rsidRDefault="00FC464E" w:rsidP="00E964C0">
            <w:pPr>
              <w:keepNext/>
              <w:spacing w:line="240" w:lineRule="auto"/>
              <w:ind w:left="170" w:hanging="170"/>
              <w:rPr>
                <w:rFonts w:ascii="Arial" w:hAnsi="Arial" w:cs="Arial"/>
                <w:szCs w:val="18"/>
              </w:rPr>
            </w:pPr>
            <w:r w:rsidRPr="00511675">
              <w:rPr>
                <w:rFonts w:ascii="Arial" w:hAnsi="Arial" w:cs="Arial"/>
                <w:szCs w:val="18"/>
              </w:rPr>
              <w:t>Did not say</w:t>
            </w:r>
          </w:p>
        </w:tc>
        <w:tc>
          <w:tcPr>
            <w:tcW w:w="833" w:type="dxa"/>
            <w:tcBorders>
              <w:bottom w:val="single" w:sz="12" w:space="0" w:color="auto"/>
            </w:tcBorders>
            <w:shd w:val="clear" w:color="auto" w:fill="F7EECD"/>
          </w:tcPr>
          <w:p w:rsidR="00FC464E" w:rsidRDefault="00C37B07" w:rsidP="00E964C0">
            <w:pPr>
              <w:keepNext/>
              <w:spacing w:line="240" w:lineRule="auto"/>
              <w:jc w:val="center"/>
              <w:rPr>
                <w:rFonts w:ascii="Arial" w:hAnsi="Arial" w:cs="Arial"/>
                <w:szCs w:val="18"/>
              </w:rPr>
            </w:pPr>
            <w:r>
              <w:rPr>
                <w:rFonts w:ascii="Arial" w:hAnsi="Arial" w:cs="Arial"/>
                <w:szCs w:val="18"/>
              </w:rPr>
              <w:t>8</w:t>
            </w:r>
          </w:p>
        </w:tc>
        <w:tc>
          <w:tcPr>
            <w:tcW w:w="833" w:type="dxa"/>
            <w:tcBorders>
              <w:bottom w:val="single" w:sz="12" w:space="0" w:color="auto"/>
            </w:tcBorders>
            <w:shd w:val="clear" w:color="auto" w:fill="F7EECD"/>
          </w:tcPr>
          <w:p w:rsidR="00FC464E" w:rsidRDefault="00526C63" w:rsidP="00E964C0">
            <w:pPr>
              <w:keepNext/>
              <w:spacing w:line="240" w:lineRule="auto"/>
              <w:jc w:val="center"/>
              <w:rPr>
                <w:rFonts w:ascii="Arial" w:hAnsi="Arial" w:cs="Arial"/>
                <w:szCs w:val="18"/>
              </w:rPr>
            </w:pPr>
            <w:r>
              <w:rPr>
                <w:rFonts w:ascii="Arial" w:hAnsi="Arial" w:cs="Arial"/>
                <w:szCs w:val="18"/>
              </w:rPr>
              <w:t>4</w:t>
            </w:r>
          </w:p>
        </w:tc>
        <w:tc>
          <w:tcPr>
            <w:tcW w:w="833" w:type="dxa"/>
            <w:tcBorders>
              <w:bottom w:val="single" w:sz="12"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4</w:t>
            </w:r>
          </w:p>
        </w:tc>
        <w:tc>
          <w:tcPr>
            <w:tcW w:w="833" w:type="dxa"/>
            <w:tcBorders>
              <w:bottom w:val="single" w:sz="12"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2</w:t>
            </w:r>
          </w:p>
        </w:tc>
        <w:tc>
          <w:tcPr>
            <w:tcW w:w="833" w:type="dxa"/>
            <w:tcBorders>
              <w:bottom w:val="single" w:sz="12"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w:t>
            </w:r>
          </w:p>
        </w:tc>
        <w:tc>
          <w:tcPr>
            <w:tcW w:w="833" w:type="dxa"/>
            <w:tcBorders>
              <w:bottom w:val="single" w:sz="12" w:space="0" w:color="auto"/>
            </w:tcBorders>
            <w:shd w:val="clear" w:color="auto" w:fill="F7EECD"/>
          </w:tcPr>
          <w:p w:rsidR="00FC464E" w:rsidRDefault="00FC464E" w:rsidP="00E964C0">
            <w:pPr>
              <w:keepNext/>
              <w:spacing w:line="240" w:lineRule="auto"/>
              <w:jc w:val="center"/>
              <w:rPr>
                <w:rFonts w:ascii="Arial" w:hAnsi="Arial" w:cs="Arial"/>
                <w:szCs w:val="18"/>
              </w:rPr>
            </w:pPr>
            <w:r>
              <w:rPr>
                <w:rFonts w:ascii="Arial" w:hAnsi="Arial" w:cs="Arial"/>
                <w:szCs w:val="18"/>
              </w:rPr>
              <w:t>1</w:t>
            </w:r>
          </w:p>
        </w:tc>
      </w:tr>
    </w:tbl>
    <w:p w:rsidR="00B41666" w:rsidRPr="00511675" w:rsidRDefault="00B41666" w:rsidP="00F3439E">
      <w:pPr>
        <w:pStyle w:val="TableFootnote"/>
        <w:keepNext w:val="0"/>
      </w:pPr>
      <w:r w:rsidRPr="00511675">
        <w:t>Total may exceed 100</w:t>
      </w:r>
      <w:r w:rsidR="00EE156F">
        <w:t>%</w:t>
      </w:r>
      <w:r w:rsidRPr="00511675">
        <w:t xml:space="preserve"> because of multiple response.</w:t>
      </w:r>
    </w:p>
    <w:p w:rsidR="00B41666" w:rsidRPr="00511675" w:rsidRDefault="00B41666" w:rsidP="00B41666">
      <w:pPr>
        <w:pStyle w:val="TableFootnote"/>
      </w:pPr>
    </w:p>
    <w:p w:rsidR="00B41666" w:rsidRPr="00511675" w:rsidRDefault="00B41666" w:rsidP="00B41666">
      <w:pPr>
        <w:pStyle w:val="TableFootnote"/>
      </w:pPr>
    </w:p>
    <w:p w:rsidR="00B41666" w:rsidRPr="00600699" w:rsidRDefault="00B41666" w:rsidP="00B41666">
      <w:pPr>
        <w:pStyle w:val="Caption"/>
        <w:rPr>
          <w:sz w:val="16"/>
          <w:szCs w:val="16"/>
        </w:rPr>
      </w:pPr>
      <w:bookmarkStart w:id="146" w:name="_Ref267924667"/>
      <w:bookmarkStart w:id="147" w:name="_Toc451936179"/>
      <w:r w:rsidRPr="00600699">
        <w:rPr>
          <w:sz w:val="16"/>
          <w:szCs w:val="16"/>
        </w:rPr>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11</w:t>
      </w:r>
      <w:r w:rsidR="00912465">
        <w:rPr>
          <w:noProof/>
          <w:sz w:val="16"/>
          <w:szCs w:val="16"/>
        </w:rPr>
        <w:fldChar w:fldCharType="end"/>
      </w:r>
      <w:bookmarkEnd w:id="146"/>
      <w:r w:rsidRPr="00600699">
        <w:rPr>
          <w:sz w:val="16"/>
          <w:szCs w:val="16"/>
        </w:rPr>
        <w:t xml:space="preserve">: </w:t>
      </w:r>
      <w:r w:rsidR="00584583">
        <w:rPr>
          <w:sz w:val="16"/>
          <w:szCs w:val="16"/>
        </w:rPr>
        <w:t>Ethnicity (summary groups)</w:t>
      </w:r>
      <w:bookmarkEnd w:id="147"/>
      <w:r w:rsidR="00584583">
        <w:rPr>
          <w:sz w:val="16"/>
          <w:szCs w:val="16"/>
        </w:rPr>
        <w:t xml:space="preserve"> </w:t>
      </w:r>
    </w:p>
    <w:p w:rsidR="00B41666" w:rsidRPr="00511675" w:rsidRDefault="00B41666" w:rsidP="00B41666">
      <w:pPr>
        <w:pStyle w:val="TableQuestion"/>
        <w:rPr>
          <w:sz w:val="18"/>
        </w:rPr>
      </w:pPr>
      <w:r w:rsidRPr="00511675">
        <w:rPr>
          <w:sz w:val="18"/>
        </w:rPr>
        <w:t>Q23. Which ethnic group does your family belong to?</w:t>
      </w:r>
    </w:p>
    <w:tbl>
      <w:tblPr>
        <w:tblW w:w="8418" w:type="dxa"/>
        <w:shd w:val="clear" w:color="auto" w:fill="FFFFFF"/>
        <w:tblLayout w:type="fixed"/>
        <w:tblCellMar>
          <w:left w:w="0" w:type="dxa"/>
          <w:right w:w="0" w:type="dxa"/>
        </w:tblCellMar>
        <w:tblLook w:val="0000" w:firstRow="0" w:lastRow="0" w:firstColumn="0" w:lastColumn="0" w:noHBand="0" w:noVBand="0"/>
      </w:tblPr>
      <w:tblGrid>
        <w:gridCol w:w="3420"/>
        <w:gridCol w:w="833"/>
        <w:gridCol w:w="833"/>
        <w:gridCol w:w="833"/>
        <w:gridCol w:w="833"/>
        <w:gridCol w:w="833"/>
        <w:gridCol w:w="833"/>
      </w:tblGrid>
      <w:tr w:rsidR="00064AD1" w:rsidRPr="00511675" w:rsidTr="00064AD1">
        <w:trPr>
          <w:cantSplit/>
          <w:trHeight w:val="240"/>
          <w:tblHeader/>
        </w:trPr>
        <w:tc>
          <w:tcPr>
            <w:tcW w:w="3420" w:type="dxa"/>
            <w:tcBorders>
              <w:top w:val="single" w:sz="4" w:space="0" w:color="auto"/>
            </w:tcBorders>
            <w:shd w:val="clear" w:color="auto" w:fill="CCBB88"/>
            <w:vAlign w:val="bottom"/>
          </w:tcPr>
          <w:p w:rsidR="00064AD1" w:rsidRPr="00511675" w:rsidRDefault="00064AD1" w:rsidP="00E964C0">
            <w:pPr>
              <w:keepNext/>
              <w:spacing w:line="240" w:lineRule="auto"/>
              <w:ind w:left="170" w:hanging="170"/>
              <w:rPr>
                <w:rFonts w:ascii="Times New Roman" w:hAnsi="Times New Roman"/>
              </w:rPr>
            </w:pP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2014</w:t>
            </w:r>
          </w:p>
        </w:tc>
        <w:tc>
          <w:tcPr>
            <w:tcW w:w="833" w:type="dxa"/>
            <w:tcBorders>
              <w:top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2014</w:t>
            </w:r>
          </w:p>
        </w:tc>
      </w:tr>
      <w:tr w:rsidR="00064AD1" w:rsidRPr="00511675" w:rsidTr="00064AD1">
        <w:trPr>
          <w:cantSplit/>
          <w:trHeight w:val="240"/>
          <w:tblHeader/>
        </w:trPr>
        <w:tc>
          <w:tcPr>
            <w:tcW w:w="3420" w:type="dxa"/>
            <w:shd w:val="clear" w:color="auto" w:fill="CCBB88"/>
            <w:vAlign w:val="bottom"/>
          </w:tcPr>
          <w:p w:rsidR="00064AD1" w:rsidRPr="00511675" w:rsidRDefault="00064AD1" w:rsidP="00E964C0">
            <w:pPr>
              <w:keepNext/>
              <w:spacing w:line="240" w:lineRule="auto"/>
              <w:ind w:left="170" w:hanging="170"/>
              <w:jc w:val="right"/>
              <w:rPr>
                <w:rFonts w:ascii="Arial" w:hAnsi="Arial" w:cs="Arial"/>
                <w:szCs w:val="18"/>
              </w:rPr>
            </w:pPr>
            <w:r w:rsidRPr="00511675">
              <w:rPr>
                <w:rFonts w:ascii="Arial" w:hAnsi="Arial" w:cs="Arial"/>
                <w:szCs w:val="18"/>
              </w:rPr>
              <w:t>Base =</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197</w:t>
            </w:r>
          </w:p>
        </w:tc>
        <w:tc>
          <w:tcPr>
            <w:tcW w:w="833" w:type="dxa"/>
            <w:shd w:val="clear" w:color="auto" w:fill="CCBB88"/>
          </w:tcPr>
          <w:p w:rsidR="00064AD1" w:rsidRDefault="00064AD1" w:rsidP="004A3CDC">
            <w:pPr>
              <w:keepNext/>
              <w:spacing w:line="240" w:lineRule="auto"/>
              <w:jc w:val="center"/>
              <w:rPr>
                <w:rFonts w:ascii="Arial" w:hAnsi="Arial" w:cs="Arial"/>
                <w:bCs/>
                <w:szCs w:val="18"/>
              </w:rPr>
            </w:pPr>
            <w:r>
              <w:rPr>
                <w:rFonts w:ascii="Arial" w:hAnsi="Arial" w:cs="Arial"/>
                <w:bCs/>
                <w:szCs w:val="18"/>
              </w:rPr>
              <w:t>197</w:t>
            </w:r>
          </w:p>
        </w:tc>
      </w:tr>
      <w:tr w:rsidR="00064AD1" w:rsidRPr="00511675" w:rsidTr="00064AD1">
        <w:trPr>
          <w:cantSplit/>
          <w:trHeight w:val="240"/>
          <w:tblHeader/>
        </w:trPr>
        <w:tc>
          <w:tcPr>
            <w:tcW w:w="3420" w:type="dxa"/>
            <w:tcBorders>
              <w:bottom w:val="single" w:sz="4" w:space="0" w:color="auto"/>
            </w:tcBorders>
            <w:shd w:val="clear" w:color="auto" w:fill="CCBB88"/>
            <w:vAlign w:val="bottom"/>
          </w:tcPr>
          <w:p w:rsidR="00064AD1" w:rsidRPr="00511675" w:rsidRDefault="00064AD1" w:rsidP="00E964C0">
            <w:pPr>
              <w:keepNext/>
              <w:spacing w:line="240" w:lineRule="auto"/>
              <w:ind w:left="170" w:hanging="170"/>
              <w:rPr>
                <w:rFonts w:ascii="Arial" w:hAnsi="Arial" w:cs="Arial"/>
                <w:b/>
                <w:szCs w:val="18"/>
              </w:rPr>
            </w:pP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064AD1" w:rsidRDefault="00064AD1" w:rsidP="004A3CDC">
            <w:pPr>
              <w:keepNext/>
              <w:spacing w:line="240" w:lineRule="auto"/>
              <w:jc w:val="center"/>
              <w:rPr>
                <w:rFonts w:ascii="Arial" w:hAnsi="Arial" w:cs="Arial"/>
                <w:szCs w:val="18"/>
              </w:rPr>
            </w:pPr>
            <w:r>
              <w:rPr>
                <w:rFonts w:ascii="Arial" w:hAnsi="Arial" w:cs="Arial"/>
                <w:szCs w:val="18"/>
              </w:rPr>
              <w:t>%</w:t>
            </w:r>
          </w:p>
        </w:tc>
      </w:tr>
      <w:tr w:rsidR="00064AD1" w:rsidRPr="00511675" w:rsidTr="00064AD1">
        <w:trPr>
          <w:cantSplit/>
          <w:trHeight w:val="240"/>
          <w:tblHeader/>
        </w:trPr>
        <w:tc>
          <w:tcPr>
            <w:tcW w:w="3420" w:type="dxa"/>
            <w:tcBorders>
              <w:top w:val="single" w:sz="4" w:space="0" w:color="auto"/>
            </w:tcBorders>
            <w:shd w:val="clear" w:color="auto" w:fill="FFFFFF"/>
            <w:vAlign w:val="bottom"/>
          </w:tcPr>
          <w:p w:rsidR="00064AD1" w:rsidRPr="00511675" w:rsidRDefault="00064AD1" w:rsidP="00E964C0">
            <w:pPr>
              <w:keepNext/>
              <w:spacing w:line="240" w:lineRule="auto"/>
              <w:ind w:left="170" w:hanging="170"/>
              <w:rPr>
                <w:rFonts w:ascii="Arial" w:hAnsi="Arial" w:cs="Arial"/>
                <w:szCs w:val="18"/>
              </w:rPr>
            </w:pPr>
            <w:r w:rsidRPr="00511675">
              <w:rPr>
                <w:rFonts w:ascii="Arial" w:hAnsi="Arial" w:cs="Arial"/>
                <w:szCs w:val="18"/>
              </w:rPr>
              <w:t>European</w:t>
            </w:r>
          </w:p>
        </w:tc>
        <w:tc>
          <w:tcPr>
            <w:tcW w:w="833" w:type="dxa"/>
            <w:tcBorders>
              <w:top w:val="single" w:sz="4" w:space="0" w:color="auto"/>
            </w:tcBorders>
            <w:shd w:val="clear" w:color="auto" w:fill="F7EECD"/>
          </w:tcPr>
          <w:p w:rsidR="00064AD1" w:rsidRDefault="00C37B07" w:rsidP="00E964C0">
            <w:pPr>
              <w:keepNext/>
              <w:spacing w:line="240" w:lineRule="auto"/>
              <w:jc w:val="center"/>
              <w:rPr>
                <w:rFonts w:ascii="Arial" w:hAnsi="Arial" w:cs="Arial"/>
                <w:szCs w:val="18"/>
              </w:rPr>
            </w:pPr>
            <w:r>
              <w:rPr>
                <w:rFonts w:ascii="Arial" w:hAnsi="Arial" w:cs="Arial"/>
                <w:szCs w:val="18"/>
              </w:rPr>
              <w:t>142</w:t>
            </w:r>
          </w:p>
        </w:tc>
        <w:tc>
          <w:tcPr>
            <w:tcW w:w="833" w:type="dxa"/>
            <w:tcBorders>
              <w:top w:val="single" w:sz="4"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63</w:t>
            </w:r>
          </w:p>
        </w:tc>
        <w:tc>
          <w:tcPr>
            <w:tcW w:w="833" w:type="dxa"/>
            <w:tcBorders>
              <w:top w:val="single" w:sz="4"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139</w:t>
            </w:r>
          </w:p>
        </w:tc>
        <w:tc>
          <w:tcPr>
            <w:tcW w:w="833" w:type="dxa"/>
            <w:tcBorders>
              <w:top w:val="single" w:sz="4"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67</w:t>
            </w:r>
          </w:p>
        </w:tc>
        <w:tc>
          <w:tcPr>
            <w:tcW w:w="833" w:type="dxa"/>
            <w:tcBorders>
              <w:top w:val="single" w:sz="4"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111</w:t>
            </w:r>
          </w:p>
        </w:tc>
        <w:tc>
          <w:tcPr>
            <w:tcW w:w="833" w:type="dxa"/>
            <w:tcBorders>
              <w:top w:val="single" w:sz="4"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56</w:t>
            </w:r>
          </w:p>
        </w:tc>
      </w:tr>
      <w:tr w:rsidR="00064AD1" w:rsidRPr="00511675" w:rsidTr="00064AD1">
        <w:trPr>
          <w:cantSplit/>
          <w:trHeight w:val="240"/>
          <w:tblHeader/>
        </w:trPr>
        <w:tc>
          <w:tcPr>
            <w:tcW w:w="3420" w:type="dxa"/>
            <w:shd w:val="clear" w:color="auto" w:fill="FFFFFF"/>
            <w:vAlign w:val="bottom"/>
          </w:tcPr>
          <w:p w:rsidR="00064AD1" w:rsidRPr="00511675" w:rsidRDefault="00064AD1" w:rsidP="00871A12">
            <w:pPr>
              <w:keepNext/>
              <w:spacing w:line="240" w:lineRule="auto"/>
              <w:ind w:left="170" w:hanging="170"/>
              <w:rPr>
                <w:rFonts w:ascii="Arial" w:hAnsi="Arial" w:cs="Arial"/>
                <w:szCs w:val="18"/>
              </w:rPr>
            </w:pPr>
            <w:r w:rsidRPr="00511675">
              <w:rPr>
                <w:rFonts w:ascii="Arial" w:hAnsi="Arial" w:cs="Arial"/>
                <w:szCs w:val="18"/>
              </w:rPr>
              <w:t>Maori</w:t>
            </w:r>
          </w:p>
        </w:tc>
        <w:tc>
          <w:tcPr>
            <w:tcW w:w="833" w:type="dxa"/>
            <w:shd w:val="clear" w:color="auto" w:fill="F7EECD"/>
          </w:tcPr>
          <w:p w:rsidR="00064AD1" w:rsidRDefault="00C37B07" w:rsidP="00871A12">
            <w:pPr>
              <w:keepNext/>
              <w:spacing w:line="240" w:lineRule="auto"/>
              <w:jc w:val="center"/>
              <w:rPr>
                <w:rFonts w:ascii="Arial" w:hAnsi="Arial" w:cs="Arial"/>
                <w:szCs w:val="18"/>
              </w:rPr>
            </w:pPr>
            <w:r>
              <w:rPr>
                <w:rFonts w:ascii="Arial" w:hAnsi="Arial" w:cs="Arial"/>
                <w:szCs w:val="18"/>
              </w:rPr>
              <w:t>85</w:t>
            </w:r>
          </w:p>
        </w:tc>
        <w:tc>
          <w:tcPr>
            <w:tcW w:w="833" w:type="dxa"/>
            <w:shd w:val="clear" w:color="auto" w:fill="F7EECD"/>
          </w:tcPr>
          <w:p w:rsidR="00064AD1" w:rsidRDefault="00064AD1" w:rsidP="00871A12">
            <w:pPr>
              <w:keepNext/>
              <w:spacing w:line="240" w:lineRule="auto"/>
              <w:jc w:val="center"/>
              <w:rPr>
                <w:rFonts w:ascii="Arial" w:hAnsi="Arial" w:cs="Arial"/>
                <w:szCs w:val="18"/>
              </w:rPr>
            </w:pPr>
            <w:r>
              <w:rPr>
                <w:rFonts w:ascii="Arial" w:hAnsi="Arial" w:cs="Arial"/>
                <w:szCs w:val="18"/>
              </w:rPr>
              <w:t>38</w:t>
            </w:r>
          </w:p>
        </w:tc>
        <w:tc>
          <w:tcPr>
            <w:tcW w:w="833" w:type="dxa"/>
            <w:shd w:val="clear" w:color="auto" w:fill="F7EECD"/>
          </w:tcPr>
          <w:p w:rsidR="00064AD1" w:rsidRDefault="00064AD1" w:rsidP="00871A12">
            <w:pPr>
              <w:keepNext/>
              <w:spacing w:line="240" w:lineRule="auto"/>
              <w:jc w:val="center"/>
              <w:rPr>
                <w:rFonts w:ascii="Arial" w:hAnsi="Arial" w:cs="Arial"/>
                <w:szCs w:val="18"/>
              </w:rPr>
            </w:pPr>
            <w:r>
              <w:rPr>
                <w:rFonts w:ascii="Arial" w:hAnsi="Arial" w:cs="Arial"/>
                <w:szCs w:val="18"/>
              </w:rPr>
              <w:t>85</w:t>
            </w:r>
          </w:p>
        </w:tc>
        <w:tc>
          <w:tcPr>
            <w:tcW w:w="833" w:type="dxa"/>
            <w:shd w:val="clear" w:color="auto" w:fill="F7EECD"/>
          </w:tcPr>
          <w:p w:rsidR="00064AD1" w:rsidRDefault="00064AD1" w:rsidP="00871A12">
            <w:pPr>
              <w:keepNext/>
              <w:spacing w:line="240" w:lineRule="auto"/>
              <w:jc w:val="center"/>
              <w:rPr>
                <w:rFonts w:ascii="Arial" w:hAnsi="Arial" w:cs="Arial"/>
                <w:szCs w:val="18"/>
              </w:rPr>
            </w:pPr>
            <w:r>
              <w:rPr>
                <w:rFonts w:ascii="Arial" w:hAnsi="Arial" w:cs="Arial"/>
                <w:szCs w:val="18"/>
              </w:rPr>
              <w:t>41</w:t>
            </w:r>
          </w:p>
        </w:tc>
        <w:tc>
          <w:tcPr>
            <w:tcW w:w="833" w:type="dxa"/>
            <w:shd w:val="clear" w:color="auto" w:fill="F7EECD"/>
          </w:tcPr>
          <w:p w:rsidR="00064AD1" w:rsidRDefault="00064AD1" w:rsidP="00871A12">
            <w:pPr>
              <w:keepNext/>
              <w:spacing w:line="240" w:lineRule="auto"/>
              <w:jc w:val="center"/>
              <w:rPr>
                <w:rFonts w:ascii="Arial" w:hAnsi="Arial" w:cs="Arial"/>
                <w:szCs w:val="18"/>
              </w:rPr>
            </w:pPr>
            <w:r>
              <w:rPr>
                <w:rFonts w:ascii="Arial" w:hAnsi="Arial" w:cs="Arial"/>
                <w:szCs w:val="18"/>
              </w:rPr>
              <w:t>93</w:t>
            </w:r>
          </w:p>
        </w:tc>
        <w:tc>
          <w:tcPr>
            <w:tcW w:w="833" w:type="dxa"/>
            <w:shd w:val="clear" w:color="auto" w:fill="F7EECD"/>
          </w:tcPr>
          <w:p w:rsidR="00064AD1" w:rsidRDefault="00064AD1" w:rsidP="00871A12">
            <w:pPr>
              <w:keepNext/>
              <w:spacing w:line="240" w:lineRule="auto"/>
              <w:jc w:val="center"/>
              <w:rPr>
                <w:rFonts w:ascii="Arial" w:hAnsi="Arial" w:cs="Arial"/>
                <w:szCs w:val="18"/>
              </w:rPr>
            </w:pPr>
            <w:r>
              <w:rPr>
                <w:rFonts w:ascii="Arial" w:hAnsi="Arial" w:cs="Arial"/>
                <w:szCs w:val="18"/>
              </w:rPr>
              <w:t>47</w:t>
            </w:r>
          </w:p>
        </w:tc>
      </w:tr>
      <w:tr w:rsidR="00064AD1" w:rsidRPr="00511675" w:rsidTr="00064AD1">
        <w:trPr>
          <w:cantSplit/>
          <w:trHeight w:val="240"/>
          <w:tblHeader/>
        </w:trPr>
        <w:tc>
          <w:tcPr>
            <w:tcW w:w="3420" w:type="dxa"/>
            <w:shd w:val="clear" w:color="auto" w:fill="FFFFFF"/>
            <w:vAlign w:val="bottom"/>
          </w:tcPr>
          <w:p w:rsidR="00064AD1" w:rsidRPr="00511675" w:rsidRDefault="00064AD1" w:rsidP="00E964C0">
            <w:pPr>
              <w:keepNext/>
              <w:spacing w:line="240" w:lineRule="auto"/>
              <w:ind w:left="170" w:hanging="170"/>
              <w:rPr>
                <w:rFonts w:ascii="Arial" w:hAnsi="Arial" w:cs="Arial"/>
                <w:szCs w:val="18"/>
              </w:rPr>
            </w:pPr>
            <w:r w:rsidRPr="00511675">
              <w:rPr>
                <w:rFonts w:ascii="Arial" w:hAnsi="Arial" w:cs="Arial"/>
                <w:szCs w:val="18"/>
              </w:rPr>
              <w:t>Pacific</w:t>
            </w:r>
          </w:p>
        </w:tc>
        <w:tc>
          <w:tcPr>
            <w:tcW w:w="833" w:type="dxa"/>
            <w:shd w:val="clear" w:color="auto" w:fill="F7EECD"/>
          </w:tcPr>
          <w:p w:rsidR="00064AD1" w:rsidRDefault="00C37B07" w:rsidP="00E964C0">
            <w:pPr>
              <w:keepNext/>
              <w:spacing w:line="240" w:lineRule="auto"/>
              <w:jc w:val="center"/>
              <w:rPr>
                <w:rFonts w:ascii="Arial" w:hAnsi="Arial" w:cs="Arial"/>
                <w:szCs w:val="18"/>
              </w:rPr>
            </w:pPr>
            <w:r>
              <w:rPr>
                <w:rFonts w:ascii="Arial" w:hAnsi="Arial" w:cs="Arial"/>
                <w:szCs w:val="18"/>
              </w:rPr>
              <w:t>37</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16</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23</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11</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21</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11</w:t>
            </w:r>
          </w:p>
        </w:tc>
      </w:tr>
      <w:tr w:rsidR="00064AD1" w:rsidRPr="00511675" w:rsidTr="00064AD1">
        <w:trPr>
          <w:cantSplit/>
          <w:trHeight w:val="240"/>
          <w:tblHeader/>
        </w:trPr>
        <w:tc>
          <w:tcPr>
            <w:tcW w:w="3420" w:type="dxa"/>
            <w:shd w:val="clear" w:color="auto" w:fill="FFFFFF"/>
            <w:vAlign w:val="bottom"/>
          </w:tcPr>
          <w:p w:rsidR="00064AD1" w:rsidRPr="00511675" w:rsidRDefault="00064AD1" w:rsidP="00E964C0">
            <w:pPr>
              <w:keepNext/>
              <w:spacing w:line="240" w:lineRule="auto"/>
              <w:ind w:left="170" w:hanging="170"/>
              <w:rPr>
                <w:rFonts w:ascii="Arial" w:hAnsi="Arial" w:cs="Arial"/>
                <w:szCs w:val="18"/>
              </w:rPr>
            </w:pPr>
            <w:r w:rsidRPr="00511675">
              <w:rPr>
                <w:rFonts w:ascii="Arial" w:hAnsi="Arial" w:cs="Arial"/>
                <w:szCs w:val="18"/>
              </w:rPr>
              <w:t>Asian</w:t>
            </w:r>
          </w:p>
        </w:tc>
        <w:tc>
          <w:tcPr>
            <w:tcW w:w="833" w:type="dxa"/>
            <w:shd w:val="clear" w:color="auto" w:fill="F7EECD"/>
          </w:tcPr>
          <w:p w:rsidR="00064AD1" w:rsidRDefault="00C37B07" w:rsidP="00E964C0">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4</w:t>
            </w:r>
          </w:p>
        </w:tc>
      </w:tr>
      <w:tr w:rsidR="00064AD1" w:rsidRPr="00511675" w:rsidTr="00064AD1">
        <w:trPr>
          <w:cantSplit/>
          <w:trHeight w:val="240"/>
          <w:tblHeader/>
        </w:trPr>
        <w:tc>
          <w:tcPr>
            <w:tcW w:w="3420" w:type="dxa"/>
            <w:shd w:val="clear" w:color="auto" w:fill="FFFFFF"/>
            <w:vAlign w:val="bottom"/>
          </w:tcPr>
          <w:p w:rsidR="00064AD1" w:rsidRPr="00511675" w:rsidRDefault="00064AD1" w:rsidP="00E964C0">
            <w:pPr>
              <w:keepNext/>
              <w:spacing w:line="240" w:lineRule="auto"/>
              <w:ind w:left="170" w:hanging="170"/>
              <w:rPr>
                <w:rFonts w:ascii="Arial" w:hAnsi="Arial" w:cs="Arial"/>
                <w:szCs w:val="18"/>
              </w:rPr>
            </w:pPr>
            <w:r w:rsidRPr="00511675">
              <w:rPr>
                <w:rFonts w:ascii="Arial" w:hAnsi="Arial" w:cs="Arial"/>
                <w:szCs w:val="18"/>
              </w:rPr>
              <w:t>Other</w:t>
            </w:r>
          </w:p>
        </w:tc>
        <w:tc>
          <w:tcPr>
            <w:tcW w:w="833" w:type="dxa"/>
            <w:shd w:val="clear" w:color="auto" w:fill="F7EECD"/>
          </w:tcPr>
          <w:p w:rsidR="00064AD1" w:rsidRDefault="00C37B07" w:rsidP="00E964C0">
            <w:pPr>
              <w:keepNext/>
              <w:spacing w:line="240" w:lineRule="auto"/>
              <w:jc w:val="center"/>
              <w:rPr>
                <w:rFonts w:ascii="Arial" w:hAnsi="Arial" w:cs="Arial"/>
                <w:szCs w:val="18"/>
              </w:rPr>
            </w:pPr>
            <w:r>
              <w:rPr>
                <w:rFonts w:ascii="Arial" w:hAnsi="Arial" w:cs="Arial"/>
                <w:szCs w:val="18"/>
              </w:rPr>
              <w:t>19</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24</w:t>
            </w:r>
          </w:p>
        </w:tc>
        <w:tc>
          <w:tcPr>
            <w:tcW w:w="833" w:type="dxa"/>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12</w:t>
            </w:r>
          </w:p>
        </w:tc>
      </w:tr>
      <w:tr w:rsidR="00064AD1" w:rsidRPr="00511675" w:rsidTr="00064AD1">
        <w:trPr>
          <w:cantSplit/>
          <w:trHeight w:val="240"/>
          <w:tblHeader/>
        </w:trPr>
        <w:tc>
          <w:tcPr>
            <w:tcW w:w="3420" w:type="dxa"/>
            <w:tcBorders>
              <w:bottom w:val="single" w:sz="12" w:space="0" w:color="auto"/>
            </w:tcBorders>
            <w:shd w:val="clear" w:color="auto" w:fill="FFFFFF"/>
            <w:vAlign w:val="bottom"/>
          </w:tcPr>
          <w:p w:rsidR="00064AD1" w:rsidRPr="00511675" w:rsidRDefault="00064AD1" w:rsidP="00E964C0">
            <w:pPr>
              <w:keepNext/>
              <w:spacing w:line="240" w:lineRule="auto"/>
              <w:ind w:left="170" w:hanging="170"/>
              <w:rPr>
                <w:rFonts w:ascii="Arial" w:hAnsi="Arial" w:cs="Arial"/>
                <w:szCs w:val="18"/>
              </w:rPr>
            </w:pPr>
            <w:r w:rsidRPr="00511675">
              <w:rPr>
                <w:rFonts w:ascii="Arial" w:hAnsi="Arial" w:cs="Arial"/>
                <w:szCs w:val="18"/>
              </w:rPr>
              <w:t>Did not say</w:t>
            </w:r>
          </w:p>
        </w:tc>
        <w:tc>
          <w:tcPr>
            <w:tcW w:w="833" w:type="dxa"/>
            <w:tcBorders>
              <w:bottom w:val="single" w:sz="12" w:space="0" w:color="auto"/>
            </w:tcBorders>
            <w:shd w:val="clear" w:color="auto" w:fill="F7EECD"/>
          </w:tcPr>
          <w:p w:rsidR="00064AD1" w:rsidRDefault="00C37B07" w:rsidP="00E964C0">
            <w:pPr>
              <w:keepNext/>
              <w:spacing w:line="240" w:lineRule="auto"/>
              <w:jc w:val="center"/>
              <w:rPr>
                <w:rFonts w:ascii="Arial" w:hAnsi="Arial" w:cs="Arial"/>
                <w:szCs w:val="18"/>
              </w:rPr>
            </w:pPr>
            <w:r>
              <w:rPr>
                <w:rFonts w:ascii="Arial" w:hAnsi="Arial" w:cs="Arial"/>
                <w:szCs w:val="18"/>
              </w:rPr>
              <w:t>8</w:t>
            </w:r>
          </w:p>
        </w:tc>
        <w:tc>
          <w:tcPr>
            <w:tcW w:w="833" w:type="dxa"/>
            <w:tcBorders>
              <w:bottom w:val="single" w:sz="12"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4</w:t>
            </w:r>
          </w:p>
        </w:tc>
        <w:tc>
          <w:tcPr>
            <w:tcW w:w="833" w:type="dxa"/>
            <w:tcBorders>
              <w:bottom w:val="single" w:sz="12"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4</w:t>
            </w:r>
          </w:p>
        </w:tc>
        <w:tc>
          <w:tcPr>
            <w:tcW w:w="833" w:type="dxa"/>
            <w:tcBorders>
              <w:bottom w:val="single" w:sz="12"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2</w:t>
            </w:r>
          </w:p>
        </w:tc>
        <w:tc>
          <w:tcPr>
            <w:tcW w:w="833" w:type="dxa"/>
            <w:tcBorders>
              <w:bottom w:val="single" w:sz="12"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w:t>
            </w:r>
          </w:p>
        </w:tc>
        <w:tc>
          <w:tcPr>
            <w:tcW w:w="833" w:type="dxa"/>
            <w:tcBorders>
              <w:bottom w:val="single" w:sz="12" w:space="0" w:color="auto"/>
            </w:tcBorders>
            <w:shd w:val="clear" w:color="auto" w:fill="F7EECD"/>
          </w:tcPr>
          <w:p w:rsidR="00064AD1" w:rsidRDefault="00064AD1" w:rsidP="00E964C0">
            <w:pPr>
              <w:keepNext/>
              <w:spacing w:line="240" w:lineRule="auto"/>
              <w:jc w:val="center"/>
              <w:rPr>
                <w:rFonts w:ascii="Arial" w:hAnsi="Arial" w:cs="Arial"/>
                <w:szCs w:val="18"/>
              </w:rPr>
            </w:pPr>
            <w:r>
              <w:rPr>
                <w:rFonts w:ascii="Arial" w:hAnsi="Arial" w:cs="Arial"/>
                <w:szCs w:val="18"/>
              </w:rPr>
              <w:t>1</w:t>
            </w:r>
          </w:p>
        </w:tc>
      </w:tr>
    </w:tbl>
    <w:p w:rsidR="00B41666" w:rsidRPr="00511675" w:rsidRDefault="00B41666" w:rsidP="00B41666">
      <w:pPr>
        <w:pStyle w:val="TableFootnote"/>
      </w:pPr>
      <w:r w:rsidRPr="00511675">
        <w:t>Total may exceed 100</w:t>
      </w:r>
      <w:r w:rsidR="00242756">
        <w:t>%</w:t>
      </w:r>
      <w:r w:rsidRPr="00511675">
        <w:t xml:space="preserve"> because of multiple response.</w:t>
      </w:r>
    </w:p>
    <w:p w:rsidR="00B41666" w:rsidRPr="00511675" w:rsidRDefault="00B41666" w:rsidP="00B41666">
      <w:pPr>
        <w:pStyle w:val="TableFootnote"/>
      </w:pPr>
    </w:p>
    <w:p w:rsidR="00B41666" w:rsidRPr="00511675" w:rsidRDefault="00B41666" w:rsidP="00B41666">
      <w:pPr>
        <w:spacing w:line="400" w:lineRule="atLeast"/>
        <w:rPr>
          <w:rFonts w:ascii="Times New Roman" w:hAnsi="Times New Roman"/>
          <w:sz w:val="24"/>
        </w:rPr>
      </w:pPr>
    </w:p>
    <w:p w:rsidR="00B41666" w:rsidRPr="00600699" w:rsidRDefault="00B41666" w:rsidP="00B41666">
      <w:pPr>
        <w:pStyle w:val="Caption"/>
        <w:rPr>
          <w:sz w:val="16"/>
          <w:szCs w:val="16"/>
        </w:rPr>
      </w:pPr>
      <w:bookmarkStart w:id="148" w:name="_Ref267925341"/>
      <w:bookmarkStart w:id="149" w:name="_Toc451936180"/>
      <w:r w:rsidRPr="00600699">
        <w:rPr>
          <w:sz w:val="16"/>
          <w:szCs w:val="16"/>
        </w:rPr>
        <w:lastRenderedPageBreak/>
        <w:t xml:space="preserve">Table </w:t>
      </w:r>
      <w:r w:rsidR="00912465">
        <w:fldChar w:fldCharType="begin"/>
      </w:r>
      <w:r w:rsidR="00912465">
        <w:instrText xml:space="preserve"> SEQ Table \* ARABIC \* MERGEFORMAT </w:instrText>
      </w:r>
      <w:r w:rsidR="00912465">
        <w:fldChar w:fldCharType="separate"/>
      </w:r>
      <w:r w:rsidR="004E11E6" w:rsidRPr="004E11E6">
        <w:rPr>
          <w:noProof/>
          <w:sz w:val="16"/>
          <w:szCs w:val="16"/>
        </w:rPr>
        <w:t>12</w:t>
      </w:r>
      <w:r w:rsidR="00912465">
        <w:rPr>
          <w:noProof/>
          <w:sz w:val="16"/>
          <w:szCs w:val="16"/>
        </w:rPr>
        <w:fldChar w:fldCharType="end"/>
      </w:r>
      <w:bookmarkEnd w:id="148"/>
      <w:r w:rsidRPr="00600699">
        <w:rPr>
          <w:sz w:val="16"/>
          <w:szCs w:val="16"/>
        </w:rPr>
        <w:t xml:space="preserve">: </w:t>
      </w:r>
      <w:r w:rsidR="00AC3CB8">
        <w:rPr>
          <w:sz w:val="16"/>
          <w:szCs w:val="16"/>
        </w:rPr>
        <w:t>Surveys received from each c</w:t>
      </w:r>
      <w:r w:rsidR="00584583">
        <w:rPr>
          <w:sz w:val="16"/>
          <w:szCs w:val="16"/>
        </w:rPr>
        <w:t xml:space="preserve">ontract </w:t>
      </w:r>
      <w:r w:rsidR="00AC3CB8">
        <w:rPr>
          <w:sz w:val="16"/>
          <w:szCs w:val="16"/>
        </w:rPr>
        <w:t>h</w:t>
      </w:r>
      <w:r w:rsidR="00584583">
        <w:rPr>
          <w:sz w:val="16"/>
          <w:szCs w:val="16"/>
        </w:rPr>
        <w:t xml:space="preserve">older </w:t>
      </w:r>
      <w:r w:rsidR="006D1653">
        <w:rPr>
          <w:sz w:val="16"/>
          <w:szCs w:val="16"/>
        </w:rPr>
        <w:t>(from sample)</w:t>
      </w:r>
      <w:bookmarkEnd w:id="149"/>
      <w:r w:rsidR="006D1653">
        <w:rPr>
          <w:sz w:val="16"/>
          <w:szCs w:val="16"/>
        </w:rPr>
        <w:t xml:space="preserve"> </w:t>
      </w:r>
    </w:p>
    <w:tbl>
      <w:tblPr>
        <w:tblW w:w="8418" w:type="dxa"/>
        <w:shd w:val="clear" w:color="auto" w:fill="FFFFFF"/>
        <w:tblLayout w:type="fixed"/>
        <w:tblCellMar>
          <w:left w:w="0" w:type="dxa"/>
          <w:right w:w="0" w:type="dxa"/>
        </w:tblCellMar>
        <w:tblLook w:val="0000" w:firstRow="0" w:lastRow="0" w:firstColumn="0" w:lastColumn="0" w:noHBand="0" w:noVBand="0"/>
      </w:tblPr>
      <w:tblGrid>
        <w:gridCol w:w="3420"/>
        <w:gridCol w:w="833"/>
        <w:gridCol w:w="833"/>
        <w:gridCol w:w="833"/>
        <w:gridCol w:w="833"/>
        <w:gridCol w:w="833"/>
        <w:gridCol w:w="833"/>
      </w:tblGrid>
      <w:tr w:rsidR="006C33B8" w:rsidRPr="00511675" w:rsidTr="006C33B8">
        <w:trPr>
          <w:cantSplit/>
          <w:trHeight w:val="240"/>
          <w:tblHeader/>
        </w:trPr>
        <w:tc>
          <w:tcPr>
            <w:tcW w:w="3420" w:type="dxa"/>
            <w:tcBorders>
              <w:top w:val="single" w:sz="4" w:space="0" w:color="auto"/>
            </w:tcBorders>
            <w:shd w:val="clear" w:color="auto" w:fill="CCBB88"/>
            <w:vAlign w:val="bottom"/>
          </w:tcPr>
          <w:p w:rsidR="006C33B8" w:rsidRPr="00511675" w:rsidRDefault="006C33B8" w:rsidP="00D67BA2">
            <w:pPr>
              <w:keepNext/>
              <w:spacing w:line="240" w:lineRule="auto"/>
              <w:ind w:left="170" w:hanging="170"/>
              <w:rPr>
                <w:rFonts w:ascii="Times New Roman" w:hAnsi="Times New Roman"/>
              </w:rPr>
            </w:pP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2016</w:t>
            </w: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2015</w:t>
            </w: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2014</w:t>
            </w:r>
          </w:p>
        </w:tc>
        <w:tc>
          <w:tcPr>
            <w:tcW w:w="833" w:type="dxa"/>
            <w:tcBorders>
              <w:top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2014</w:t>
            </w:r>
          </w:p>
        </w:tc>
      </w:tr>
      <w:tr w:rsidR="006C33B8" w:rsidRPr="00511675" w:rsidTr="006C33B8">
        <w:trPr>
          <w:cantSplit/>
          <w:trHeight w:val="240"/>
          <w:tblHeader/>
        </w:trPr>
        <w:tc>
          <w:tcPr>
            <w:tcW w:w="3420" w:type="dxa"/>
            <w:shd w:val="clear" w:color="auto" w:fill="CCBB88"/>
            <w:vAlign w:val="bottom"/>
          </w:tcPr>
          <w:p w:rsidR="006C33B8" w:rsidRPr="00511675" w:rsidRDefault="006C33B8" w:rsidP="00D67BA2">
            <w:pPr>
              <w:keepNext/>
              <w:spacing w:line="240" w:lineRule="auto"/>
              <w:ind w:left="170" w:hanging="170"/>
              <w:jc w:val="right"/>
              <w:rPr>
                <w:rFonts w:ascii="Arial" w:hAnsi="Arial" w:cs="Arial"/>
                <w:szCs w:val="18"/>
              </w:rPr>
            </w:pPr>
            <w:r w:rsidRPr="00511675">
              <w:rPr>
                <w:rFonts w:ascii="Arial" w:hAnsi="Arial" w:cs="Arial"/>
                <w:szCs w:val="18"/>
              </w:rPr>
              <w:t>Base =</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226</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208</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197</w:t>
            </w:r>
          </w:p>
        </w:tc>
        <w:tc>
          <w:tcPr>
            <w:tcW w:w="833" w:type="dxa"/>
            <w:shd w:val="clear" w:color="auto" w:fill="CCBB88"/>
          </w:tcPr>
          <w:p w:rsidR="006C33B8" w:rsidRDefault="006C33B8" w:rsidP="004A3CDC">
            <w:pPr>
              <w:keepNext/>
              <w:spacing w:line="240" w:lineRule="auto"/>
              <w:jc w:val="center"/>
              <w:rPr>
                <w:rFonts w:ascii="Arial" w:hAnsi="Arial" w:cs="Arial"/>
                <w:bCs/>
                <w:szCs w:val="18"/>
              </w:rPr>
            </w:pPr>
            <w:r>
              <w:rPr>
                <w:rFonts w:ascii="Arial" w:hAnsi="Arial" w:cs="Arial"/>
                <w:bCs/>
                <w:szCs w:val="18"/>
              </w:rPr>
              <w:t>197</w:t>
            </w:r>
          </w:p>
        </w:tc>
      </w:tr>
      <w:tr w:rsidR="006C33B8" w:rsidRPr="00511675" w:rsidTr="006C33B8">
        <w:trPr>
          <w:cantSplit/>
          <w:trHeight w:val="240"/>
          <w:tblHeader/>
        </w:trPr>
        <w:tc>
          <w:tcPr>
            <w:tcW w:w="3420" w:type="dxa"/>
            <w:tcBorders>
              <w:bottom w:val="single" w:sz="4" w:space="0" w:color="auto"/>
            </w:tcBorders>
            <w:shd w:val="clear" w:color="auto" w:fill="CCBB88"/>
            <w:vAlign w:val="bottom"/>
          </w:tcPr>
          <w:p w:rsidR="006C33B8" w:rsidRPr="00511675" w:rsidRDefault="006C33B8" w:rsidP="00D67BA2">
            <w:pPr>
              <w:keepNext/>
              <w:spacing w:line="240" w:lineRule="auto"/>
              <w:ind w:left="170" w:hanging="170"/>
              <w:rPr>
                <w:rFonts w:ascii="Arial" w:hAnsi="Arial" w:cs="Arial"/>
                <w:b/>
                <w:szCs w:val="18"/>
              </w:rPr>
            </w:pP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w:t>
            </w: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n</w:t>
            </w:r>
          </w:p>
        </w:tc>
        <w:tc>
          <w:tcPr>
            <w:tcW w:w="833" w:type="dxa"/>
            <w:tcBorders>
              <w:bottom w:val="single" w:sz="4" w:space="0" w:color="auto"/>
            </w:tcBorders>
            <w:shd w:val="clear" w:color="auto" w:fill="CCBB88"/>
          </w:tcPr>
          <w:p w:rsidR="006C33B8" w:rsidRDefault="006C33B8" w:rsidP="004A3CDC">
            <w:pPr>
              <w:keepNext/>
              <w:spacing w:line="240" w:lineRule="auto"/>
              <w:jc w:val="center"/>
              <w:rPr>
                <w:rFonts w:ascii="Arial" w:hAnsi="Arial" w:cs="Arial"/>
                <w:szCs w:val="18"/>
              </w:rPr>
            </w:pPr>
            <w:r>
              <w:rPr>
                <w:rFonts w:ascii="Arial" w:hAnsi="Arial" w:cs="Arial"/>
                <w:szCs w:val="18"/>
              </w:rPr>
              <w:t>%</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proofErr w:type="spellStart"/>
            <w:r>
              <w:t>Otara</w:t>
            </w:r>
            <w:proofErr w:type="spellEnd"/>
            <w:r>
              <w:t xml:space="preserve"> Health</w:t>
            </w:r>
            <w:r w:rsidRPr="00511675">
              <w:rPr>
                <w:rFonts w:ascii="Arial" w:hAnsi="Arial" w:cs="Arial"/>
                <w:szCs w:val="18"/>
              </w:rPr>
              <w:t xml:space="preserve"> </w:t>
            </w:r>
            <w:r>
              <w:rPr>
                <w:rFonts w:ascii="Arial" w:hAnsi="Arial" w:cs="Arial"/>
                <w:szCs w:val="18"/>
              </w:rPr>
              <w:t>–</w:t>
            </w:r>
            <w:r w:rsidRPr="00511675">
              <w:rPr>
                <w:rFonts w:ascii="Arial" w:hAnsi="Arial" w:cs="Arial"/>
                <w:szCs w:val="18"/>
              </w:rPr>
              <w:t xml:space="preserve"> Counties</w:t>
            </w:r>
            <w:r>
              <w:rPr>
                <w:rFonts w:ascii="Arial" w:hAnsi="Arial" w:cs="Arial"/>
                <w:szCs w:val="18"/>
              </w:rPr>
              <w:t xml:space="preserve"> </w:t>
            </w:r>
            <w:proofErr w:type="spellStart"/>
            <w:r>
              <w:rPr>
                <w:rFonts w:ascii="Arial" w:hAnsi="Arial" w:cs="Arial"/>
                <w:szCs w:val="18"/>
              </w:rPr>
              <w:t>Manukau</w:t>
            </w:r>
            <w:proofErr w:type="spellEnd"/>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7</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Harbour Sport</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25</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11</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29</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9</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t>Marlborough PHO</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11</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4</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 xml:space="preserve">Sport </w:t>
            </w:r>
            <w:proofErr w:type="spellStart"/>
            <w:r w:rsidRPr="00511675">
              <w:rPr>
                <w:rFonts w:ascii="Arial" w:hAnsi="Arial" w:cs="Arial"/>
                <w:szCs w:val="18"/>
              </w:rPr>
              <w:t>Taranaki</w:t>
            </w:r>
            <w:proofErr w:type="spellEnd"/>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5</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Sport Southland</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10</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13</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4</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Sport Bay of Plenty</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55</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24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13</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13</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 xml:space="preserve">Sport </w:t>
            </w:r>
            <w:proofErr w:type="spellStart"/>
            <w:r w:rsidRPr="00511675">
              <w:rPr>
                <w:rFonts w:ascii="Arial" w:hAnsi="Arial" w:cs="Arial"/>
                <w:szCs w:val="18"/>
              </w:rPr>
              <w:t>Gisborne</w:t>
            </w:r>
            <w:proofErr w:type="spellEnd"/>
          </w:p>
        </w:tc>
        <w:tc>
          <w:tcPr>
            <w:tcW w:w="833" w:type="dxa"/>
            <w:shd w:val="clear" w:color="auto" w:fill="F7EECD"/>
          </w:tcPr>
          <w:p w:rsidR="006C33B8" w:rsidRDefault="00A53D5B" w:rsidP="00C708B4">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6C33B8" w:rsidRDefault="00C37B07" w:rsidP="00C708B4">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6C33B8" w:rsidRDefault="006C33B8" w:rsidP="00C708B4">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6C33B8" w:rsidRDefault="006C33B8" w:rsidP="00C708B4">
            <w:pPr>
              <w:keepNext/>
              <w:spacing w:line="240" w:lineRule="auto"/>
              <w:jc w:val="center"/>
              <w:rPr>
                <w:rFonts w:ascii="Arial" w:hAnsi="Arial" w:cs="Arial"/>
                <w:szCs w:val="18"/>
              </w:rPr>
            </w:pPr>
            <w:r>
              <w:rPr>
                <w:rFonts w:ascii="Arial" w:hAnsi="Arial" w:cs="Arial"/>
                <w:szCs w:val="18"/>
              </w:rPr>
              <w:t>1</w:t>
            </w:r>
          </w:p>
        </w:tc>
        <w:tc>
          <w:tcPr>
            <w:tcW w:w="833" w:type="dxa"/>
            <w:shd w:val="clear" w:color="auto" w:fill="F7EECD"/>
          </w:tcPr>
          <w:p w:rsidR="006C33B8" w:rsidRDefault="006C33B8" w:rsidP="00C708B4">
            <w:pPr>
              <w:keepNext/>
              <w:spacing w:line="240" w:lineRule="auto"/>
              <w:jc w:val="center"/>
              <w:rPr>
                <w:rFonts w:ascii="Arial" w:hAnsi="Arial" w:cs="Arial"/>
                <w:szCs w:val="18"/>
              </w:rPr>
            </w:pPr>
            <w:r>
              <w:rPr>
                <w:rFonts w:ascii="Arial" w:hAnsi="Arial" w:cs="Arial"/>
                <w:szCs w:val="18"/>
              </w:rPr>
              <w:t>12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Sport Hawkes Bay</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12</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13</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 xml:space="preserve">Sport </w:t>
            </w:r>
            <w:proofErr w:type="spellStart"/>
            <w:r w:rsidRPr="00511675">
              <w:rPr>
                <w:rFonts w:ascii="Arial" w:hAnsi="Arial" w:cs="Arial"/>
                <w:szCs w:val="18"/>
              </w:rPr>
              <w:t>Manawatu</w:t>
            </w:r>
            <w:proofErr w:type="spellEnd"/>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16</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3</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Sport Northland</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37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25</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13</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 xml:space="preserve">Sport </w:t>
            </w:r>
            <w:proofErr w:type="spellStart"/>
            <w:r w:rsidRPr="00511675">
              <w:rPr>
                <w:rFonts w:ascii="Arial" w:hAnsi="Arial" w:cs="Arial"/>
                <w:szCs w:val="18"/>
              </w:rPr>
              <w:t>Otago</w:t>
            </w:r>
            <w:proofErr w:type="spellEnd"/>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15</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7</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9</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5</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Sport Waikato</w:t>
            </w:r>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18</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24</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12</w:t>
            </w:r>
          </w:p>
        </w:tc>
      </w:tr>
      <w:tr w:rsidR="006C33B8" w:rsidRPr="00511675" w:rsidTr="006C33B8">
        <w:trPr>
          <w:cantSplit/>
          <w:trHeight w:val="240"/>
          <w:tblHeader/>
        </w:trPr>
        <w:tc>
          <w:tcPr>
            <w:tcW w:w="3420" w:type="dxa"/>
            <w:shd w:val="clear" w:color="auto" w:fill="FFFFFF"/>
            <w:vAlign w:val="bottom"/>
          </w:tcPr>
          <w:p w:rsidR="006C33B8" w:rsidRPr="00511675" w:rsidRDefault="006C33B8" w:rsidP="00D67BA2">
            <w:pPr>
              <w:keepNext/>
              <w:spacing w:line="240" w:lineRule="auto"/>
              <w:ind w:left="170" w:hanging="170"/>
              <w:rPr>
                <w:rFonts w:ascii="Arial" w:hAnsi="Arial" w:cs="Arial"/>
                <w:szCs w:val="18"/>
              </w:rPr>
            </w:pPr>
            <w:r w:rsidRPr="00511675">
              <w:rPr>
                <w:rFonts w:ascii="Arial" w:hAnsi="Arial" w:cs="Arial"/>
                <w:szCs w:val="18"/>
              </w:rPr>
              <w:t xml:space="preserve">Sport </w:t>
            </w:r>
            <w:proofErr w:type="spellStart"/>
            <w:r w:rsidRPr="00511675">
              <w:rPr>
                <w:rFonts w:ascii="Arial" w:hAnsi="Arial" w:cs="Arial"/>
                <w:szCs w:val="18"/>
              </w:rPr>
              <w:t>W</w:t>
            </w:r>
            <w:r w:rsidR="00A53D5B">
              <w:rPr>
                <w:rFonts w:ascii="Arial" w:hAnsi="Arial" w:cs="Arial"/>
                <w:szCs w:val="18"/>
              </w:rPr>
              <w:t>h</w:t>
            </w:r>
            <w:r w:rsidRPr="00511675">
              <w:rPr>
                <w:rFonts w:ascii="Arial" w:hAnsi="Arial" w:cs="Arial"/>
                <w:szCs w:val="18"/>
              </w:rPr>
              <w:t>anganui</w:t>
            </w:r>
            <w:proofErr w:type="spellEnd"/>
          </w:p>
        </w:tc>
        <w:tc>
          <w:tcPr>
            <w:tcW w:w="833" w:type="dxa"/>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5</w:t>
            </w:r>
          </w:p>
        </w:tc>
        <w:tc>
          <w:tcPr>
            <w:tcW w:w="833" w:type="dxa"/>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2</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6</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3</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8</w:t>
            </w:r>
          </w:p>
        </w:tc>
        <w:tc>
          <w:tcPr>
            <w:tcW w:w="833" w:type="dxa"/>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4</w:t>
            </w:r>
          </w:p>
        </w:tc>
      </w:tr>
      <w:tr w:rsidR="006C33B8" w:rsidRPr="00511675" w:rsidTr="006C33B8">
        <w:trPr>
          <w:cantSplit/>
          <w:trHeight w:val="240"/>
          <w:tblHeader/>
        </w:trPr>
        <w:tc>
          <w:tcPr>
            <w:tcW w:w="3420" w:type="dxa"/>
            <w:tcBorders>
              <w:bottom w:val="single" w:sz="12" w:space="0" w:color="auto"/>
            </w:tcBorders>
            <w:shd w:val="clear" w:color="auto" w:fill="FFFFFF"/>
            <w:vAlign w:val="bottom"/>
          </w:tcPr>
          <w:p w:rsidR="006C33B8" w:rsidRPr="00511675" w:rsidRDefault="006C33B8" w:rsidP="0020195A">
            <w:pPr>
              <w:keepNext/>
              <w:spacing w:line="240" w:lineRule="auto"/>
              <w:ind w:left="170" w:hanging="170"/>
              <w:rPr>
                <w:rFonts w:ascii="Arial" w:hAnsi="Arial" w:cs="Arial"/>
                <w:szCs w:val="18"/>
              </w:rPr>
            </w:pPr>
            <w:r w:rsidRPr="00511675">
              <w:rPr>
                <w:rFonts w:ascii="Arial" w:hAnsi="Arial" w:cs="Arial"/>
                <w:szCs w:val="18"/>
              </w:rPr>
              <w:t>Sport Wellington</w:t>
            </w:r>
            <w:r>
              <w:rPr>
                <w:rFonts w:ascii="Arial" w:hAnsi="Arial" w:cs="Arial"/>
                <w:szCs w:val="18"/>
              </w:rPr>
              <w:t xml:space="preserve"> </w:t>
            </w:r>
          </w:p>
        </w:tc>
        <w:tc>
          <w:tcPr>
            <w:tcW w:w="833" w:type="dxa"/>
            <w:tcBorders>
              <w:bottom w:val="single" w:sz="12" w:space="0" w:color="auto"/>
            </w:tcBorders>
            <w:shd w:val="clear" w:color="auto" w:fill="F7EECD"/>
          </w:tcPr>
          <w:p w:rsidR="006C33B8" w:rsidRDefault="00A53D5B" w:rsidP="00D67BA2">
            <w:pPr>
              <w:keepNext/>
              <w:spacing w:line="240" w:lineRule="auto"/>
              <w:jc w:val="center"/>
              <w:rPr>
                <w:rFonts w:ascii="Arial" w:hAnsi="Arial" w:cs="Arial"/>
                <w:szCs w:val="18"/>
              </w:rPr>
            </w:pPr>
            <w:r>
              <w:rPr>
                <w:rFonts w:ascii="Arial" w:hAnsi="Arial" w:cs="Arial"/>
                <w:szCs w:val="18"/>
              </w:rPr>
              <w:t>14</w:t>
            </w:r>
          </w:p>
        </w:tc>
        <w:tc>
          <w:tcPr>
            <w:tcW w:w="833" w:type="dxa"/>
            <w:tcBorders>
              <w:bottom w:val="single" w:sz="12" w:space="0" w:color="auto"/>
            </w:tcBorders>
            <w:shd w:val="clear" w:color="auto" w:fill="F7EECD"/>
          </w:tcPr>
          <w:p w:rsidR="006C33B8" w:rsidRDefault="00C37B07" w:rsidP="00D67BA2">
            <w:pPr>
              <w:keepNext/>
              <w:spacing w:line="240" w:lineRule="auto"/>
              <w:jc w:val="center"/>
              <w:rPr>
                <w:rFonts w:ascii="Arial" w:hAnsi="Arial" w:cs="Arial"/>
                <w:szCs w:val="18"/>
              </w:rPr>
            </w:pPr>
            <w:r>
              <w:rPr>
                <w:rFonts w:ascii="Arial" w:hAnsi="Arial" w:cs="Arial"/>
                <w:szCs w:val="18"/>
              </w:rPr>
              <w:t>6</w:t>
            </w:r>
          </w:p>
        </w:tc>
        <w:tc>
          <w:tcPr>
            <w:tcW w:w="833" w:type="dxa"/>
            <w:tcBorders>
              <w:bottom w:val="single" w:sz="12" w:space="0" w:color="auto"/>
            </w:tcBorders>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24</w:t>
            </w:r>
          </w:p>
        </w:tc>
        <w:tc>
          <w:tcPr>
            <w:tcW w:w="833" w:type="dxa"/>
            <w:tcBorders>
              <w:bottom w:val="single" w:sz="12" w:space="0" w:color="auto"/>
            </w:tcBorders>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12</w:t>
            </w:r>
          </w:p>
        </w:tc>
        <w:tc>
          <w:tcPr>
            <w:tcW w:w="833" w:type="dxa"/>
            <w:tcBorders>
              <w:bottom w:val="single" w:sz="12" w:space="0" w:color="auto"/>
            </w:tcBorders>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20</w:t>
            </w:r>
          </w:p>
        </w:tc>
        <w:tc>
          <w:tcPr>
            <w:tcW w:w="833" w:type="dxa"/>
            <w:tcBorders>
              <w:bottom w:val="single" w:sz="12" w:space="0" w:color="auto"/>
            </w:tcBorders>
            <w:shd w:val="clear" w:color="auto" w:fill="F7EECD"/>
          </w:tcPr>
          <w:p w:rsidR="006C33B8" w:rsidRDefault="006C33B8" w:rsidP="00D67BA2">
            <w:pPr>
              <w:keepNext/>
              <w:spacing w:line="240" w:lineRule="auto"/>
              <w:jc w:val="center"/>
              <w:rPr>
                <w:rFonts w:ascii="Arial" w:hAnsi="Arial" w:cs="Arial"/>
                <w:szCs w:val="18"/>
              </w:rPr>
            </w:pPr>
            <w:r>
              <w:rPr>
                <w:rFonts w:ascii="Arial" w:hAnsi="Arial" w:cs="Arial"/>
                <w:szCs w:val="18"/>
              </w:rPr>
              <w:t>10</w:t>
            </w:r>
          </w:p>
        </w:tc>
      </w:tr>
    </w:tbl>
    <w:p w:rsidR="00B41666" w:rsidRDefault="00B41666" w:rsidP="00B41666">
      <w:pPr>
        <w:pStyle w:val="TableFootnote"/>
      </w:pPr>
      <w:r w:rsidRPr="00511675">
        <w:t xml:space="preserve">Total may </w:t>
      </w:r>
      <w:r w:rsidR="00E60494">
        <w:t>not sum to 100</w:t>
      </w:r>
      <w:r w:rsidR="009333AE">
        <w:t>%</w:t>
      </w:r>
      <w:r w:rsidR="00E60494">
        <w:t xml:space="preserve"> due to rounding.</w:t>
      </w:r>
    </w:p>
    <w:p w:rsidR="00EA0201" w:rsidRDefault="00EA0201" w:rsidP="00B41666">
      <w:pPr>
        <w:pStyle w:val="TableFootnote"/>
      </w:pPr>
    </w:p>
    <w:p w:rsidR="00192C58" w:rsidRDefault="00192C58" w:rsidP="00B41666">
      <w:pPr>
        <w:pStyle w:val="TableFootnote"/>
      </w:pPr>
    </w:p>
    <w:p w:rsidR="00EA0201" w:rsidRPr="00511675" w:rsidRDefault="00EA0201" w:rsidP="00B41666">
      <w:pPr>
        <w:pStyle w:val="TableFootnote"/>
      </w:pPr>
    </w:p>
    <w:p w:rsidR="00EA0201" w:rsidRPr="00D81860" w:rsidRDefault="00EA0201" w:rsidP="00EA0201">
      <w:pPr>
        <w:pStyle w:val="Caption"/>
        <w:rPr>
          <w:sz w:val="16"/>
          <w:szCs w:val="16"/>
        </w:rPr>
      </w:pPr>
      <w:bookmarkStart w:id="150" w:name="_Ref268529949"/>
      <w:bookmarkStart w:id="151" w:name="_Toc451936168"/>
      <w:r w:rsidRPr="00D81860">
        <w:rPr>
          <w:sz w:val="16"/>
          <w:szCs w:val="16"/>
        </w:rPr>
        <w:t xml:space="preserve">Figure </w:t>
      </w:r>
      <w:r w:rsidR="00912465">
        <w:fldChar w:fldCharType="begin"/>
      </w:r>
      <w:r w:rsidR="00912465">
        <w:instrText xml:space="preserve"> SEQ Figure \* ARABIC \* MERGEFORMAT </w:instrText>
      </w:r>
      <w:r w:rsidR="00912465">
        <w:fldChar w:fldCharType="separate"/>
      </w:r>
      <w:r w:rsidR="004E11E6" w:rsidRPr="004E11E6">
        <w:rPr>
          <w:noProof/>
          <w:sz w:val="16"/>
          <w:szCs w:val="16"/>
        </w:rPr>
        <w:t>22</w:t>
      </w:r>
      <w:r w:rsidR="00912465">
        <w:rPr>
          <w:noProof/>
          <w:sz w:val="16"/>
          <w:szCs w:val="16"/>
        </w:rPr>
        <w:fldChar w:fldCharType="end"/>
      </w:r>
      <w:bookmarkEnd w:id="150"/>
      <w:r w:rsidRPr="00D81860">
        <w:rPr>
          <w:sz w:val="16"/>
          <w:szCs w:val="16"/>
        </w:rPr>
        <w:t>:</w:t>
      </w:r>
      <w:r w:rsidRPr="00D81860">
        <w:rPr>
          <w:bCs w:val="0"/>
          <w:sz w:val="16"/>
          <w:szCs w:val="16"/>
        </w:rPr>
        <w:t xml:space="preserve"> </w:t>
      </w:r>
      <w:r w:rsidRPr="00D81860">
        <w:rPr>
          <w:sz w:val="16"/>
          <w:szCs w:val="16"/>
        </w:rPr>
        <w:t>Deprivation index distribution of all recipients</w:t>
      </w:r>
      <w:r w:rsidR="000C6C1A" w:rsidRPr="00D81860">
        <w:rPr>
          <w:sz w:val="16"/>
          <w:szCs w:val="16"/>
        </w:rPr>
        <w:t xml:space="preserve"> </w:t>
      </w:r>
      <w:r w:rsidRPr="00D81860">
        <w:rPr>
          <w:sz w:val="16"/>
          <w:szCs w:val="16"/>
        </w:rPr>
        <w:t>(1 = least deprived, 10 = most deprived)</w:t>
      </w:r>
      <w:bookmarkEnd w:id="151"/>
    </w:p>
    <w:p w:rsidR="00EA0201" w:rsidRPr="00D81860" w:rsidRDefault="00D81860" w:rsidP="00EA0201">
      <w:pPr>
        <w:pStyle w:val="TableFootnote"/>
      </w:pPr>
      <w:r w:rsidRPr="00D81860">
        <w:rPr>
          <w:noProof/>
          <w:lang w:eastAsia="en-NZ"/>
        </w:rPr>
        <w:drawing>
          <wp:inline distT="0" distB="0" distL="0" distR="0" wp14:anchorId="23E9429D" wp14:editId="40A8AD6B">
            <wp:extent cx="5543550" cy="361437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3550" cy="3614372"/>
                    </a:xfrm>
                    <a:prstGeom prst="rect">
                      <a:avLst/>
                    </a:prstGeom>
                    <a:noFill/>
                    <a:ln>
                      <a:noFill/>
                    </a:ln>
                  </pic:spPr>
                </pic:pic>
              </a:graphicData>
            </a:graphic>
          </wp:inline>
        </w:drawing>
      </w:r>
    </w:p>
    <w:p w:rsidR="00D533FC" w:rsidRPr="00D81860" w:rsidRDefault="00D533FC" w:rsidP="00EA0201">
      <w:pPr>
        <w:pStyle w:val="TableFootnote"/>
      </w:pPr>
    </w:p>
    <w:p w:rsidR="00EA0201" w:rsidRPr="005260CA" w:rsidRDefault="00EA0201" w:rsidP="00EA0201">
      <w:pPr>
        <w:pStyle w:val="TableFootnote"/>
      </w:pPr>
      <w:r w:rsidRPr="00D81860">
        <w:t>Total may not sum to 100% due to rounding.</w:t>
      </w:r>
    </w:p>
    <w:p w:rsidR="00EA0201" w:rsidRPr="00EA0201" w:rsidRDefault="00EA0201" w:rsidP="003B0B69">
      <w:pPr>
        <w:pStyle w:val="BodyText"/>
      </w:pPr>
    </w:p>
    <w:p w:rsidR="003E7511" w:rsidRDefault="003E7511">
      <w:pPr>
        <w:pStyle w:val="AppendixHead1"/>
        <w:tabs>
          <w:tab w:val="left" w:pos="397"/>
          <w:tab w:val="left" w:pos="794"/>
          <w:tab w:val="left" w:pos="1191"/>
        </w:tabs>
      </w:pPr>
      <w:bookmarkStart w:id="152" w:name="_Toc178480088"/>
      <w:bookmarkStart w:id="153" w:name="_Toc178480159"/>
      <w:bookmarkStart w:id="154" w:name="_Toc178482703"/>
      <w:bookmarkStart w:id="155" w:name="_Toc451936146"/>
      <w:r w:rsidRPr="00511675">
        <w:lastRenderedPageBreak/>
        <w:t>Appendix A</w:t>
      </w:r>
      <w:r w:rsidR="002635D5">
        <w:t>:</w:t>
      </w:r>
      <w:r w:rsidRPr="00511675">
        <w:t xml:space="preserve"> Questionnaire</w:t>
      </w:r>
      <w:bookmarkEnd w:id="119"/>
      <w:bookmarkEnd w:id="120"/>
      <w:bookmarkEnd w:id="121"/>
      <w:bookmarkEnd w:id="122"/>
      <w:bookmarkEnd w:id="123"/>
      <w:bookmarkEnd w:id="124"/>
      <w:bookmarkEnd w:id="125"/>
      <w:bookmarkEnd w:id="126"/>
      <w:bookmarkEnd w:id="127"/>
      <w:bookmarkEnd w:id="128"/>
      <w:bookmarkEnd w:id="129"/>
      <w:bookmarkEnd w:id="152"/>
      <w:bookmarkEnd w:id="153"/>
      <w:bookmarkEnd w:id="154"/>
      <w:bookmarkEnd w:id="155"/>
    </w:p>
    <w:p w:rsidR="00386F98" w:rsidRDefault="008301A0" w:rsidP="008301A0">
      <w:pPr>
        <w:pStyle w:val="BodyText"/>
      </w:pPr>
      <w:r>
        <w:br w:type="page"/>
      </w:r>
    </w:p>
    <w:p w:rsidR="008301A0" w:rsidRPr="00BE5D61" w:rsidRDefault="00A60463" w:rsidP="008301A0">
      <w:pPr>
        <w:pStyle w:val="BodyText"/>
      </w:pPr>
      <w:r>
        <w:rPr>
          <w:noProof/>
          <w:lang w:eastAsia="en-NZ"/>
        </w:rPr>
        <w:lastRenderedPageBreak/>
        <w:drawing>
          <wp:inline distT="0" distB="0" distL="0" distR="0" wp14:anchorId="7ECFAF90" wp14:editId="7ECFAF91">
            <wp:extent cx="5537200" cy="7804150"/>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5537200" cy="7804150"/>
                    </a:xfrm>
                    <a:prstGeom prst="rect">
                      <a:avLst/>
                    </a:prstGeom>
                    <a:noFill/>
                    <a:ln w="9525">
                      <a:noFill/>
                      <a:miter lim="800000"/>
                      <a:headEnd/>
                      <a:tailEnd/>
                    </a:ln>
                  </pic:spPr>
                </pic:pic>
              </a:graphicData>
            </a:graphic>
          </wp:inline>
        </w:drawing>
      </w:r>
      <w:r w:rsidR="00386F98">
        <w:br w:type="page"/>
      </w:r>
      <w:r>
        <w:rPr>
          <w:noProof/>
          <w:lang w:eastAsia="en-NZ"/>
        </w:rPr>
        <w:lastRenderedPageBreak/>
        <w:drawing>
          <wp:inline distT="0" distB="0" distL="0" distR="0" wp14:anchorId="7ECFAF92" wp14:editId="7ECFAF93">
            <wp:extent cx="5537200" cy="7804150"/>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5537200" cy="7804150"/>
                    </a:xfrm>
                    <a:prstGeom prst="rect">
                      <a:avLst/>
                    </a:prstGeom>
                    <a:noFill/>
                    <a:ln w="9525">
                      <a:noFill/>
                      <a:miter lim="800000"/>
                      <a:headEnd/>
                      <a:tailEnd/>
                    </a:ln>
                  </pic:spPr>
                </pic:pic>
              </a:graphicData>
            </a:graphic>
          </wp:inline>
        </w:drawing>
      </w:r>
      <w:r w:rsidR="00386F98">
        <w:br w:type="page"/>
      </w:r>
      <w:r>
        <w:rPr>
          <w:noProof/>
          <w:lang w:eastAsia="en-NZ"/>
        </w:rPr>
        <w:lastRenderedPageBreak/>
        <w:drawing>
          <wp:inline distT="0" distB="0" distL="0" distR="0" wp14:anchorId="7ECFAF94" wp14:editId="7ECFAF95">
            <wp:extent cx="5537200" cy="7804150"/>
            <wp:effectExtent l="1905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5537200" cy="7804150"/>
                    </a:xfrm>
                    <a:prstGeom prst="rect">
                      <a:avLst/>
                    </a:prstGeom>
                    <a:noFill/>
                    <a:ln w="9525">
                      <a:noFill/>
                      <a:miter lim="800000"/>
                      <a:headEnd/>
                      <a:tailEnd/>
                    </a:ln>
                  </pic:spPr>
                </pic:pic>
              </a:graphicData>
            </a:graphic>
          </wp:inline>
        </w:drawing>
      </w:r>
      <w:r w:rsidR="00386F98">
        <w:br w:type="page"/>
      </w:r>
      <w:r>
        <w:rPr>
          <w:noProof/>
          <w:lang w:eastAsia="en-NZ"/>
        </w:rPr>
        <w:lastRenderedPageBreak/>
        <w:drawing>
          <wp:inline distT="0" distB="0" distL="0" distR="0" wp14:anchorId="7ECFAF96" wp14:editId="7ECFAF97">
            <wp:extent cx="5537200" cy="7804150"/>
            <wp:effectExtent l="1905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5537200" cy="7804150"/>
                    </a:xfrm>
                    <a:prstGeom prst="rect">
                      <a:avLst/>
                    </a:prstGeom>
                    <a:noFill/>
                    <a:ln w="9525">
                      <a:noFill/>
                      <a:miter lim="800000"/>
                      <a:headEnd/>
                      <a:tailEnd/>
                    </a:ln>
                  </pic:spPr>
                </pic:pic>
              </a:graphicData>
            </a:graphic>
          </wp:inline>
        </w:drawing>
      </w:r>
    </w:p>
    <w:sectPr w:rsidR="008301A0" w:rsidRPr="00BE5D61" w:rsidSect="00B821C3">
      <w:headerReference w:type="default" r:id="rId41"/>
      <w:footerReference w:type="default" r:id="rId42"/>
      <w:pgSz w:w="11906" w:h="16838" w:code="9"/>
      <w:pgMar w:top="2296" w:right="1588" w:bottom="1276"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43" w:rsidRDefault="00B17E43">
      <w:r>
        <w:separator/>
      </w:r>
    </w:p>
  </w:endnote>
  <w:endnote w:type="continuationSeparator" w:id="0">
    <w:p w:rsidR="00B17E43" w:rsidRDefault="00B1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Black Mäori">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59" w:rsidRDefault="00E76C59" w:rsidP="00586203">
    <w:pPr>
      <w:pStyle w:val="Footer"/>
      <w:tabs>
        <w:tab w:val="clear" w:pos="8222"/>
        <w:tab w:val="right" w:pos="8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59" w:rsidRDefault="00E76C59" w:rsidP="0046598E">
    <w:pPr>
      <w:pStyle w:val="Footer"/>
      <w:tabs>
        <w:tab w:val="clear" w:pos="8222"/>
        <w:tab w:val="right" w:pos="8640"/>
      </w:tabs>
      <w:ind w:right="360"/>
    </w:pPr>
    <w:r>
      <w:t>Research New Zealand   |   May 2016</w:t>
    </w:r>
    <w:r>
      <w:tab/>
    </w:r>
    <w:r>
      <w:rPr>
        <w:rStyle w:val="PageNumber"/>
      </w:rPr>
      <w:fldChar w:fldCharType="begin"/>
    </w:r>
    <w:r>
      <w:rPr>
        <w:rStyle w:val="PageNumber"/>
      </w:rPr>
      <w:instrText xml:space="preserve"> PAGE  \* Arabic </w:instrText>
    </w:r>
    <w:r>
      <w:rPr>
        <w:rStyle w:val="PageNumber"/>
      </w:rPr>
      <w:fldChar w:fldCharType="separate"/>
    </w:r>
    <w:r w:rsidR="0091246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43" w:rsidRDefault="00B17E43">
      <w:r>
        <w:separator/>
      </w:r>
    </w:p>
  </w:footnote>
  <w:footnote w:type="continuationSeparator" w:id="0">
    <w:p w:rsidR="00B17E43" w:rsidRDefault="00B17E43">
      <w:pPr>
        <w:spacing w:line="240" w:lineRule="auto"/>
        <w:rPr>
          <w:color w:val="882233"/>
        </w:rPr>
      </w:pPr>
      <w:r>
        <w:rPr>
          <w:color w:val="882233"/>
        </w:rPr>
        <w:continuationSeparator/>
      </w:r>
    </w:p>
    <w:p w:rsidR="00B17E43" w:rsidRDefault="00B17E43"/>
    <w:p w:rsidR="00B17E43" w:rsidRDefault="00B17E43"/>
  </w:footnote>
  <w:footnote w:type="continuationNotice" w:id="1">
    <w:p w:rsidR="00B17E43" w:rsidRDefault="00B17E43">
      <w:pPr>
        <w:pStyle w:val="Footer"/>
      </w:pPr>
    </w:p>
  </w:footnote>
  <w:footnote w:id="2">
    <w:p w:rsidR="00E76C59" w:rsidRDefault="00E76C59" w:rsidP="00A25AF2">
      <w:pPr>
        <w:pStyle w:val="FootnoteText"/>
      </w:pPr>
      <w:r>
        <w:rPr>
          <w:rStyle w:val="FootnoteReference"/>
        </w:rPr>
        <w:footnoteRef/>
      </w:r>
      <w:r>
        <w:t xml:space="preserve"> </w:t>
      </w:r>
      <w:r w:rsidRPr="00DF02EA">
        <w:t xml:space="preserve">The relatively low number of responses means that sub-group sample sizes are too small for meaningful comparisons to be made. Therefore, further analysis of sub-groups of </w:t>
      </w:r>
      <w:r>
        <w:t>participants</w:t>
      </w:r>
      <w:r w:rsidRPr="00DF02EA">
        <w:t xml:space="preserve"> </w:t>
      </w:r>
      <w:r>
        <w:t xml:space="preserve">and Active Families contract holders </w:t>
      </w:r>
      <w:r w:rsidRPr="00DF02EA">
        <w:t>has not been undertaken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59" w:rsidRDefault="00E76C59"/>
  <w:p w:rsidR="00E76C59" w:rsidRDefault="00E76C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59" w:rsidRDefault="00E76C59">
    <w:r>
      <w:rPr>
        <w:noProof/>
        <w:lang w:eastAsia="en-NZ"/>
      </w:rPr>
      <mc:AlternateContent>
        <mc:Choice Requires="wps">
          <w:drawing>
            <wp:anchor distT="0" distB="0" distL="114300" distR="114300" simplePos="0" relativeHeight="251657216" behindDoc="0" locked="0" layoutInCell="1" allowOverlap="1" wp14:anchorId="7ECFAFA6" wp14:editId="7ECFAFA7">
              <wp:simplePos x="0" y="0"/>
              <wp:positionH relativeFrom="page">
                <wp:posOffset>6301105</wp:posOffset>
              </wp:positionH>
              <wp:positionV relativeFrom="page">
                <wp:posOffset>323850</wp:posOffset>
              </wp:positionV>
              <wp:extent cx="688975" cy="828675"/>
              <wp:effectExtent l="0" t="0" r="127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C59" w:rsidRDefault="00E76C59">
                          <w:r>
                            <w:rPr>
                              <w:b/>
                              <w:noProof/>
                              <w:sz w:val="14"/>
                              <w:szCs w:val="14"/>
                              <w:lang w:eastAsia="en-NZ"/>
                            </w:rPr>
                            <w:drawing>
                              <wp:inline distT="0" distB="0" distL="0" distR="0" wp14:anchorId="7ECFAFA9" wp14:editId="7ECFAFAA">
                                <wp:extent cx="615950" cy="755650"/>
                                <wp:effectExtent l="0" t="0" r="0" b="0"/>
                                <wp:docPr id="28" name="Picture 2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 Transparent"/>
                                        <pic:cNvPicPr>
                                          <a:picLocks noChangeAspect="1" noChangeArrowheads="1"/>
                                        </pic:cNvPicPr>
                                      </pic:nvPicPr>
                                      <pic:blipFill>
                                        <a:blip r:embed="rId1"/>
                                        <a:srcRect/>
                                        <a:stretch>
                                          <a:fillRect/>
                                        </a:stretch>
                                      </pic:blipFill>
                                      <pic:spPr bwMode="auto">
                                        <a:xfrm>
                                          <a:off x="0" y="0"/>
                                          <a:ext cx="615950" cy="755650"/>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FAFA6" id="_x0000_t202" coordsize="21600,21600" o:spt="202" path="m,l,21600r21600,l21600,xe">
              <v:stroke joinstyle="miter"/>
              <v:path gradientshapeok="t" o:connecttype="rect"/>
            </v:shapetype>
            <v:shape id="Text Box 15" o:spid="_x0000_s1035" type="#_x0000_t202" style="position:absolute;margin-left:496.15pt;margin-top:25.5pt;width:54.25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" stroked="f">
              <v:textbox inset="1mm,1mm,1mm,1mm">
                <w:txbxContent>
                  <w:p w:rsidR="00E76C59" w:rsidRDefault="00E76C59">
                    <w:r>
                      <w:rPr>
                        <w:b/>
                        <w:noProof/>
                        <w:sz w:val="14"/>
                        <w:szCs w:val="14"/>
                        <w:lang w:eastAsia="en-NZ"/>
                      </w:rPr>
                      <w:drawing>
                        <wp:inline distT="0" distB="0" distL="0" distR="0" wp14:anchorId="7ECFAFA9" wp14:editId="7ECFAFAA">
                          <wp:extent cx="615950" cy="755650"/>
                          <wp:effectExtent l="0" t="0" r="0" b="0"/>
                          <wp:docPr id="28" name="Picture 2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 Transparent"/>
                                  <pic:cNvPicPr>
                                    <a:picLocks noChangeAspect="1" noChangeArrowheads="1"/>
                                  </pic:cNvPicPr>
                                </pic:nvPicPr>
                                <pic:blipFill>
                                  <a:blip r:embed="rId1"/>
                                  <a:srcRect/>
                                  <a:stretch>
                                    <a:fillRect/>
                                  </a:stretch>
                                </pic:blipFill>
                                <pic:spPr bwMode="auto">
                                  <a:xfrm>
                                    <a:off x="0" y="0"/>
                                    <a:ext cx="615950" cy="755650"/>
                                  </a:xfrm>
                                  <a:prstGeom prst="rect">
                                    <a:avLst/>
                                  </a:prstGeom>
                                  <a:noFill/>
                                  <a:ln w="9525">
                                    <a:noFill/>
                                    <a:miter lim="800000"/>
                                    <a:headEnd/>
                                    <a:tailEnd/>
                                  </a:ln>
                                </pic:spPr>
                              </pic:pic>
                            </a:graphicData>
                          </a:graphic>
                        </wp:inline>
                      </w:drawing>
                    </w:r>
                  </w:p>
                </w:txbxContent>
              </v:textbox>
              <w10:wrap anchorx="page" anchory="page"/>
            </v:shape>
          </w:pict>
        </mc:Fallback>
      </mc:AlternateContent>
    </w:r>
  </w:p>
  <w:p w:rsidR="00E76C59" w:rsidRDefault="00E76C59"/>
  <w:p w:rsidR="00E76C59" w:rsidRDefault="00E76C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E2F730"/>
    <w:lvl w:ilvl="0">
      <w:start w:val="1"/>
      <w:numFmt w:val="decimal"/>
      <w:lvlText w:val="%1."/>
      <w:lvlJc w:val="left"/>
      <w:pPr>
        <w:tabs>
          <w:tab w:val="num" w:pos="1492"/>
        </w:tabs>
        <w:ind w:left="1492" w:hanging="360"/>
      </w:pPr>
    </w:lvl>
  </w:abstractNum>
  <w:abstractNum w:abstractNumId="1">
    <w:nsid w:val="FFFFFF7D"/>
    <w:multiLevelType w:val="singleLevel"/>
    <w:tmpl w:val="5140635A"/>
    <w:lvl w:ilvl="0">
      <w:start w:val="1"/>
      <w:numFmt w:val="decimal"/>
      <w:lvlText w:val="%1."/>
      <w:lvlJc w:val="left"/>
      <w:pPr>
        <w:tabs>
          <w:tab w:val="num" w:pos="1209"/>
        </w:tabs>
        <w:ind w:left="1209" w:hanging="360"/>
      </w:pPr>
    </w:lvl>
  </w:abstractNum>
  <w:abstractNum w:abstractNumId="2">
    <w:nsid w:val="FFFFFF7E"/>
    <w:multiLevelType w:val="singleLevel"/>
    <w:tmpl w:val="EF288D76"/>
    <w:lvl w:ilvl="0">
      <w:start w:val="1"/>
      <w:numFmt w:val="decimal"/>
      <w:lvlText w:val="%1."/>
      <w:lvlJc w:val="left"/>
      <w:pPr>
        <w:tabs>
          <w:tab w:val="num" w:pos="926"/>
        </w:tabs>
        <w:ind w:left="926" w:hanging="360"/>
      </w:pPr>
    </w:lvl>
  </w:abstractNum>
  <w:abstractNum w:abstractNumId="3">
    <w:nsid w:val="FFFFFF7F"/>
    <w:multiLevelType w:val="singleLevel"/>
    <w:tmpl w:val="25D25CB4"/>
    <w:lvl w:ilvl="0">
      <w:start w:val="1"/>
      <w:numFmt w:val="decimal"/>
      <w:lvlText w:val="%1."/>
      <w:lvlJc w:val="left"/>
      <w:pPr>
        <w:tabs>
          <w:tab w:val="num" w:pos="643"/>
        </w:tabs>
        <w:ind w:left="643" w:hanging="360"/>
      </w:pPr>
    </w:lvl>
  </w:abstractNum>
  <w:abstractNum w:abstractNumId="4">
    <w:nsid w:val="FFFFFF80"/>
    <w:multiLevelType w:val="singleLevel"/>
    <w:tmpl w:val="C5BEB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82F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BE0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6A7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203330"/>
    <w:lvl w:ilvl="0">
      <w:start w:val="1"/>
      <w:numFmt w:val="decimal"/>
      <w:lvlText w:val="%1."/>
      <w:lvlJc w:val="left"/>
      <w:pPr>
        <w:tabs>
          <w:tab w:val="num" w:pos="360"/>
        </w:tabs>
        <w:ind w:left="360" w:hanging="360"/>
      </w:pPr>
    </w:lvl>
  </w:abstractNum>
  <w:abstractNum w:abstractNumId="9">
    <w:nsid w:val="FFFFFF89"/>
    <w:multiLevelType w:val="singleLevel"/>
    <w:tmpl w:val="108042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5F403D3"/>
    <w:multiLevelType w:val="hybridMultilevel"/>
    <w:tmpl w:val="C0F038EE"/>
    <w:lvl w:ilvl="0" w:tplc="E134301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07CD0545"/>
    <w:multiLevelType w:val="multilevel"/>
    <w:tmpl w:val="2032A7E8"/>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3">
    <w:nsid w:val="0FF42732"/>
    <w:multiLevelType w:val="hybridMultilevel"/>
    <w:tmpl w:val="CC7641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1DA62F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7C60F0"/>
    <w:multiLevelType w:val="multilevel"/>
    <w:tmpl w:val="4B383358"/>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1362"/>
        </w:tabs>
        <w:ind w:left="1362" w:hanging="794"/>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16">
    <w:nsid w:val="26DB65CE"/>
    <w:multiLevelType w:val="multilevel"/>
    <w:tmpl w:val="1096C242"/>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552"/>
        </w:tabs>
        <w:ind w:left="2552" w:hanging="2552"/>
      </w:pPr>
      <w:rPr>
        <w:rFonts w:hint="default"/>
      </w:rPr>
    </w:lvl>
  </w:abstractNum>
  <w:abstractNum w:abstractNumId="17">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9">
    <w:nsid w:val="52D15D9E"/>
    <w:multiLevelType w:val="hybridMultilevel"/>
    <w:tmpl w:val="658E9120"/>
    <w:lvl w:ilvl="0" w:tplc="7FB4B094">
      <w:start w:val="1"/>
      <w:numFmt w:val="bullet"/>
      <w:lvlText w:val=""/>
      <w:lvlJc w:val="left"/>
      <w:pPr>
        <w:tabs>
          <w:tab w:val="num" w:pos="360"/>
        </w:tabs>
        <w:ind w:left="340" w:hanging="340"/>
      </w:pPr>
      <w:rPr>
        <w:rFonts w:ascii="Symbol" w:hAnsi="Symbol" w:hint="default"/>
      </w:rPr>
    </w:lvl>
    <w:lvl w:ilvl="1" w:tplc="125466DE">
      <w:start w:val="1"/>
      <w:numFmt w:val="decimal"/>
      <w:lvlText w:val="%2."/>
      <w:lvlJc w:val="left"/>
      <w:pPr>
        <w:tabs>
          <w:tab w:val="num" w:pos="1440"/>
        </w:tabs>
        <w:ind w:left="1440" w:hanging="360"/>
      </w:pPr>
      <w:rPr>
        <w:rFonts w:hint="default"/>
        <w:b/>
      </w:rPr>
    </w:lvl>
    <w:lvl w:ilvl="2" w:tplc="AA62EF86">
      <w:start w:val="2"/>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212E5E"/>
    <w:multiLevelType w:val="multilevel"/>
    <w:tmpl w:val="DD4678FA"/>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1">
    <w:nsid w:val="5DAE3383"/>
    <w:multiLevelType w:val="multilevel"/>
    <w:tmpl w:val="FFDAD4DE"/>
    <w:lvl w:ilvl="0">
      <w:start w:val="1"/>
      <w:numFmt w:val="decimal"/>
      <w:lvlText w:val="%1.0"/>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22">
    <w:nsid w:val="6974570D"/>
    <w:multiLevelType w:val="multilevel"/>
    <w:tmpl w:val="1664522C"/>
    <w:lvl w:ilvl="0">
      <w:start w:val="1"/>
      <w:numFmt w:val="decimal"/>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12"/>
  </w:num>
  <w:num w:numId="2">
    <w:abstractNumId w:val="18"/>
  </w:num>
  <w:num w:numId="3">
    <w:abstractNumId w:val="18"/>
  </w:num>
  <w:num w:numId="4">
    <w:abstractNumId w:val="22"/>
  </w:num>
  <w:num w:numId="5">
    <w:abstractNumId w:val="20"/>
  </w:num>
  <w:num w:numId="6">
    <w:abstractNumId w:val="17"/>
  </w:num>
  <w:num w:numId="7">
    <w:abstractNumId w:val="2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2"/>
  </w:num>
  <w:num w:numId="26">
    <w:abstractNumId w:val="21"/>
  </w:num>
  <w:num w:numId="27">
    <w:abstractNumId w:val="14"/>
  </w:num>
  <w:num w:numId="28">
    <w:abstractNumId w:val="16"/>
  </w:num>
  <w:num w:numId="29">
    <w:abstractNumId w:val="15"/>
  </w:num>
  <w:num w:numId="30">
    <w:abstractNumId w:val="20"/>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20"/>
  </w:num>
  <w:num w:numId="40">
    <w:abstractNumId w:val="20"/>
  </w:num>
  <w:num w:numId="41">
    <w:abstractNumId w:val="15"/>
  </w:num>
  <w:num w:numId="42">
    <w:abstractNumId w:val="15"/>
  </w:num>
  <w:num w:numId="43">
    <w:abstractNumId w:val="15"/>
  </w:num>
  <w:num w:numId="44">
    <w:abstractNumId w:val="13"/>
  </w:num>
  <w:num w:numId="45">
    <w:abstractNumId w:val="19"/>
  </w:num>
  <w:num w:numId="46">
    <w:abstractNumId w:val="11"/>
  </w:num>
  <w:num w:numId="47">
    <w:abstractNumId w:val="20"/>
  </w:num>
  <w:num w:numId="48">
    <w:abstractNumId w:val="1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NZ"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NZ"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lickAndTypeStyle w:val="BodyText"/>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8B"/>
    <w:rsid w:val="00000168"/>
    <w:rsid w:val="000019EE"/>
    <w:rsid w:val="0000781D"/>
    <w:rsid w:val="00010528"/>
    <w:rsid w:val="00012465"/>
    <w:rsid w:val="000161DE"/>
    <w:rsid w:val="00025D90"/>
    <w:rsid w:val="00026A7A"/>
    <w:rsid w:val="00030FE3"/>
    <w:rsid w:val="0003217A"/>
    <w:rsid w:val="00032932"/>
    <w:rsid w:val="0003303C"/>
    <w:rsid w:val="000346A7"/>
    <w:rsid w:val="00035629"/>
    <w:rsid w:val="000371B5"/>
    <w:rsid w:val="000405D0"/>
    <w:rsid w:val="000413A9"/>
    <w:rsid w:val="000435F2"/>
    <w:rsid w:val="00046EE3"/>
    <w:rsid w:val="00050305"/>
    <w:rsid w:val="00052CBB"/>
    <w:rsid w:val="000531D5"/>
    <w:rsid w:val="0005545A"/>
    <w:rsid w:val="000572A6"/>
    <w:rsid w:val="000575B7"/>
    <w:rsid w:val="00061439"/>
    <w:rsid w:val="00061A5F"/>
    <w:rsid w:val="00063E1B"/>
    <w:rsid w:val="00064AD1"/>
    <w:rsid w:val="0006597A"/>
    <w:rsid w:val="000661DC"/>
    <w:rsid w:val="00066743"/>
    <w:rsid w:val="000670BB"/>
    <w:rsid w:val="00070383"/>
    <w:rsid w:val="00071A90"/>
    <w:rsid w:val="00072FE9"/>
    <w:rsid w:val="00084958"/>
    <w:rsid w:val="00097486"/>
    <w:rsid w:val="000A3EE1"/>
    <w:rsid w:val="000A6C10"/>
    <w:rsid w:val="000B5465"/>
    <w:rsid w:val="000B7116"/>
    <w:rsid w:val="000C1EE8"/>
    <w:rsid w:val="000C2EF9"/>
    <w:rsid w:val="000C501A"/>
    <w:rsid w:val="000C6C1A"/>
    <w:rsid w:val="000D1509"/>
    <w:rsid w:val="000D216B"/>
    <w:rsid w:val="000D42D9"/>
    <w:rsid w:val="000D620C"/>
    <w:rsid w:val="000D7332"/>
    <w:rsid w:val="000D73C8"/>
    <w:rsid w:val="000D7B67"/>
    <w:rsid w:val="000E0668"/>
    <w:rsid w:val="000F0D7B"/>
    <w:rsid w:val="000F628B"/>
    <w:rsid w:val="000F73D4"/>
    <w:rsid w:val="00100B8C"/>
    <w:rsid w:val="0010312D"/>
    <w:rsid w:val="00103CC5"/>
    <w:rsid w:val="001048A0"/>
    <w:rsid w:val="001058D1"/>
    <w:rsid w:val="001131FE"/>
    <w:rsid w:val="001140CA"/>
    <w:rsid w:val="00116183"/>
    <w:rsid w:val="00117844"/>
    <w:rsid w:val="0012118D"/>
    <w:rsid w:val="00126ECB"/>
    <w:rsid w:val="00131AE8"/>
    <w:rsid w:val="00132B9E"/>
    <w:rsid w:val="00133C86"/>
    <w:rsid w:val="0014075A"/>
    <w:rsid w:val="00142F1C"/>
    <w:rsid w:val="00144353"/>
    <w:rsid w:val="00146685"/>
    <w:rsid w:val="00146BD4"/>
    <w:rsid w:val="0015202F"/>
    <w:rsid w:val="001612C5"/>
    <w:rsid w:val="00162328"/>
    <w:rsid w:val="001656AF"/>
    <w:rsid w:val="00167FDF"/>
    <w:rsid w:val="001723E1"/>
    <w:rsid w:val="0017411D"/>
    <w:rsid w:val="00174183"/>
    <w:rsid w:val="0017487E"/>
    <w:rsid w:val="00175ECB"/>
    <w:rsid w:val="00176ABF"/>
    <w:rsid w:val="00177558"/>
    <w:rsid w:val="00177DE1"/>
    <w:rsid w:val="00183049"/>
    <w:rsid w:val="00183777"/>
    <w:rsid w:val="00183B05"/>
    <w:rsid w:val="001843D1"/>
    <w:rsid w:val="00186AD8"/>
    <w:rsid w:val="001871CB"/>
    <w:rsid w:val="00191B75"/>
    <w:rsid w:val="001924D9"/>
    <w:rsid w:val="00192C58"/>
    <w:rsid w:val="001A2FD8"/>
    <w:rsid w:val="001B5885"/>
    <w:rsid w:val="001B6806"/>
    <w:rsid w:val="001B7395"/>
    <w:rsid w:val="001B76E3"/>
    <w:rsid w:val="001C2E70"/>
    <w:rsid w:val="001C6FE9"/>
    <w:rsid w:val="001D08DC"/>
    <w:rsid w:val="001D34A0"/>
    <w:rsid w:val="001D6FFB"/>
    <w:rsid w:val="001E0552"/>
    <w:rsid w:val="001E1131"/>
    <w:rsid w:val="001E1F50"/>
    <w:rsid w:val="001E3EFD"/>
    <w:rsid w:val="001E4CBC"/>
    <w:rsid w:val="001E54EC"/>
    <w:rsid w:val="001E5643"/>
    <w:rsid w:val="001E5ABF"/>
    <w:rsid w:val="001E62F9"/>
    <w:rsid w:val="001E643E"/>
    <w:rsid w:val="001E7D94"/>
    <w:rsid w:val="001F0E07"/>
    <w:rsid w:val="001F238D"/>
    <w:rsid w:val="001F255A"/>
    <w:rsid w:val="001F5918"/>
    <w:rsid w:val="001F5F18"/>
    <w:rsid w:val="001F62EF"/>
    <w:rsid w:val="001F74A2"/>
    <w:rsid w:val="001F7BA2"/>
    <w:rsid w:val="001F7C8F"/>
    <w:rsid w:val="0020195A"/>
    <w:rsid w:val="00206A53"/>
    <w:rsid w:val="00207F23"/>
    <w:rsid w:val="002104EC"/>
    <w:rsid w:val="00211C93"/>
    <w:rsid w:val="0021313F"/>
    <w:rsid w:val="002140AE"/>
    <w:rsid w:val="00216325"/>
    <w:rsid w:val="00216ABD"/>
    <w:rsid w:val="0022604E"/>
    <w:rsid w:val="00227ED0"/>
    <w:rsid w:val="00227F23"/>
    <w:rsid w:val="00230F48"/>
    <w:rsid w:val="002339FB"/>
    <w:rsid w:val="002352A9"/>
    <w:rsid w:val="00235899"/>
    <w:rsid w:val="00236D55"/>
    <w:rsid w:val="0024121E"/>
    <w:rsid w:val="00242756"/>
    <w:rsid w:val="00244D8B"/>
    <w:rsid w:val="00245B96"/>
    <w:rsid w:val="00247603"/>
    <w:rsid w:val="0025289A"/>
    <w:rsid w:val="00253E99"/>
    <w:rsid w:val="00255F8B"/>
    <w:rsid w:val="00256423"/>
    <w:rsid w:val="002635D5"/>
    <w:rsid w:val="002656B2"/>
    <w:rsid w:val="002757AC"/>
    <w:rsid w:val="00275BB3"/>
    <w:rsid w:val="00280E67"/>
    <w:rsid w:val="00284794"/>
    <w:rsid w:val="00287334"/>
    <w:rsid w:val="00295431"/>
    <w:rsid w:val="0029601A"/>
    <w:rsid w:val="002A4D19"/>
    <w:rsid w:val="002B1C8F"/>
    <w:rsid w:val="002B24D4"/>
    <w:rsid w:val="002B30DC"/>
    <w:rsid w:val="002B4197"/>
    <w:rsid w:val="002B7CFA"/>
    <w:rsid w:val="002B7E5B"/>
    <w:rsid w:val="002C056F"/>
    <w:rsid w:val="002C07D9"/>
    <w:rsid w:val="002C09E9"/>
    <w:rsid w:val="002C6313"/>
    <w:rsid w:val="002D47D3"/>
    <w:rsid w:val="002D7F80"/>
    <w:rsid w:val="002E3BD1"/>
    <w:rsid w:val="002E678B"/>
    <w:rsid w:val="002F22C2"/>
    <w:rsid w:val="002F28A0"/>
    <w:rsid w:val="002F7379"/>
    <w:rsid w:val="002F7D8C"/>
    <w:rsid w:val="00300E61"/>
    <w:rsid w:val="003153BE"/>
    <w:rsid w:val="00321DF7"/>
    <w:rsid w:val="003224EB"/>
    <w:rsid w:val="00322DBD"/>
    <w:rsid w:val="0032360E"/>
    <w:rsid w:val="00323906"/>
    <w:rsid w:val="00326506"/>
    <w:rsid w:val="00327367"/>
    <w:rsid w:val="00327A59"/>
    <w:rsid w:val="00331839"/>
    <w:rsid w:val="0033360A"/>
    <w:rsid w:val="00334572"/>
    <w:rsid w:val="00336DD5"/>
    <w:rsid w:val="003400B7"/>
    <w:rsid w:val="00340D6D"/>
    <w:rsid w:val="00344041"/>
    <w:rsid w:val="00344583"/>
    <w:rsid w:val="00344B15"/>
    <w:rsid w:val="0034585B"/>
    <w:rsid w:val="0034700F"/>
    <w:rsid w:val="00347DCC"/>
    <w:rsid w:val="00350DE9"/>
    <w:rsid w:val="003573E8"/>
    <w:rsid w:val="00357477"/>
    <w:rsid w:val="003575A3"/>
    <w:rsid w:val="003602B9"/>
    <w:rsid w:val="00360E62"/>
    <w:rsid w:val="003625DC"/>
    <w:rsid w:val="0036291B"/>
    <w:rsid w:val="00363634"/>
    <w:rsid w:val="00364707"/>
    <w:rsid w:val="00364D0E"/>
    <w:rsid w:val="0037700C"/>
    <w:rsid w:val="00384036"/>
    <w:rsid w:val="00385045"/>
    <w:rsid w:val="00386F98"/>
    <w:rsid w:val="003909CE"/>
    <w:rsid w:val="00392FD4"/>
    <w:rsid w:val="003A0623"/>
    <w:rsid w:val="003A0FE6"/>
    <w:rsid w:val="003A138F"/>
    <w:rsid w:val="003A5B75"/>
    <w:rsid w:val="003A6948"/>
    <w:rsid w:val="003B0752"/>
    <w:rsid w:val="003B0A63"/>
    <w:rsid w:val="003B0B69"/>
    <w:rsid w:val="003B0DAD"/>
    <w:rsid w:val="003C312F"/>
    <w:rsid w:val="003C4FCC"/>
    <w:rsid w:val="003C5F60"/>
    <w:rsid w:val="003C6E3B"/>
    <w:rsid w:val="003D06E5"/>
    <w:rsid w:val="003D58FA"/>
    <w:rsid w:val="003D5B1D"/>
    <w:rsid w:val="003D65CC"/>
    <w:rsid w:val="003E0723"/>
    <w:rsid w:val="003E587A"/>
    <w:rsid w:val="003E73C3"/>
    <w:rsid w:val="003E7511"/>
    <w:rsid w:val="003F041D"/>
    <w:rsid w:val="003F3A35"/>
    <w:rsid w:val="00400BEB"/>
    <w:rsid w:val="00402EA5"/>
    <w:rsid w:val="00410C22"/>
    <w:rsid w:val="00411A8F"/>
    <w:rsid w:val="00414AF5"/>
    <w:rsid w:val="00415AC0"/>
    <w:rsid w:val="004207B9"/>
    <w:rsid w:val="0042080E"/>
    <w:rsid w:val="00421882"/>
    <w:rsid w:val="004230BD"/>
    <w:rsid w:val="00424897"/>
    <w:rsid w:val="00425A82"/>
    <w:rsid w:val="00427B8E"/>
    <w:rsid w:val="00430F75"/>
    <w:rsid w:val="00433953"/>
    <w:rsid w:val="00437B5D"/>
    <w:rsid w:val="004418D5"/>
    <w:rsid w:val="0044294A"/>
    <w:rsid w:val="00450659"/>
    <w:rsid w:val="0045240F"/>
    <w:rsid w:val="00455B4F"/>
    <w:rsid w:val="00455EA3"/>
    <w:rsid w:val="004628FD"/>
    <w:rsid w:val="00463E9E"/>
    <w:rsid w:val="0046598E"/>
    <w:rsid w:val="00466AB6"/>
    <w:rsid w:val="00471C52"/>
    <w:rsid w:val="004720C1"/>
    <w:rsid w:val="0047421E"/>
    <w:rsid w:val="0047474F"/>
    <w:rsid w:val="004869C2"/>
    <w:rsid w:val="004917A9"/>
    <w:rsid w:val="00493FCE"/>
    <w:rsid w:val="0049538A"/>
    <w:rsid w:val="00495FC7"/>
    <w:rsid w:val="0049656E"/>
    <w:rsid w:val="00497879"/>
    <w:rsid w:val="004A1208"/>
    <w:rsid w:val="004A2361"/>
    <w:rsid w:val="004A3CDC"/>
    <w:rsid w:val="004A6717"/>
    <w:rsid w:val="004A69CE"/>
    <w:rsid w:val="004A6C61"/>
    <w:rsid w:val="004A75D0"/>
    <w:rsid w:val="004B35D8"/>
    <w:rsid w:val="004B76E4"/>
    <w:rsid w:val="004C1B8E"/>
    <w:rsid w:val="004C6267"/>
    <w:rsid w:val="004C67A8"/>
    <w:rsid w:val="004D04C3"/>
    <w:rsid w:val="004D08FD"/>
    <w:rsid w:val="004D1C67"/>
    <w:rsid w:val="004D349C"/>
    <w:rsid w:val="004D57E7"/>
    <w:rsid w:val="004D7592"/>
    <w:rsid w:val="004D79C0"/>
    <w:rsid w:val="004E11E6"/>
    <w:rsid w:val="004E3782"/>
    <w:rsid w:val="004E6163"/>
    <w:rsid w:val="004F2727"/>
    <w:rsid w:val="004F587F"/>
    <w:rsid w:val="005040FC"/>
    <w:rsid w:val="00504542"/>
    <w:rsid w:val="0050527B"/>
    <w:rsid w:val="00506297"/>
    <w:rsid w:val="005072C2"/>
    <w:rsid w:val="00511675"/>
    <w:rsid w:val="00511F38"/>
    <w:rsid w:val="005121E0"/>
    <w:rsid w:val="0051443F"/>
    <w:rsid w:val="00520E88"/>
    <w:rsid w:val="005253D7"/>
    <w:rsid w:val="00525438"/>
    <w:rsid w:val="00526C63"/>
    <w:rsid w:val="00526D12"/>
    <w:rsid w:val="005333CB"/>
    <w:rsid w:val="00533B0A"/>
    <w:rsid w:val="0053566F"/>
    <w:rsid w:val="005356CE"/>
    <w:rsid w:val="00535D69"/>
    <w:rsid w:val="005365C1"/>
    <w:rsid w:val="005370BF"/>
    <w:rsid w:val="00542DB3"/>
    <w:rsid w:val="00545E6D"/>
    <w:rsid w:val="00547425"/>
    <w:rsid w:val="00553A76"/>
    <w:rsid w:val="005549A4"/>
    <w:rsid w:val="005553CC"/>
    <w:rsid w:val="00560CD1"/>
    <w:rsid w:val="00563813"/>
    <w:rsid w:val="005649B8"/>
    <w:rsid w:val="00570A6C"/>
    <w:rsid w:val="00572C23"/>
    <w:rsid w:val="0057344D"/>
    <w:rsid w:val="005734AC"/>
    <w:rsid w:val="005759DC"/>
    <w:rsid w:val="00577306"/>
    <w:rsid w:val="00584583"/>
    <w:rsid w:val="005857A9"/>
    <w:rsid w:val="00586203"/>
    <w:rsid w:val="00594C8E"/>
    <w:rsid w:val="00596631"/>
    <w:rsid w:val="005A3D81"/>
    <w:rsid w:val="005A470F"/>
    <w:rsid w:val="005C0643"/>
    <w:rsid w:val="005C2342"/>
    <w:rsid w:val="005C400D"/>
    <w:rsid w:val="005C41E3"/>
    <w:rsid w:val="005C4D9E"/>
    <w:rsid w:val="005D20EC"/>
    <w:rsid w:val="005D36AF"/>
    <w:rsid w:val="005D3C02"/>
    <w:rsid w:val="005D4479"/>
    <w:rsid w:val="005E12A9"/>
    <w:rsid w:val="005E676C"/>
    <w:rsid w:val="005F468A"/>
    <w:rsid w:val="005F51BF"/>
    <w:rsid w:val="005F6236"/>
    <w:rsid w:val="005F6EA6"/>
    <w:rsid w:val="00600699"/>
    <w:rsid w:val="00602AB1"/>
    <w:rsid w:val="00607092"/>
    <w:rsid w:val="006104A9"/>
    <w:rsid w:val="0061375C"/>
    <w:rsid w:val="00615547"/>
    <w:rsid w:val="006162CE"/>
    <w:rsid w:val="00620943"/>
    <w:rsid w:val="006226BE"/>
    <w:rsid w:val="00623945"/>
    <w:rsid w:val="006256BF"/>
    <w:rsid w:val="00630170"/>
    <w:rsid w:val="00632650"/>
    <w:rsid w:val="006358CE"/>
    <w:rsid w:val="00635C73"/>
    <w:rsid w:val="00635E0F"/>
    <w:rsid w:val="00636C85"/>
    <w:rsid w:val="00640755"/>
    <w:rsid w:val="00640EC0"/>
    <w:rsid w:val="0064215B"/>
    <w:rsid w:val="00644C67"/>
    <w:rsid w:val="00645007"/>
    <w:rsid w:val="00646EAE"/>
    <w:rsid w:val="00646FF6"/>
    <w:rsid w:val="006573C6"/>
    <w:rsid w:val="006650C8"/>
    <w:rsid w:val="006651F6"/>
    <w:rsid w:val="00666E94"/>
    <w:rsid w:val="00670071"/>
    <w:rsid w:val="00671C42"/>
    <w:rsid w:val="0067563F"/>
    <w:rsid w:val="00681F56"/>
    <w:rsid w:val="00684778"/>
    <w:rsid w:val="00687297"/>
    <w:rsid w:val="0069189B"/>
    <w:rsid w:val="00692644"/>
    <w:rsid w:val="00692B72"/>
    <w:rsid w:val="00695CBA"/>
    <w:rsid w:val="006A015E"/>
    <w:rsid w:val="006A0D97"/>
    <w:rsid w:val="006A5577"/>
    <w:rsid w:val="006A6DF8"/>
    <w:rsid w:val="006A7995"/>
    <w:rsid w:val="006B10B1"/>
    <w:rsid w:val="006B6F36"/>
    <w:rsid w:val="006C33B8"/>
    <w:rsid w:val="006C361D"/>
    <w:rsid w:val="006C3F8C"/>
    <w:rsid w:val="006C4E4C"/>
    <w:rsid w:val="006C5F39"/>
    <w:rsid w:val="006C7EED"/>
    <w:rsid w:val="006D1653"/>
    <w:rsid w:val="006D18AA"/>
    <w:rsid w:val="006D2BE1"/>
    <w:rsid w:val="006D360D"/>
    <w:rsid w:val="006D5F50"/>
    <w:rsid w:val="006E020C"/>
    <w:rsid w:val="006E35D7"/>
    <w:rsid w:val="006E581B"/>
    <w:rsid w:val="006F04C0"/>
    <w:rsid w:val="006F26F8"/>
    <w:rsid w:val="006F2B8D"/>
    <w:rsid w:val="006F37A7"/>
    <w:rsid w:val="006F3AEE"/>
    <w:rsid w:val="006F4BB5"/>
    <w:rsid w:val="006F7E8C"/>
    <w:rsid w:val="007003EB"/>
    <w:rsid w:val="00700C5E"/>
    <w:rsid w:val="007013BC"/>
    <w:rsid w:val="00703359"/>
    <w:rsid w:val="007037F1"/>
    <w:rsid w:val="00704FA2"/>
    <w:rsid w:val="007069BC"/>
    <w:rsid w:val="00707C7D"/>
    <w:rsid w:val="00711C93"/>
    <w:rsid w:val="007159BA"/>
    <w:rsid w:val="00716445"/>
    <w:rsid w:val="00717AED"/>
    <w:rsid w:val="00717F85"/>
    <w:rsid w:val="007208FA"/>
    <w:rsid w:val="007219C7"/>
    <w:rsid w:val="00721E22"/>
    <w:rsid w:val="00735499"/>
    <w:rsid w:val="00741A4C"/>
    <w:rsid w:val="00741CB8"/>
    <w:rsid w:val="0074433B"/>
    <w:rsid w:val="00745427"/>
    <w:rsid w:val="00745674"/>
    <w:rsid w:val="007466AF"/>
    <w:rsid w:val="00747EF9"/>
    <w:rsid w:val="00750879"/>
    <w:rsid w:val="00751DAD"/>
    <w:rsid w:val="00754099"/>
    <w:rsid w:val="00754106"/>
    <w:rsid w:val="0076012C"/>
    <w:rsid w:val="0076147A"/>
    <w:rsid w:val="00763F9B"/>
    <w:rsid w:val="00765540"/>
    <w:rsid w:val="007657D2"/>
    <w:rsid w:val="00767AAD"/>
    <w:rsid w:val="007704CF"/>
    <w:rsid w:val="00771DB5"/>
    <w:rsid w:val="00774EC0"/>
    <w:rsid w:val="007771FC"/>
    <w:rsid w:val="00781F55"/>
    <w:rsid w:val="0078368E"/>
    <w:rsid w:val="007839CA"/>
    <w:rsid w:val="007909B8"/>
    <w:rsid w:val="00794BD4"/>
    <w:rsid w:val="00794C43"/>
    <w:rsid w:val="007959E4"/>
    <w:rsid w:val="007A5F51"/>
    <w:rsid w:val="007A6BF1"/>
    <w:rsid w:val="007B4ABA"/>
    <w:rsid w:val="007B5172"/>
    <w:rsid w:val="007B6078"/>
    <w:rsid w:val="007C0F27"/>
    <w:rsid w:val="007C3FE0"/>
    <w:rsid w:val="007C4384"/>
    <w:rsid w:val="007D0B4D"/>
    <w:rsid w:val="007D6005"/>
    <w:rsid w:val="007D782E"/>
    <w:rsid w:val="007E3B2F"/>
    <w:rsid w:val="007E4956"/>
    <w:rsid w:val="007E64E3"/>
    <w:rsid w:val="007E768A"/>
    <w:rsid w:val="007E79FC"/>
    <w:rsid w:val="007E7D37"/>
    <w:rsid w:val="007F059A"/>
    <w:rsid w:val="007F0966"/>
    <w:rsid w:val="007F307C"/>
    <w:rsid w:val="007F33B2"/>
    <w:rsid w:val="007F35D8"/>
    <w:rsid w:val="007F43C3"/>
    <w:rsid w:val="007F47EE"/>
    <w:rsid w:val="007F4B8B"/>
    <w:rsid w:val="007F5D3C"/>
    <w:rsid w:val="007F7828"/>
    <w:rsid w:val="00813872"/>
    <w:rsid w:val="00821FD5"/>
    <w:rsid w:val="0082258B"/>
    <w:rsid w:val="00822CD3"/>
    <w:rsid w:val="00823F5D"/>
    <w:rsid w:val="00824FFE"/>
    <w:rsid w:val="00827531"/>
    <w:rsid w:val="008301A0"/>
    <w:rsid w:val="00831719"/>
    <w:rsid w:val="00832753"/>
    <w:rsid w:val="00837AE6"/>
    <w:rsid w:val="008408CE"/>
    <w:rsid w:val="00845F87"/>
    <w:rsid w:val="00846130"/>
    <w:rsid w:val="0085078E"/>
    <w:rsid w:val="00852EFC"/>
    <w:rsid w:val="008551F4"/>
    <w:rsid w:val="00857336"/>
    <w:rsid w:val="0086024C"/>
    <w:rsid w:val="008676ED"/>
    <w:rsid w:val="00867CC6"/>
    <w:rsid w:val="00871A12"/>
    <w:rsid w:val="00876573"/>
    <w:rsid w:val="00876827"/>
    <w:rsid w:val="00876C63"/>
    <w:rsid w:val="00876DCE"/>
    <w:rsid w:val="00877D2D"/>
    <w:rsid w:val="00886474"/>
    <w:rsid w:val="008869B4"/>
    <w:rsid w:val="0088743A"/>
    <w:rsid w:val="00890640"/>
    <w:rsid w:val="00891C29"/>
    <w:rsid w:val="00893D33"/>
    <w:rsid w:val="00893DCD"/>
    <w:rsid w:val="00894EF8"/>
    <w:rsid w:val="008A03E5"/>
    <w:rsid w:val="008A0BF1"/>
    <w:rsid w:val="008A1E7E"/>
    <w:rsid w:val="008A2EBE"/>
    <w:rsid w:val="008A3779"/>
    <w:rsid w:val="008A37FD"/>
    <w:rsid w:val="008A5664"/>
    <w:rsid w:val="008B0002"/>
    <w:rsid w:val="008B02AB"/>
    <w:rsid w:val="008B11D3"/>
    <w:rsid w:val="008B3F19"/>
    <w:rsid w:val="008B53E5"/>
    <w:rsid w:val="008B57B4"/>
    <w:rsid w:val="008B5992"/>
    <w:rsid w:val="008B7A8D"/>
    <w:rsid w:val="008C1492"/>
    <w:rsid w:val="008C160B"/>
    <w:rsid w:val="008C2227"/>
    <w:rsid w:val="008C2C5F"/>
    <w:rsid w:val="008C3E3B"/>
    <w:rsid w:val="008C7E57"/>
    <w:rsid w:val="008D2DB5"/>
    <w:rsid w:val="008D5176"/>
    <w:rsid w:val="008F3DDA"/>
    <w:rsid w:val="008F455B"/>
    <w:rsid w:val="008F4911"/>
    <w:rsid w:val="008F4EC8"/>
    <w:rsid w:val="008F6040"/>
    <w:rsid w:val="00900543"/>
    <w:rsid w:val="0090302E"/>
    <w:rsid w:val="00912465"/>
    <w:rsid w:val="0091274E"/>
    <w:rsid w:val="0091391B"/>
    <w:rsid w:val="00916A3C"/>
    <w:rsid w:val="00920C40"/>
    <w:rsid w:val="00921C0D"/>
    <w:rsid w:val="00921C9C"/>
    <w:rsid w:val="0092201D"/>
    <w:rsid w:val="00922B2D"/>
    <w:rsid w:val="00923431"/>
    <w:rsid w:val="00924C91"/>
    <w:rsid w:val="00925509"/>
    <w:rsid w:val="0093074E"/>
    <w:rsid w:val="00933040"/>
    <w:rsid w:val="009333AE"/>
    <w:rsid w:val="00936BAD"/>
    <w:rsid w:val="00940BCD"/>
    <w:rsid w:val="00942906"/>
    <w:rsid w:val="00942B03"/>
    <w:rsid w:val="00946237"/>
    <w:rsid w:val="009504C7"/>
    <w:rsid w:val="00950DC5"/>
    <w:rsid w:val="0095107F"/>
    <w:rsid w:val="00953B42"/>
    <w:rsid w:val="00953F28"/>
    <w:rsid w:val="0095617C"/>
    <w:rsid w:val="00960B5B"/>
    <w:rsid w:val="00961172"/>
    <w:rsid w:val="00965438"/>
    <w:rsid w:val="009657D3"/>
    <w:rsid w:val="0096659F"/>
    <w:rsid w:val="00970257"/>
    <w:rsid w:val="00983135"/>
    <w:rsid w:val="00983F4C"/>
    <w:rsid w:val="00990022"/>
    <w:rsid w:val="0099203D"/>
    <w:rsid w:val="0099481D"/>
    <w:rsid w:val="009A08F7"/>
    <w:rsid w:val="009A40BD"/>
    <w:rsid w:val="009A43D1"/>
    <w:rsid w:val="009B117B"/>
    <w:rsid w:val="009B15B1"/>
    <w:rsid w:val="009B30D0"/>
    <w:rsid w:val="009B3772"/>
    <w:rsid w:val="009B3D76"/>
    <w:rsid w:val="009C40BA"/>
    <w:rsid w:val="009C49CD"/>
    <w:rsid w:val="009C5A5D"/>
    <w:rsid w:val="009E0605"/>
    <w:rsid w:val="009E0649"/>
    <w:rsid w:val="009E2B21"/>
    <w:rsid w:val="009E2F9D"/>
    <w:rsid w:val="009E4E23"/>
    <w:rsid w:val="009F1B56"/>
    <w:rsid w:val="009F2190"/>
    <w:rsid w:val="009F321F"/>
    <w:rsid w:val="009F4A62"/>
    <w:rsid w:val="009F786F"/>
    <w:rsid w:val="00A011C8"/>
    <w:rsid w:val="00A03258"/>
    <w:rsid w:val="00A04662"/>
    <w:rsid w:val="00A053A6"/>
    <w:rsid w:val="00A0587C"/>
    <w:rsid w:val="00A063DF"/>
    <w:rsid w:val="00A112AB"/>
    <w:rsid w:val="00A1179B"/>
    <w:rsid w:val="00A12450"/>
    <w:rsid w:val="00A12C26"/>
    <w:rsid w:val="00A12F7D"/>
    <w:rsid w:val="00A1364E"/>
    <w:rsid w:val="00A146A0"/>
    <w:rsid w:val="00A149E1"/>
    <w:rsid w:val="00A1625C"/>
    <w:rsid w:val="00A167C9"/>
    <w:rsid w:val="00A212AC"/>
    <w:rsid w:val="00A21BAD"/>
    <w:rsid w:val="00A2316E"/>
    <w:rsid w:val="00A242AD"/>
    <w:rsid w:val="00A25289"/>
    <w:rsid w:val="00A25AF2"/>
    <w:rsid w:val="00A31304"/>
    <w:rsid w:val="00A32A29"/>
    <w:rsid w:val="00A44953"/>
    <w:rsid w:val="00A46A3C"/>
    <w:rsid w:val="00A510C6"/>
    <w:rsid w:val="00A526AF"/>
    <w:rsid w:val="00A53D5B"/>
    <w:rsid w:val="00A54D97"/>
    <w:rsid w:val="00A55D77"/>
    <w:rsid w:val="00A5755F"/>
    <w:rsid w:val="00A60463"/>
    <w:rsid w:val="00A60AF5"/>
    <w:rsid w:val="00A667AA"/>
    <w:rsid w:val="00A67708"/>
    <w:rsid w:val="00A740C8"/>
    <w:rsid w:val="00A74B00"/>
    <w:rsid w:val="00A75035"/>
    <w:rsid w:val="00A75EC4"/>
    <w:rsid w:val="00A80CAA"/>
    <w:rsid w:val="00A842B4"/>
    <w:rsid w:val="00A86799"/>
    <w:rsid w:val="00A90AE2"/>
    <w:rsid w:val="00A90ED2"/>
    <w:rsid w:val="00A91321"/>
    <w:rsid w:val="00A91F33"/>
    <w:rsid w:val="00A939C9"/>
    <w:rsid w:val="00A93A06"/>
    <w:rsid w:val="00A95803"/>
    <w:rsid w:val="00A97128"/>
    <w:rsid w:val="00AA0E37"/>
    <w:rsid w:val="00AA10B5"/>
    <w:rsid w:val="00AA2FC8"/>
    <w:rsid w:val="00AB1661"/>
    <w:rsid w:val="00AB2163"/>
    <w:rsid w:val="00AB2F00"/>
    <w:rsid w:val="00AB4122"/>
    <w:rsid w:val="00AB5342"/>
    <w:rsid w:val="00AB55BC"/>
    <w:rsid w:val="00AB6BBA"/>
    <w:rsid w:val="00AC3CB8"/>
    <w:rsid w:val="00AC4419"/>
    <w:rsid w:val="00AC55C7"/>
    <w:rsid w:val="00AC5736"/>
    <w:rsid w:val="00AC5BC9"/>
    <w:rsid w:val="00AC5CB3"/>
    <w:rsid w:val="00AC78EB"/>
    <w:rsid w:val="00AD0E4B"/>
    <w:rsid w:val="00AD1ABD"/>
    <w:rsid w:val="00AD2628"/>
    <w:rsid w:val="00AD32FE"/>
    <w:rsid w:val="00AD4BAC"/>
    <w:rsid w:val="00AD7124"/>
    <w:rsid w:val="00AD735A"/>
    <w:rsid w:val="00AD7FF1"/>
    <w:rsid w:val="00AE2008"/>
    <w:rsid w:val="00AE4336"/>
    <w:rsid w:val="00AF4C32"/>
    <w:rsid w:val="00AF4E30"/>
    <w:rsid w:val="00AF7E7B"/>
    <w:rsid w:val="00B000CD"/>
    <w:rsid w:val="00B014C3"/>
    <w:rsid w:val="00B01516"/>
    <w:rsid w:val="00B06762"/>
    <w:rsid w:val="00B0774B"/>
    <w:rsid w:val="00B112A2"/>
    <w:rsid w:val="00B11EE9"/>
    <w:rsid w:val="00B17E43"/>
    <w:rsid w:val="00B20295"/>
    <w:rsid w:val="00B2210C"/>
    <w:rsid w:val="00B252D6"/>
    <w:rsid w:val="00B31B5E"/>
    <w:rsid w:val="00B35EDD"/>
    <w:rsid w:val="00B365F1"/>
    <w:rsid w:val="00B41666"/>
    <w:rsid w:val="00B4250D"/>
    <w:rsid w:val="00B45D18"/>
    <w:rsid w:val="00B50344"/>
    <w:rsid w:val="00B51A83"/>
    <w:rsid w:val="00B5208B"/>
    <w:rsid w:val="00B56C8D"/>
    <w:rsid w:val="00B60CE7"/>
    <w:rsid w:val="00B611CD"/>
    <w:rsid w:val="00B675C3"/>
    <w:rsid w:val="00B74477"/>
    <w:rsid w:val="00B759A9"/>
    <w:rsid w:val="00B77BEF"/>
    <w:rsid w:val="00B77CC0"/>
    <w:rsid w:val="00B821C3"/>
    <w:rsid w:val="00B82385"/>
    <w:rsid w:val="00B83013"/>
    <w:rsid w:val="00B835BA"/>
    <w:rsid w:val="00B85F76"/>
    <w:rsid w:val="00B9104B"/>
    <w:rsid w:val="00B93591"/>
    <w:rsid w:val="00BA081D"/>
    <w:rsid w:val="00BA0870"/>
    <w:rsid w:val="00BA09A7"/>
    <w:rsid w:val="00BA3321"/>
    <w:rsid w:val="00BA37A6"/>
    <w:rsid w:val="00BA581A"/>
    <w:rsid w:val="00BB41E1"/>
    <w:rsid w:val="00BB6C26"/>
    <w:rsid w:val="00BB774D"/>
    <w:rsid w:val="00BC1A78"/>
    <w:rsid w:val="00BC70DE"/>
    <w:rsid w:val="00BD4398"/>
    <w:rsid w:val="00BE231B"/>
    <w:rsid w:val="00BE364F"/>
    <w:rsid w:val="00BE4BEC"/>
    <w:rsid w:val="00BE5D61"/>
    <w:rsid w:val="00BF6020"/>
    <w:rsid w:val="00BF665E"/>
    <w:rsid w:val="00BF7579"/>
    <w:rsid w:val="00C0107B"/>
    <w:rsid w:val="00C01CB6"/>
    <w:rsid w:val="00C05AF0"/>
    <w:rsid w:val="00C11A9D"/>
    <w:rsid w:val="00C1413F"/>
    <w:rsid w:val="00C16BBA"/>
    <w:rsid w:val="00C21129"/>
    <w:rsid w:val="00C216AB"/>
    <w:rsid w:val="00C22E67"/>
    <w:rsid w:val="00C243A5"/>
    <w:rsid w:val="00C277E2"/>
    <w:rsid w:val="00C30578"/>
    <w:rsid w:val="00C34449"/>
    <w:rsid w:val="00C34DF9"/>
    <w:rsid w:val="00C36CE8"/>
    <w:rsid w:val="00C37B07"/>
    <w:rsid w:val="00C44464"/>
    <w:rsid w:val="00C47476"/>
    <w:rsid w:val="00C47FE2"/>
    <w:rsid w:val="00C517BC"/>
    <w:rsid w:val="00C523BB"/>
    <w:rsid w:val="00C53C1D"/>
    <w:rsid w:val="00C5687D"/>
    <w:rsid w:val="00C578F0"/>
    <w:rsid w:val="00C62D97"/>
    <w:rsid w:val="00C633EF"/>
    <w:rsid w:val="00C63609"/>
    <w:rsid w:val="00C705B6"/>
    <w:rsid w:val="00C708B4"/>
    <w:rsid w:val="00C722D7"/>
    <w:rsid w:val="00C72402"/>
    <w:rsid w:val="00C72E24"/>
    <w:rsid w:val="00C75E49"/>
    <w:rsid w:val="00C76B4D"/>
    <w:rsid w:val="00C81CAB"/>
    <w:rsid w:val="00C82D4B"/>
    <w:rsid w:val="00C83FD4"/>
    <w:rsid w:val="00C84A46"/>
    <w:rsid w:val="00C84F6C"/>
    <w:rsid w:val="00C86607"/>
    <w:rsid w:val="00C95348"/>
    <w:rsid w:val="00C97E9D"/>
    <w:rsid w:val="00CA38C4"/>
    <w:rsid w:val="00CA3F3D"/>
    <w:rsid w:val="00CA62EC"/>
    <w:rsid w:val="00CB143B"/>
    <w:rsid w:val="00CB15F9"/>
    <w:rsid w:val="00CB32CF"/>
    <w:rsid w:val="00CC0037"/>
    <w:rsid w:val="00CC53C5"/>
    <w:rsid w:val="00CC53E6"/>
    <w:rsid w:val="00CD26D4"/>
    <w:rsid w:val="00CD3AAC"/>
    <w:rsid w:val="00CD4F7F"/>
    <w:rsid w:val="00CE15BE"/>
    <w:rsid w:val="00CE615A"/>
    <w:rsid w:val="00CF27DA"/>
    <w:rsid w:val="00CF3524"/>
    <w:rsid w:val="00CF4664"/>
    <w:rsid w:val="00D00298"/>
    <w:rsid w:val="00D00CDE"/>
    <w:rsid w:val="00D00E8A"/>
    <w:rsid w:val="00D02B30"/>
    <w:rsid w:val="00D02B8F"/>
    <w:rsid w:val="00D04438"/>
    <w:rsid w:val="00D046FE"/>
    <w:rsid w:val="00D04DFF"/>
    <w:rsid w:val="00D05198"/>
    <w:rsid w:val="00D061E5"/>
    <w:rsid w:val="00D10E25"/>
    <w:rsid w:val="00D120E4"/>
    <w:rsid w:val="00D12836"/>
    <w:rsid w:val="00D132E2"/>
    <w:rsid w:val="00D153B4"/>
    <w:rsid w:val="00D15DAF"/>
    <w:rsid w:val="00D16234"/>
    <w:rsid w:val="00D16C57"/>
    <w:rsid w:val="00D20F24"/>
    <w:rsid w:val="00D26221"/>
    <w:rsid w:val="00D27F9C"/>
    <w:rsid w:val="00D3032E"/>
    <w:rsid w:val="00D4392D"/>
    <w:rsid w:val="00D46690"/>
    <w:rsid w:val="00D533FC"/>
    <w:rsid w:val="00D541BD"/>
    <w:rsid w:val="00D5650A"/>
    <w:rsid w:val="00D57ACE"/>
    <w:rsid w:val="00D674AB"/>
    <w:rsid w:val="00D67BA2"/>
    <w:rsid w:val="00D7358E"/>
    <w:rsid w:val="00D76596"/>
    <w:rsid w:val="00D76B32"/>
    <w:rsid w:val="00D77058"/>
    <w:rsid w:val="00D809F2"/>
    <w:rsid w:val="00D81860"/>
    <w:rsid w:val="00D82A92"/>
    <w:rsid w:val="00D869F5"/>
    <w:rsid w:val="00D96B3D"/>
    <w:rsid w:val="00DA4545"/>
    <w:rsid w:val="00DB2B1D"/>
    <w:rsid w:val="00DB4CE9"/>
    <w:rsid w:val="00DB6B75"/>
    <w:rsid w:val="00DC51D8"/>
    <w:rsid w:val="00DC7B24"/>
    <w:rsid w:val="00DD258B"/>
    <w:rsid w:val="00DD41B3"/>
    <w:rsid w:val="00DE0B12"/>
    <w:rsid w:val="00DE1B48"/>
    <w:rsid w:val="00DE29E2"/>
    <w:rsid w:val="00DE3C88"/>
    <w:rsid w:val="00DF02EA"/>
    <w:rsid w:val="00DF148F"/>
    <w:rsid w:val="00DF4771"/>
    <w:rsid w:val="00DF4811"/>
    <w:rsid w:val="00DF5697"/>
    <w:rsid w:val="00E00366"/>
    <w:rsid w:val="00E0077E"/>
    <w:rsid w:val="00E02F8B"/>
    <w:rsid w:val="00E136AC"/>
    <w:rsid w:val="00E13FE4"/>
    <w:rsid w:val="00E15071"/>
    <w:rsid w:val="00E15FEA"/>
    <w:rsid w:val="00E214AD"/>
    <w:rsid w:val="00E21622"/>
    <w:rsid w:val="00E21C7B"/>
    <w:rsid w:val="00E22B15"/>
    <w:rsid w:val="00E24ABC"/>
    <w:rsid w:val="00E27A4F"/>
    <w:rsid w:val="00E3151B"/>
    <w:rsid w:val="00E32156"/>
    <w:rsid w:val="00E323CA"/>
    <w:rsid w:val="00E33A2A"/>
    <w:rsid w:val="00E36E04"/>
    <w:rsid w:val="00E37118"/>
    <w:rsid w:val="00E418B3"/>
    <w:rsid w:val="00E42BE6"/>
    <w:rsid w:val="00E42E53"/>
    <w:rsid w:val="00E435CF"/>
    <w:rsid w:val="00E43E65"/>
    <w:rsid w:val="00E46365"/>
    <w:rsid w:val="00E46F70"/>
    <w:rsid w:val="00E510E2"/>
    <w:rsid w:val="00E53E5F"/>
    <w:rsid w:val="00E55066"/>
    <w:rsid w:val="00E566A3"/>
    <w:rsid w:val="00E5716D"/>
    <w:rsid w:val="00E57AD0"/>
    <w:rsid w:val="00E60494"/>
    <w:rsid w:val="00E62DF1"/>
    <w:rsid w:val="00E63613"/>
    <w:rsid w:val="00E66BE3"/>
    <w:rsid w:val="00E70169"/>
    <w:rsid w:val="00E70914"/>
    <w:rsid w:val="00E72932"/>
    <w:rsid w:val="00E75535"/>
    <w:rsid w:val="00E7607A"/>
    <w:rsid w:val="00E76C12"/>
    <w:rsid w:val="00E76C59"/>
    <w:rsid w:val="00E76E85"/>
    <w:rsid w:val="00E77443"/>
    <w:rsid w:val="00E83360"/>
    <w:rsid w:val="00E84828"/>
    <w:rsid w:val="00E86C8C"/>
    <w:rsid w:val="00E92B03"/>
    <w:rsid w:val="00E941EC"/>
    <w:rsid w:val="00E95CA8"/>
    <w:rsid w:val="00E9647B"/>
    <w:rsid w:val="00E964C0"/>
    <w:rsid w:val="00EA0201"/>
    <w:rsid w:val="00EA055B"/>
    <w:rsid w:val="00EA066C"/>
    <w:rsid w:val="00EA1E9F"/>
    <w:rsid w:val="00EB6E65"/>
    <w:rsid w:val="00EB75CA"/>
    <w:rsid w:val="00EB78F0"/>
    <w:rsid w:val="00EC0660"/>
    <w:rsid w:val="00EC1D20"/>
    <w:rsid w:val="00EC6087"/>
    <w:rsid w:val="00EC7019"/>
    <w:rsid w:val="00EC7B17"/>
    <w:rsid w:val="00ED2DAC"/>
    <w:rsid w:val="00ED5CE7"/>
    <w:rsid w:val="00ED747F"/>
    <w:rsid w:val="00EE156F"/>
    <w:rsid w:val="00EE4B9C"/>
    <w:rsid w:val="00EE5089"/>
    <w:rsid w:val="00EF0383"/>
    <w:rsid w:val="00EF3CF0"/>
    <w:rsid w:val="00EF4E9F"/>
    <w:rsid w:val="00EF636C"/>
    <w:rsid w:val="00F00779"/>
    <w:rsid w:val="00F01FFE"/>
    <w:rsid w:val="00F03265"/>
    <w:rsid w:val="00F05B71"/>
    <w:rsid w:val="00F10211"/>
    <w:rsid w:val="00F15975"/>
    <w:rsid w:val="00F16070"/>
    <w:rsid w:val="00F20135"/>
    <w:rsid w:val="00F236F1"/>
    <w:rsid w:val="00F26C81"/>
    <w:rsid w:val="00F338AC"/>
    <w:rsid w:val="00F33D6D"/>
    <w:rsid w:val="00F33E97"/>
    <w:rsid w:val="00F3439E"/>
    <w:rsid w:val="00F3690D"/>
    <w:rsid w:val="00F36A18"/>
    <w:rsid w:val="00F36B35"/>
    <w:rsid w:val="00F3763D"/>
    <w:rsid w:val="00F376E0"/>
    <w:rsid w:val="00F40C2E"/>
    <w:rsid w:val="00F4136D"/>
    <w:rsid w:val="00F51102"/>
    <w:rsid w:val="00F544C6"/>
    <w:rsid w:val="00F54D9D"/>
    <w:rsid w:val="00F618B4"/>
    <w:rsid w:val="00F6251E"/>
    <w:rsid w:val="00F72295"/>
    <w:rsid w:val="00F72440"/>
    <w:rsid w:val="00F75AD2"/>
    <w:rsid w:val="00F83FD0"/>
    <w:rsid w:val="00F84C25"/>
    <w:rsid w:val="00F85866"/>
    <w:rsid w:val="00F85A08"/>
    <w:rsid w:val="00F913D4"/>
    <w:rsid w:val="00F92424"/>
    <w:rsid w:val="00F94494"/>
    <w:rsid w:val="00F95ADE"/>
    <w:rsid w:val="00F960AA"/>
    <w:rsid w:val="00F97AEF"/>
    <w:rsid w:val="00FA0A00"/>
    <w:rsid w:val="00FA0C15"/>
    <w:rsid w:val="00FA1888"/>
    <w:rsid w:val="00FA2AD4"/>
    <w:rsid w:val="00FA32AC"/>
    <w:rsid w:val="00FA45E7"/>
    <w:rsid w:val="00FA7C18"/>
    <w:rsid w:val="00FB3105"/>
    <w:rsid w:val="00FB6A09"/>
    <w:rsid w:val="00FC090A"/>
    <w:rsid w:val="00FC1C63"/>
    <w:rsid w:val="00FC464E"/>
    <w:rsid w:val="00FC4941"/>
    <w:rsid w:val="00FC4B45"/>
    <w:rsid w:val="00FC4BAA"/>
    <w:rsid w:val="00FC6E25"/>
    <w:rsid w:val="00FD1D8D"/>
    <w:rsid w:val="00FD2AE6"/>
    <w:rsid w:val="00FD2B37"/>
    <w:rsid w:val="00FD3F88"/>
    <w:rsid w:val="00FD4857"/>
    <w:rsid w:val="00FE1C07"/>
    <w:rsid w:val="00FE2AF8"/>
    <w:rsid w:val="00FE4D45"/>
    <w:rsid w:val="00FE78A0"/>
    <w:rsid w:val="00FF009B"/>
    <w:rsid w:val="00FF300D"/>
    <w:rsid w:val="00FF7B97"/>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5BF1A4-1C23-4F99-AB2C-72DB558C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Arial Mäori" w:hAnsi="Arial Mäori"/>
      <w:lang w:eastAsia="en-US"/>
    </w:rPr>
  </w:style>
  <w:style w:type="paragraph" w:styleId="Heading1">
    <w:name w:val="heading 1"/>
    <w:basedOn w:val="Normal"/>
    <w:next w:val="BodyTextFirstPara"/>
    <w:qFormat/>
    <w:pPr>
      <w:keepNext/>
      <w:keepLines/>
      <w:pageBreakBefore/>
      <w:numPr>
        <w:numId w:val="29"/>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qFormat/>
    <w:pPr>
      <w:pageBreakBefore w:val="0"/>
      <w:numPr>
        <w:ilvl w:val="1"/>
      </w:numPr>
      <w:pBdr>
        <w:bottom w:val="none" w:sz="0" w:space="0" w:color="auto"/>
      </w:pBdr>
      <w:tabs>
        <w:tab w:val="clear" w:pos="1362"/>
        <w:tab w:val="num" w:pos="794"/>
      </w:tabs>
      <w:spacing w:before="400" w:after="80"/>
      <w:ind w:left="794"/>
      <w:outlineLvl w:val="1"/>
    </w:pPr>
    <w:rPr>
      <w:bCs w:val="0"/>
      <w:iCs/>
      <w:sz w:val="32"/>
      <w:szCs w:val="28"/>
    </w:rPr>
  </w:style>
  <w:style w:type="paragraph" w:styleId="Heading3">
    <w:name w:val="heading 3"/>
    <w:basedOn w:val="Heading2"/>
    <w:next w:val="BodyText"/>
    <w:qFormat/>
    <w:pPr>
      <w:numPr>
        <w:ilvl w:val="2"/>
      </w:numPr>
      <w:outlineLvl w:val="2"/>
    </w:pPr>
    <w:rPr>
      <w:bCs/>
      <w:sz w:val="28"/>
      <w:szCs w:val="26"/>
    </w:rPr>
  </w:style>
  <w:style w:type="paragraph" w:styleId="Heading4">
    <w:name w:val="heading 4"/>
    <w:basedOn w:val="Heading3"/>
    <w:next w:val="BodyText"/>
    <w:qFormat/>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pPr>
      <w:numPr>
        <w:ilvl w:val="7"/>
        <w:numId w:val="29"/>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rPr>
  </w:style>
  <w:style w:type="paragraph" w:styleId="BodyText">
    <w:name w:val="Body Text"/>
    <w:aliases w:val="RNZ_Body,Body Text Char Char Char Char Char Char Char Char Char Char Char Char Char Char Char Char Char Char Char Char Char Char Char Char,Body Text Char Char Char Char Char Char Char Char Char Char Char Char,Body Text Char Char,Heading 1 text"/>
    <w:basedOn w:val="Normal"/>
    <w:link w:val="BodyTextChar"/>
    <w:pPr>
      <w:spacing w:after="260"/>
      <w:jc w:val="both"/>
    </w:pPr>
  </w:style>
  <w:style w:type="character" w:styleId="Hyperlink">
    <w:name w:val="Hyperlink"/>
    <w:basedOn w:val="DefaultParagraphFont"/>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link w:val="TableFootnoteChar"/>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30"/>
      </w:numPr>
      <w:spacing w:after="280"/>
    </w:pPr>
    <w:rPr>
      <w:szCs w:val="24"/>
    </w:rPr>
  </w:style>
  <w:style w:type="paragraph" w:styleId="Footer">
    <w:name w:val="footer"/>
    <w:basedOn w:val="Normal"/>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basedOn w:val="DefaultParagraphFont"/>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rsid w:val="00DE1B48"/>
    <w:pPr>
      <w:tabs>
        <w:tab w:val="right" w:leader="dot" w:pos="7938"/>
      </w:tabs>
      <w:spacing w:before="240" w:line="240" w:lineRule="atLeast"/>
      <w:ind w:left="1361" w:right="1985" w:hanging="794"/>
    </w:pPr>
    <w:rPr>
      <w:rFonts w:ascii="Arial Black Mäori" w:hAnsi="Arial Black Mäori"/>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uiPriority w:val="39"/>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semiHidden/>
    <w:pPr>
      <w:spacing w:line="240" w:lineRule="atLeast"/>
    </w:pPr>
    <w:rPr>
      <w:sz w:val="16"/>
    </w:rPr>
  </w:style>
  <w:style w:type="character" w:styleId="FootnoteReference">
    <w:name w:val="footnote reference"/>
    <w:basedOn w:val="DefaultParagraphFont"/>
    <w:semiHidden/>
    <w:rPr>
      <w:rFonts w:ascii="Arial Mäori" w:hAnsi="Arial Mäori"/>
      <w:vertAlign w:val="superscript"/>
    </w:rPr>
  </w:style>
  <w:style w:type="paragraph" w:customStyle="1" w:styleId="Verbatim">
    <w:name w:val="Verbatim"/>
    <w:basedOn w:val="BodyText"/>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basedOn w:val="DefaultParagraphFont"/>
    <w:rPr>
      <w:color w:val="882233"/>
      <w:u w:val="single"/>
    </w:rPr>
  </w:style>
  <w:style w:type="paragraph" w:styleId="TableofFigures">
    <w:name w:val="table of figures"/>
    <w:basedOn w:val="Normal"/>
    <w:next w:val="Normal"/>
    <w:uiPriority w:val="99"/>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paragraph" w:styleId="Caption">
    <w:name w:val="caption"/>
    <w:basedOn w:val="Normal"/>
    <w:next w:val="Normal"/>
    <w:qFormat/>
    <w:rsid w:val="00B41666"/>
    <w:pPr>
      <w:keepNext/>
      <w:keepLines/>
      <w:spacing w:after="120" w:line="240" w:lineRule="atLeast"/>
    </w:pPr>
    <w:rPr>
      <w:rFonts w:ascii="Arial Black Mäori" w:hAnsi="Arial Black Mäori"/>
      <w:bCs/>
      <w:sz w:val="14"/>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paragraph" w:customStyle="1" w:styleId="Default">
    <w:name w:val="Default"/>
    <w:rsid w:val="00511675"/>
    <w:pPr>
      <w:autoSpaceDE w:val="0"/>
      <w:autoSpaceDN w:val="0"/>
      <w:adjustRightInd w:val="0"/>
    </w:pPr>
    <w:rPr>
      <w:rFonts w:ascii="Calibri" w:hAnsi="Calibri" w:cs="Calibri"/>
      <w:color w:val="000000"/>
      <w:sz w:val="24"/>
      <w:szCs w:val="24"/>
      <w:lang w:val="en-US" w:eastAsia="en-US"/>
    </w:rPr>
  </w:style>
  <w:style w:type="character" w:customStyle="1" w:styleId="BodyTextChar">
    <w:name w:val="Body Text Char"/>
    <w:aliases w:val="RNZ_Body Char,Body Text Char Char Char Char Char Char Char Char Char Char Char Char Char Char Char Char Char Char Char Char Char Char Char Char Char,Body Text Char Char Char Char Char Char Char Char Char Char Char Char Char"/>
    <w:basedOn w:val="DefaultParagraphFont"/>
    <w:link w:val="BodyText"/>
    <w:rsid w:val="003B0B69"/>
    <w:rPr>
      <w:rFonts w:ascii="Arial Mäori" w:hAnsi="Arial Mäori"/>
      <w:lang w:val="en-NZ" w:eastAsia="en-US" w:bidi="ar-SA"/>
    </w:rPr>
  </w:style>
  <w:style w:type="character" w:customStyle="1" w:styleId="TableFootnoteChar">
    <w:name w:val="Table Footnote Char"/>
    <w:basedOn w:val="DefaultParagraphFont"/>
    <w:link w:val="TableFootnote"/>
    <w:rsid w:val="00455EA3"/>
    <w:rPr>
      <w:rFonts w:ascii="Arial Mäori" w:hAnsi="Arial Mäori"/>
      <w:sz w:val="16"/>
      <w:lang w:val="en-NZ" w:eastAsia="en-US" w:bidi="ar-SA"/>
    </w:rPr>
  </w:style>
  <w:style w:type="character" w:styleId="CommentReference">
    <w:name w:val="annotation reference"/>
    <w:basedOn w:val="DefaultParagraphFont"/>
    <w:semiHidden/>
    <w:rsid w:val="00837AE6"/>
    <w:rPr>
      <w:sz w:val="16"/>
      <w:szCs w:val="16"/>
    </w:rPr>
  </w:style>
  <w:style w:type="paragraph" w:styleId="CommentText">
    <w:name w:val="annotation text"/>
    <w:basedOn w:val="Normal"/>
    <w:semiHidden/>
    <w:rsid w:val="00837AE6"/>
  </w:style>
  <w:style w:type="paragraph" w:styleId="CommentSubject">
    <w:name w:val="annotation subject"/>
    <w:basedOn w:val="CommentText"/>
    <w:next w:val="CommentText"/>
    <w:semiHidden/>
    <w:rsid w:val="00837AE6"/>
    <w:rPr>
      <w:b/>
      <w:bCs/>
    </w:rPr>
  </w:style>
  <w:style w:type="paragraph" w:styleId="BalloonText">
    <w:name w:val="Balloon Text"/>
    <w:basedOn w:val="Normal"/>
    <w:semiHidden/>
    <w:rsid w:val="00837AE6"/>
    <w:rPr>
      <w:rFonts w:ascii="Tahoma" w:hAnsi="Tahoma" w:cs="Tahoma"/>
      <w:sz w:val="16"/>
      <w:szCs w:val="16"/>
    </w:rPr>
  </w:style>
  <w:style w:type="paragraph" w:styleId="NormalWeb">
    <w:name w:val="Normal (Web)"/>
    <w:basedOn w:val="Normal"/>
    <w:rsid w:val="00924C91"/>
    <w:pPr>
      <w:spacing w:before="100" w:beforeAutospacing="1" w:after="100" w:afterAutospacing="1" w:line="240" w:lineRule="auto"/>
    </w:pPr>
    <w:rPr>
      <w:rFonts w:ascii="Times New Roman" w:hAnsi="Times New Roman"/>
      <w:sz w:val="24"/>
      <w:szCs w:val="24"/>
      <w:lang w:val="en-GB" w:eastAsia="en-GB"/>
    </w:rPr>
  </w:style>
  <w:style w:type="paragraph" w:styleId="Quote">
    <w:name w:val="Quote"/>
    <w:basedOn w:val="Normal"/>
    <w:next w:val="Normal"/>
    <w:link w:val="QuoteChar"/>
    <w:uiPriority w:val="29"/>
    <w:qFormat/>
    <w:rsid w:val="00E510E2"/>
    <w:rPr>
      <w:i/>
      <w:iCs/>
      <w:color w:val="000000" w:themeColor="text1"/>
    </w:rPr>
  </w:style>
  <w:style w:type="character" w:customStyle="1" w:styleId="QuoteChar">
    <w:name w:val="Quote Char"/>
    <w:basedOn w:val="DefaultParagraphFont"/>
    <w:link w:val="Quote"/>
    <w:uiPriority w:val="29"/>
    <w:rsid w:val="00E510E2"/>
    <w:rPr>
      <w:rFonts w:ascii="Arial Mäori" w:hAnsi="Arial Mäori"/>
      <w:i/>
      <w:iCs/>
      <w:color w:val="000000" w:themeColor="text1"/>
      <w:lang w:eastAsia="en-US"/>
    </w:rPr>
  </w:style>
  <w:style w:type="table" w:styleId="TableGrid">
    <w:name w:val="Table Grid"/>
    <w:basedOn w:val="TableNormal"/>
    <w:rsid w:val="0019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2710">
      <w:bodyDiv w:val="1"/>
      <w:marLeft w:val="0"/>
      <w:marRight w:val="0"/>
      <w:marTop w:val="0"/>
      <w:marBottom w:val="0"/>
      <w:divBdr>
        <w:top w:val="none" w:sz="0" w:space="0" w:color="auto"/>
        <w:left w:val="none" w:sz="0" w:space="0" w:color="auto"/>
        <w:bottom w:val="none" w:sz="0" w:space="0" w:color="auto"/>
        <w:right w:val="none" w:sz="0" w:space="0" w:color="auto"/>
      </w:divBdr>
    </w:div>
    <w:div w:id="201749884">
      <w:bodyDiv w:val="1"/>
      <w:marLeft w:val="0"/>
      <w:marRight w:val="0"/>
      <w:marTop w:val="0"/>
      <w:marBottom w:val="0"/>
      <w:divBdr>
        <w:top w:val="none" w:sz="0" w:space="0" w:color="auto"/>
        <w:left w:val="none" w:sz="0" w:space="0" w:color="auto"/>
        <w:bottom w:val="none" w:sz="0" w:space="0" w:color="auto"/>
        <w:right w:val="none" w:sz="0" w:space="0" w:color="auto"/>
      </w:divBdr>
    </w:div>
    <w:div w:id="230508864">
      <w:bodyDiv w:val="1"/>
      <w:marLeft w:val="0"/>
      <w:marRight w:val="0"/>
      <w:marTop w:val="0"/>
      <w:marBottom w:val="0"/>
      <w:divBdr>
        <w:top w:val="none" w:sz="0" w:space="0" w:color="auto"/>
        <w:left w:val="none" w:sz="0" w:space="0" w:color="auto"/>
        <w:bottom w:val="none" w:sz="0" w:space="0" w:color="auto"/>
        <w:right w:val="none" w:sz="0" w:space="0" w:color="auto"/>
      </w:divBdr>
    </w:div>
    <w:div w:id="283662874">
      <w:bodyDiv w:val="1"/>
      <w:marLeft w:val="0"/>
      <w:marRight w:val="0"/>
      <w:marTop w:val="0"/>
      <w:marBottom w:val="0"/>
      <w:divBdr>
        <w:top w:val="none" w:sz="0" w:space="0" w:color="auto"/>
        <w:left w:val="none" w:sz="0" w:space="0" w:color="auto"/>
        <w:bottom w:val="none" w:sz="0" w:space="0" w:color="auto"/>
        <w:right w:val="none" w:sz="0" w:space="0" w:color="auto"/>
      </w:divBdr>
    </w:div>
    <w:div w:id="335157040">
      <w:bodyDiv w:val="1"/>
      <w:marLeft w:val="0"/>
      <w:marRight w:val="0"/>
      <w:marTop w:val="0"/>
      <w:marBottom w:val="0"/>
      <w:divBdr>
        <w:top w:val="none" w:sz="0" w:space="0" w:color="auto"/>
        <w:left w:val="none" w:sz="0" w:space="0" w:color="auto"/>
        <w:bottom w:val="none" w:sz="0" w:space="0" w:color="auto"/>
        <w:right w:val="none" w:sz="0" w:space="0" w:color="auto"/>
      </w:divBdr>
    </w:div>
    <w:div w:id="431514963">
      <w:bodyDiv w:val="1"/>
      <w:marLeft w:val="0"/>
      <w:marRight w:val="0"/>
      <w:marTop w:val="0"/>
      <w:marBottom w:val="0"/>
      <w:divBdr>
        <w:top w:val="none" w:sz="0" w:space="0" w:color="auto"/>
        <w:left w:val="none" w:sz="0" w:space="0" w:color="auto"/>
        <w:bottom w:val="none" w:sz="0" w:space="0" w:color="auto"/>
        <w:right w:val="none" w:sz="0" w:space="0" w:color="auto"/>
      </w:divBdr>
    </w:div>
    <w:div w:id="470561004">
      <w:bodyDiv w:val="1"/>
      <w:marLeft w:val="0"/>
      <w:marRight w:val="0"/>
      <w:marTop w:val="0"/>
      <w:marBottom w:val="0"/>
      <w:divBdr>
        <w:top w:val="none" w:sz="0" w:space="0" w:color="auto"/>
        <w:left w:val="none" w:sz="0" w:space="0" w:color="auto"/>
        <w:bottom w:val="none" w:sz="0" w:space="0" w:color="auto"/>
        <w:right w:val="none" w:sz="0" w:space="0" w:color="auto"/>
      </w:divBdr>
    </w:div>
    <w:div w:id="497238079">
      <w:bodyDiv w:val="1"/>
      <w:marLeft w:val="0"/>
      <w:marRight w:val="0"/>
      <w:marTop w:val="0"/>
      <w:marBottom w:val="0"/>
      <w:divBdr>
        <w:top w:val="none" w:sz="0" w:space="0" w:color="auto"/>
        <w:left w:val="none" w:sz="0" w:space="0" w:color="auto"/>
        <w:bottom w:val="none" w:sz="0" w:space="0" w:color="auto"/>
        <w:right w:val="none" w:sz="0" w:space="0" w:color="auto"/>
      </w:divBdr>
    </w:div>
    <w:div w:id="532428791">
      <w:bodyDiv w:val="1"/>
      <w:marLeft w:val="0"/>
      <w:marRight w:val="0"/>
      <w:marTop w:val="0"/>
      <w:marBottom w:val="0"/>
      <w:divBdr>
        <w:top w:val="none" w:sz="0" w:space="0" w:color="auto"/>
        <w:left w:val="none" w:sz="0" w:space="0" w:color="auto"/>
        <w:bottom w:val="none" w:sz="0" w:space="0" w:color="auto"/>
        <w:right w:val="none" w:sz="0" w:space="0" w:color="auto"/>
      </w:divBdr>
    </w:div>
    <w:div w:id="544297210">
      <w:bodyDiv w:val="1"/>
      <w:marLeft w:val="0"/>
      <w:marRight w:val="0"/>
      <w:marTop w:val="0"/>
      <w:marBottom w:val="0"/>
      <w:divBdr>
        <w:top w:val="none" w:sz="0" w:space="0" w:color="auto"/>
        <w:left w:val="none" w:sz="0" w:space="0" w:color="auto"/>
        <w:bottom w:val="none" w:sz="0" w:space="0" w:color="auto"/>
        <w:right w:val="none" w:sz="0" w:space="0" w:color="auto"/>
      </w:divBdr>
    </w:div>
    <w:div w:id="600331985">
      <w:bodyDiv w:val="1"/>
      <w:marLeft w:val="0"/>
      <w:marRight w:val="0"/>
      <w:marTop w:val="0"/>
      <w:marBottom w:val="0"/>
      <w:divBdr>
        <w:top w:val="none" w:sz="0" w:space="0" w:color="auto"/>
        <w:left w:val="none" w:sz="0" w:space="0" w:color="auto"/>
        <w:bottom w:val="none" w:sz="0" w:space="0" w:color="auto"/>
        <w:right w:val="none" w:sz="0" w:space="0" w:color="auto"/>
      </w:divBdr>
    </w:div>
    <w:div w:id="605650017">
      <w:bodyDiv w:val="1"/>
      <w:marLeft w:val="0"/>
      <w:marRight w:val="0"/>
      <w:marTop w:val="0"/>
      <w:marBottom w:val="0"/>
      <w:divBdr>
        <w:top w:val="none" w:sz="0" w:space="0" w:color="auto"/>
        <w:left w:val="none" w:sz="0" w:space="0" w:color="auto"/>
        <w:bottom w:val="none" w:sz="0" w:space="0" w:color="auto"/>
        <w:right w:val="none" w:sz="0" w:space="0" w:color="auto"/>
      </w:divBdr>
    </w:div>
    <w:div w:id="792213913">
      <w:bodyDiv w:val="1"/>
      <w:marLeft w:val="0"/>
      <w:marRight w:val="0"/>
      <w:marTop w:val="0"/>
      <w:marBottom w:val="0"/>
      <w:divBdr>
        <w:top w:val="none" w:sz="0" w:space="0" w:color="auto"/>
        <w:left w:val="none" w:sz="0" w:space="0" w:color="auto"/>
        <w:bottom w:val="none" w:sz="0" w:space="0" w:color="auto"/>
        <w:right w:val="none" w:sz="0" w:space="0" w:color="auto"/>
      </w:divBdr>
    </w:div>
    <w:div w:id="807943086">
      <w:bodyDiv w:val="1"/>
      <w:marLeft w:val="0"/>
      <w:marRight w:val="0"/>
      <w:marTop w:val="0"/>
      <w:marBottom w:val="0"/>
      <w:divBdr>
        <w:top w:val="none" w:sz="0" w:space="0" w:color="auto"/>
        <w:left w:val="none" w:sz="0" w:space="0" w:color="auto"/>
        <w:bottom w:val="none" w:sz="0" w:space="0" w:color="auto"/>
        <w:right w:val="none" w:sz="0" w:space="0" w:color="auto"/>
      </w:divBdr>
    </w:div>
    <w:div w:id="847327476">
      <w:bodyDiv w:val="1"/>
      <w:marLeft w:val="0"/>
      <w:marRight w:val="0"/>
      <w:marTop w:val="0"/>
      <w:marBottom w:val="0"/>
      <w:divBdr>
        <w:top w:val="none" w:sz="0" w:space="0" w:color="auto"/>
        <w:left w:val="none" w:sz="0" w:space="0" w:color="auto"/>
        <w:bottom w:val="none" w:sz="0" w:space="0" w:color="auto"/>
        <w:right w:val="none" w:sz="0" w:space="0" w:color="auto"/>
      </w:divBdr>
    </w:div>
    <w:div w:id="926382581">
      <w:bodyDiv w:val="1"/>
      <w:marLeft w:val="0"/>
      <w:marRight w:val="0"/>
      <w:marTop w:val="0"/>
      <w:marBottom w:val="0"/>
      <w:divBdr>
        <w:top w:val="none" w:sz="0" w:space="0" w:color="auto"/>
        <w:left w:val="none" w:sz="0" w:space="0" w:color="auto"/>
        <w:bottom w:val="none" w:sz="0" w:space="0" w:color="auto"/>
        <w:right w:val="none" w:sz="0" w:space="0" w:color="auto"/>
      </w:divBdr>
    </w:div>
    <w:div w:id="969241892">
      <w:bodyDiv w:val="1"/>
      <w:marLeft w:val="0"/>
      <w:marRight w:val="0"/>
      <w:marTop w:val="0"/>
      <w:marBottom w:val="0"/>
      <w:divBdr>
        <w:top w:val="none" w:sz="0" w:space="0" w:color="auto"/>
        <w:left w:val="none" w:sz="0" w:space="0" w:color="auto"/>
        <w:bottom w:val="none" w:sz="0" w:space="0" w:color="auto"/>
        <w:right w:val="none" w:sz="0" w:space="0" w:color="auto"/>
      </w:divBdr>
    </w:div>
    <w:div w:id="1040318763">
      <w:bodyDiv w:val="1"/>
      <w:marLeft w:val="0"/>
      <w:marRight w:val="0"/>
      <w:marTop w:val="0"/>
      <w:marBottom w:val="0"/>
      <w:divBdr>
        <w:top w:val="none" w:sz="0" w:space="0" w:color="auto"/>
        <w:left w:val="none" w:sz="0" w:space="0" w:color="auto"/>
        <w:bottom w:val="none" w:sz="0" w:space="0" w:color="auto"/>
        <w:right w:val="none" w:sz="0" w:space="0" w:color="auto"/>
      </w:divBdr>
    </w:div>
    <w:div w:id="1097942593">
      <w:bodyDiv w:val="1"/>
      <w:marLeft w:val="0"/>
      <w:marRight w:val="0"/>
      <w:marTop w:val="0"/>
      <w:marBottom w:val="0"/>
      <w:divBdr>
        <w:top w:val="none" w:sz="0" w:space="0" w:color="auto"/>
        <w:left w:val="none" w:sz="0" w:space="0" w:color="auto"/>
        <w:bottom w:val="none" w:sz="0" w:space="0" w:color="auto"/>
        <w:right w:val="none" w:sz="0" w:space="0" w:color="auto"/>
      </w:divBdr>
    </w:div>
    <w:div w:id="1104497162">
      <w:bodyDiv w:val="1"/>
      <w:marLeft w:val="0"/>
      <w:marRight w:val="0"/>
      <w:marTop w:val="0"/>
      <w:marBottom w:val="0"/>
      <w:divBdr>
        <w:top w:val="none" w:sz="0" w:space="0" w:color="auto"/>
        <w:left w:val="none" w:sz="0" w:space="0" w:color="auto"/>
        <w:bottom w:val="none" w:sz="0" w:space="0" w:color="auto"/>
        <w:right w:val="none" w:sz="0" w:space="0" w:color="auto"/>
      </w:divBdr>
    </w:div>
    <w:div w:id="1204370487">
      <w:bodyDiv w:val="1"/>
      <w:marLeft w:val="0"/>
      <w:marRight w:val="0"/>
      <w:marTop w:val="0"/>
      <w:marBottom w:val="0"/>
      <w:divBdr>
        <w:top w:val="none" w:sz="0" w:space="0" w:color="auto"/>
        <w:left w:val="none" w:sz="0" w:space="0" w:color="auto"/>
        <w:bottom w:val="none" w:sz="0" w:space="0" w:color="auto"/>
        <w:right w:val="none" w:sz="0" w:space="0" w:color="auto"/>
      </w:divBdr>
    </w:div>
    <w:div w:id="1212695860">
      <w:bodyDiv w:val="1"/>
      <w:marLeft w:val="0"/>
      <w:marRight w:val="0"/>
      <w:marTop w:val="0"/>
      <w:marBottom w:val="0"/>
      <w:divBdr>
        <w:top w:val="none" w:sz="0" w:space="0" w:color="auto"/>
        <w:left w:val="none" w:sz="0" w:space="0" w:color="auto"/>
        <w:bottom w:val="none" w:sz="0" w:space="0" w:color="auto"/>
        <w:right w:val="none" w:sz="0" w:space="0" w:color="auto"/>
      </w:divBdr>
    </w:div>
    <w:div w:id="1225143452">
      <w:bodyDiv w:val="1"/>
      <w:marLeft w:val="0"/>
      <w:marRight w:val="0"/>
      <w:marTop w:val="0"/>
      <w:marBottom w:val="0"/>
      <w:divBdr>
        <w:top w:val="none" w:sz="0" w:space="0" w:color="auto"/>
        <w:left w:val="none" w:sz="0" w:space="0" w:color="auto"/>
        <w:bottom w:val="none" w:sz="0" w:space="0" w:color="auto"/>
        <w:right w:val="none" w:sz="0" w:space="0" w:color="auto"/>
      </w:divBdr>
    </w:div>
    <w:div w:id="1228031639">
      <w:bodyDiv w:val="1"/>
      <w:marLeft w:val="0"/>
      <w:marRight w:val="0"/>
      <w:marTop w:val="0"/>
      <w:marBottom w:val="0"/>
      <w:divBdr>
        <w:top w:val="none" w:sz="0" w:space="0" w:color="auto"/>
        <w:left w:val="none" w:sz="0" w:space="0" w:color="auto"/>
        <w:bottom w:val="none" w:sz="0" w:space="0" w:color="auto"/>
        <w:right w:val="none" w:sz="0" w:space="0" w:color="auto"/>
      </w:divBdr>
    </w:div>
    <w:div w:id="1264413660">
      <w:bodyDiv w:val="1"/>
      <w:marLeft w:val="0"/>
      <w:marRight w:val="0"/>
      <w:marTop w:val="0"/>
      <w:marBottom w:val="0"/>
      <w:divBdr>
        <w:top w:val="none" w:sz="0" w:space="0" w:color="auto"/>
        <w:left w:val="none" w:sz="0" w:space="0" w:color="auto"/>
        <w:bottom w:val="none" w:sz="0" w:space="0" w:color="auto"/>
        <w:right w:val="none" w:sz="0" w:space="0" w:color="auto"/>
      </w:divBdr>
    </w:div>
    <w:div w:id="1264997234">
      <w:bodyDiv w:val="1"/>
      <w:marLeft w:val="0"/>
      <w:marRight w:val="0"/>
      <w:marTop w:val="0"/>
      <w:marBottom w:val="0"/>
      <w:divBdr>
        <w:top w:val="none" w:sz="0" w:space="0" w:color="auto"/>
        <w:left w:val="none" w:sz="0" w:space="0" w:color="auto"/>
        <w:bottom w:val="none" w:sz="0" w:space="0" w:color="auto"/>
        <w:right w:val="none" w:sz="0" w:space="0" w:color="auto"/>
      </w:divBdr>
    </w:div>
    <w:div w:id="1273780018">
      <w:bodyDiv w:val="1"/>
      <w:marLeft w:val="0"/>
      <w:marRight w:val="0"/>
      <w:marTop w:val="0"/>
      <w:marBottom w:val="0"/>
      <w:divBdr>
        <w:top w:val="none" w:sz="0" w:space="0" w:color="auto"/>
        <w:left w:val="none" w:sz="0" w:space="0" w:color="auto"/>
        <w:bottom w:val="none" w:sz="0" w:space="0" w:color="auto"/>
        <w:right w:val="none" w:sz="0" w:space="0" w:color="auto"/>
      </w:divBdr>
    </w:div>
    <w:div w:id="1292859412">
      <w:bodyDiv w:val="1"/>
      <w:marLeft w:val="0"/>
      <w:marRight w:val="0"/>
      <w:marTop w:val="0"/>
      <w:marBottom w:val="0"/>
      <w:divBdr>
        <w:top w:val="none" w:sz="0" w:space="0" w:color="auto"/>
        <w:left w:val="none" w:sz="0" w:space="0" w:color="auto"/>
        <w:bottom w:val="none" w:sz="0" w:space="0" w:color="auto"/>
        <w:right w:val="none" w:sz="0" w:space="0" w:color="auto"/>
      </w:divBdr>
    </w:div>
    <w:div w:id="1299142030">
      <w:bodyDiv w:val="1"/>
      <w:marLeft w:val="0"/>
      <w:marRight w:val="0"/>
      <w:marTop w:val="0"/>
      <w:marBottom w:val="0"/>
      <w:divBdr>
        <w:top w:val="none" w:sz="0" w:space="0" w:color="auto"/>
        <w:left w:val="none" w:sz="0" w:space="0" w:color="auto"/>
        <w:bottom w:val="none" w:sz="0" w:space="0" w:color="auto"/>
        <w:right w:val="none" w:sz="0" w:space="0" w:color="auto"/>
      </w:divBdr>
    </w:div>
    <w:div w:id="1308820027">
      <w:bodyDiv w:val="1"/>
      <w:marLeft w:val="0"/>
      <w:marRight w:val="0"/>
      <w:marTop w:val="0"/>
      <w:marBottom w:val="0"/>
      <w:divBdr>
        <w:top w:val="none" w:sz="0" w:space="0" w:color="auto"/>
        <w:left w:val="none" w:sz="0" w:space="0" w:color="auto"/>
        <w:bottom w:val="none" w:sz="0" w:space="0" w:color="auto"/>
        <w:right w:val="none" w:sz="0" w:space="0" w:color="auto"/>
      </w:divBdr>
    </w:div>
    <w:div w:id="1389381514">
      <w:bodyDiv w:val="1"/>
      <w:marLeft w:val="0"/>
      <w:marRight w:val="0"/>
      <w:marTop w:val="0"/>
      <w:marBottom w:val="0"/>
      <w:divBdr>
        <w:top w:val="none" w:sz="0" w:space="0" w:color="auto"/>
        <w:left w:val="none" w:sz="0" w:space="0" w:color="auto"/>
        <w:bottom w:val="none" w:sz="0" w:space="0" w:color="auto"/>
        <w:right w:val="none" w:sz="0" w:space="0" w:color="auto"/>
      </w:divBdr>
    </w:div>
    <w:div w:id="1511145267">
      <w:bodyDiv w:val="1"/>
      <w:marLeft w:val="0"/>
      <w:marRight w:val="0"/>
      <w:marTop w:val="0"/>
      <w:marBottom w:val="0"/>
      <w:divBdr>
        <w:top w:val="none" w:sz="0" w:space="0" w:color="auto"/>
        <w:left w:val="none" w:sz="0" w:space="0" w:color="auto"/>
        <w:bottom w:val="none" w:sz="0" w:space="0" w:color="auto"/>
        <w:right w:val="none" w:sz="0" w:space="0" w:color="auto"/>
      </w:divBdr>
    </w:div>
    <w:div w:id="1588222725">
      <w:bodyDiv w:val="1"/>
      <w:marLeft w:val="0"/>
      <w:marRight w:val="0"/>
      <w:marTop w:val="0"/>
      <w:marBottom w:val="0"/>
      <w:divBdr>
        <w:top w:val="none" w:sz="0" w:space="0" w:color="auto"/>
        <w:left w:val="none" w:sz="0" w:space="0" w:color="auto"/>
        <w:bottom w:val="none" w:sz="0" w:space="0" w:color="auto"/>
        <w:right w:val="none" w:sz="0" w:space="0" w:color="auto"/>
      </w:divBdr>
    </w:div>
    <w:div w:id="1621256270">
      <w:bodyDiv w:val="1"/>
      <w:marLeft w:val="0"/>
      <w:marRight w:val="0"/>
      <w:marTop w:val="0"/>
      <w:marBottom w:val="0"/>
      <w:divBdr>
        <w:top w:val="none" w:sz="0" w:space="0" w:color="auto"/>
        <w:left w:val="none" w:sz="0" w:space="0" w:color="auto"/>
        <w:bottom w:val="none" w:sz="0" w:space="0" w:color="auto"/>
        <w:right w:val="none" w:sz="0" w:space="0" w:color="auto"/>
      </w:divBdr>
    </w:div>
    <w:div w:id="1633251211">
      <w:bodyDiv w:val="1"/>
      <w:marLeft w:val="0"/>
      <w:marRight w:val="0"/>
      <w:marTop w:val="0"/>
      <w:marBottom w:val="0"/>
      <w:divBdr>
        <w:top w:val="none" w:sz="0" w:space="0" w:color="auto"/>
        <w:left w:val="none" w:sz="0" w:space="0" w:color="auto"/>
        <w:bottom w:val="none" w:sz="0" w:space="0" w:color="auto"/>
        <w:right w:val="none" w:sz="0" w:space="0" w:color="auto"/>
      </w:divBdr>
    </w:div>
    <w:div w:id="1678193642">
      <w:bodyDiv w:val="1"/>
      <w:marLeft w:val="0"/>
      <w:marRight w:val="0"/>
      <w:marTop w:val="0"/>
      <w:marBottom w:val="0"/>
      <w:divBdr>
        <w:top w:val="none" w:sz="0" w:space="0" w:color="auto"/>
        <w:left w:val="none" w:sz="0" w:space="0" w:color="auto"/>
        <w:bottom w:val="none" w:sz="0" w:space="0" w:color="auto"/>
        <w:right w:val="none" w:sz="0" w:space="0" w:color="auto"/>
      </w:divBdr>
    </w:div>
    <w:div w:id="1710259894">
      <w:bodyDiv w:val="1"/>
      <w:marLeft w:val="0"/>
      <w:marRight w:val="0"/>
      <w:marTop w:val="0"/>
      <w:marBottom w:val="0"/>
      <w:divBdr>
        <w:top w:val="none" w:sz="0" w:space="0" w:color="auto"/>
        <w:left w:val="none" w:sz="0" w:space="0" w:color="auto"/>
        <w:bottom w:val="none" w:sz="0" w:space="0" w:color="auto"/>
        <w:right w:val="none" w:sz="0" w:space="0" w:color="auto"/>
      </w:divBdr>
    </w:div>
    <w:div w:id="1736469206">
      <w:bodyDiv w:val="1"/>
      <w:marLeft w:val="0"/>
      <w:marRight w:val="0"/>
      <w:marTop w:val="0"/>
      <w:marBottom w:val="0"/>
      <w:divBdr>
        <w:top w:val="none" w:sz="0" w:space="0" w:color="auto"/>
        <w:left w:val="none" w:sz="0" w:space="0" w:color="auto"/>
        <w:bottom w:val="none" w:sz="0" w:space="0" w:color="auto"/>
        <w:right w:val="none" w:sz="0" w:space="0" w:color="auto"/>
      </w:divBdr>
    </w:div>
    <w:div w:id="1761871928">
      <w:bodyDiv w:val="1"/>
      <w:marLeft w:val="0"/>
      <w:marRight w:val="0"/>
      <w:marTop w:val="0"/>
      <w:marBottom w:val="0"/>
      <w:divBdr>
        <w:top w:val="none" w:sz="0" w:space="0" w:color="auto"/>
        <w:left w:val="none" w:sz="0" w:space="0" w:color="auto"/>
        <w:bottom w:val="none" w:sz="0" w:space="0" w:color="auto"/>
        <w:right w:val="none" w:sz="0" w:space="0" w:color="auto"/>
      </w:divBdr>
    </w:div>
    <w:div w:id="1765998846">
      <w:bodyDiv w:val="1"/>
      <w:marLeft w:val="0"/>
      <w:marRight w:val="0"/>
      <w:marTop w:val="0"/>
      <w:marBottom w:val="0"/>
      <w:divBdr>
        <w:top w:val="none" w:sz="0" w:space="0" w:color="auto"/>
        <w:left w:val="none" w:sz="0" w:space="0" w:color="auto"/>
        <w:bottom w:val="none" w:sz="0" w:space="0" w:color="auto"/>
        <w:right w:val="none" w:sz="0" w:space="0" w:color="auto"/>
      </w:divBdr>
    </w:div>
    <w:div w:id="1797988199">
      <w:bodyDiv w:val="1"/>
      <w:marLeft w:val="0"/>
      <w:marRight w:val="0"/>
      <w:marTop w:val="0"/>
      <w:marBottom w:val="0"/>
      <w:divBdr>
        <w:top w:val="none" w:sz="0" w:space="0" w:color="auto"/>
        <w:left w:val="none" w:sz="0" w:space="0" w:color="auto"/>
        <w:bottom w:val="none" w:sz="0" w:space="0" w:color="auto"/>
        <w:right w:val="none" w:sz="0" w:space="0" w:color="auto"/>
      </w:divBdr>
    </w:div>
    <w:div w:id="1829324387">
      <w:bodyDiv w:val="1"/>
      <w:marLeft w:val="0"/>
      <w:marRight w:val="0"/>
      <w:marTop w:val="0"/>
      <w:marBottom w:val="0"/>
      <w:divBdr>
        <w:top w:val="none" w:sz="0" w:space="0" w:color="auto"/>
        <w:left w:val="none" w:sz="0" w:space="0" w:color="auto"/>
        <w:bottom w:val="none" w:sz="0" w:space="0" w:color="auto"/>
        <w:right w:val="none" w:sz="0" w:space="0" w:color="auto"/>
      </w:divBdr>
    </w:div>
    <w:div w:id="1851870375">
      <w:bodyDiv w:val="1"/>
      <w:marLeft w:val="0"/>
      <w:marRight w:val="0"/>
      <w:marTop w:val="0"/>
      <w:marBottom w:val="0"/>
      <w:divBdr>
        <w:top w:val="none" w:sz="0" w:space="0" w:color="auto"/>
        <w:left w:val="none" w:sz="0" w:space="0" w:color="auto"/>
        <w:bottom w:val="none" w:sz="0" w:space="0" w:color="auto"/>
        <w:right w:val="none" w:sz="0" w:space="0" w:color="auto"/>
      </w:divBdr>
    </w:div>
    <w:div w:id="2024166949">
      <w:bodyDiv w:val="1"/>
      <w:marLeft w:val="0"/>
      <w:marRight w:val="0"/>
      <w:marTop w:val="0"/>
      <w:marBottom w:val="0"/>
      <w:divBdr>
        <w:top w:val="none" w:sz="0" w:space="0" w:color="auto"/>
        <w:left w:val="none" w:sz="0" w:space="0" w:color="auto"/>
        <w:bottom w:val="none" w:sz="0" w:space="0" w:color="auto"/>
        <w:right w:val="none" w:sz="0" w:space="0" w:color="auto"/>
      </w:divBdr>
    </w:div>
    <w:div w:id="2050715342">
      <w:bodyDiv w:val="1"/>
      <w:marLeft w:val="0"/>
      <w:marRight w:val="0"/>
      <w:marTop w:val="0"/>
      <w:marBottom w:val="0"/>
      <w:divBdr>
        <w:top w:val="none" w:sz="0" w:space="0" w:color="auto"/>
        <w:left w:val="none" w:sz="0" w:space="0" w:color="auto"/>
        <w:bottom w:val="none" w:sz="0" w:space="0" w:color="auto"/>
        <w:right w:val="none" w:sz="0" w:space="0" w:color="auto"/>
      </w:divBdr>
    </w:div>
    <w:div w:id="20804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4b358e-6601-4941-a2eb-4c79fd600507"/>
    <TaxKeywordTaxHTField xmlns="634b358e-6601-4941-a2eb-4c79fd600507">
      <Terms xmlns="http://schemas.microsoft.com/office/infopath/2007/PartnerControls"/>
    </TaxKeywordTaxHTField>
    <h7b057cda0f3490fb065e9d02c04cfbb xmlns="F529960A-9310-4388-A15E-15385B5C3059">
      <Terms xmlns="http://schemas.microsoft.com/office/infopath/2007/PartnerControls"/>
    </h7b057cda0f3490fb065e9d02c04cfb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1FB9507A2BB43BCAB3A9C70143A31" ma:contentTypeVersion="" ma:contentTypeDescription="Create a new document." ma:contentTypeScope="" ma:versionID="c0f53e758a6751ba770ec3eafbd993b7">
  <xsd:schema xmlns:xsd="http://www.w3.org/2001/XMLSchema" xmlns:xs="http://www.w3.org/2001/XMLSchema" xmlns:p="http://schemas.microsoft.com/office/2006/metadata/properties" xmlns:ns2="F529960A-9310-4388-A15E-15385B5C3059" xmlns:ns3="634b358e-6601-4941-a2eb-4c79fd600507" targetNamespace="http://schemas.microsoft.com/office/2006/metadata/properties" ma:root="true" ma:fieldsID="08652d51eebabbd0ab9bd8a61fea1a95" ns2:_="" ns3:_="">
    <xsd:import namespace="F529960A-9310-4388-A15E-15385B5C3059"/>
    <xsd:import namespace="634b358e-6601-4941-a2eb-4c79fd600507"/>
    <xsd:element name="properties">
      <xsd:complexType>
        <xsd:sequence>
          <xsd:element name="documentManagement">
            <xsd:complexType>
              <xsd:all>
                <xsd:element ref="ns2:h7b057cda0f3490fb065e9d02c04cfbb"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9960A-9310-4388-A15E-15385B5C3059" elementFormDefault="qualified">
    <xsd:import namespace="http://schemas.microsoft.com/office/2006/documentManagement/types"/>
    <xsd:import namespace="http://schemas.microsoft.com/office/infopath/2007/PartnerControls"/>
    <xsd:element name="h7b057cda0f3490fb065e9d02c04cfbb" ma:index="9" nillable="true" ma:taxonomy="true" ma:internalName="h7b057cda0f3490fb065e9d02c04cfbb" ma:taxonomyFieldName="Reporting_x0020_Type" ma:displayName="Reporting Type" ma:default="" ma:fieldId="{17b057cd-a0f3-490f-b065-e9d02c04cfbb}" ma:sspId="cb76b7db-bbbf-4f04-ae6c-756dd05b89b7" ma:termSetId="197f07e5-d964-4a02-80e1-166099370f66" ma:anchorId="046b96ea-82b2-4b3e-b506-bbee41e89dc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b358e-6601-4941-a2eb-4c79fd600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0ffd6-bfd4-49d5-a95d-30c0177cf92d}" ma:internalName="TaxCatchAll" ma:showField="CatchAllData" ma:web="634b358e-6601-4941-a2eb-4c79fd60050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b76b7db-bbbf-4f04-ae6c-756dd05b89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2069-9098-4289-AE58-A7674CB6631D}">
  <ds:schemaRefs>
    <ds:schemaRef ds:uri="http://schemas.microsoft.com/sharepoint/v3/contenttype/forms"/>
  </ds:schemaRefs>
</ds:datastoreItem>
</file>

<file path=customXml/itemProps2.xml><?xml version="1.0" encoding="utf-8"?>
<ds:datastoreItem xmlns:ds="http://schemas.openxmlformats.org/officeDocument/2006/customXml" ds:itemID="{73C178F5-159A-416B-A08C-2F6CA95988C8}">
  <ds:schemaRefs>
    <ds:schemaRef ds:uri="http://purl.org/dc/terms/"/>
    <ds:schemaRef ds:uri="http://schemas.microsoft.com/office/2006/metadata/properties"/>
    <ds:schemaRef ds:uri="F529960A-9310-4388-A15E-15385B5C3059"/>
    <ds:schemaRef ds:uri="http://schemas.microsoft.com/office/2006/documentManagement/types"/>
    <ds:schemaRef ds:uri="http://purl.org/dc/elements/1.1/"/>
    <ds:schemaRef ds:uri="634b358e-6601-4941-a2eb-4c79fd60050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A3C0563-1E3F-4B8E-824F-FCBB3C53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9960A-9310-4388-A15E-15385B5C3059"/>
    <ds:schemaRef ds:uri="634b358e-6601-4941-a2eb-4c79fd60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0BF1D-F101-44B3-8007-B1FC4539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9517</Words>
  <Characters>54578</Characters>
  <Application>Microsoft Office Word</Application>
  <DocSecurity>0</DocSecurity>
  <Lines>2274</Lines>
  <Paragraphs>1732</Paragraphs>
  <ScaleCrop>false</ScaleCrop>
  <HeadingPairs>
    <vt:vector size="2" baseType="variant">
      <vt:variant>
        <vt:lpstr>Title</vt:lpstr>
      </vt:variant>
      <vt:variant>
        <vt:i4>1</vt:i4>
      </vt:variant>
    </vt:vector>
  </HeadingPairs>
  <TitlesOfParts>
    <vt:vector size="1" baseType="lpstr">
      <vt:lpstr>8 February 2006</vt:lpstr>
    </vt:vector>
  </TitlesOfParts>
  <Company>BRC Marketing &amp; Social Reseach</Company>
  <LinksUpToDate>false</LinksUpToDate>
  <CharactersWithSpaces>62363</CharactersWithSpaces>
  <SharedDoc>false</SharedDoc>
  <HLinks>
    <vt:vector size="396" baseType="variant">
      <vt:variant>
        <vt:i4>1900597</vt:i4>
      </vt:variant>
      <vt:variant>
        <vt:i4>401</vt:i4>
      </vt:variant>
      <vt:variant>
        <vt:i4>0</vt:i4>
      </vt:variant>
      <vt:variant>
        <vt:i4>5</vt:i4>
      </vt:variant>
      <vt:variant>
        <vt:lpwstr/>
      </vt:variant>
      <vt:variant>
        <vt:lpwstr>_Toc297274755</vt:lpwstr>
      </vt:variant>
      <vt:variant>
        <vt:i4>1900597</vt:i4>
      </vt:variant>
      <vt:variant>
        <vt:i4>395</vt:i4>
      </vt:variant>
      <vt:variant>
        <vt:i4>0</vt:i4>
      </vt:variant>
      <vt:variant>
        <vt:i4>5</vt:i4>
      </vt:variant>
      <vt:variant>
        <vt:lpwstr/>
      </vt:variant>
      <vt:variant>
        <vt:lpwstr>_Toc297274754</vt:lpwstr>
      </vt:variant>
      <vt:variant>
        <vt:i4>1900597</vt:i4>
      </vt:variant>
      <vt:variant>
        <vt:i4>389</vt:i4>
      </vt:variant>
      <vt:variant>
        <vt:i4>0</vt:i4>
      </vt:variant>
      <vt:variant>
        <vt:i4>5</vt:i4>
      </vt:variant>
      <vt:variant>
        <vt:lpwstr/>
      </vt:variant>
      <vt:variant>
        <vt:lpwstr>_Toc297274753</vt:lpwstr>
      </vt:variant>
      <vt:variant>
        <vt:i4>1900597</vt:i4>
      </vt:variant>
      <vt:variant>
        <vt:i4>383</vt:i4>
      </vt:variant>
      <vt:variant>
        <vt:i4>0</vt:i4>
      </vt:variant>
      <vt:variant>
        <vt:i4>5</vt:i4>
      </vt:variant>
      <vt:variant>
        <vt:lpwstr/>
      </vt:variant>
      <vt:variant>
        <vt:lpwstr>_Toc297274752</vt:lpwstr>
      </vt:variant>
      <vt:variant>
        <vt:i4>1900597</vt:i4>
      </vt:variant>
      <vt:variant>
        <vt:i4>377</vt:i4>
      </vt:variant>
      <vt:variant>
        <vt:i4>0</vt:i4>
      </vt:variant>
      <vt:variant>
        <vt:i4>5</vt:i4>
      </vt:variant>
      <vt:variant>
        <vt:lpwstr/>
      </vt:variant>
      <vt:variant>
        <vt:lpwstr>_Toc297274751</vt:lpwstr>
      </vt:variant>
      <vt:variant>
        <vt:i4>1900597</vt:i4>
      </vt:variant>
      <vt:variant>
        <vt:i4>371</vt:i4>
      </vt:variant>
      <vt:variant>
        <vt:i4>0</vt:i4>
      </vt:variant>
      <vt:variant>
        <vt:i4>5</vt:i4>
      </vt:variant>
      <vt:variant>
        <vt:lpwstr/>
      </vt:variant>
      <vt:variant>
        <vt:lpwstr>_Toc297274750</vt:lpwstr>
      </vt:variant>
      <vt:variant>
        <vt:i4>1835061</vt:i4>
      </vt:variant>
      <vt:variant>
        <vt:i4>365</vt:i4>
      </vt:variant>
      <vt:variant>
        <vt:i4>0</vt:i4>
      </vt:variant>
      <vt:variant>
        <vt:i4>5</vt:i4>
      </vt:variant>
      <vt:variant>
        <vt:lpwstr/>
      </vt:variant>
      <vt:variant>
        <vt:lpwstr>_Toc297274749</vt:lpwstr>
      </vt:variant>
      <vt:variant>
        <vt:i4>1835061</vt:i4>
      </vt:variant>
      <vt:variant>
        <vt:i4>359</vt:i4>
      </vt:variant>
      <vt:variant>
        <vt:i4>0</vt:i4>
      </vt:variant>
      <vt:variant>
        <vt:i4>5</vt:i4>
      </vt:variant>
      <vt:variant>
        <vt:lpwstr/>
      </vt:variant>
      <vt:variant>
        <vt:lpwstr>_Toc297274748</vt:lpwstr>
      </vt:variant>
      <vt:variant>
        <vt:i4>1835061</vt:i4>
      </vt:variant>
      <vt:variant>
        <vt:i4>353</vt:i4>
      </vt:variant>
      <vt:variant>
        <vt:i4>0</vt:i4>
      </vt:variant>
      <vt:variant>
        <vt:i4>5</vt:i4>
      </vt:variant>
      <vt:variant>
        <vt:lpwstr/>
      </vt:variant>
      <vt:variant>
        <vt:lpwstr>_Toc297274747</vt:lpwstr>
      </vt:variant>
      <vt:variant>
        <vt:i4>1835061</vt:i4>
      </vt:variant>
      <vt:variant>
        <vt:i4>347</vt:i4>
      </vt:variant>
      <vt:variant>
        <vt:i4>0</vt:i4>
      </vt:variant>
      <vt:variant>
        <vt:i4>5</vt:i4>
      </vt:variant>
      <vt:variant>
        <vt:lpwstr/>
      </vt:variant>
      <vt:variant>
        <vt:lpwstr>_Toc297274746</vt:lpwstr>
      </vt:variant>
      <vt:variant>
        <vt:i4>1835061</vt:i4>
      </vt:variant>
      <vt:variant>
        <vt:i4>341</vt:i4>
      </vt:variant>
      <vt:variant>
        <vt:i4>0</vt:i4>
      </vt:variant>
      <vt:variant>
        <vt:i4>5</vt:i4>
      </vt:variant>
      <vt:variant>
        <vt:lpwstr/>
      </vt:variant>
      <vt:variant>
        <vt:lpwstr>_Toc297274745</vt:lpwstr>
      </vt:variant>
      <vt:variant>
        <vt:i4>1835061</vt:i4>
      </vt:variant>
      <vt:variant>
        <vt:i4>332</vt:i4>
      </vt:variant>
      <vt:variant>
        <vt:i4>0</vt:i4>
      </vt:variant>
      <vt:variant>
        <vt:i4>5</vt:i4>
      </vt:variant>
      <vt:variant>
        <vt:lpwstr/>
      </vt:variant>
      <vt:variant>
        <vt:lpwstr>_Toc297274744</vt:lpwstr>
      </vt:variant>
      <vt:variant>
        <vt:i4>1835061</vt:i4>
      </vt:variant>
      <vt:variant>
        <vt:i4>326</vt:i4>
      </vt:variant>
      <vt:variant>
        <vt:i4>0</vt:i4>
      </vt:variant>
      <vt:variant>
        <vt:i4>5</vt:i4>
      </vt:variant>
      <vt:variant>
        <vt:lpwstr/>
      </vt:variant>
      <vt:variant>
        <vt:lpwstr>_Toc297274743</vt:lpwstr>
      </vt:variant>
      <vt:variant>
        <vt:i4>1835061</vt:i4>
      </vt:variant>
      <vt:variant>
        <vt:i4>320</vt:i4>
      </vt:variant>
      <vt:variant>
        <vt:i4>0</vt:i4>
      </vt:variant>
      <vt:variant>
        <vt:i4>5</vt:i4>
      </vt:variant>
      <vt:variant>
        <vt:lpwstr/>
      </vt:variant>
      <vt:variant>
        <vt:lpwstr>_Toc297274742</vt:lpwstr>
      </vt:variant>
      <vt:variant>
        <vt:i4>1835061</vt:i4>
      </vt:variant>
      <vt:variant>
        <vt:i4>314</vt:i4>
      </vt:variant>
      <vt:variant>
        <vt:i4>0</vt:i4>
      </vt:variant>
      <vt:variant>
        <vt:i4>5</vt:i4>
      </vt:variant>
      <vt:variant>
        <vt:lpwstr/>
      </vt:variant>
      <vt:variant>
        <vt:lpwstr>_Toc297274741</vt:lpwstr>
      </vt:variant>
      <vt:variant>
        <vt:i4>1835061</vt:i4>
      </vt:variant>
      <vt:variant>
        <vt:i4>308</vt:i4>
      </vt:variant>
      <vt:variant>
        <vt:i4>0</vt:i4>
      </vt:variant>
      <vt:variant>
        <vt:i4>5</vt:i4>
      </vt:variant>
      <vt:variant>
        <vt:lpwstr/>
      </vt:variant>
      <vt:variant>
        <vt:lpwstr>_Toc297274740</vt:lpwstr>
      </vt:variant>
      <vt:variant>
        <vt:i4>1769525</vt:i4>
      </vt:variant>
      <vt:variant>
        <vt:i4>302</vt:i4>
      </vt:variant>
      <vt:variant>
        <vt:i4>0</vt:i4>
      </vt:variant>
      <vt:variant>
        <vt:i4>5</vt:i4>
      </vt:variant>
      <vt:variant>
        <vt:lpwstr/>
      </vt:variant>
      <vt:variant>
        <vt:lpwstr>_Toc297274739</vt:lpwstr>
      </vt:variant>
      <vt:variant>
        <vt:i4>1769525</vt:i4>
      </vt:variant>
      <vt:variant>
        <vt:i4>296</vt:i4>
      </vt:variant>
      <vt:variant>
        <vt:i4>0</vt:i4>
      </vt:variant>
      <vt:variant>
        <vt:i4>5</vt:i4>
      </vt:variant>
      <vt:variant>
        <vt:lpwstr/>
      </vt:variant>
      <vt:variant>
        <vt:lpwstr>_Toc297274738</vt:lpwstr>
      </vt:variant>
      <vt:variant>
        <vt:i4>1769525</vt:i4>
      </vt:variant>
      <vt:variant>
        <vt:i4>290</vt:i4>
      </vt:variant>
      <vt:variant>
        <vt:i4>0</vt:i4>
      </vt:variant>
      <vt:variant>
        <vt:i4>5</vt:i4>
      </vt:variant>
      <vt:variant>
        <vt:lpwstr/>
      </vt:variant>
      <vt:variant>
        <vt:lpwstr>_Toc297274737</vt:lpwstr>
      </vt:variant>
      <vt:variant>
        <vt:i4>1769525</vt:i4>
      </vt:variant>
      <vt:variant>
        <vt:i4>284</vt:i4>
      </vt:variant>
      <vt:variant>
        <vt:i4>0</vt:i4>
      </vt:variant>
      <vt:variant>
        <vt:i4>5</vt:i4>
      </vt:variant>
      <vt:variant>
        <vt:lpwstr/>
      </vt:variant>
      <vt:variant>
        <vt:lpwstr>_Toc297274736</vt:lpwstr>
      </vt:variant>
      <vt:variant>
        <vt:i4>1769525</vt:i4>
      </vt:variant>
      <vt:variant>
        <vt:i4>278</vt:i4>
      </vt:variant>
      <vt:variant>
        <vt:i4>0</vt:i4>
      </vt:variant>
      <vt:variant>
        <vt:i4>5</vt:i4>
      </vt:variant>
      <vt:variant>
        <vt:lpwstr/>
      </vt:variant>
      <vt:variant>
        <vt:lpwstr>_Toc297274735</vt:lpwstr>
      </vt:variant>
      <vt:variant>
        <vt:i4>1769525</vt:i4>
      </vt:variant>
      <vt:variant>
        <vt:i4>272</vt:i4>
      </vt:variant>
      <vt:variant>
        <vt:i4>0</vt:i4>
      </vt:variant>
      <vt:variant>
        <vt:i4>5</vt:i4>
      </vt:variant>
      <vt:variant>
        <vt:lpwstr/>
      </vt:variant>
      <vt:variant>
        <vt:lpwstr>_Toc297274734</vt:lpwstr>
      </vt:variant>
      <vt:variant>
        <vt:i4>1769525</vt:i4>
      </vt:variant>
      <vt:variant>
        <vt:i4>266</vt:i4>
      </vt:variant>
      <vt:variant>
        <vt:i4>0</vt:i4>
      </vt:variant>
      <vt:variant>
        <vt:i4>5</vt:i4>
      </vt:variant>
      <vt:variant>
        <vt:lpwstr/>
      </vt:variant>
      <vt:variant>
        <vt:lpwstr>_Toc297274733</vt:lpwstr>
      </vt:variant>
      <vt:variant>
        <vt:i4>1769525</vt:i4>
      </vt:variant>
      <vt:variant>
        <vt:i4>260</vt:i4>
      </vt:variant>
      <vt:variant>
        <vt:i4>0</vt:i4>
      </vt:variant>
      <vt:variant>
        <vt:i4>5</vt:i4>
      </vt:variant>
      <vt:variant>
        <vt:lpwstr/>
      </vt:variant>
      <vt:variant>
        <vt:lpwstr>_Toc297274732</vt:lpwstr>
      </vt:variant>
      <vt:variant>
        <vt:i4>1769525</vt:i4>
      </vt:variant>
      <vt:variant>
        <vt:i4>254</vt:i4>
      </vt:variant>
      <vt:variant>
        <vt:i4>0</vt:i4>
      </vt:variant>
      <vt:variant>
        <vt:i4>5</vt:i4>
      </vt:variant>
      <vt:variant>
        <vt:lpwstr/>
      </vt:variant>
      <vt:variant>
        <vt:lpwstr>_Toc297274731</vt:lpwstr>
      </vt:variant>
      <vt:variant>
        <vt:i4>1769525</vt:i4>
      </vt:variant>
      <vt:variant>
        <vt:i4>248</vt:i4>
      </vt:variant>
      <vt:variant>
        <vt:i4>0</vt:i4>
      </vt:variant>
      <vt:variant>
        <vt:i4>5</vt:i4>
      </vt:variant>
      <vt:variant>
        <vt:lpwstr/>
      </vt:variant>
      <vt:variant>
        <vt:lpwstr>_Toc297274730</vt:lpwstr>
      </vt:variant>
      <vt:variant>
        <vt:i4>1703989</vt:i4>
      </vt:variant>
      <vt:variant>
        <vt:i4>242</vt:i4>
      </vt:variant>
      <vt:variant>
        <vt:i4>0</vt:i4>
      </vt:variant>
      <vt:variant>
        <vt:i4>5</vt:i4>
      </vt:variant>
      <vt:variant>
        <vt:lpwstr/>
      </vt:variant>
      <vt:variant>
        <vt:lpwstr>_Toc297274729</vt:lpwstr>
      </vt:variant>
      <vt:variant>
        <vt:i4>1703989</vt:i4>
      </vt:variant>
      <vt:variant>
        <vt:i4>236</vt:i4>
      </vt:variant>
      <vt:variant>
        <vt:i4>0</vt:i4>
      </vt:variant>
      <vt:variant>
        <vt:i4>5</vt:i4>
      </vt:variant>
      <vt:variant>
        <vt:lpwstr/>
      </vt:variant>
      <vt:variant>
        <vt:lpwstr>_Toc297274728</vt:lpwstr>
      </vt:variant>
      <vt:variant>
        <vt:i4>1703989</vt:i4>
      </vt:variant>
      <vt:variant>
        <vt:i4>230</vt:i4>
      </vt:variant>
      <vt:variant>
        <vt:i4>0</vt:i4>
      </vt:variant>
      <vt:variant>
        <vt:i4>5</vt:i4>
      </vt:variant>
      <vt:variant>
        <vt:lpwstr/>
      </vt:variant>
      <vt:variant>
        <vt:lpwstr>_Toc297274727</vt:lpwstr>
      </vt:variant>
      <vt:variant>
        <vt:i4>1703989</vt:i4>
      </vt:variant>
      <vt:variant>
        <vt:i4>224</vt:i4>
      </vt:variant>
      <vt:variant>
        <vt:i4>0</vt:i4>
      </vt:variant>
      <vt:variant>
        <vt:i4>5</vt:i4>
      </vt:variant>
      <vt:variant>
        <vt:lpwstr/>
      </vt:variant>
      <vt:variant>
        <vt:lpwstr>_Toc297274726</vt:lpwstr>
      </vt:variant>
      <vt:variant>
        <vt:i4>1703989</vt:i4>
      </vt:variant>
      <vt:variant>
        <vt:i4>218</vt:i4>
      </vt:variant>
      <vt:variant>
        <vt:i4>0</vt:i4>
      </vt:variant>
      <vt:variant>
        <vt:i4>5</vt:i4>
      </vt:variant>
      <vt:variant>
        <vt:lpwstr/>
      </vt:variant>
      <vt:variant>
        <vt:lpwstr>_Toc297274725</vt:lpwstr>
      </vt:variant>
      <vt:variant>
        <vt:i4>1703989</vt:i4>
      </vt:variant>
      <vt:variant>
        <vt:i4>212</vt:i4>
      </vt:variant>
      <vt:variant>
        <vt:i4>0</vt:i4>
      </vt:variant>
      <vt:variant>
        <vt:i4>5</vt:i4>
      </vt:variant>
      <vt:variant>
        <vt:lpwstr/>
      </vt:variant>
      <vt:variant>
        <vt:lpwstr>_Toc297274724</vt:lpwstr>
      </vt:variant>
      <vt:variant>
        <vt:i4>1703989</vt:i4>
      </vt:variant>
      <vt:variant>
        <vt:i4>206</vt:i4>
      </vt:variant>
      <vt:variant>
        <vt:i4>0</vt:i4>
      </vt:variant>
      <vt:variant>
        <vt:i4>5</vt:i4>
      </vt:variant>
      <vt:variant>
        <vt:lpwstr/>
      </vt:variant>
      <vt:variant>
        <vt:lpwstr>_Toc297274723</vt:lpwstr>
      </vt:variant>
      <vt:variant>
        <vt:i4>1703989</vt:i4>
      </vt:variant>
      <vt:variant>
        <vt:i4>197</vt:i4>
      </vt:variant>
      <vt:variant>
        <vt:i4>0</vt:i4>
      </vt:variant>
      <vt:variant>
        <vt:i4>5</vt:i4>
      </vt:variant>
      <vt:variant>
        <vt:lpwstr/>
      </vt:variant>
      <vt:variant>
        <vt:lpwstr>_Toc297274722</vt:lpwstr>
      </vt:variant>
      <vt:variant>
        <vt:i4>1703989</vt:i4>
      </vt:variant>
      <vt:variant>
        <vt:i4>191</vt:i4>
      </vt:variant>
      <vt:variant>
        <vt:i4>0</vt:i4>
      </vt:variant>
      <vt:variant>
        <vt:i4>5</vt:i4>
      </vt:variant>
      <vt:variant>
        <vt:lpwstr/>
      </vt:variant>
      <vt:variant>
        <vt:lpwstr>_Toc297274721</vt:lpwstr>
      </vt:variant>
      <vt:variant>
        <vt:i4>1703989</vt:i4>
      </vt:variant>
      <vt:variant>
        <vt:i4>185</vt:i4>
      </vt:variant>
      <vt:variant>
        <vt:i4>0</vt:i4>
      </vt:variant>
      <vt:variant>
        <vt:i4>5</vt:i4>
      </vt:variant>
      <vt:variant>
        <vt:lpwstr/>
      </vt:variant>
      <vt:variant>
        <vt:lpwstr>_Toc297274720</vt:lpwstr>
      </vt:variant>
      <vt:variant>
        <vt:i4>1638453</vt:i4>
      </vt:variant>
      <vt:variant>
        <vt:i4>179</vt:i4>
      </vt:variant>
      <vt:variant>
        <vt:i4>0</vt:i4>
      </vt:variant>
      <vt:variant>
        <vt:i4>5</vt:i4>
      </vt:variant>
      <vt:variant>
        <vt:lpwstr/>
      </vt:variant>
      <vt:variant>
        <vt:lpwstr>_Toc297274719</vt:lpwstr>
      </vt:variant>
      <vt:variant>
        <vt:i4>1638453</vt:i4>
      </vt:variant>
      <vt:variant>
        <vt:i4>173</vt:i4>
      </vt:variant>
      <vt:variant>
        <vt:i4>0</vt:i4>
      </vt:variant>
      <vt:variant>
        <vt:i4>5</vt:i4>
      </vt:variant>
      <vt:variant>
        <vt:lpwstr/>
      </vt:variant>
      <vt:variant>
        <vt:lpwstr>_Toc297274718</vt:lpwstr>
      </vt:variant>
      <vt:variant>
        <vt:i4>1638453</vt:i4>
      </vt:variant>
      <vt:variant>
        <vt:i4>167</vt:i4>
      </vt:variant>
      <vt:variant>
        <vt:i4>0</vt:i4>
      </vt:variant>
      <vt:variant>
        <vt:i4>5</vt:i4>
      </vt:variant>
      <vt:variant>
        <vt:lpwstr/>
      </vt:variant>
      <vt:variant>
        <vt:lpwstr>_Toc297274717</vt:lpwstr>
      </vt:variant>
      <vt:variant>
        <vt:i4>1638453</vt:i4>
      </vt:variant>
      <vt:variant>
        <vt:i4>161</vt:i4>
      </vt:variant>
      <vt:variant>
        <vt:i4>0</vt:i4>
      </vt:variant>
      <vt:variant>
        <vt:i4>5</vt:i4>
      </vt:variant>
      <vt:variant>
        <vt:lpwstr/>
      </vt:variant>
      <vt:variant>
        <vt:lpwstr>_Toc297274716</vt:lpwstr>
      </vt:variant>
      <vt:variant>
        <vt:i4>1638453</vt:i4>
      </vt:variant>
      <vt:variant>
        <vt:i4>155</vt:i4>
      </vt:variant>
      <vt:variant>
        <vt:i4>0</vt:i4>
      </vt:variant>
      <vt:variant>
        <vt:i4>5</vt:i4>
      </vt:variant>
      <vt:variant>
        <vt:lpwstr/>
      </vt:variant>
      <vt:variant>
        <vt:lpwstr>_Toc297274715</vt:lpwstr>
      </vt:variant>
      <vt:variant>
        <vt:i4>1638453</vt:i4>
      </vt:variant>
      <vt:variant>
        <vt:i4>149</vt:i4>
      </vt:variant>
      <vt:variant>
        <vt:i4>0</vt:i4>
      </vt:variant>
      <vt:variant>
        <vt:i4>5</vt:i4>
      </vt:variant>
      <vt:variant>
        <vt:lpwstr/>
      </vt:variant>
      <vt:variant>
        <vt:lpwstr>_Toc297274714</vt:lpwstr>
      </vt:variant>
      <vt:variant>
        <vt:i4>1638453</vt:i4>
      </vt:variant>
      <vt:variant>
        <vt:i4>143</vt:i4>
      </vt:variant>
      <vt:variant>
        <vt:i4>0</vt:i4>
      </vt:variant>
      <vt:variant>
        <vt:i4>5</vt:i4>
      </vt:variant>
      <vt:variant>
        <vt:lpwstr/>
      </vt:variant>
      <vt:variant>
        <vt:lpwstr>_Toc297274713</vt:lpwstr>
      </vt:variant>
      <vt:variant>
        <vt:i4>1638453</vt:i4>
      </vt:variant>
      <vt:variant>
        <vt:i4>137</vt:i4>
      </vt:variant>
      <vt:variant>
        <vt:i4>0</vt:i4>
      </vt:variant>
      <vt:variant>
        <vt:i4>5</vt:i4>
      </vt:variant>
      <vt:variant>
        <vt:lpwstr/>
      </vt:variant>
      <vt:variant>
        <vt:lpwstr>_Toc297274712</vt:lpwstr>
      </vt:variant>
      <vt:variant>
        <vt:i4>1638453</vt:i4>
      </vt:variant>
      <vt:variant>
        <vt:i4>131</vt:i4>
      </vt:variant>
      <vt:variant>
        <vt:i4>0</vt:i4>
      </vt:variant>
      <vt:variant>
        <vt:i4>5</vt:i4>
      </vt:variant>
      <vt:variant>
        <vt:lpwstr/>
      </vt:variant>
      <vt:variant>
        <vt:lpwstr>_Toc297274711</vt:lpwstr>
      </vt:variant>
      <vt:variant>
        <vt:i4>1638453</vt:i4>
      </vt:variant>
      <vt:variant>
        <vt:i4>125</vt:i4>
      </vt:variant>
      <vt:variant>
        <vt:i4>0</vt:i4>
      </vt:variant>
      <vt:variant>
        <vt:i4>5</vt:i4>
      </vt:variant>
      <vt:variant>
        <vt:lpwstr/>
      </vt:variant>
      <vt:variant>
        <vt:lpwstr>_Toc297274710</vt:lpwstr>
      </vt:variant>
      <vt:variant>
        <vt:i4>1572917</vt:i4>
      </vt:variant>
      <vt:variant>
        <vt:i4>119</vt:i4>
      </vt:variant>
      <vt:variant>
        <vt:i4>0</vt:i4>
      </vt:variant>
      <vt:variant>
        <vt:i4>5</vt:i4>
      </vt:variant>
      <vt:variant>
        <vt:lpwstr/>
      </vt:variant>
      <vt:variant>
        <vt:lpwstr>_Toc297274709</vt:lpwstr>
      </vt:variant>
      <vt:variant>
        <vt:i4>1572917</vt:i4>
      </vt:variant>
      <vt:variant>
        <vt:i4>113</vt:i4>
      </vt:variant>
      <vt:variant>
        <vt:i4>0</vt:i4>
      </vt:variant>
      <vt:variant>
        <vt:i4>5</vt:i4>
      </vt:variant>
      <vt:variant>
        <vt:lpwstr/>
      </vt:variant>
      <vt:variant>
        <vt:lpwstr>_Toc297274708</vt:lpwstr>
      </vt:variant>
      <vt:variant>
        <vt:i4>1572917</vt:i4>
      </vt:variant>
      <vt:variant>
        <vt:i4>107</vt:i4>
      </vt:variant>
      <vt:variant>
        <vt:i4>0</vt:i4>
      </vt:variant>
      <vt:variant>
        <vt:i4>5</vt:i4>
      </vt:variant>
      <vt:variant>
        <vt:lpwstr/>
      </vt:variant>
      <vt:variant>
        <vt:lpwstr>_Toc297274707</vt:lpwstr>
      </vt:variant>
      <vt:variant>
        <vt:i4>1572917</vt:i4>
      </vt:variant>
      <vt:variant>
        <vt:i4>101</vt:i4>
      </vt:variant>
      <vt:variant>
        <vt:i4>0</vt:i4>
      </vt:variant>
      <vt:variant>
        <vt:i4>5</vt:i4>
      </vt:variant>
      <vt:variant>
        <vt:lpwstr/>
      </vt:variant>
      <vt:variant>
        <vt:lpwstr>_Toc297274706</vt:lpwstr>
      </vt:variant>
      <vt:variant>
        <vt:i4>1572917</vt:i4>
      </vt:variant>
      <vt:variant>
        <vt:i4>95</vt:i4>
      </vt:variant>
      <vt:variant>
        <vt:i4>0</vt:i4>
      </vt:variant>
      <vt:variant>
        <vt:i4>5</vt:i4>
      </vt:variant>
      <vt:variant>
        <vt:lpwstr/>
      </vt:variant>
      <vt:variant>
        <vt:lpwstr>_Toc297274705</vt:lpwstr>
      </vt:variant>
      <vt:variant>
        <vt:i4>1572917</vt:i4>
      </vt:variant>
      <vt:variant>
        <vt:i4>89</vt:i4>
      </vt:variant>
      <vt:variant>
        <vt:i4>0</vt:i4>
      </vt:variant>
      <vt:variant>
        <vt:i4>5</vt:i4>
      </vt:variant>
      <vt:variant>
        <vt:lpwstr/>
      </vt:variant>
      <vt:variant>
        <vt:lpwstr>_Toc297274704</vt:lpwstr>
      </vt:variant>
      <vt:variant>
        <vt:i4>1572917</vt:i4>
      </vt:variant>
      <vt:variant>
        <vt:i4>83</vt:i4>
      </vt:variant>
      <vt:variant>
        <vt:i4>0</vt:i4>
      </vt:variant>
      <vt:variant>
        <vt:i4>5</vt:i4>
      </vt:variant>
      <vt:variant>
        <vt:lpwstr/>
      </vt:variant>
      <vt:variant>
        <vt:lpwstr>_Toc297274703</vt:lpwstr>
      </vt:variant>
      <vt:variant>
        <vt:i4>1572917</vt:i4>
      </vt:variant>
      <vt:variant>
        <vt:i4>77</vt:i4>
      </vt:variant>
      <vt:variant>
        <vt:i4>0</vt:i4>
      </vt:variant>
      <vt:variant>
        <vt:i4>5</vt:i4>
      </vt:variant>
      <vt:variant>
        <vt:lpwstr/>
      </vt:variant>
      <vt:variant>
        <vt:lpwstr>_Toc297274702</vt:lpwstr>
      </vt:variant>
      <vt:variant>
        <vt:i4>1572917</vt:i4>
      </vt:variant>
      <vt:variant>
        <vt:i4>71</vt:i4>
      </vt:variant>
      <vt:variant>
        <vt:i4>0</vt:i4>
      </vt:variant>
      <vt:variant>
        <vt:i4>5</vt:i4>
      </vt:variant>
      <vt:variant>
        <vt:lpwstr/>
      </vt:variant>
      <vt:variant>
        <vt:lpwstr>_Toc297274701</vt:lpwstr>
      </vt:variant>
      <vt:variant>
        <vt:i4>1572917</vt:i4>
      </vt:variant>
      <vt:variant>
        <vt:i4>65</vt:i4>
      </vt:variant>
      <vt:variant>
        <vt:i4>0</vt:i4>
      </vt:variant>
      <vt:variant>
        <vt:i4>5</vt:i4>
      </vt:variant>
      <vt:variant>
        <vt:lpwstr/>
      </vt:variant>
      <vt:variant>
        <vt:lpwstr>_Toc297274700</vt:lpwstr>
      </vt:variant>
      <vt:variant>
        <vt:i4>1114164</vt:i4>
      </vt:variant>
      <vt:variant>
        <vt:i4>59</vt:i4>
      </vt:variant>
      <vt:variant>
        <vt:i4>0</vt:i4>
      </vt:variant>
      <vt:variant>
        <vt:i4>5</vt:i4>
      </vt:variant>
      <vt:variant>
        <vt:lpwstr/>
      </vt:variant>
      <vt:variant>
        <vt:lpwstr>_Toc297274699</vt:lpwstr>
      </vt:variant>
      <vt:variant>
        <vt:i4>1114164</vt:i4>
      </vt:variant>
      <vt:variant>
        <vt:i4>53</vt:i4>
      </vt:variant>
      <vt:variant>
        <vt:i4>0</vt:i4>
      </vt:variant>
      <vt:variant>
        <vt:i4>5</vt:i4>
      </vt:variant>
      <vt:variant>
        <vt:lpwstr/>
      </vt:variant>
      <vt:variant>
        <vt:lpwstr>_Toc297274698</vt:lpwstr>
      </vt:variant>
      <vt:variant>
        <vt:i4>1114164</vt:i4>
      </vt:variant>
      <vt:variant>
        <vt:i4>47</vt:i4>
      </vt:variant>
      <vt:variant>
        <vt:i4>0</vt:i4>
      </vt:variant>
      <vt:variant>
        <vt:i4>5</vt:i4>
      </vt:variant>
      <vt:variant>
        <vt:lpwstr/>
      </vt:variant>
      <vt:variant>
        <vt:lpwstr>_Toc297274697</vt:lpwstr>
      </vt:variant>
      <vt:variant>
        <vt:i4>1114164</vt:i4>
      </vt:variant>
      <vt:variant>
        <vt:i4>41</vt:i4>
      </vt:variant>
      <vt:variant>
        <vt:i4>0</vt:i4>
      </vt:variant>
      <vt:variant>
        <vt:i4>5</vt:i4>
      </vt:variant>
      <vt:variant>
        <vt:lpwstr/>
      </vt:variant>
      <vt:variant>
        <vt:lpwstr>_Toc297274696</vt:lpwstr>
      </vt:variant>
      <vt:variant>
        <vt:i4>1114164</vt:i4>
      </vt:variant>
      <vt:variant>
        <vt:i4>35</vt:i4>
      </vt:variant>
      <vt:variant>
        <vt:i4>0</vt:i4>
      </vt:variant>
      <vt:variant>
        <vt:i4>5</vt:i4>
      </vt:variant>
      <vt:variant>
        <vt:lpwstr/>
      </vt:variant>
      <vt:variant>
        <vt:lpwstr>_Toc297274695</vt:lpwstr>
      </vt:variant>
      <vt:variant>
        <vt:i4>1114164</vt:i4>
      </vt:variant>
      <vt:variant>
        <vt:i4>29</vt:i4>
      </vt:variant>
      <vt:variant>
        <vt:i4>0</vt:i4>
      </vt:variant>
      <vt:variant>
        <vt:i4>5</vt:i4>
      </vt:variant>
      <vt:variant>
        <vt:lpwstr/>
      </vt:variant>
      <vt:variant>
        <vt:lpwstr>_Toc297274694</vt:lpwstr>
      </vt:variant>
      <vt:variant>
        <vt:i4>1114164</vt:i4>
      </vt:variant>
      <vt:variant>
        <vt:i4>23</vt:i4>
      </vt:variant>
      <vt:variant>
        <vt:i4>0</vt:i4>
      </vt:variant>
      <vt:variant>
        <vt:i4>5</vt:i4>
      </vt:variant>
      <vt:variant>
        <vt:lpwstr/>
      </vt:variant>
      <vt:variant>
        <vt:lpwstr>_Toc297274693</vt:lpwstr>
      </vt:variant>
      <vt:variant>
        <vt:i4>1114164</vt:i4>
      </vt:variant>
      <vt:variant>
        <vt:i4>17</vt:i4>
      </vt:variant>
      <vt:variant>
        <vt:i4>0</vt:i4>
      </vt:variant>
      <vt:variant>
        <vt:i4>5</vt:i4>
      </vt:variant>
      <vt:variant>
        <vt:lpwstr/>
      </vt:variant>
      <vt:variant>
        <vt:lpwstr>_Toc297274692</vt:lpwstr>
      </vt:variant>
      <vt:variant>
        <vt:i4>1114164</vt:i4>
      </vt:variant>
      <vt:variant>
        <vt:i4>11</vt:i4>
      </vt:variant>
      <vt:variant>
        <vt:i4>0</vt:i4>
      </vt:variant>
      <vt:variant>
        <vt:i4>5</vt:i4>
      </vt:variant>
      <vt:variant>
        <vt:lpwstr/>
      </vt:variant>
      <vt:variant>
        <vt:lpwstr>_Toc297274691</vt:lpwstr>
      </vt:variant>
      <vt:variant>
        <vt:i4>1114164</vt:i4>
      </vt:variant>
      <vt:variant>
        <vt:i4>5</vt:i4>
      </vt:variant>
      <vt:variant>
        <vt:i4>0</vt:i4>
      </vt:variant>
      <vt:variant>
        <vt:i4>5</vt:i4>
      </vt:variant>
      <vt:variant>
        <vt:lpwstr/>
      </vt:variant>
      <vt:variant>
        <vt:lpwstr>_Toc297274690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Prescription Active Families Survey Report May 2016</dc:title>
  <dc:creator>Research New Zealand</dc:creator>
  <cp:lastModifiedBy>Jane Adam</cp:lastModifiedBy>
  <cp:revision>3</cp:revision>
  <cp:lastPrinted>2016-06-21T02:16:00Z</cp:lastPrinted>
  <dcterms:created xsi:type="dcterms:W3CDTF">2016-06-30T01:31:00Z</dcterms:created>
  <dcterms:modified xsi:type="dcterms:W3CDTF">2016-06-30T01:34:00Z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0x0101001921FB9507A2BB43BCAB3A9C70143A31</vt:lpwstr>
  </property>
  <property fmtid="{D5CDD505-2E9C-101B-9397-08002B2CF9AE}" pid="3" name="TaxKeyword">
    <vt:lpwstr/>
  </property>
  <property fmtid="{D5CDD505-2E9C-101B-9397-08002B2CF9AE}" pid="4" name="Reporting_x0020_Type">
    <vt:lpwstr/>
  </property>
  <property fmtid="{D5CDD505-2E9C-101B-9397-08002B2CF9AE}" pid="5" name="Reporting Type">
    <vt:lpwstr/>
  </property>
</Properties>
</file>