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66EA8" w:rsidP="00854F70">
      <w:pPr>
        <w:pStyle w:val="Heading1"/>
      </w:pPr>
      <w:bookmarkStart w:id="0" w:name="PRMS_RIName"/>
      <w:proofErr w:type="spellStart"/>
      <w:r w:rsidRPr="00854F70">
        <w:t>Elsdon</w:t>
      </w:r>
      <w:proofErr w:type="spellEnd"/>
      <w:r w:rsidRPr="00854F70">
        <w:t xml:space="preserve"> Enterprises Limited - </w:t>
      </w:r>
      <w:proofErr w:type="spellStart"/>
      <w:r w:rsidRPr="00854F70">
        <w:t>Ashlea</w:t>
      </w:r>
      <w:proofErr w:type="spellEnd"/>
      <w:r w:rsidRPr="00854F70">
        <w:t xml:space="preserve"> Grove</w:t>
      </w:r>
      <w:bookmarkEnd w:id="0"/>
    </w:p>
    <w:p w:rsidR="001237E0" w:rsidRPr="00854F70" w:rsidRDefault="00766EA8" w:rsidP="00FF41C5">
      <w:pPr>
        <w:pStyle w:val="Heading2"/>
      </w:pPr>
      <w:r w:rsidRPr="00854F70">
        <w:t xml:space="preserve">Current Status: </w:t>
      </w:r>
      <w:bookmarkStart w:id="1" w:name="AuditStartDate"/>
      <w:r w:rsidRPr="00854F70">
        <w:t>4 August 2014</w:t>
      </w:r>
      <w:bookmarkEnd w:id="1"/>
    </w:p>
    <w:p w:rsidR="001237E0" w:rsidRPr="005661ED" w:rsidRDefault="00766EA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66EA8" w:rsidP="00FF41C5">
      <w:pPr>
        <w:pStyle w:val="Heading2"/>
      </w:pPr>
      <w:r w:rsidRPr="005A5CEB">
        <w:t>General overview</w:t>
      </w:r>
    </w:p>
    <w:p w:rsidR="00AF1E00" w:rsidRDefault="00766EA8" w:rsidP="005A5CEB">
      <w:pPr>
        <w:spacing w:before="240" w:after="0" w:line="276" w:lineRule="auto"/>
        <w:ind w:left="0"/>
        <w:rPr>
          <w:sz w:val="24"/>
        </w:rPr>
      </w:pPr>
      <w:bookmarkStart w:id="3" w:name="GeneralOverview"/>
      <w:proofErr w:type="spellStart"/>
      <w:r w:rsidRPr="005A5CEB">
        <w:rPr>
          <w:sz w:val="24"/>
        </w:rPr>
        <w:t>Ashlea</w:t>
      </w:r>
      <w:proofErr w:type="spellEnd"/>
      <w:r w:rsidRPr="005A5CEB">
        <w:rPr>
          <w:sz w:val="24"/>
        </w:rPr>
        <w:t xml:space="preserve"> Grove rest home is privately owned and employs a nurse manager who has been in the role since February 2014.</w:t>
      </w:r>
      <w:r>
        <w:rPr>
          <w:sz w:val="24"/>
        </w:rPr>
        <w:t xml:space="preserve"> </w:t>
      </w:r>
      <w:r w:rsidRPr="005A5CEB">
        <w:rPr>
          <w:sz w:val="24"/>
        </w:rPr>
        <w:t>The nurse manager is supported by care staff and the service has just employed an enrolled nurse.</w:t>
      </w:r>
      <w:r>
        <w:rPr>
          <w:sz w:val="24"/>
        </w:rPr>
        <w:t xml:space="preserve"> </w:t>
      </w:r>
      <w:r w:rsidRPr="005A5CEB">
        <w:rPr>
          <w:sz w:val="24"/>
        </w:rPr>
        <w:t>The service provides rest home and dementia specific level care for up to 37 residents, in a 15 bed dementia unit and 22 bed rest home area.</w:t>
      </w:r>
      <w:r>
        <w:rPr>
          <w:sz w:val="24"/>
        </w:rPr>
        <w:t xml:space="preserve"> </w:t>
      </w:r>
      <w:r w:rsidRPr="005A5CEB">
        <w:rPr>
          <w:sz w:val="24"/>
        </w:rPr>
        <w:t xml:space="preserve">There were 26 residents accommodated on the day of audit, 15 dementia and 11 rest </w:t>
      </w:r>
      <w:proofErr w:type="gramStart"/>
      <w:r w:rsidRPr="005A5CEB">
        <w:rPr>
          <w:sz w:val="24"/>
        </w:rPr>
        <w:t>home</w:t>
      </w:r>
      <w:proofErr w:type="gramEnd"/>
      <w:r w:rsidRPr="005A5CEB">
        <w:rPr>
          <w:sz w:val="24"/>
        </w:rPr>
        <w:t>.</w:t>
      </w:r>
      <w:r>
        <w:rPr>
          <w:sz w:val="24"/>
        </w:rPr>
        <w:t xml:space="preserve"> </w:t>
      </w:r>
      <w:r w:rsidRPr="005A5CEB">
        <w:rPr>
          <w:sz w:val="24"/>
        </w:rPr>
        <w:t xml:space="preserve">A new partition wall has been built which includes a keypad locked door between the dementia unit and the rest home and extends the dementia unit by three rooms; the dementia </w:t>
      </w:r>
      <w:r w:rsidR="00AF1E00">
        <w:rPr>
          <w:sz w:val="24"/>
        </w:rPr>
        <w:t>unit now includes 15 residents.</w:t>
      </w:r>
    </w:p>
    <w:p w:rsidR="00582C77" w:rsidRPr="005A5CEB" w:rsidRDefault="00766EA8" w:rsidP="005A5CEB">
      <w:pPr>
        <w:spacing w:before="240" w:after="0" w:line="276" w:lineRule="auto"/>
        <w:ind w:left="0"/>
        <w:rPr>
          <w:sz w:val="24"/>
        </w:rPr>
      </w:pPr>
      <w:r w:rsidRPr="005A5CEB">
        <w:rPr>
          <w:sz w:val="24"/>
        </w:rPr>
        <w:t>This audit has identified improvements required in maintaining residents privacy, communication with family following incidents, informed consent, reviewing and updating policies, conducting internal audits as per the schedule, completion of satisfaction surveys, conducting meetings as per the schedule, recording on-going hazards, notifying authorities of residents change of level of care, availability of clinical cover, ensuring that staff have signed job descriptions, reference checks and orientation is completed, ensuring staff appraisals are completed annually, ensuring that all staff working in the dementia unit have completed dementia training,</w:t>
      </w:r>
      <w:r>
        <w:rPr>
          <w:sz w:val="24"/>
        </w:rPr>
        <w:t xml:space="preserve"> </w:t>
      </w:r>
      <w:r w:rsidRPr="005A5CEB">
        <w:rPr>
          <w:sz w:val="24"/>
        </w:rPr>
        <w:t>delivery of the education programme to include mandatory training, completion of resident risk assessment, reviews, evaluation and care plans, completion of medication competencies and medication documentation, recording of food temperatures and keeping food hot,</w:t>
      </w:r>
      <w:r>
        <w:rPr>
          <w:sz w:val="24"/>
        </w:rPr>
        <w:t xml:space="preserve"> </w:t>
      </w:r>
      <w:r w:rsidRPr="005A5CEB">
        <w:rPr>
          <w:sz w:val="24"/>
        </w:rPr>
        <w:t xml:space="preserve">chemical storage, calibration of medical equipment, repairs of bathrooms, appropriate environment to eliminate urine smells, environmental restraint, infection control documentation and maintaining best practice for infection prevention and control measure. </w:t>
      </w:r>
    </w:p>
    <w:bookmarkEnd w:id="3"/>
    <w:p w:rsidR="00BA195E" w:rsidRPr="00766EA8" w:rsidRDefault="00766EA8" w:rsidP="00FF41C5">
      <w:pPr>
        <w:pStyle w:val="Heading2"/>
        <w:rPr>
          <w:b/>
        </w:rPr>
      </w:pPr>
      <w:r w:rsidRPr="00766EA8">
        <w:rPr>
          <w:b/>
        </w:rPr>
        <w:t xml:space="preserve">Audit Summary as at </w:t>
      </w:r>
      <w:bookmarkStart w:id="4" w:name="AuditStartDate1"/>
      <w:r w:rsidRPr="00766EA8">
        <w:rPr>
          <w:b/>
        </w:rPr>
        <w:t>4 August 2014</w:t>
      </w:r>
      <w:bookmarkEnd w:id="4"/>
    </w:p>
    <w:p w:rsidR="00BA195E" w:rsidRPr="005A5CEB" w:rsidRDefault="00766EA8" w:rsidP="001D38D8">
      <w:pPr>
        <w:keepNext/>
        <w:spacing w:before="240" w:after="0" w:line="276" w:lineRule="auto"/>
        <w:ind w:left="0"/>
        <w:rPr>
          <w:sz w:val="24"/>
        </w:rPr>
      </w:pPr>
      <w:r w:rsidRPr="005A5CEB">
        <w:rPr>
          <w:sz w:val="24"/>
        </w:rPr>
        <w:t>Standards have been assessed and summarised below:</w:t>
      </w:r>
    </w:p>
    <w:p w:rsidR="00BA195E" w:rsidRPr="00854F70" w:rsidRDefault="00766EA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94DCE" w:rsidTr="008633A8">
        <w:trPr>
          <w:cantSplit/>
          <w:tblHeader/>
        </w:trPr>
        <w:tc>
          <w:tcPr>
            <w:tcW w:w="1260" w:type="dxa"/>
            <w:tcBorders>
              <w:bottom w:val="single" w:sz="4" w:space="0" w:color="000000"/>
            </w:tcBorders>
            <w:vAlign w:val="center"/>
          </w:tcPr>
          <w:p w:rsidR="00BA195E" w:rsidRPr="008F484E" w:rsidRDefault="00766EA8" w:rsidP="001D38D8">
            <w:pPr>
              <w:keepNext/>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66EA8" w:rsidP="001D38D8">
            <w:pPr>
              <w:keepNext/>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66EA8" w:rsidP="001D38D8">
            <w:pPr>
              <w:keepNext/>
              <w:spacing w:before="60"/>
              <w:ind w:left="0"/>
              <w:rPr>
                <w:b/>
                <w:sz w:val="24"/>
                <w:szCs w:val="24"/>
              </w:rPr>
            </w:pPr>
            <w:r w:rsidRPr="008F484E">
              <w:rPr>
                <w:b/>
                <w:sz w:val="24"/>
                <w:szCs w:val="24"/>
              </w:rPr>
              <w:t>Definition</w:t>
            </w:r>
          </w:p>
        </w:tc>
      </w:tr>
      <w:tr w:rsidR="00C94DCE" w:rsidTr="008633A8">
        <w:trPr>
          <w:cantSplit/>
          <w:trHeight w:val="1134"/>
        </w:trPr>
        <w:tc>
          <w:tcPr>
            <w:tcW w:w="1260" w:type="dxa"/>
            <w:tcBorders>
              <w:bottom w:val="single" w:sz="4" w:space="0" w:color="000000"/>
            </w:tcBorders>
            <w:shd w:val="clear" w:color="0066FF" w:fill="0000FF"/>
            <w:vAlign w:val="center"/>
          </w:tcPr>
          <w:p w:rsidR="00103A98" w:rsidRPr="008F484E" w:rsidRDefault="006F29E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66EA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66EA8" w:rsidP="008F484E">
            <w:pPr>
              <w:spacing w:before="60"/>
              <w:ind w:left="50"/>
              <w:rPr>
                <w:sz w:val="24"/>
                <w:szCs w:val="24"/>
              </w:rPr>
            </w:pPr>
            <w:r w:rsidRPr="008F484E">
              <w:rPr>
                <w:sz w:val="24"/>
                <w:szCs w:val="24"/>
              </w:rPr>
              <w:t>All standards applicable to this service fully attained with some standards exceeded</w:t>
            </w:r>
          </w:p>
        </w:tc>
      </w:tr>
      <w:tr w:rsidR="00C94DCE" w:rsidTr="008633A8">
        <w:trPr>
          <w:cantSplit/>
          <w:trHeight w:val="1134"/>
        </w:trPr>
        <w:tc>
          <w:tcPr>
            <w:tcW w:w="1260" w:type="dxa"/>
            <w:tcBorders>
              <w:bottom w:val="single" w:sz="4" w:space="0" w:color="000000"/>
            </w:tcBorders>
            <w:shd w:val="clear" w:color="33CC33" w:fill="00FF00"/>
            <w:vAlign w:val="center"/>
          </w:tcPr>
          <w:p w:rsidR="00103A98" w:rsidRPr="008F484E" w:rsidRDefault="006F29EF" w:rsidP="008F484E">
            <w:pPr>
              <w:spacing w:before="60"/>
              <w:ind w:left="0"/>
              <w:rPr>
                <w:sz w:val="24"/>
                <w:szCs w:val="24"/>
              </w:rPr>
            </w:pPr>
          </w:p>
        </w:tc>
        <w:tc>
          <w:tcPr>
            <w:tcW w:w="3780" w:type="dxa"/>
            <w:shd w:val="clear" w:color="auto" w:fill="auto"/>
            <w:vAlign w:val="center"/>
          </w:tcPr>
          <w:p w:rsidR="00103A98" w:rsidRPr="008F484E" w:rsidRDefault="00766EA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66EA8" w:rsidP="008F484E">
            <w:pPr>
              <w:spacing w:before="60"/>
              <w:ind w:left="50"/>
              <w:rPr>
                <w:sz w:val="24"/>
                <w:szCs w:val="24"/>
              </w:rPr>
            </w:pPr>
            <w:r w:rsidRPr="008F484E">
              <w:rPr>
                <w:sz w:val="24"/>
                <w:szCs w:val="24"/>
              </w:rPr>
              <w:t xml:space="preserve">Standards applicable to this service fully attained </w:t>
            </w:r>
          </w:p>
        </w:tc>
      </w:tr>
      <w:tr w:rsidR="00C94DCE" w:rsidTr="008633A8">
        <w:trPr>
          <w:cantSplit/>
          <w:trHeight w:val="1134"/>
        </w:trPr>
        <w:tc>
          <w:tcPr>
            <w:tcW w:w="1260" w:type="dxa"/>
            <w:tcBorders>
              <w:bottom w:val="single" w:sz="4" w:space="0" w:color="000000"/>
            </w:tcBorders>
            <w:shd w:val="clear" w:color="auto" w:fill="FFFF00"/>
            <w:vAlign w:val="center"/>
          </w:tcPr>
          <w:p w:rsidR="00103A98" w:rsidRPr="008F484E" w:rsidRDefault="006F29EF" w:rsidP="008F484E">
            <w:pPr>
              <w:spacing w:before="60"/>
              <w:ind w:left="0"/>
              <w:rPr>
                <w:sz w:val="24"/>
                <w:szCs w:val="24"/>
              </w:rPr>
            </w:pPr>
          </w:p>
        </w:tc>
        <w:tc>
          <w:tcPr>
            <w:tcW w:w="3780" w:type="dxa"/>
            <w:shd w:val="clear" w:color="auto" w:fill="auto"/>
            <w:vAlign w:val="center"/>
          </w:tcPr>
          <w:p w:rsidR="00103A98" w:rsidRPr="008F484E" w:rsidRDefault="00766EA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66EA8" w:rsidP="008F484E">
            <w:pPr>
              <w:spacing w:before="60"/>
              <w:ind w:left="50"/>
              <w:rPr>
                <w:sz w:val="24"/>
                <w:szCs w:val="24"/>
              </w:rPr>
            </w:pPr>
            <w:r w:rsidRPr="008F484E">
              <w:rPr>
                <w:sz w:val="24"/>
                <w:szCs w:val="24"/>
              </w:rPr>
              <w:t>Some standards applicable to this service partially attained and of low risk</w:t>
            </w:r>
          </w:p>
        </w:tc>
      </w:tr>
      <w:tr w:rsidR="00C94DCE" w:rsidTr="008633A8">
        <w:trPr>
          <w:cantSplit/>
          <w:trHeight w:val="1134"/>
        </w:trPr>
        <w:tc>
          <w:tcPr>
            <w:tcW w:w="1260" w:type="dxa"/>
            <w:tcBorders>
              <w:bottom w:val="single" w:sz="4" w:space="0" w:color="000000"/>
            </w:tcBorders>
            <w:shd w:val="clear" w:color="auto" w:fill="FFC800"/>
            <w:vAlign w:val="center"/>
          </w:tcPr>
          <w:p w:rsidR="00103A98" w:rsidRPr="008F484E" w:rsidRDefault="006F29E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66EA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66EA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94DCE" w:rsidTr="004B2721">
        <w:trPr>
          <w:cantSplit/>
          <w:trHeight w:val="1134"/>
        </w:trPr>
        <w:tc>
          <w:tcPr>
            <w:tcW w:w="1260" w:type="dxa"/>
            <w:shd w:val="clear" w:color="auto" w:fill="FF0000"/>
            <w:vAlign w:val="center"/>
          </w:tcPr>
          <w:p w:rsidR="00103A98" w:rsidRPr="008F484E" w:rsidRDefault="006F29EF" w:rsidP="008F484E">
            <w:pPr>
              <w:spacing w:before="60"/>
              <w:ind w:left="0"/>
              <w:rPr>
                <w:sz w:val="24"/>
                <w:szCs w:val="24"/>
              </w:rPr>
            </w:pPr>
          </w:p>
        </w:tc>
        <w:tc>
          <w:tcPr>
            <w:tcW w:w="3780" w:type="dxa"/>
            <w:shd w:val="clear" w:color="auto" w:fill="auto"/>
            <w:vAlign w:val="center"/>
          </w:tcPr>
          <w:p w:rsidR="00103A98" w:rsidRPr="008F484E" w:rsidRDefault="00766EA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66EA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66EA8" w:rsidP="00FF41C5">
      <w:pPr>
        <w:pStyle w:val="Heading3"/>
      </w:pPr>
      <w:r w:rsidRPr="00FF41C5">
        <w:t xml:space="preserve">Consumer Rights as at </w:t>
      </w:r>
      <w:bookmarkStart w:id="5" w:name="AuditStartDate2"/>
      <w:r w:rsidRPr="00FF41C5">
        <w:t>4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B2721" w:rsidRPr="00CC002C" w:rsidRDefault="00766EA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6F29EF" w:rsidP="008F484E">
            <w:pPr>
              <w:spacing w:after="0"/>
              <w:ind w:left="0"/>
              <w:rPr>
                <w:rFonts w:cs="Arial"/>
                <w:b/>
                <w:szCs w:val="24"/>
              </w:rPr>
            </w:pPr>
          </w:p>
        </w:tc>
        <w:tc>
          <w:tcPr>
            <w:tcW w:w="2330" w:type="dxa"/>
            <w:shd w:val="clear" w:color="auto" w:fill="FFFFFF"/>
          </w:tcPr>
          <w:p w:rsidR="004B2721" w:rsidRPr="00CC002C" w:rsidRDefault="00766EA8" w:rsidP="008F484E">
            <w:pPr>
              <w:spacing w:after="0"/>
              <w:ind w:left="0"/>
              <w:rPr>
                <w:rFonts w:cs="Arial"/>
                <w:b/>
                <w:szCs w:val="24"/>
              </w:rPr>
            </w:pPr>
            <w:r>
              <w:t>Some standards applicable to this service partially attained and of low risk.</w:t>
            </w:r>
          </w:p>
        </w:tc>
      </w:tr>
    </w:tbl>
    <w:p w:rsidR="00FF41C5" w:rsidRPr="00FF41C5" w:rsidRDefault="00766EA8" w:rsidP="00FF41C5">
      <w:pPr>
        <w:pStyle w:val="Heading3"/>
      </w:pPr>
      <w:r w:rsidRPr="00FF41C5">
        <w:t>Organisational Management</w:t>
      </w:r>
      <w:r>
        <w:t xml:space="preserve"> as at </w:t>
      </w:r>
      <w:bookmarkStart w:id="6" w:name="AuditStartDate3"/>
      <w:r w:rsidRPr="00FF41C5">
        <w:t>4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D2CA9" w:rsidRPr="00CC002C" w:rsidRDefault="00766EA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6F29EF" w:rsidP="004D2CA9">
            <w:pPr>
              <w:spacing w:after="0"/>
              <w:ind w:left="0"/>
              <w:rPr>
                <w:rFonts w:cs="Arial"/>
                <w:b/>
                <w:szCs w:val="24"/>
              </w:rPr>
            </w:pPr>
          </w:p>
        </w:tc>
        <w:tc>
          <w:tcPr>
            <w:tcW w:w="2330" w:type="dxa"/>
            <w:shd w:val="clear" w:color="auto" w:fill="FFFFFF"/>
          </w:tcPr>
          <w:p w:rsidR="004D2CA9" w:rsidRPr="00CC002C" w:rsidRDefault="00766EA8"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766EA8" w:rsidP="00FF41C5">
      <w:pPr>
        <w:pStyle w:val="Heading3"/>
      </w:pPr>
      <w:r w:rsidRPr="00CC002C">
        <w:t>Continuum of Service Delivery</w:t>
      </w:r>
      <w:r>
        <w:t xml:space="preserve"> as at </w:t>
      </w:r>
      <w:bookmarkStart w:id="7" w:name="AuditStartDate4"/>
      <w:r w:rsidRPr="00FF41C5">
        <w:t>4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D2CA9" w:rsidRPr="00CC002C" w:rsidRDefault="00766EA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6F29EF" w:rsidP="004D2CA9">
            <w:pPr>
              <w:spacing w:after="0"/>
              <w:ind w:left="0"/>
              <w:rPr>
                <w:rFonts w:cs="Arial"/>
                <w:b/>
                <w:szCs w:val="24"/>
              </w:rPr>
            </w:pPr>
          </w:p>
        </w:tc>
        <w:tc>
          <w:tcPr>
            <w:tcW w:w="2330" w:type="dxa"/>
            <w:shd w:val="clear" w:color="auto" w:fill="FFFFFF"/>
          </w:tcPr>
          <w:p w:rsidR="004D2CA9" w:rsidRPr="00CC002C" w:rsidRDefault="00766EA8" w:rsidP="004D2CA9">
            <w:pPr>
              <w:spacing w:after="0"/>
              <w:ind w:left="0"/>
              <w:rPr>
                <w:rFonts w:cs="Arial"/>
                <w:b/>
                <w:szCs w:val="24"/>
              </w:rPr>
            </w:pPr>
            <w:r>
              <w:t>Some standards applicable to this service partially attained and of medium or high risk and/or unattained and of low risk.</w:t>
            </w:r>
          </w:p>
        </w:tc>
      </w:tr>
    </w:tbl>
    <w:p w:rsidR="00FF41C5" w:rsidRDefault="00766EA8" w:rsidP="00FF41C5">
      <w:pPr>
        <w:pStyle w:val="Heading3"/>
      </w:pPr>
      <w:r w:rsidRPr="00CC002C">
        <w:t>Safe and Appropriate Environment</w:t>
      </w:r>
      <w:r w:rsidRPr="00FF41C5">
        <w:t xml:space="preserve"> </w:t>
      </w:r>
      <w:r>
        <w:t xml:space="preserve">as at </w:t>
      </w:r>
      <w:bookmarkStart w:id="8" w:name="AuditStartDate5"/>
      <w:r>
        <w:t>4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D2CA9" w:rsidRPr="00CC002C" w:rsidRDefault="00766EA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6F29EF" w:rsidP="004D2CA9">
            <w:pPr>
              <w:spacing w:after="0"/>
              <w:ind w:left="0"/>
              <w:rPr>
                <w:rFonts w:cs="Arial"/>
                <w:b/>
                <w:szCs w:val="24"/>
              </w:rPr>
            </w:pPr>
          </w:p>
        </w:tc>
        <w:tc>
          <w:tcPr>
            <w:tcW w:w="2330" w:type="dxa"/>
            <w:shd w:val="clear" w:color="auto" w:fill="FFFFFF"/>
          </w:tcPr>
          <w:p w:rsidR="004D2CA9" w:rsidRPr="00CC002C" w:rsidRDefault="00766EA8" w:rsidP="004D2CA9">
            <w:pPr>
              <w:spacing w:after="0"/>
              <w:ind w:left="0"/>
              <w:rPr>
                <w:rFonts w:cs="Arial"/>
                <w:b/>
                <w:szCs w:val="24"/>
              </w:rPr>
            </w:pPr>
            <w:r>
              <w:t>Some standards applicable to this service partially attained and of medium or high risk and/or unattained and of low risk.</w:t>
            </w:r>
          </w:p>
        </w:tc>
      </w:tr>
    </w:tbl>
    <w:p w:rsidR="00FF41C5" w:rsidRDefault="00766EA8" w:rsidP="00FF41C5">
      <w:pPr>
        <w:pStyle w:val="Heading3"/>
      </w:pPr>
      <w:r w:rsidRPr="00CC002C">
        <w:lastRenderedPageBreak/>
        <w:t>Restraint Minimisation and Safe Practice</w:t>
      </w:r>
      <w:r w:rsidRPr="00FF41C5">
        <w:t xml:space="preserve"> as at </w:t>
      </w:r>
      <w:bookmarkStart w:id="9" w:name="AuditStartDate6"/>
      <w:r>
        <w:t>4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D2CA9" w:rsidRPr="00CC002C" w:rsidRDefault="00766EA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800"/>
          </w:tcPr>
          <w:p w:rsidR="004D2CA9" w:rsidRPr="00CC002C" w:rsidRDefault="006F29EF" w:rsidP="004D2CA9">
            <w:pPr>
              <w:spacing w:after="0"/>
              <w:ind w:left="0"/>
              <w:rPr>
                <w:rFonts w:cs="Arial"/>
                <w:b/>
                <w:szCs w:val="24"/>
              </w:rPr>
            </w:pPr>
          </w:p>
        </w:tc>
        <w:tc>
          <w:tcPr>
            <w:tcW w:w="2330" w:type="dxa"/>
            <w:shd w:val="clear" w:color="auto" w:fill="FFFFFF"/>
          </w:tcPr>
          <w:p w:rsidR="004D2CA9" w:rsidRPr="00CC002C" w:rsidRDefault="00766EA8"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766EA8" w:rsidP="00FF41C5">
      <w:pPr>
        <w:pStyle w:val="Heading3"/>
      </w:pPr>
      <w:r w:rsidRPr="00CC002C">
        <w:t>Infection Prevention and Control</w:t>
      </w:r>
      <w:r w:rsidRPr="00FF41C5">
        <w:t xml:space="preserve"> as at </w:t>
      </w:r>
      <w:bookmarkStart w:id="10" w:name="AuditStartDate7"/>
      <w:r w:rsidRPr="00CC002C">
        <w:t>4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CE" w:rsidTr="00F62C56">
        <w:trPr>
          <w:cantSplit/>
        </w:trPr>
        <w:tc>
          <w:tcPr>
            <w:tcW w:w="5529" w:type="dxa"/>
          </w:tcPr>
          <w:p w:rsidR="004D2CA9" w:rsidRPr="00CC002C" w:rsidRDefault="00766EA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6F29EF" w:rsidP="004D2CA9">
            <w:pPr>
              <w:spacing w:after="0"/>
              <w:ind w:left="0"/>
              <w:rPr>
                <w:rFonts w:cs="Arial"/>
                <w:b/>
                <w:szCs w:val="24"/>
              </w:rPr>
            </w:pPr>
          </w:p>
        </w:tc>
        <w:tc>
          <w:tcPr>
            <w:tcW w:w="2330" w:type="dxa"/>
            <w:shd w:val="clear" w:color="auto" w:fill="FFFFFF"/>
          </w:tcPr>
          <w:p w:rsidR="004D2CA9" w:rsidRPr="00CC002C" w:rsidRDefault="00766EA8" w:rsidP="004D2CA9">
            <w:pPr>
              <w:spacing w:after="0"/>
              <w:ind w:left="0"/>
              <w:rPr>
                <w:rFonts w:cs="Arial"/>
                <w:b/>
                <w:szCs w:val="24"/>
              </w:rPr>
            </w:pPr>
            <w:r>
              <w:t>Some standards applicable to this service partially attained and of low risk.</w:t>
            </w:r>
          </w:p>
        </w:tc>
      </w:tr>
    </w:tbl>
    <w:p w:rsidR="00661434" w:rsidRPr="00FF41C5" w:rsidRDefault="00766EA8" w:rsidP="00FF41C5">
      <w:pPr>
        <w:pStyle w:val="Heading2"/>
      </w:pPr>
      <w:r w:rsidRPr="00FF41C5">
        <w:t xml:space="preserve">Audit Results as at </w:t>
      </w:r>
      <w:bookmarkStart w:id="11" w:name="AuditStartDate8"/>
      <w:r w:rsidRPr="00FF41C5">
        <w:t>4 August 2014</w:t>
      </w:r>
      <w:bookmarkEnd w:id="11"/>
    </w:p>
    <w:p w:rsidR="00EE7AF4" w:rsidRPr="008F484E" w:rsidRDefault="00766EA8" w:rsidP="00FF41C5">
      <w:pPr>
        <w:pStyle w:val="Heading3"/>
      </w:pPr>
      <w:r w:rsidRPr="008F484E">
        <w:t>Consumer Rights</w:t>
      </w:r>
    </w:p>
    <w:p w:rsidR="00582C77" w:rsidRPr="008F484E" w:rsidRDefault="00766EA8" w:rsidP="008F484E">
      <w:pPr>
        <w:spacing w:before="240" w:after="0" w:line="276" w:lineRule="auto"/>
        <w:ind w:left="0"/>
        <w:rPr>
          <w:sz w:val="24"/>
        </w:rPr>
      </w:pPr>
      <w:bookmarkStart w:id="12" w:name="ConsumerRights"/>
      <w:r w:rsidRPr="008F484E">
        <w:rPr>
          <w:sz w:val="24"/>
        </w:rPr>
        <w:t>Full information is provided on entry to residents and family/representatives.</w:t>
      </w:r>
      <w:r>
        <w:rPr>
          <w:sz w:val="24"/>
        </w:rPr>
        <w:t xml:space="preserve"> </w:t>
      </w:r>
      <w:r w:rsidRPr="008F484E">
        <w:rPr>
          <w:sz w:val="24"/>
        </w:rPr>
        <w:t>Family are involved in initial care planning and receive on-going feedback.</w:t>
      </w:r>
      <w:r>
        <w:rPr>
          <w:sz w:val="24"/>
        </w:rPr>
        <w:t xml:space="preserve"> </w:t>
      </w:r>
      <w:r w:rsidRPr="008F484E">
        <w:rPr>
          <w:sz w:val="24"/>
        </w:rPr>
        <w:t>Residents’ values, beliefs, dignity and privacy are respected however improvements are required around maintaining privacy and informed consent.</w:t>
      </w:r>
      <w:r>
        <w:rPr>
          <w:sz w:val="24"/>
        </w:rPr>
        <w:t xml:space="preserve"> </w:t>
      </w:r>
      <w:r w:rsidRPr="008F484E">
        <w:rPr>
          <w:sz w:val="24"/>
        </w:rPr>
        <w:t>A complaints register is in place.</w:t>
      </w:r>
      <w:r>
        <w:rPr>
          <w:sz w:val="24"/>
        </w:rPr>
        <w:t xml:space="preserve"> </w:t>
      </w:r>
      <w:r w:rsidRPr="008F484E">
        <w:rPr>
          <w:sz w:val="24"/>
        </w:rPr>
        <w:t>The service has documented complaints and there is evidence of follow up, action and resolution.</w:t>
      </w:r>
      <w:r>
        <w:rPr>
          <w:sz w:val="24"/>
        </w:rPr>
        <w:t xml:space="preserve"> </w:t>
      </w:r>
      <w:r w:rsidRPr="008F484E">
        <w:rPr>
          <w:sz w:val="24"/>
        </w:rPr>
        <w:t>The complaints register reviewed included verbal complaints.</w:t>
      </w:r>
      <w:r>
        <w:rPr>
          <w:sz w:val="24"/>
        </w:rPr>
        <w:t xml:space="preserve"> </w:t>
      </w:r>
      <w:r w:rsidRPr="008F484E">
        <w:rPr>
          <w:sz w:val="24"/>
        </w:rPr>
        <w:t>There is an improvement required around notification of incident/accidents to family in a timely fashion.</w:t>
      </w:r>
      <w:r>
        <w:rPr>
          <w:sz w:val="24"/>
        </w:rPr>
        <w:t xml:space="preserve"> </w:t>
      </w:r>
    </w:p>
    <w:bookmarkEnd w:id="12"/>
    <w:p w:rsidR="00EE7AF4" w:rsidRPr="008F484E" w:rsidRDefault="00766EA8" w:rsidP="00FF41C5">
      <w:pPr>
        <w:pStyle w:val="Heading3"/>
      </w:pPr>
      <w:r w:rsidRPr="008F484E">
        <w:t>Organisational Management</w:t>
      </w:r>
    </w:p>
    <w:p w:rsidR="00AF1E00" w:rsidRDefault="00766EA8" w:rsidP="008F484E">
      <w:pPr>
        <w:spacing w:before="240" w:after="0" w:line="276" w:lineRule="auto"/>
        <w:ind w:left="0"/>
        <w:rPr>
          <w:sz w:val="24"/>
        </w:rPr>
      </w:pPr>
      <w:bookmarkStart w:id="13" w:name="OrganisationalManagement"/>
      <w:proofErr w:type="spellStart"/>
      <w:r w:rsidRPr="008F484E">
        <w:rPr>
          <w:sz w:val="24"/>
        </w:rPr>
        <w:t>Ashlea</w:t>
      </w:r>
      <w:proofErr w:type="spellEnd"/>
      <w:r w:rsidRPr="008F484E">
        <w:rPr>
          <w:sz w:val="24"/>
        </w:rPr>
        <w:t xml:space="preserve"> Grove rest home has an organisational philosophy, which includes a vision, mission statement and strategic objectives.</w:t>
      </w:r>
      <w:r>
        <w:rPr>
          <w:sz w:val="24"/>
        </w:rPr>
        <w:t xml:space="preserve"> </w:t>
      </w:r>
      <w:r w:rsidRPr="008F484E">
        <w:rPr>
          <w:sz w:val="24"/>
        </w:rPr>
        <w:t xml:space="preserve">The service is privately owned and is managed by a nurse manager with considerable experience in aged care. </w:t>
      </w:r>
    </w:p>
    <w:p w:rsidR="008F484E" w:rsidRPr="008F484E" w:rsidRDefault="00766EA8" w:rsidP="008F484E">
      <w:pPr>
        <w:spacing w:before="240" w:after="0" w:line="276" w:lineRule="auto"/>
        <w:ind w:left="0"/>
        <w:rPr>
          <w:sz w:val="24"/>
        </w:rPr>
      </w:pPr>
      <w:r w:rsidRPr="008F484E">
        <w:rPr>
          <w:sz w:val="24"/>
        </w:rPr>
        <w:t>The facility is guided by a comprehensive set of policies and procedures.</w:t>
      </w:r>
      <w:r>
        <w:rPr>
          <w:sz w:val="24"/>
        </w:rPr>
        <w:t xml:space="preserve"> </w:t>
      </w:r>
      <w:r w:rsidRPr="008F484E">
        <w:rPr>
          <w:sz w:val="24"/>
        </w:rPr>
        <w:t>Where performance is less than expected, a corrective action process is implemented.</w:t>
      </w:r>
      <w:r>
        <w:rPr>
          <w:sz w:val="24"/>
        </w:rPr>
        <w:t xml:space="preserve"> </w:t>
      </w:r>
      <w:r w:rsidRPr="008F484E">
        <w:rPr>
          <w:sz w:val="24"/>
        </w:rPr>
        <w:t>Health and safety policies, systems and processes are implemented to manage risk.</w:t>
      </w:r>
      <w:r>
        <w:rPr>
          <w:sz w:val="24"/>
        </w:rPr>
        <w:t xml:space="preserve"> </w:t>
      </w:r>
      <w:r w:rsidRPr="008F484E">
        <w:rPr>
          <w:sz w:val="24"/>
        </w:rPr>
        <w:t>Adverse events are effectively managed.</w:t>
      </w:r>
      <w:r>
        <w:rPr>
          <w:sz w:val="24"/>
        </w:rPr>
        <w:t xml:space="preserve"> </w:t>
      </w:r>
      <w:r w:rsidRPr="008F484E">
        <w:rPr>
          <w:sz w:val="24"/>
        </w:rPr>
        <w:t>There are improvements required around reviewing and updating of policies, completion of internal audits, conducting meetings, completion of satisfaction surveys, hazard reporting, business and quality plan completion, clinical service availability, reporting of adverse events,</w:t>
      </w:r>
      <w:r>
        <w:rPr>
          <w:sz w:val="24"/>
        </w:rPr>
        <w:t xml:space="preserve"> </w:t>
      </w:r>
      <w:r w:rsidRPr="008F484E">
        <w:rPr>
          <w:sz w:val="24"/>
        </w:rPr>
        <w:t>job descriptions, orientation, reference checks, staff appraisals and providing mandatory education.</w:t>
      </w:r>
      <w:r>
        <w:rPr>
          <w:sz w:val="24"/>
        </w:rPr>
        <w:t xml:space="preserve"> </w:t>
      </w:r>
    </w:p>
    <w:p w:rsidR="008F484E" w:rsidRPr="008F484E" w:rsidRDefault="00766EA8" w:rsidP="008F484E">
      <w:pPr>
        <w:spacing w:before="240" w:after="0" w:line="276" w:lineRule="auto"/>
        <w:ind w:left="0"/>
        <w:rPr>
          <w:sz w:val="24"/>
        </w:rPr>
      </w:pPr>
      <w:r w:rsidRPr="008F484E">
        <w:rPr>
          <w:sz w:val="24"/>
        </w:rPr>
        <w:t xml:space="preserve">The induction and education and training programmes for the staff ensure </w:t>
      </w:r>
      <w:proofErr w:type="gramStart"/>
      <w:r w:rsidRPr="008F484E">
        <w:rPr>
          <w:sz w:val="24"/>
        </w:rPr>
        <w:t>staff are</w:t>
      </w:r>
      <w:proofErr w:type="gramEnd"/>
      <w:r w:rsidRPr="008F484E">
        <w:rPr>
          <w:sz w:val="24"/>
        </w:rPr>
        <w:t xml:space="preserve"> competent to provide care.</w:t>
      </w:r>
      <w:r>
        <w:rPr>
          <w:sz w:val="24"/>
        </w:rPr>
        <w:t xml:space="preserve"> </w:t>
      </w:r>
      <w:r w:rsidRPr="008F484E">
        <w:rPr>
          <w:sz w:val="24"/>
        </w:rPr>
        <w:t>There is also improvement required around completion of dementia specific training for care givers working in the dementia unit.</w:t>
      </w:r>
    </w:p>
    <w:bookmarkEnd w:id="13"/>
    <w:p w:rsidR="00DC52D9" w:rsidRPr="008F484E" w:rsidRDefault="00766EA8" w:rsidP="00FF41C5">
      <w:pPr>
        <w:pStyle w:val="Heading3"/>
      </w:pPr>
      <w:r w:rsidRPr="008F484E">
        <w:lastRenderedPageBreak/>
        <w:t>Continuum of Service Delivery</w:t>
      </w:r>
    </w:p>
    <w:p w:rsidR="008F484E" w:rsidRPr="008F484E" w:rsidRDefault="00766EA8" w:rsidP="008F484E">
      <w:pPr>
        <w:spacing w:before="240" w:after="0" w:line="276" w:lineRule="auto"/>
        <w:ind w:left="0"/>
        <w:rPr>
          <w:sz w:val="24"/>
        </w:rPr>
      </w:pPr>
      <w:bookmarkStart w:id="14" w:name="ContinuumOfServiceDelivery"/>
      <w:r w:rsidRPr="008F484E">
        <w:rPr>
          <w:sz w:val="24"/>
        </w:rPr>
        <w:t>Residents are assessed prior to entry to the service.</w:t>
      </w:r>
      <w:r>
        <w:rPr>
          <w:sz w:val="24"/>
        </w:rPr>
        <w:t xml:space="preserve"> </w:t>
      </w:r>
      <w:r w:rsidRPr="008F484E">
        <w:rPr>
          <w:sz w:val="24"/>
        </w:rPr>
        <w:t>Initial assessment processes to be completed on admission, requires improvement.</w:t>
      </w:r>
      <w:r>
        <w:rPr>
          <w:sz w:val="24"/>
        </w:rPr>
        <w:t xml:space="preserve"> </w:t>
      </w:r>
      <w:r w:rsidRPr="008F484E">
        <w:rPr>
          <w:sz w:val="24"/>
        </w:rPr>
        <w:t>There are entry and admission procedures in place.</w:t>
      </w:r>
      <w:r>
        <w:rPr>
          <w:sz w:val="24"/>
        </w:rPr>
        <w:t xml:space="preserve"> </w:t>
      </w:r>
      <w:r w:rsidRPr="008F484E">
        <w:rPr>
          <w:sz w:val="24"/>
        </w:rPr>
        <w:t>Residents and family members interviewed state that they are kept involved and informed about the resident's care.</w:t>
      </w:r>
      <w:r>
        <w:rPr>
          <w:sz w:val="24"/>
        </w:rPr>
        <w:t xml:space="preserve"> </w:t>
      </w:r>
      <w:r w:rsidRPr="008F484E">
        <w:rPr>
          <w:sz w:val="24"/>
        </w:rPr>
        <w:t>Care plans are developed by the nurse manager who also has the responsibility for maintaining and reviewing care plans.</w:t>
      </w:r>
      <w:r>
        <w:rPr>
          <w:sz w:val="24"/>
        </w:rPr>
        <w:t xml:space="preserve"> </w:t>
      </w:r>
      <w:r w:rsidRPr="008F484E">
        <w:rPr>
          <w:sz w:val="24"/>
        </w:rPr>
        <w:t>Improvements are required whereby all residents have a plan of care in place.</w:t>
      </w:r>
      <w:r>
        <w:rPr>
          <w:sz w:val="24"/>
        </w:rPr>
        <w:t xml:space="preserve"> </w:t>
      </w:r>
      <w:r w:rsidRPr="008F484E">
        <w:rPr>
          <w:sz w:val="24"/>
        </w:rPr>
        <w:t>Care plans are individually developed with the resident and family/whanau involvement is included where appropriate.</w:t>
      </w:r>
      <w:r>
        <w:rPr>
          <w:sz w:val="24"/>
        </w:rPr>
        <w:t xml:space="preserve"> </w:t>
      </w:r>
      <w:r w:rsidRPr="008F484E">
        <w:rPr>
          <w:sz w:val="24"/>
        </w:rPr>
        <w:t>Improvements are required whereby all long term care plans are evaluated six monthly or more frequently when clinically indicated.</w:t>
      </w:r>
      <w:r>
        <w:rPr>
          <w:sz w:val="24"/>
        </w:rPr>
        <w:t xml:space="preserve"> </w:t>
      </w:r>
      <w:r w:rsidRPr="008F484E">
        <w:rPr>
          <w:sz w:val="24"/>
        </w:rPr>
        <w:t>Risk assessment tools and monitoring forms are available to assess effectively the level of risk and support required for residents.</w:t>
      </w:r>
      <w:r>
        <w:rPr>
          <w:sz w:val="24"/>
        </w:rPr>
        <w:t xml:space="preserve"> </w:t>
      </w:r>
      <w:r w:rsidRPr="008F484E">
        <w:rPr>
          <w:sz w:val="24"/>
        </w:rPr>
        <w:t>Improvements are required in relation to conducting risk assessments for all residents.</w:t>
      </w:r>
      <w:r>
        <w:rPr>
          <w:sz w:val="24"/>
        </w:rPr>
        <w:t xml:space="preserve"> </w:t>
      </w:r>
      <w:r w:rsidRPr="008F484E">
        <w:rPr>
          <w:sz w:val="24"/>
        </w:rPr>
        <w:t>A range of activities are available in both rest home and dementia units and rest home residents provide feedback on the programme.</w:t>
      </w:r>
      <w:r>
        <w:rPr>
          <w:sz w:val="24"/>
        </w:rPr>
        <w:t xml:space="preserve"> </w:t>
      </w:r>
      <w:r w:rsidRPr="008F484E">
        <w:rPr>
          <w:sz w:val="24"/>
        </w:rPr>
        <w:t>The medication management system includes policy and procedures that requires review.</w:t>
      </w:r>
      <w:r>
        <w:rPr>
          <w:sz w:val="24"/>
        </w:rPr>
        <w:t xml:space="preserve"> </w:t>
      </w:r>
      <w:proofErr w:type="gramStart"/>
      <w:r w:rsidRPr="008F484E">
        <w:rPr>
          <w:sz w:val="24"/>
        </w:rPr>
        <w:t>Staff responsible for medication administration receive</w:t>
      </w:r>
      <w:proofErr w:type="gramEnd"/>
      <w:r w:rsidRPr="008F484E">
        <w:rPr>
          <w:sz w:val="24"/>
        </w:rPr>
        <w:t xml:space="preserve"> training.</w:t>
      </w:r>
      <w:r>
        <w:rPr>
          <w:sz w:val="24"/>
        </w:rPr>
        <w:t xml:space="preserve"> </w:t>
      </w:r>
      <w:r w:rsidRPr="008F484E">
        <w:rPr>
          <w:sz w:val="24"/>
        </w:rPr>
        <w:t>Resident medications are reviewed by the residents’ general practitioner at least three monthly.</w:t>
      </w:r>
      <w:r>
        <w:rPr>
          <w:sz w:val="24"/>
        </w:rPr>
        <w:t xml:space="preserve"> </w:t>
      </w:r>
      <w:r w:rsidRPr="008F484E">
        <w:rPr>
          <w:sz w:val="24"/>
        </w:rPr>
        <w:t>Improvements are required in relation to medication administration documentation, administration practices, and secure storage and medication competencies for staff.</w:t>
      </w:r>
      <w:r>
        <w:rPr>
          <w:sz w:val="24"/>
        </w:rPr>
        <w:t xml:space="preserve"> </w:t>
      </w:r>
      <w:proofErr w:type="spellStart"/>
      <w:r w:rsidRPr="008F484E">
        <w:rPr>
          <w:sz w:val="24"/>
        </w:rPr>
        <w:t>Ashlea</w:t>
      </w:r>
      <w:proofErr w:type="spellEnd"/>
      <w:r w:rsidRPr="008F484E">
        <w:rPr>
          <w:sz w:val="24"/>
        </w:rPr>
        <w:t xml:space="preserve"> Grove has food policies and procedures for food services and menu planning appropriate for this type of service.</w:t>
      </w:r>
      <w:r>
        <w:rPr>
          <w:sz w:val="24"/>
        </w:rPr>
        <w:t xml:space="preserve"> </w:t>
      </w:r>
      <w:r w:rsidRPr="008F484E">
        <w:rPr>
          <w:sz w:val="24"/>
        </w:rPr>
        <w:t>Nutritional and safe food management in-service is completed by staff.</w:t>
      </w:r>
      <w:r>
        <w:rPr>
          <w:sz w:val="24"/>
        </w:rPr>
        <w:t xml:space="preserve"> </w:t>
      </w:r>
      <w:r w:rsidRPr="008F484E">
        <w:rPr>
          <w:sz w:val="24"/>
        </w:rPr>
        <w:t>The service has a four weekly menu and dietitian input is obtained.</w:t>
      </w:r>
      <w:r>
        <w:rPr>
          <w:sz w:val="24"/>
        </w:rPr>
        <w:t xml:space="preserve"> </w:t>
      </w:r>
      <w:r w:rsidRPr="008F484E">
        <w:rPr>
          <w:sz w:val="24"/>
        </w:rPr>
        <w:t>Residents' food preferences are identified and this includes any particular dietary preferences or needs.</w:t>
      </w:r>
      <w:r>
        <w:rPr>
          <w:sz w:val="24"/>
        </w:rPr>
        <w:t xml:space="preserve"> </w:t>
      </w:r>
      <w:r w:rsidRPr="008F484E">
        <w:rPr>
          <w:sz w:val="24"/>
        </w:rPr>
        <w:t>Improvements are required in relation to closer monitoring of fridge, freezer and hot food temperatures, and aspects of safe food practices.</w:t>
      </w:r>
      <w:r>
        <w:rPr>
          <w:sz w:val="24"/>
        </w:rPr>
        <w:t xml:space="preserve"> </w:t>
      </w:r>
    </w:p>
    <w:bookmarkEnd w:id="14"/>
    <w:p w:rsidR="00EE7AF4" w:rsidRPr="008F484E" w:rsidRDefault="00766EA8" w:rsidP="00FF41C5">
      <w:pPr>
        <w:pStyle w:val="Heading3"/>
      </w:pPr>
      <w:r w:rsidRPr="008F484E">
        <w:t>Safe and Appropriate Environment</w:t>
      </w:r>
    </w:p>
    <w:p w:rsidR="008F484E" w:rsidRPr="008F484E" w:rsidRDefault="00766EA8" w:rsidP="008F484E">
      <w:pPr>
        <w:spacing w:before="240" w:after="0" w:line="276" w:lineRule="auto"/>
        <w:ind w:left="0"/>
        <w:rPr>
          <w:sz w:val="24"/>
        </w:rPr>
      </w:pPr>
      <w:bookmarkStart w:id="15" w:name="SafeAndAppropriateEnvironment"/>
      <w:proofErr w:type="spellStart"/>
      <w:r w:rsidRPr="008F484E">
        <w:rPr>
          <w:sz w:val="24"/>
        </w:rPr>
        <w:t>Ashlea</w:t>
      </w:r>
      <w:proofErr w:type="spellEnd"/>
      <w:r w:rsidRPr="008F484E">
        <w:rPr>
          <w:sz w:val="24"/>
        </w:rPr>
        <w:t xml:space="preserve"> Grove has a current building certificate that expires on 12 July 2015.</w:t>
      </w:r>
      <w:r>
        <w:rPr>
          <w:sz w:val="24"/>
        </w:rPr>
        <w:t xml:space="preserve"> </w:t>
      </w:r>
      <w:r w:rsidRPr="008F484E">
        <w:rPr>
          <w:sz w:val="24"/>
        </w:rPr>
        <w:t>Scheduled and reactive maintenance is carried out.</w:t>
      </w:r>
      <w:r>
        <w:rPr>
          <w:sz w:val="24"/>
        </w:rPr>
        <w:t xml:space="preserve"> </w:t>
      </w:r>
      <w:r w:rsidRPr="008F484E">
        <w:rPr>
          <w:sz w:val="24"/>
        </w:rPr>
        <w:t>Residents’ rooms are of sufficient space to allow services to be provided and for the safe use and manoeuvring of mobility aids.</w:t>
      </w:r>
      <w:r>
        <w:rPr>
          <w:sz w:val="24"/>
        </w:rPr>
        <w:t xml:space="preserve"> </w:t>
      </w:r>
      <w:r w:rsidRPr="008F484E">
        <w:rPr>
          <w:sz w:val="24"/>
        </w:rPr>
        <w:t>Residents can and do bring in their own furnishings for their rooms.</w:t>
      </w:r>
      <w:r>
        <w:rPr>
          <w:sz w:val="24"/>
        </w:rPr>
        <w:t xml:space="preserve"> </w:t>
      </w:r>
      <w:r w:rsidRPr="008F484E">
        <w:rPr>
          <w:sz w:val="24"/>
        </w:rPr>
        <w:t>In the rest home there is a lounge and dining area.</w:t>
      </w:r>
      <w:r>
        <w:rPr>
          <w:sz w:val="24"/>
        </w:rPr>
        <w:t xml:space="preserve"> </w:t>
      </w:r>
      <w:r w:rsidRPr="008F484E">
        <w:rPr>
          <w:sz w:val="24"/>
        </w:rPr>
        <w:t>In the dementia unit there is a lounge and separate dining room.</w:t>
      </w:r>
      <w:r>
        <w:rPr>
          <w:sz w:val="24"/>
        </w:rPr>
        <w:t xml:space="preserve"> </w:t>
      </w:r>
      <w:r w:rsidRPr="008F484E">
        <w:rPr>
          <w:sz w:val="24"/>
        </w:rPr>
        <w:t>Residents are able to access areas for privacy if required.</w:t>
      </w:r>
      <w:r>
        <w:rPr>
          <w:sz w:val="24"/>
        </w:rPr>
        <w:t xml:space="preserve"> </w:t>
      </w:r>
      <w:r w:rsidRPr="008F484E">
        <w:rPr>
          <w:sz w:val="24"/>
        </w:rPr>
        <w:t>Furniture is appropriate to the setting and arranged that allows residents to mobilise.</w:t>
      </w:r>
      <w:r>
        <w:rPr>
          <w:sz w:val="24"/>
        </w:rPr>
        <w:t xml:space="preserve"> </w:t>
      </w:r>
      <w:r w:rsidRPr="008F484E">
        <w:rPr>
          <w:sz w:val="24"/>
        </w:rPr>
        <w:t>The service has extended the dementia unit to include three extra rooms.</w:t>
      </w:r>
      <w:r>
        <w:rPr>
          <w:sz w:val="24"/>
        </w:rPr>
        <w:t xml:space="preserve"> </w:t>
      </w:r>
      <w:r w:rsidRPr="008F484E">
        <w:rPr>
          <w:sz w:val="24"/>
        </w:rPr>
        <w:t>A new partition wall has been built which includes a keypad locked door between the dementia unit and the rest home.</w:t>
      </w:r>
      <w:r>
        <w:rPr>
          <w:sz w:val="24"/>
        </w:rPr>
        <w:t xml:space="preserve"> </w:t>
      </w:r>
      <w:r w:rsidRPr="008F484E">
        <w:rPr>
          <w:sz w:val="24"/>
        </w:rPr>
        <w:t>The three rooms, communal spaces and toilet facilities are able to cater for three extra dementia care residents.</w:t>
      </w:r>
      <w:r>
        <w:rPr>
          <w:sz w:val="24"/>
        </w:rPr>
        <w:t xml:space="preserve"> </w:t>
      </w:r>
    </w:p>
    <w:p w:rsidR="008F484E" w:rsidRPr="008F484E" w:rsidRDefault="00766EA8" w:rsidP="008F484E">
      <w:pPr>
        <w:spacing w:before="240" w:after="0" w:line="276" w:lineRule="auto"/>
        <w:ind w:left="0"/>
        <w:rPr>
          <w:sz w:val="24"/>
        </w:rPr>
      </w:pPr>
      <w:r w:rsidRPr="008F484E">
        <w:rPr>
          <w:sz w:val="24"/>
        </w:rPr>
        <w:t>There is a designated laundry which includes storage of cleaning and laundry chemicals.</w:t>
      </w:r>
      <w:r>
        <w:rPr>
          <w:sz w:val="24"/>
        </w:rPr>
        <w:t xml:space="preserve"> </w:t>
      </w:r>
      <w:r w:rsidRPr="008F484E">
        <w:rPr>
          <w:sz w:val="24"/>
        </w:rPr>
        <w:t>Improvements are required in relation to the securing of chemicals in the dementia unit.</w:t>
      </w:r>
      <w:r>
        <w:rPr>
          <w:sz w:val="24"/>
        </w:rPr>
        <w:t xml:space="preserve"> </w:t>
      </w:r>
      <w:r w:rsidRPr="008F484E">
        <w:rPr>
          <w:sz w:val="24"/>
        </w:rPr>
        <w:t>Hot water temperatures are monitored and recorded.</w:t>
      </w:r>
      <w:r>
        <w:rPr>
          <w:sz w:val="24"/>
        </w:rPr>
        <w:t xml:space="preserve"> </w:t>
      </w:r>
      <w:r w:rsidRPr="008F484E">
        <w:rPr>
          <w:sz w:val="24"/>
        </w:rPr>
        <w:t>Communal living areas and resident rooms are appropriately heated and ventilated.</w:t>
      </w:r>
      <w:r>
        <w:rPr>
          <w:sz w:val="24"/>
        </w:rPr>
        <w:t xml:space="preserve"> </w:t>
      </w:r>
      <w:r w:rsidRPr="008F484E">
        <w:rPr>
          <w:sz w:val="24"/>
        </w:rPr>
        <w:t>Residents have access to natural light in their rooms and there is adequate external light in communal areas.</w:t>
      </w:r>
      <w:r>
        <w:rPr>
          <w:sz w:val="24"/>
        </w:rPr>
        <w:t xml:space="preserve"> </w:t>
      </w:r>
      <w:r w:rsidRPr="008F484E">
        <w:rPr>
          <w:sz w:val="24"/>
        </w:rPr>
        <w:t>An improvement is required in relation to carpet odour in one dementia bedroom.</w:t>
      </w:r>
      <w:r>
        <w:rPr>
          <w:sz w:val="24"/>
        </w:rPr>
        <w:t xml:space="preserve"> </w:t>
      </w:r>
      <w:r w:rsidRPr="008F484E">
        <w:rPr>
          <w:sz w:val="24"/>
        </w:rPr>
        <w:t>External garden areas are available with suitable pathways, seating and shade provided.</w:t>
      </w:r>
      <w:r>
        <w:rPr>
          <w:sz w:val="24"/>
        </w:rPr>
        <w:t xml:space="preserve"> </w:t>
      </w:r>
      <w:r w:rsidRPr="008F484E">
        <w:rPr>
          <w:sz w:val="24"/>
        </w:rPr>
        <w:t>Smoking is only permitted in designated external areas.</w:t>
      </w:r>
      <w:r>
        <w:rPr>
          <w:sz w:val="24"/>
        </w:rPr>
        <w:t xml:space="preserve"> </w:t>
      </w:r>
      <w:r w:rsidRPr="008F484E">
        <w:rPr>
          <w:sz w:val="24"/>
        </w:rPr>
        <w:t xml:space="preserve">Appropriate training, information and equipment for responding to emergencies </w:t>
      </w:r>
      <w:proofErr w:type="gramStart"/>
      <w:r w:rsidRPr="008F484E">
        <w:rPr>
          <w:sz w:val="24"/>
        </w:rPr>
        <w:t>is</w:t>
      </w:r>
      <w:proofErr w:type="gramEnd"/>
      <w:r w:rsidRPr="008F484E">
        <w:rPr>
          <w:sz w:val="24"/>
        </w:rPr>
        <w:t xml:space="preserve"> provided.</w:t>
      </w:r>
      <w:r>
        <w:rPr>
          <w:sz w:val="24"/>
        </w:rPr>
        <w:t xml:space="preserve"> </w:t>
      </w:r>
      <w:r w:rsidRPr="008F484E">
        <w:rPr>
          <w:sz w:val="24"/>
        </w:rPr>
        <w:t>There is an approved evacuation scheme and emergency supplies for at least three days.</w:t>
      </w:r>
      <w:r>
        <w:rPr>
          <w:sz w:val="24"/>
        </w:rPr>
        <w:t xml:space="preserve"> </w:t>
      </w:r>
      <w:r w:rsidRPr="008F484E">
        <w:rPr>
          <w:sz w:val="24"/>
        </w:rPr>
        <w:t>Appropriate policies are available along with product safety charts.</w:t>
      </w:r>
      <w:r>
        <w:rPr>
          <w:sz w:val="24"/>
        </w:rPr>
        <w:t xml:space="preserve"> </w:t>
      </w:r>
      <w:r w:rsidRPr="008F484E">
        <w:rPr>
          <w:sz w:val="24"/>
        </w:rPr>
        <w:t>There are emergency plans in place and emergency drills have been held.</w:t>
      </w:r>
      <w:r>
        <w:rPr>
          <w:sz w:val="24"/>
        </w:rPr>
        <w:t xml:space="preserve"> </w:t>
      </w:r>
      <w:r w:rsidRPr="008F484E">
        <w:rPr>
          <w:sz w:val="24"/>
        </w:rPr>
        <w:t xml:space="preserve">There is an improvement around ensuring six monthly drills are </w:t>
      </w:r>
      <w:r w:rsidRPr="008F484E">
        <w:rPr>
          <w:sz w:val="24"/>
        </w:rPr>
        <w:lastRenderedPageBreak/>
        <w:t>completed.</w:t>
      </w:r>
      <w:r>
        <w:rPr>
          <w:sz w:val="24"/>
        </w:rPr>
        <w:t xml:space="preserve"> </w:t>
      </w:r>
      <w:r w:rsidRPr="008F484E">
        <w:rPr>
          <w:sz w:val="24"/>
        </w:rPr>
        <w:t>There is a civil defence kit and evidence of supplies in the event of an emergency in line with Civil Defence guidelines.</w:t>
      </w:r>
      <w:r>
        <w:rPr>
          <w:sz w:val="24"/>
        </w:rPr>
        <w:t xml:space="preserve"> </w:t>
      </w:r>
      <w:r w:rsidRPr="008F484E">
        <w:rPr>
          <w:sz w:val="24"/>
        </w:rPr>
        <w:t>There is an improvement required around ensuring a gas bottle is available for the BBQ.</w:t>
      </w:r>
    </w:p>
    <w:bookmarkEnd w:id="15"/>
    <w:p w:rsidR="00EE7AF4" w:rsidRPr="008F484E" w:rsidRDefault="00766EA8" w:rsidP="00FF41C5">
      <w:pPr>
        <w:pStyle w:val="Heading3"/>
      </w:pPr>
      <w:r w:rsidRPr="008F484E">
        <w:t>Restraint Minimisation and Safe Practice</w:t>
      </w:r>
    </w:p>
    <w:p w:rsidR="008F484E" w:rsidRPr="008F484E" w:rsidRDefault="00766EA8" w:rsidP="008F484E">
      <w:pPr>
        <w:spacing w:before="240" w:after="0" w:line="276" w:lineRule="auto"/>
        <w:ind w:left="0"/>
        <w:rPr>
          <w:sz w:val="24"/>
        </w:rPr>
      </w:pPr>
      <w:bookmarkStart w:id="16" w:name="RestraintMinimisationAndSafePractice"/>
      <w:r w:rsidRPr="008F484E">
        <w:rPr>
          <w:sz w:val="24"/>
        </w:rPr>
        <w:t>The use of restraint is actively minimised.</w:t>
      </w:r>
      <w:r>
        <w:rPr>
          <w:sz w:val="24"/>
        </w:rPr>
        <w:t xml:space="preserve"> </w:t>
      </w:r>
      <w:r w:rsidRPr="008F484E">
        <w:rPr>
          <w:sz w:val="24"/>
        </w:rPr>
        <w:t>Restraint is regarded as the last intervention when no appropriate clinical interventions, such as de-escalation techniques, have been successful.</w:t>
      </w:r>
      <w:r>
        <w:rPr>
          <w:sz w:val="24"/>
        </w:rPr>
        <w:t xml:space="preserve"> </w:t>
      </w:r>
      <w:r w:rsidRPr="008F484E">
        <w:rPr>
          <w:sz w:val="24"/>
        </w:rPr>
        <w:t>On the day of audit there was one dementia resident assessed as requiring restraint and no enablers.</w:t>
      </w:r>
      <w:r>
        <w:rPr>
          <w:sz w:val="24"/>
        </w:rPr>
        <w:t xml:space="preserve"> </w:t>
      </w:r>
      <w:r w:rsidRPr="008F484E">
        <w:rPr>
          <w:sz w:val="24"/>
        </w:rPr>
        <w:t>The restraint is only used as a last resort and is managed appropriately including assessment, consent, care planning and monitoring.</w:t>
      </w:r>
      <w:r>
        <w:rPr>
          <w:sz w:val="24"/>
        </w:rPr>
        <w:t xml:space="preserve"> </w:t>
      </w:r>
      <w:proofErr w:type="gramStart"/>
      <w:r w:rsidRPr="008F484E">
        <w:rPr>
          <w:sz w:val="24"/>
        </w:rPr>
        <w:t>Staff are</w:t>
      </w:r>
      <w:proofErr w:type="gramEnd"/>
      <w:r w:rsidRPr="008F484E">
        <w:rPr>
          <w:sz w:val="24"/>
        </w:rPr>
        <w:t xml:space="preserve"> required to attend restraint minimisation and safe practice education.</w:t>
      </w:r>
      <w:r>
        <w:rPr>
          <w:sz w:val="24"/>
        </w:rPr>
        <w:t xml:space="preserve"> </w:t>
      </w:r>
      <w:r w:rsidRPr="008F484E">
        <w:rPr>
          <w:sz w:val="24"/>
        </w:rPr>
        <w:t>The restraint minimisation programme is reviewed annually.</w:t>
      </w:r>
      <w:r>
        <w:rPr>
          <w:sz w:val="24"/>
        </w:rPr>
        <w:t xml:space="preserve"> </w:t>
      </w:r>
      <w:r w:rsidRPr="008F484E">
        <w:rPr>
          <w:sz w:val="24"/>
        </w:rPr>
        <w:t>Improvements are required whereby environmental restraint is not imposed on rest home residents.</w:t>
      </w:r>
      <w:r>
        <w:rPr>
          <w:sz w:val="24"/>
        </w:rPr>
        <w:t xml:space="preserve"> </w:t>
      </w:r>
    </w:p>
    <w:bookmarkEnd w:id="16"/>
    <w:p w:rsidR="00EE7AF4" w:rsidRPr="008F484E" w:rsidRDefault="00766EA8" w:rsidP="00FF41C5">
      <w:pPr>
        <w:pStyle w:val="Heading3"/>
      </w:pPr>
      <w:r w:rsidRPr="008F484E">
        <w:t>Infection Prevention and Control</w:t>
      </w:r>
    </w:p>
    <w:p w:rsidR="008F484E" w:rsidRDefault="00766EA8"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required to be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Improvements are required around reporting of all infections, documentation, reviewing and follow up of infections, ensuring there is a supply of disposable hand towels and appropriate storage of towels in bathrooms.</w:t>
      </w:r>
    </w:p>
    <w:bookmarkEnd w:id="17"/>
    <w:p w:rsidR="006F29EF" w:rsidRDefault="006F29EF">
      <w:pPr>
        <w:spacing w:after="0"/>
        <w:ind w:left="0"/>
        <w:rPr>
          <w:sz w:val="24"/>
        </w:rPr>
        <w:sectPr w:rsidR="006F29EF" w:rsidSect="006F29EF">
          <w:pgSz w:w="11906" w:h="16838"/>
          <w:pgMar w:top="720" w:right="720" w:bottom="720" w:left="720" w:header="708" w:footer="708" w:gutter="0"/>
          <w:cols w:space="708"/>
          <w:docGrid w:linePitch="360"/>
        </w:sectPr>
      </w:pPr>
    </w:p>
    <w:p w:rsidR="00565091" w:rsidRDefault="00565091" w:rsidP="006F29E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565091" w:rsidRDefault="00565091" w:rsidP="006F29EF">
      <w:pPr>
        <w:pStyle w:val="Heading2"/>
        <w:rPr>
          <w:b/>
          <w:bCs/>
        </w:rPr>
      </w:pPr>
      <w:r>
        <w:rPr>
          <w:b/>
          <w:bCs/>
        </w:rPr>
        <w:t>Introduction</w:t>
      </w:r>
    </w:p>
    <w:p w:rsidR="00565091" w:rsidRDefault="00565091" w:rsidP="006F29E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65091" w:rsidRDefault="00565091" w:rsidP="006F29E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65091" w:rsidRDefault="00565091" w:rsidP="006F29E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65091" w:rsidRDefault="00565091" w:rsidP="006F29E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4"/>
              </w:rPr>
            </w:pPr>
            <w:proofErr w:type="spellStart"/>
            <w:r>
              <w:t>Elsdon</w:t>
            </w:r>
            <w:proofErr w:type="spellEnd"/>
            <w:r>
              <w:t xml:space="preserve"> Enterprises Limited</w:t>
            </w:r>
          </w:p>
        </w:tc>
      </w:tr>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4"/>
              </w:rPr>
            </w:pPr>
            <w:proofErr w:type="spellStart"/>
            <w:r>
              <w:t>Elsdon</w:t>
            </w:r>
            <w:proofErr w:type="spellEnd"/>
            <w:r>
              <w:t xml:space="preserve"> Enterprises Limited - </w:t>
            </w:r>
            <w:proofErr w:type="spellStart"/>
            <w:r>
              <w:t>Ashlea</w:t>
            </w:r>
            <w:proofErr w:type="spellEnd"/>
            <w:r>
              <w:t xml:space="preserve"> Grove</w:t>
            </w:r>
          </w:p>
        </w:tc>
      </w:tr>
    </w:tbl>
    <w:p w:rsidR="00565091" w:rsidRDefault="00565091" w:rsidP="006F29E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4"/>
                <w:szCs w:val="24"/>
              </w:rPr>
            </w:pPr>
            <w:r>
              <w:t>Health and Disability Auditing New Zealand Limited</w:t>
            </w:r>
          </w:p>
        </w:tc>
      </w:tr>
    </w:tbl>
    <w:p w:rsidR="00565091" w:rsidRDefault="00565091" w:rsidP="006F29E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4"/>
                <w:szCs w:val="24"/>
              </w:rPr>
            </w:pPr>
            <w:r>
              <w:t>Certification Audit</w:t>
            </w:r>
          </w:p>
        </w:tc>
      </w:tr>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4"/>
              </w:rPr>
            </w:pPr>
            <w:proofErr w:type="spellStart"/>
            <w:r>
              <w:t>Ashlea</w:t>
            </w:r>
            <w:proofErr w:type="spellEnd"/>
            <w:r>
              <w:t xml:space="preserve"> Grove Rest Home</w:t>
            </w:r>
          </w:p>
        </w:tc>
      </w:tr>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4"/>
              </w:rPr>
            </w:pPr>
            <w:r>
              <w:t>Rest home care (excluding dementia care); Dementia care</w:t>
            </w:r>
          </w:p>
        </w:tc>
      </w:tr>
      <w:tr w:rsidR="00565091" w:rsidTr="00565091">
        <w:tc>
          <w:tcPr>
            <w:tcW w:w="365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65091" w:rsidRDefault="00565091" w:rsidP="006F29E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65091" w:rsidRDefault="00565091" w:rsidP="006F29EF">
            <w:pPr>
              <w:spacing w:before="60"/>
              <w:ind w:left="0"/>
              <w:rPr>
                <w:sz w:val="24"/>
                <w:szCs w:val="24"/>
              </w:rPr>
            </w:pPr>
            <w:r>
              <w:t>4 August 2014</w:t>
            </w:r>
          </w:p>
        </w:tc>
        <w:tc>
          <w:tcPr>
            <w:tcW w:w="1417" w:type="dxa"/>
            <w:tcBorders>
              <w:top w:val="single" w:sz="4" w:space="0" w:color="auto"/>
              <w:left w:val="nil"/>
              <w:bottom w:val="single" w:sz="4" w:space="0" w:color="auto"/>
              <w:right w:val="nil"/>
            </w:tcBorders>
            <w:hideMark/>
          </w:tcPr>
          <w:p w:rsidR="00565091" w:rsidRDefault="00565091" w:rsidP="006F29E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65091" w:rsidRDefault="00565091" w:rsidP="006F29EF">
            <w:pPr>
              <w:spacing w:before="60"/>
              <w:ind w:left="0"/>
              <w:rPr>
                <w:sz w:val="24"/>
                <w:szCs w:val="24"/>
              </w:rPr>
            </w:pPr>
            <w:r>
              <w:t>5 August 2014</w:t>
            </w:r>
          </w:p>
        </w:tc>
      </w:tr>
    </w:tbl>
    <w:p w:rsidR="00565091" w:rsidRDefault="00565091" w:rsidP="006F29EF">
      <w:pPr>
        <w:spacing w:after="0"/>
        <w:ind w:left="0"/>
        <w:rPr>
          <w:rFonts w:cstheme="minorBidi"/>
          <w:sz w:val="20"/>
          <w:szCs w:val="20"/>
        </w:rPr>
      </w:pPr>
    </w:p>
    <w:p w:rsidR="00565091" w:rsidRDefault="00565091" w:rsidP="006F29E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65091" w:rsidRDefault="00565091" w:rsidP="006F29EF">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A new partition wall has been built which includes a keypad locked door between the dementia unit and the rest home and extends the dementia unit by three rooms.  The dementia unit now includes 15 residents.</w:t>
      </w:r>
    </w:p>
    <w:p w:rsidR="00565091" w:rsidRDefault="00565091" w:rsidP="006F29E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65091" w:rsidTr="00565091">
        <w:tc>
          <w:tcPr>
            <w:tcW w:w="1074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b/>
                <w:sz w:val="24"/>
                <w:szCs w:val="20"/>
              </w:rPr>
            </w:pPr>
            <w:r>
              <w:rPr>
                <w:rStyle w:val="BodyText2Char"/>
              </w:rPr>
              <w:t>26</w:t>
            </w:r>
          </w:p>
        </w:tc>
      </w:tr>
    </w:tbl>
    <w:p w:rsidR="00565091" w:rsidRDefault="00565091" w:rsidP="006F29E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65091" w:rsidTr="00565091">
        <w:trPr>
          <w:cantSplit/>
        </w:trPr>
        <w:tc>
          <w:tcPr>
            <w:tcW w:w="2235" w:type="dxa"/>
            <w:tcBorders>
              <w:top w:val="single" w:sz="4" w:space="0" w:color="auto"/>
              <w:left w:val="single" w:sz="4" w:space="0" w:color="auto"/>
              <w:bottom w:val="single" w:sz="4" w:space="0" w:color="auto"/>
              <w:right w:val="single" w:sz="4" w:space="0" w:color="auto"/>
            </w:tcBorders>
            <w:hideMark/>
          </w:tcPr>
          <w:p w:rsidR="00565091" w:rsidRDefault="00565091" w:rsidP="006F29E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65091" w:rsidRDefault="00565091" w:rsidP="006F29EF">
            <w:pPr>
              <w:tabs>
                <w:tab w:val="left" w:pos="1560"/>
              </w:tabs>
              <w:spacing w:before="60"/>
              <w:ind w:left="0"/>
              <w:rPr>
                <w:rFonts w:cs="Arial"/>
                <w:sz w:val="20"/>
                <w:szCs w:val="20"/>
              </w:rPr>
            </w:pPr>
            <w:r>
              <w:rPr>
                <w:rStyle w:val="PlaceholderText"/>
                <w:sz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rFonts w:cs="Arial"/>
                <w:sz w:val="20"/>
                <w:szCs w:val="20"/>
              </w:rPr>
            </w:pPr>
            <w:r>
              <w:rPr>
                <w:rStyle w:val="BodyTextChar"/>
              </w:rPr>
              <w:t>6</w:t>
            </w:r>
          </w:p>
        </w:tc>
      </w:tr>
      <w:tr w:rsidR="00565091" w:rsidTr="00565091">
        <w:trPr>
          <w:cantSplit/>
        </w:trPr>
        <w:tc>
          <w:tcPr>
            <w:tcW w:w="2235"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rFonts w:cs="Arial"/>
                <w:sz w:val="20"/>
                <w:szCs w:val="20"/>
              </w:rPr>
            </w:pPr>
            <w:r>
              <w:rPr>
                <w:sz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rFonts w:cs="Arial"/>
                <w:sz w:val="20"/>
                <w:szCs w:val="20"/>
              </w:rPr>
            </w:pPr>
            <w:r>
              <w:rPr>
                <w:rStyle w:val="BodyTextChar"/>
              </w:rPr>
              <w:t>14</w:t>
            </w: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rFonts w:cs="Arial"/>
                <w:sz w:val="20"/>
                <w:szCs w:val="20"/>
              </w:rPr>
            </w:pPr>
            <w:r>
              <w:rPr>
                <w:rStyle w:val="BodyTextChar"/>
              </w:rPr>
              <w:t>8</w:t>
            </w:r>
          </w:p>
        </w:tc>
      </w:tr>
      <w:tr w:rsidR="00565091" w:rsidTr="00565091">
        <w:trPr>
          <w:cantSplit/>
        </w:trPr>
        <w:tc>
          <w:tcPr>
            <w:tcW w:w="2235"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jc w:val="center"/>
              <w:rPr>
                <w:rFonts w:cs="Arial"/>
                <w:sz w:val="20"/>
                <w:szCs w:val="20"/>
              </w:rPr>
            </w:pPr>
          </w:p>
        </w:tc>
      </w:tr>
      <w:tr w:rsidR="00565091" w:rsidTr="00565091">
        <w:trPr>
          <w:cantSplit/>
        </w:trPr>
        <w:tc>
          <w:tcPr>
            <w:tcW w:w="2235"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65091" w:rsidRDefault="00565091" w:rsidP="006F29EF">
            <w:pPr>
              <w:keepNext/>
              <w:spacing w:before="60"/>
              <w:ind w:left="0"/>
              <w:jc w:val="center"/>
              <w:rPr>
                <w:rFonts w:cs="Arial"/>
                <w:sz w:val="20"/>
                <w:szCs w:val="20"/>
              </w:rPr>
            </w:pPr>
          </w:p>
        </w:tc>
      </w:tr>
      <w:tr w:rsidR="00565091" w:rsidTr="00565091">
        <w:trPr>
          <w:cantSplit/>
        </w:trPr>
        <w:tc>
          <w:tcPr>
            <w:tcW w:w="223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65091" w:rsidRDefault="00565091" w:rsidP="006F29EF">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565091" w:rsidRDefault="00565091" w:rsidP="006F29E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65091" w:rsidRDefault="00565091" w:rsidP="006F29E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rFonts w:cs="Arial"/>
                <w:sz w:val="20"/>
                <w:szCs w:val="20"/>
              </w:rPr>
            </w:pPr>
            <w:r>
              <w:rPr>
                <w:rStyle w:val="BodyTextChar"/>
              </w:rPr>
              <w:t>2</w:t>
            </w:r>
          </w:p>
        </w:tc>
      </w:tr>
    </w:tbl>
    <w:p w:rsidR="00565091" w:rsidRDefault="00565091" w:rsidP="006F29E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65091" w:rsidTr="00565091">
        <w:tc>
          <w:tcPr>
            <w:tcW w:w="351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28</w:t>
            </w:r>
          </w:p>
        </w:tc>
        <w:tc>
          <w:tcPr>
            <w:tcW w:w="35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16</w:t>
            </w:r>
          </w:p>
        </w:tc>
        <w:tc>
          <w:tcPr>
            <w:tcW w:w="345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44</w:t>
            </w:r>
          </w:p>
        </w:tc>
      </w:tr>
    </w:tbl>
    <w:p w:rsidR="00565091" w:rsidRDefault="00565091" w:rsidP="006F29E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65091" w:rsidTr="00565091">
        <w:tc>
          <w:tcPr>
            <w:tcW w:w="351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1</w:t>
            </w:r>
          </w:p>
        </w:tc>
      </w:tr>
      <w:tr w:rsidR="00565091" w:rsidTr="00565091">
        <w:tc>
          <w:tcPr>
            <w:tcW w:w="351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1</w:t>
            </w:r>
          </w:p>
        </w:tc>
      </w:tr>
      <w:tr w:rsidR="00565091" w:rsidTr="00565091">
        <w:tc>
          <w:tcPr>
            <w:tcW w:w="351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22</w:t>
            </w:r>
          </w:p>
        </w:tc>
        <w:tc>
          <w:tcPr>
            <w:tcW w:w="340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sz w:val="20"/>
                <w:szCs w:val="20"/>
                <w:lang w:eastAsia="en-NZ"/>
              </w:rPr>
            </w:pPr>
            <w:r>
              <w:rPr>
                <w:rStyle w:val="BodyTextChar"/>
              </w:rPr>
              <w:t>6</w:t>
            </w:r>
          </w:p>
        </w:tc>
      </w:tr>
      <w:tr w:rsidR="00565091" w:rsidTr="00565091">
        <w:tc>
          <w:tcPr>
            <w:tcW w:w="351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565091" w:rsidRDefault="00565091" w:rsidP="006F29E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65091" w:rsidRDefault="00565091" w:rsidP="006F29E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0"/>
                <w:szCs w:val="20"/>
                <w:lang w:eastAsia="en-NZ"/>
              </w:rPr>
            </w:pPr>
            <w:r>
              <w:rPr>
                <w:rStyle w:val="BodyTextChar"/>
              </w:rPr>
              <w:t>1</w:t>
            </w:r>
          </w:p>
        </w:tc>
      </w:tr>
    </w:tbl>
    <w:p w:rsidR="00565091" w:rsidRDefault="00565091" w:rsidP="006F29EF">
      <w:pPr>
        <w:pStyle w:val="Heading2"/>
        <w:pageBreakBefore/>
        <w:rPr>
          <w:b/>
          <w:bCs/>
          <w:szCs w:val="32"/>
          <w:lang w:eastAsia="en-US"/>
        </w:rPr>
      </w:pPr>
      <w:r>
        <w:rPr>
          <w:b/>
          <w:bCs/>
        </w:rPr>
        <w:lastRenderedPageBreak/>
        <w:t>Declaration</w:t>
      </w:r>
    </w:p>
    <w:p w:rsidR="00565091" w:rsidRDefault="00565091" w:rsidP="006F29EF">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565091" w:rsidRDefault="00565091" w:rsidP="006F29E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t>Yes</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Yes</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t>Yes</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Yes</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Yes</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Not Applicable</w:t>
            </w:r>
          </w:p>
        </w:tc>
      </w:tr>
      <w:tr w:rsidR="00565091" w:rsidTr="00565091">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Yes</w:t>
            </w:r>
          </w:p>
        </w:tc>
      </w:tr>
      <w:tr w:rsidR="00565091" w:rsidTr="00565091">
        <w:trPr>
          <w:trHeight w:val="60"/>
        </w:trPr>
        <w:tc>
          <w:tcPr>
            <w:tcW w:w="675"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rPr>
            </w:pPr>
            <w:r>
              <w:rPr>
                <w:rStyle w:val="BodyText2Char"/>
              </w:rPr>
              <w:t>Yes</w:t>
            </w:r>
          </w:p>
        </w:tc>
      </w:tr>
    </w:tbl>
    <w:p w:rsidR="00565091" w:rsidRDefault="00565091" w:rsidP="006F29EF">
      <w:pPr>
        <w:spacing w:before="240" w:after="0"/>
        <w:ind w:left="0"/>
        <w:rPr>
          <w:rFonts w:cstheme="minorBidi"/>
          <w:szCs w:val="20"/>
        </w:rPr>
      </w:pPr>
      <w:r>
        <w:rPr>
          <w:szCs w:val="20"/>
        </w:rPr>
        <w:t xml:space="preserve">Dated </w:t>
      </w:r>
      <w:r>
        <w:rPr>
          <w:rStyle w:val="BodyText2Char"/>
        </w:rPr>
        <w:t>Thursday, 4 September 2014</w:t>
      </w:r>
    </w:p>
    <w:p w:rsidR="00565091" w:rsidRDefault="00565091" w:rsidP="006F29EF">
      <w:pPr>
        <w:pStyle w:val="Heading2"/>
        <w:pageBreakBefore/>
        <w:rPr>
          <w:b/>
          <w:bCs/>
          <w:szCs w:val="32"/>
        </w:rPr>
      </w:pPr>
      <w:r>
        <w:rPr>
          <w:b/>
          <w:bCs/>
        </w:rPr>
        <w:lastRenderedPageBreak/>
        <w:t>Executive Summary of Audit</w:t>
      </w:r>
    </w:p>
    <w:p w:rsidR="00565091" w:rsidRDefault="00565091" w:rsidP="006F29E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65091" w:rsidRDefault="00565091" w:rsidP="006F29EF">
      <w:pPr>
        <w:pStyle w:val="BodyText2"/>
        <w:pBdr>
          <w:top w:val="single" w:sz="4" w:space="1" w:color="auto"/>
          <w:left w:val="single" w:sz="4" w:space="4" w:color="auto"/>
          <w:bottom w:val="single" w:sz="4" w:space="1" w:color="auto"/>
          <w:right w:val="single" w:sz="4" w:space="4" w:color="auto"/>
        </w:pBdr>
      </w:pPr>
      <w:proofErr w:type="spellStart"/>
      <w:r>
        <w:rPr>
          <w:rStyle w:val="BodyText2Char"/>
        </w:rPr>
        <w:t>Ashlea</w:t>
      </w:r>
      <w:proofErr w:type="spellEnd"/>
      <w:r>
        <w:rPr>
          <w:rStyle w:val="BodyText2Char"/>
        </w:rPr>
        <w:t xml:space="preserve"> Grove rest home is privately owned and employs a nurse manager who has been in the role since February 2014.  The nurse manager is supported by care staff and the service has just employed an enrolled nurse.  The service provides rest home and dementia specific level care for up to 37 residents, in a 15 bed dementia unit and 22 bed rest home area.  There were 26 residents accommodated on the day of audit, 15 dementia and 11 rest </w:t>
      </w:r>
      <w:proofErr w:type="gramStart"/>
      <w:r>
        <w:rPr>
          <w:rStyle w:val="BodyText2Char"/>
        </w:rPr>
        <w:t>home</w:t>
      </w:r>
      <w:proofErr w:type="gramEnd"/>
      <w:r>
        <w:rPr>
          <w:rStyle w:val="BodyText2Char"/>
        </w:rPr>
        <w:t xml:space="preserve">.  A new partition wall has been built which includes a keypad locked door between the dementia unit and the rest home and extends the dementia unit by three </w:t>
      </w:r>
      <w:proofErr w:type="gramStart"/>
      <w:r>
        <w:rPr>
          <w:rStyle w:val="BodyText2Char"/>
        </w:rPr>
        <w:t>rooms,</w:t>
      </w:r>
      <w:proofErr w:type="gramEnd"/>
      <w:r>
        <w:rPr>
          <w:rStyle w:val="BodyText2Char"/>
        </w:rPr>
        <w:t xml:space="preserve"> the dementia unit now includes 15 residents.</w:t>
      </w:r>
      <w:r>
        <w:rPr>
          <w:rStyle w:val="BodyText2Char"/>
        </w:rPr>
        <w:br/>
      </w:r>
      <w:r>
        <w:rPr>
          <w:rStyle w:val="BodyText2Char"/>
        </w:rPr>
        <w:br/>
      </w:r>
      <w:r>
        <w:t>This audit has identified improvements required in maintaining residents privacy, communication with family following incidents, informed consent, reviewing and updating policies, conducting internal audits as per the schedule, completion of satisfaction surveys, conducting meetings as per the schedule, recording on-going hazards, notifying authorities of residents change of level of care, availability of clinical cover, ensuring that staff have signed job descriptions, reference checks and orientation is completed, ensuring staff appraisals are completed annually, ensuring that all staff working in the dementia unit have completed dementia training,  delivery of the education programme to include mandatory training, completion of resident risk assessment, reviews, evaluation and care plans, completion of medication competencies and medication documentation, recording of food temperatures and keeping food hot,  chemical storage, calibration of medical equipment, repairs of bathrooms, appropriate environment to eliminate urine smells, environmental restraint, infection control documentation and maintaining best practice for infection prevention and control measure.</w:t>
      </w:r>
      <w:r>
        <w:rPr>
          <w:rStyle w:val="BodyText2Char"/>
        </w:rPr>
        <w:t xml:space="preserve"> </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565091" w:rsidRDefault="00565091" w:rsidP="006F29E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Full information is provided on entry to residents and family/representatives.  Family are involved in initial care planning and receive on-going feedback.  Residents’ values, beliefs, dignity and privacy are respected however improvements are required around maintaining privacy and informed consent.  A complaints register is in place.  The service has documented complaints and there is evidence of follow up, action and resolution.  The complaints register reviewed included verbal complaints.  There is an improvement required around notification of incident/accidents to family in a timely fashion.  </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65091" w:rsidRDefault="00565091" w:rsidP="006F29EF">
      <w:pPr>
        <w:ind w:left="0"/>
        <w:rPr>
          <w:rStyle w:val="BodyText2Char"/>
        </w:rPr>
      </w:pPr>
      <w:proofErr w:type="spellStart"/>
      <w:r>
        <w:rPr>
          <w:rStyle w:val="BodyText2Char"/>
        </w:rPr>
        <w:t>Ashlea</w:t>
      </w:r>
      <w:proofErr w:type="spellEnd"/>
      <w:r>
        <w:rPr>
          <w:rStyle w:val="BodyText2Char"/>
        </w:rPr>
        <w:t xml:space="preserve"> Grove rest home has an organisational philosophy, which includes a vision, mission statement and strategic objectives.  </w:t>
      </w:r>
      <w:r>
        <w:rPr>
          <w:rStyle w:val="BodyText2Char"/>
        </w:rPr>
        <w:br/>
        <w:t xml:space="preserve">The service is privately owned and is managed by a nurse manager with considerable experience in aged care.  The facility is guided by a comprehensive set of policies and procedures.  Where performance is less than expected, a corrective action process is implemented.  Health and safety policies, systems and processes are implemented to manage risk.  Adverse events are effectively managed.  There are improvements required around reviewing and updating of policies, completion of internal audits, conducting meetings, completion of satisfaction surveys, hazard reporting, business and quality plan completion, clinical service availability, reporting of adverse events,  job descriptions, orientation, reference checks, staff appraisals and providing mandatory education.  </w:t>
      </w:r>
    </w:p>
    <w:p w:rsidR="00565091" w:rsidRDefault="00565091" w:rsidP="006F29EF">
      <w:pPr>
        <w:ind w:left="0"/>
        <w:rPr>
          <w:rStyle w:val="BodyText2Char"/>
        </w:rPr>
      </w:pPr>
      <w:r>
        <w:rPr>
          <w:rStyle w:val="BodyText2Char"/>
        </w:rPr>
        <w:lastRenderedPageBreak/>
        <w:t xml:space="preserve">The induction and education and training programmes for the staff ensure </w:t>
      </w:r>
      <w:proofErr w:type="gramStart"/>
      <w:r>
        <w:rPr>
          <w:rStyle w:val="BodyText2Char"/>
        </w:rPr>
        <w:t>staff are</w:t>
      </w:r>
      <w:proofErr w:type="gramEnd"/>
      <w:r>
        <w:rPr>
          <w:rStyle w:val="BodyText2Char"/>
        </w:rPr>
        <w:t xml:space="preserve"> competent to provide care.  There is also improvement required around completion of dementia specific training for care givers working in the dementia unit.</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565091" w:rsidRDefault="00565091" w:rsidP="006F29E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Initial assessment processes to be completed on admission, requires improvement.  There are entry and admission procedures in place.  Residents and family members interviewed state that they are kept involved and informed about the resident's care.  Care plans are developed by the nurse manager who also has the responsibility for maintaining and reviewing care plans.  Improvements are required whereby all residents have a plan of care in place.  Care plans are individually developed with the resident and family/whanau involvement is included where appropriate.  Improvements are required whereby all long term care plans are evaluated six monthly or more frequently when clinically indicated.  Risk assessment tools and monitoring forms are available to assess effectively the level of risk and support required for residents.  Improvements are required in relation to conducting risk assessments for all residents.  A range of activities are available in both rest home and dementia units and rest home residents provide feedback on the programme.  The medication management system includes policy and procedures that requires review.  </w:t>
      </w:r>
      <w:proofErr w:type="gramStart"/>
      <w:r>
        <w:rPr>
          <w:rStyle w:val="BodyText2Char"/>
        </w:rPr>
        <w:t>Staff responsible for medication administration receive</w:t>
      </w:r>
      <w:proofErr w:type="gramEnd"/>
      <w:r>
        <w:rPr>
          <w:rStyle w:val="BodyText2Char"/>
        </w:rPr>
        <w:t xml:space="preserve"> training.  Resident medications are reviewed by the residents’ general practitioner at least three monthly.  Improvements are required in relation to medication administration documentation, administration practices, and secure storage and medication competencies for staff.  </w:t>
      </w:r>
      <w:proofErr w:type="spellStart"/>
      <w:r>
        <w:rPr>
          <w:rStyle w:val="BodyText2Char"/>
        </w:rPr>
        <w:t>Ashlea</w:t>
      </w:r>
      <w:proofErr w:type="spellEnd"/>
      <w:r>
        <w:rPr>
          <w:rStyle w:val="BodyText2Char"/>
        </w:rPr>
        <w:t xml:space="preserve"> Grove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Improvements are required in relation to closer monitoring of fridge, freezer and hot food temperatures, and aspects of safe food practices.  </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65091" w:rsidRDefault="00565091" w:rsidP="006F29EF">
      <w:pPr>
        <w:pStyle w:val="BodyText2"/>
        <w:pBdr>
          <w:top w:val="single" w:sz="4" w:space="1" w:color="auto"/>
          <w:left w:val="single" w:sz="4" w:space="1" w:color="auto"/>
          <w:bottom w:val="single" w:sz="4" w:space="1" w:color="auto"/>
          <w:right w:val="single" w:sz="4" w:space="1" w:color="auto"/>
        </w:pBdr>
      </w:pPr>
      <w:proofErr w:type="spellStart"/>
      <w:r>
        <w:rPr>
          <w:rStyle w:val="BodyText2Char"/>
        </w:rPr>
        <w:t>Ashlea</w:t>
      </w:r>
      <w:proofErr w:type="spellEnd"/>
      <w:r>
        <w:rPr>
          <w:rStyle w:val="BodyText2Char"/>
        </w:rPr>
        <w:t xml:space="preserve"> Grove has a current building certificate that expires on 12 July 2015.  Scheduled and reactive maintenance is carried out.  Residents’ rooms are of sufficient space to allow services to be provided and for the safe use and manoeuvring of mobility aids.  Residents can and do bring in their own furnishings for their rooms.  In the rest home there is a lounge and dining area.  In the dementia unit there is a lounge and separate dining room.  Residents are able to access areas for privacy if required.  Furniture is appropriate to the setting and arranged that allows residents to mobilise.  The service has extended the dementia unit to include three extra rooms.  A new partition wall has been built which includes a keypad locked door between the dementia unit and the rest home.  The three rooms, communal spaces and toilet facilities are able to cater for three extra dementia care residents.</w:t>
      </w:r>
      <w:r>
        <w:rPr>
          <w:rFonts w:asciiTheme="minorHAnsi" w:hAnsiTheme="minorHAnsi"/>
          <w:color w:val="1F497D" w:themeColor="dark2"/>
          <w:sz w:val="22"/>
          <w:szCs w:val="22"/>
        </w:rPr>
        <w:t xml:space="preserve">  </w:t>
      </w:r>
    </w:p>
    <w:p w:rsidR="00565091" w:rsidRDefault="00565091" w:rsidP="006F29E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designated laundry which includes storage of cleaning and laundry chemicals.  Improvements are required in relation to the securing of chemicals in the dementia unit.  Hot water temperatures are monitored and recorded.  Communal living areas and resident rooms are appropriately heated and ventilated.  Residents have access to natural light in their rooms and there is adequate external light in communal areas.  An improvement is required in relation to carpet odour in one dementia bedroom.  External garden areas are available with suitable pathways, seating and shade provided.  Smoking is only permitted in designated external areas.  Appropriate training, information and equipment for responding to emergencies </w:t>
      </w:r>
      <w:proofErr w:type="gramStart"/>
      <w:r>
        <w:rPr>
          <w:rStyle w:val="BodyText2Char"/>
        </w:rPr>
        <w:t>is</w:t>
      </w:r>
      <w:proofErr w:type="gramEnd"/>
      <w:r>
        <w:rPr>
          <w:rStyle w:val="BodyText2Char"/>
        </w:rPr>
        <w:t xml:space="preserve"> provided.  There is an approved evacuation scheme and emergency supplies for at least three days.  Appropriate policies are available along with product safety charts.  There are emergency plans in place and emergency drills have been held.  </w:t>
      </w:r>
      <w:r>
        <w:rPr>
          <w:rStyle w:val="BodyText2Char"/>
        </w:rPr>
        <w:lastRenderedPageBreak/>
        <w:t>There is an improvement around ensuring six monthly drills are completed.  There is a civil defence kit and evidence of supplies in the event of an emergency in line with Civil Defence guidelines.  There is an improvement required around ensuring a gas bottle is available for the BBQ.</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565091" w:rsidRDefault="00565091" w:rsidP="006F29E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use of restraint is actively minimised.  Restraint is regarded as the last intervention when no appropriate clinical interventions, such as de-escalation techniques, have been successful.  On the day of audit there was one dementia resident assessed as requiring restraint and no enablers.  The restraint is only used as a last resort and is managed appropriately including assessment, consent, care planning and monitoring.  </w:t>
      </w:r>
      <w:proofErr w:type="gramStart"/>
      <w:r>
        <w:rPr>
          <w:rStyle w:val="BodyText2Char"/>
        </w:rPr>
        <w:t>Staff are</w:t>
      </w:r>
      <w:proofErr w:type="gramEnd"/>
      <w:r>
        <w:rPr>
          <w:rStyle w:val="BodyText2Char"/>
        </w:rPr>
        <w:t xml:space="preserve"> required to attend restraint minimisation and safe practice education.  The restraint minimisation programme is reviewed annually.  Improvements are required whereby environmental restraint is not imposed on rest home residents.  </w:t>
      </w:r>
    </w:p>
    <w:p w:rsidR="00565091" w:rsidRDefault="00565091" w:rsidP="006F29EF">
      <w:pPr>
        <w:spacing w:after="0"/>
        <w:ind w:left="0"/>
        <w:rPr>
          <w:sz w:val="12"/>
          <w:szCs w:val="20"/>
        </w:rPr>
      </w:pPr>
    </w:p>
    <w:p w:rsidR="00565091" w:rsidRDefault="00565091" w:rsidP="006F29E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565091" w:rsidRDefault="00565091" w:rsidP="006F29E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required to be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Improvements are required around reporting of all infections, documentation, reviewing and follow up of infections, ensuring there is a supply of disposable hand towels and appropriate storage of towels in bathrooms.</w:t>
      </w:r>
    </w:p>
    <w:p w:rsidR="00565091" w:rsidRDefault="00565091" w:rsidP="006F29E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65091" w:rsidTr="00565091">
        <w:tc>
          <w:tcPr>
            <w:tcW w:w="1387" w:type="dxa"/>
            <w:tcBorders>
              <w:top w:val="nil"/>
              <w:left w:val="nil"/>
              <w:bottom w:val="single" w:sz="4" w:space="0" w:color="auto"/>
              <w:right w:val="single" w:sz="4" w:space="0" w:color="auto"/>
            </w:tcBorders>
          </w:tcPr>
          <w:p w:rsidR="00565091" w:rsidRDefault="00565091" w:rsidP="006F29E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0"/>
              </w:rPr>
            </w:pPr>
            <w:r>
              <w:rPr>
                <w:b/>
                <w:sz w:val="20"/>
                <w:szCs w:val="20"/>
              </w:rPr>
              <w:t>PA Critical</w:t>
            </w:r>
          </w:p>
        </w:tc>
      </w:tr>
      <w:tr w:rsidR="00565091" w:rsidTr="00565091">
        <w:tc>
          <w:tcPr>
            <w:tcW w:w="1387" w:type="dxa"/>
            <w:tcBorders>
              <w:top w:val="single" w:sz="4" w:space="0" w:color="auto"/>
              <w:left w:val="single" w:sz="4" w:space="0" w:color="auto"/>
              <w:bottom w:val="single" w:sz="4" w:space="0" w:color="auto"/>
              <w:right w:val="single" w:sz="4" w:space="0" w:color="auto"/>
            </w:tcBorders>
            <w:vAlign w:val="center"/>
            <w:hideMark/>
          </w:tcPr>
          <w:p w:rsidR="00565091" w:rsidRDefault="00565091" w:rsidP="006F29E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0"/>
                <w:lang w:eastAsia="en-NZ"/>
              </w:rPr>
            </w:pPr>
            <w:r>
              <w:rPr>
                <w:szCs w:val="20"/>
                <w:lang w:eastAsia="en-NZ"/>
              </w:rPr>
              <w:t>0</w:t>
            </w:r>
          </w:p>
        </w:tc>
      </w:tr>
      <w:tr w:rsidR="00565091" w:rsidTr="00565091">
        <w:tc>
          <w:tcPr>
            <w:tcW w:w="1387" w:type="dxa"/>
            <w:tcBorders>
              <w:top w:val="single" w:sz="4" w:space="0" w:color="auto"/>
              <w:left w:val="single" w:sz="4" w:space="0" w:color="auto"/>
              <w:bottom w:val="single" w:sz="4" w:space="0" w:color="auto"/>
              <w:right w:val="single" w:sz="4" w:space="0" w:color="auto"/>
            </w:tcBorders>
            <w:vAlign w:val="center"/>
            <w:hideMark/>
          </w:tcPr>
          <w:p w:rsidR="00565091" w:rsidRDefault="00565091" w:rsidP="006F29E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70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r>
    </w:tbl>
    <w:p w:rsidR="00565091" w:rsidRDefault="00565091" w:rsidP="006F29E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65091" w:rsidTr="00565091">
        <w:tc>
          <w:tcPr>
            <w:tcW w:w="1387" w:type="dxa"/>
            <w:tcBorders>
              <w:top w:val="nil"/>
              <w:left w:val="nil"/>
              <w:bottom w:val="single" w:sz="4" w:space="0" w:color="auto"/>
              <w:right w:val="single" w:sz="4" w:space="0" w:color="auto"/>
            </w:tcBorders>
          </w:tcPr>
          <w:p w:rsidR="00565091" w:rsidRDefault="00565091" w:rsidP="006F29E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before="60"/>
              <w:ind w:left="0"/>
              <w:jc w:val="center"/>
              <w:rPr>
                <w:b/>
                <w:sz w:val="20"/>
                <w:szCs w:val="24"/>
              </w:rPr>
            </w:pPr>
            <w:r>
              <w:rPr>
                <w:b/>
                <w:sz w:val="20"/>
              </w:rPr>
              <w:t>Not Audited</w:t>
            </w:r>
          </w:p>
        </w:tc>
      </w:tr>
      <w:tr w:rsidR="00565091" w:rsidTr="00565091">
        <w:tc>
          <w:tcPr>
            <w:tcW w:w="1387" w:type="dxa"/>
            <w:tcBorders>
              <w:top w:val="single" w:sz="4" w:space="0" w:color="auto"/>
              <w:left w:val="single" w:sz="4" w:space="0" w:color="auto"/>
              <w:bottom w:val="single" w:sz="4" w:space="0" w:color="auto"/>
              <w:right w:val="single" w:sz="4" w:space="0" w:color="auto"/>
            </w:tcBorders>
            <w:vAlign w:val="center"/>
            <w:hideMark/>
          </w:tcPr>
          <w:p w:rsidR="00565091" w:rsidRDefault="00565091" w:rsidP="006F29E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r>
      <w:tr w:rsidR="00565091" w:rsidTr="00565091">
        <w:tc>
          <w:tcPr>
            <w:tcW w:w="1387" w:type="dxa"/>
            <w:tcBorders>
              <w:top w:val="single" w:sz="4" w:space="0" w:color="auto"/>
              <w:left w:val="single" w:sz="4" w:space="0" w:color="auto"/>
              <w:bottom w:val="single" w:sz="4" w:space="0" w:color="auto"/>
              <w:right w:val="single" w:sz="4" w:space="0" w:color="auto"/>
            </w:tcBorders>
            <w:vAlign w:val="center"/>
            <w:hideMark/>
          </w:tcPr>
          <w:p w:rsidR="00565091" w:rsidRDefault="00565091" w:rsidP="006F29E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before="60"/>
              <w:ind w:left="0"/>
              <w:jc w:val="center"/>
              <w:rPr>
                <w:sz w:val="24"/>
                <w:szCs w:val="24"/>
                <w:lang w:eastAsia="en-NZ"/>
              </w:rPr>
            </w:pPr>
            <w:r>
              <w:rPr>
                <w:lang w:eastAsia="en-NZ"/>
              </w:rPr>
              <w:t>0</w:t>
            </w:r>
          </w:p>
        </w:tc>
      </w:tr>
    </w:tbl>
    <w:p w:rsidR="00565091" w:rsidRDefault="00565091" w:rsidP="006F29EF">
      <w:pPr>
        <w:ind w:left="0"/>
        <w:rPr>
          <w:rFonts w:cstheme="minorBidi"/>
          <w:sz w:val="24"/>
        </w:rPr>
      </w:pPr>
    </w:p>
    <w:p w:rsidR="00565091" w:rsidRDefault="00565091" w:rsidP="006F29EF">
      <w:pPr>
        <w:pStyle w:val="Heading2"/>
        <w:rPr>
          <w:b/>
          <w:bCs/>
        </w:rPr>
      </w:pPr>
      <w:r>
        <w:rPr>
          <w:b/>
          <w:bCs/>
        </w:rPr>
        <w:lastRenderedPageBreak/>
        <w:t>Corrective Action Requests (CAR) Report</w:t>
      </w:r>
    </w:p>
    <w:tbl>
      <w:tblPr>
        <w:tblStyle w:val="TableGrid"/>
        <w:tblW w:w="15614"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565091" w:rsidTr="006F29EF">
        <w:trPr>
          <w:tblHeader/>
        </w:trPr>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Timeframe (Days)</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1.1.3: Independence, Personal Privacy, Dignity, And Respect</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1.1.3.1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service respects the physical, visual, auditory, and personal privacy of the consumer and their belongings at all times.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w:t>
            </w:r>
            <w:bookmarkStart w:id="18" w:name="_GoBack"/>
            <w:bookmarkEnd w:id="18"/>
            <w:r>
              <w:rPr>
                <w:sz w:val="20"/>
                <w:szCs w:val="20"/>
                <w:lang w:eastAsia="en-NZ"/>
              </w:rPr>
              <w:t>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There is one toilet in the dementia unit that does not have a door only a curtain and one toilet in the rest home that does not have a lock or a sign to indicate the toilet is being used.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there are doors on all toilets with locks or signs to indicate in use or vacant to maintain privacy of residents.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1.1.9: Communication</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1.1.9.1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have a right to full and frank information and open disclosure from service providers.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In the sample of incident reports reviewed and on review of six resident files, there is a lack of documented evidence that family are informed of residents’ incidents, accidents in nine of 11 files reviewed.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Provide clear evidence that family are communicated with following incidents, accidents.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1.1.10: Informed Consent</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w:t>
            </w:r>
            <w:r>
              <w:rPr>
                <w:sz w:val="20"/>
                <w:szCs w:val="20"/>
                <w:lang w:eastAsia="en-NZ"/>
              </w:rPr>
              <w:lastRenderedPageBreak/>
              <w:t>choice are provided with the information they need to make informed choices and give informed consent.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1.1.10.4</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service is able to demonstrate that written consent is obtained where required.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There was no informed consent form signed for one rest home resident and one dementia resident.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Obtain written documentation in relation to informed consent for all residents.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1.2.3.3</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Not all policies have been reviewed and updated two yearly as documented in the policy review policy.  (ii) The service does not have a policy on skin management and the self-medicating policy does not state that a resident requires a three monthly competency check.</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proofErr w:type="gramStart"/>
            <w:r>
              <w:rPr>
                <w:sz w:val="20"/>
                <w:szCs w:val="20"/>
                <w:lang w:eastAsia="en-NZ"/>
              </w:rPr>
              <w:t>i</w:t>
            </w:r>
            <w:proofErr w:type="spellEnd"/>
            <w:proofErr w:type="gramEnd"/>
            <w:r>
              <w:rPr>
                <w:sz w:val="20"/>
                <w:szCs w:val="20"/>
                <w:lang w:eastAsia="en-NZ"/>
              </w:rPr>
              <w:t>) Ensure that all policies are reviewed two yearly.  (ii) Ensure that the service has a policy on skin management and that the policy on self-medication is updated to included competency reviews three monthly as per the medicines care guide for residential aged care.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1.2.3.5</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Key components of service delivery shall be explicitly linked to the quality management system.</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annual satisfaction survey for 2013 could not be located during the audit and therefore results unable to be sighted.  (ii) There </w:t>
            </w:r>
            <w:r>
              <w:rPr>
                <w:sz w:val="20"/>
                <w:szCs w:val="20"/>
                <w:lang w:eastAsia="en-NZ"/>
              </w:rPr>
              <w:lastRenderedPageBreak/>
              <w:t>have been no residents meetings since January 2014.  (iii) Staff meetings have not been held three monthly as scheduled.  (iv) Management meetings have not been held three monthly as scheduled; (v) The business and quality plan for 2014/2016 is in draft form only.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that satisfaction surveys are collated and analysed and results reported.  (ii), (iii) and (iv) Ensure that meetings are held as </w:t>
            </w:r>
            <w:r>
              <w:rPr>
                <w:sz w:val="20"/>
                <w:szCs w:val="20"/>
                <w:lang w:eastAsia="en-NZ"/>
              </w:rPr>
              <w:lastRenderedPageBreak/>
              <w:t xml:space="preserve">scheduled; (v) Ensure that the business and quality plan is signed off and implemented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1.2.3.6</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On review of the completed audits for 2013 year-to-date, it is noted that not all audits have been complete as per the audit schedule.  Scheduled audits not completed include care planning (February 2014), complaints (March 2014), environment and equipment (March2014), restraint (March 2014), continence (April 2014), medication (April 2014), privacy and safety (April 2014), cultural and spiritual (May 2014), infection (May 2014) and admissions (June 2014).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audits are completed as per the audit schedule.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1.2.3.9</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Actual and potential risks are identified, </w:t>
            </w:r>
            <w:r>
              <w:rPr>
                <w:sz w:val="20"/>
                <w:szCs w:val="20"/>
                <w:lang w:eastAsia="en-NZ"/>
              </w:rPr>
              <w:lastRenderedPageBreak/>
              <w:t>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There is no evidence that the hazard </w:t>
            </w:r>
            <w:r>
              <w:rPr>
                <w:sz w:val="20"/>
                <w:szCs w:val="20"/>
                <w:lang w:eastAsia="en-NZ"/>
              </w:rPr>
              <w:lastRenderedPageBreak/>
              <w:t>register is updated as new hazards are identified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Ensure all new hazards are entered </w:t>
            </w:r>
            <w:r>
              <w:rPr>
                <w:sz w:val="20"/>
                <w:szCs w:val="20"/>
                <w:lang w:eastAsia="en-NZ"/>
              </w:rPr>
              <w:lastRenderedPageBreak/>
              <w:t>onto the hazard register when identified.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1.2.4: Adverse Event Reporting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1.2.4.2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The service provider understands their statutory and/or regulatory obligations in relation to essential notification reporting </w:t>
            </w:r>
            <w:r>
              <w:rPr>
                <w:sz w:val="20"/>
                <w:szCs w:val="20"/>
                <w:lang w:eastAsia="en-NZ"/>
              </w:rPr>
              <w:lastRenderedPageBreak/>
              <w:t>and the correct authority is notified where required.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High</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autoSpaceDE w:val="0"/>
              <w:autoSpaceDN w:val="0"/>
              <w:adjustRightInd w:val="0"/>
              <w:spacing w:after="0"/>
              <w:ind w:left="0"/>
              <w:rPr>
                <w:rFonts w:ascii="Tms Rmn" w:hAnsi="Tms Rmn"/>
              </w:rPr>
            </w:pPr>
            <w:r>
              <w:rPr>
                <w:sz w:val="20"/>
                <w:szCs w:val="20"/>
                <w:lang w:eastAsia="en-NZ"/>
              </w:rPr>
              <w:t>a)</w:t>
            </w:r>
            <w:r>
              <w:rPr>
                <w:sz w:val="20"/>
                <w:szCs w:val="20"/>
                <w:lang w:eastAsia="en-NZ"/>
              </w:rPr>
              <w:tab/>
              <w:t xml:space="preserve">One resident in the rest home area </w:t>
            </w:r>
          </w:p>
          <w:p w:rsidR="00565091" w:rsidRDefault="00565091" w:rsidP="006F29EF">
            <w:pPr>
              <w:spacing w:after="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w:t>
            </w:r>
            <w:r>
              <w:rPr>
                <w:rFonts w:cs="Arial"/>
                <w:i/>
                <w:iCs/>
                <w:color w:val="000000"/>
                <w:sz w:val="20"/>
                <w:szCs w:val="20"/>
              </w:rPr>
              <w:lastRenderedPageBreak/>
              <w:t>resident.</w:t>
            </w:r>
          </w:p>
          <w:p w:rsidR="00565091" w:rsidRDefault="00565091" w:rsidP="006F29EF">
            <w:pPr>
              <w:autoSpaceDE w:val="0"/>
              <w:autoSpaceDN w:val="0"/>
              <w:adjustRightInd w:val="0"/>
              <w:spacing w:after="0"/>
              <w:ind w:left="0"/>
              <w:rPr>
                <w:rFonts w:ascii="Tms Rmn" w:hAnsi="Tms Rmn" w:cstheme="minorBidi"/>
                <w:sz w:val="24"/>
                <w:szCs w:val="24"/>
              </w:rPr>
            </w:pPr>
            <w:r>
              <w:rPr>
                <w:sz w:val="20"/>
                <w:szCs w:val="20"/>
                <w:lang w:eastAsia="en-NZ"/>
              </w:rPr>
              <w:t>b)</w:t>
            </w:r>
            <w:r>
              <w:rPr>
                <w:sz w:val="20"/>
                <w:szCs w:val="20"/>
                <w:lang w:eastAsia="en-NZ"/>
              </w:rPr>
              <w:tab/>
            </w:r>
          </w:p>
          <w:p w:rsidR="00565091" w:rsidRDefault="00565091" w:rsidP="006F29EF">
            <w:pPr>
              <w:spacing w:after="0"/>
              <w:ind w:left="0"/>
              <w:rPr>
                <w:sz w:val="20"/>
                <w:szCs w:val="20"/>
                <w:lang w:eastAsia="en-NZ"/>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sz w:val="20"/>
                <w:szCs w:val="20"/>
                <w:lang w:eastAsia="en-NZ"/>
              </w:rPr>
              <w:t xml:space="preserve"> </w:t>
            </w:r>
          </w:p>
          <w:p w:rsidR="00565091" w:rsidRDefault="00565091" w:rsidP="006F29EF">
            <w:pPr>
              <w:autoSpaceDE w:val="0"/>
              <w:autoSpaceDN w:val="0"/>
              <w:adjustRightInd w:val="0"/>
              <w:spacing w:after="0"/>
              <w:ind w:left="0"/>
              <w:rPr>
                <w:rFonts w:ascii="Tms Rmn" w:hAnsi="Tms Rmn"/>
                <w:sz w:val="24"/>
                <w:szCs w:val="24"/>
              </w:rPr>
            </w:pPr>
            <w:r>
              <w:rPr>
                <w:sz w:val="20"/>
                <w:szCs w:val="20"/>
                <w:lang w:eastAsia="en-NZ"/>
              </w:rPr>
              <w:t>c)</w:t>
            </w:r>
            <w:r>
              <w:rPr>
                <w:sz w:val="20"/>
                <w:szCs w:val="20"/>
                <w:lang w:eastAsia="en-NZ"/>
              </w:rPr>
              <w:tab/>
              <w:t xml:space="preserve">One respite resident </w:t>
            </w:r>
          </w:p>
          <w:p w:rsidR="00565091" w:rsidRDefault="00565091" w:rsidP="006F29EF">
            <w:pPr>
              <w:autoSpaceDE w:val="0"/>
              <w:autoSpaceDN w:val="0"/>
              <w:adjustRightInd w:val="0"/>
              <w:spacing w:after="0"/>
              <w:ind w:left="0"/>
              <w:rPr>
                <w:rFonts w:ascii="Tms Rmn" w:hAnsi="Tms Rmn"/>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65091" w:rsidRDefault="00565091" w:rsidP="006F29EF">
            <w:pPr>
              <w:autoSpaceDE w:val="0"/>
              <w:autoSpaceDN w:val="0"/>
              <w:adjustRightInd w:val="0"/>
              <w:spacing w:after="0"/>
              <w:ind w:left="0"/>
              <w:rPr>
                <w:rFonts w:ascii="Tms Rmn" w:hAnsi="Tms Rmn"/>
              </w:rPr>
            </w:pPr>
            <w:r>
              <w:rPr>
                <w:sz w:val="20"/>
                <w:szCs w:val="20"/>
                <w:lang w:eastAsia="en-NZ"/>
              </w:rPr>
              <w:t>d)</w:t>
            </w:r>
            <w:r>
              <w:rPr>
                <w:sz w:val="20"/>
                <w:szCs w:val="20"/>
                <w:lang w:eastAsia="en-NZ"/>
              </w:rPr>
              <w:tab/>
              <w:t xml:space="preserve">One resident living in the rest home </w:t>
            </w:r>
          </w:p>
          <w:p w:rsidR="00565091" w:rsidRDefault="00565091" w:rsidP="006F29EF">
            <w:pPr>
              <w:spacing w:after="0"/>
              <w:ind w:left="0"/>
              <w:rPr>
                <w:sz w:val="20"/>
                <w:szCs w:val="20"/>
                <w:lang w:eastAsia="en-NZ"/>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sz w:val="20"/>
                <w:szCs w:val="20"/>
                <w:lang w:eastAsia="en-NZ"/>
              </w:rPr>
              <w:t xml:space="preserve">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Ensure that essential reporting is conducted and that relevant authorities are notified of changes in the care levels of residents </w:t>
            </w:r>
            <w:r>
              <w:rPr>
                <w:sz w:val="20"/>
                <w:szCs w:val="20"/>
                <w:lang w:eastAsia="en-NZ"/>
              </w:rPr>
              <w:lastRenderedPageBreak/>
              <w:t xml:space="preserve">residing at </w:t>
            </w:r>
            <w:proofErr w:type="spellStart"/>
            <w:r>
              <w:rPr>
                <w:sz w:val="20"/>
                <w:szCs w:val="20"/>
                <w:lang w:eastAsia="en-NZ"/>
              </w:rPr>
              <w:t>Ashlea</w:t>
            </w:r>
            <w:proofErr w:type="spellEnd"/>
            <w:r>
              <w:rPr>
                <w:sz w:val="20"/>
                <w:szCs w:val="20"/>
                <w:lang w:eastAsia="en-NZ"/>
              </w:rPr>
              <w:t xml:space="preserve"> Grove rest home including DHB and HealthCERT.  The service is required to ensure that all residents receive care and services appropriate to their assessed needs.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7</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1.2.4.3</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There is no documented evidence that the registered nurse manager has reviewed two residents following a falls incident.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the registered nurse manager reviews all residents following incidents and that this is documented.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60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1.2.7.3</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appointment of appropriate service providers to safely meet the needs of consumers.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Two of seven staff files do not show evidence of signed job descriptions.  (ii) Two of seven staff files do not show evidence of reference checks.  (iii) Four staff files do not show evidence that performance reviews have been conducted annually.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that all staff </w:t>
            </w:r>
            <w:proofErr w:type="gramStart"/>
            <w:r>
              <w:rPr>
                <w:sz w:val="20"/>
                <w:szCs w:val="20"/>
                <w:lang w:eastAsia="en-NZ"/>
              </w:rPr>
              <w:t>have</w:t>
            </w:r>
            <w:proofErr w:type="gramEnd"/>
            <w:r>
              <w:rPr>
                <w:sz w:val="20"/>
                <w:szCs w:val="20"/>
                <w:lang w:eastAsia="en-NZ"/>
              </w:rPr>
              <w:t xml:space="preserve"> signed job descriptions.  (ii) Ensure that all staff </w:t>
            </w:r>
            <w:proofErr w:type="gramStart"/>
            <w:r>
              <w:rPr>
                <w:sz w:val="20"/>
                <w:szCs w:val="20"/>
                <w:lang w:eastAsia="en-NZ"/>
              </w:rPr>
              <w:t>have</w:t>
            </w:r>
            <w:proofErr w:type="gramEnd"/>
            <w:r>
              <w:rPr>
                <w:sz w:val="20"/>
                <w:szCs w:val="20"/>
                <w:lang w:eastAsia="en-NZ"/>
              </w:rPr>
              <w:t xml:space="preserve"> reference checks completed prior to employment.  (iii) Ensure that performance reviews are completed annually.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1.2.7.4</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Two from seven staff files reviewed do not show evidence that an orientation programme has been completed.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staff complete and orientation programme.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1.2.7.5</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Training for code of rights, continence, manual handling, hoist use and chemical safety has not been provided in the last two years.  (</w:t>
            </w:r>
            <w:proofErr w:type="gramStart"/>
            <w:r>
              <w:rPr>
                <w:sz w:val="20"/>
                <w:szCs w:val="20"/>
                <w:lang w:eastAsia="en-NZ"/>
              </w:rPr>
              <w:t>ii</w:t>
            </w:r>
            <w:proofErr w:type="gramEnd"/>
            <w:r>
              <w:rPr>
                <w:sz w:val="20"/>
                <w:szCs w:val="20"/>
                <w:lang w:eastAsia="en-NZ"/>
              </w:rPr>
              <w:t>) Fire drills have not been conducted six monthly.  (iii) Four of sixteen caregivers have not completed dementia standards within the appropriate time frame.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w:t>
            </w:r>
            <w:proofErr w:type="gramStart"/>
            <w:r>
              <w:rPr>
                <w:sz w:val="20"/>
                <w:szCs w:val="20"/>
                <w:lang w:eastAsia="en-NZ"/>
              </w:rPr>
              <w:t>and</w:t>
            </w:r>
            <w:proofErr w:type="gramEnd"/>
            <w:r>
              <w:rPr>
                <w:sz w:val="20"/>
                <w:szCs w:val="20"/>
                <w:lang w:eastAsia="en-NZ"/>
              </w:rPr>
              <w:t xml:space="preserve"> (ii) Ensure that required training is conducted within the appropriate time frame and that fire drills are conducted six monthly.  (iii) Ensure that staff completed dementia standards within the appropriate time frame.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1.2.8: Service Provider Availability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1.2.8.1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There is a senior caregiver on call Friday and Saturday who makes clinical decisions.  (ii) The caregiver from the dementia unit leaves the unit at night to assist the rest home caregiver attend to a resident in the rest home who requires two person assist to turn the resident (# link 1.2.4.2).  (iii) A caregiver, usually from the rest home, is also required to respond to calls from the eight cottages owned by the council.  In ii) the dementia unit is left unattended while iii) would see the rest home left unattended</w:t>
            </w:r>
            <w:proofErr w:type="gramStart"/>
            <w:r>
              <w:rPr>
                <w:sz w:val="20"/>
                <w:szCs w:val="20"/>
                <w:lang w:eastAsia="en-NZ"/>
              </w:rPr>
              <w:t>..</w:t>
            </w:r>
            <w:proofErr w:type="gramEnd"/>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there is access to a registered nurse on call at all times for clinical decisions.  (</w:t>
            </w:r>
            <w:proofErr w:type="gramStart"/>
            <w:r>
              <w:rPr>
                <w:sz w:val="20"/>
                <w:szCs w:val="20"/>
                <w:lang w:eastAsia="en-NZ"/>
              </w:rPr>
              <w:t>ii</w:t>
            </w:r>
            <w:proofErr w:type="gramEnd"/>
            <w:r>
              <w:rPr>
                <w:sz w:val="20"/>
                <w:szCs w:val="20"/>
                <w:lang w:eastAsia="en-NZ"/>
              </w:rPr>
              <w:t>) and (iii) Ensure that there is enough staff on duty to maintain a staff presence in the dementia unit at all times.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1.3.3.3</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Contractual requirements in relation to completion of assessments, risk assessments and risk assessment reviews and care plan reviews have not been adhered.  Two rest home and two </w:t>
            </w:r>
            <w:r>
              <w:rPr>
                <w:sz w:val="20"/>
                <w:szCs w:val="20"/>
                <w:lang w:eastAsia="en-NZ"/>
              </w:rPr>
              <w:lastRenderedPageBreak/>
              <w:t>dementia resident files reviewed evidence that risk assessment reviews and care plan evaluations have been conducted 11 months after last review.  These were completed in July 2014 – prior to this in August 2013.</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Provide evidence that timeframes are adhered to in regards to completion of assessments, risk assessments, reviews of risk assessments and care plan evaluations.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1.3.4: Assessment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1.3.4.2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a)Initial assessments have not been conducted on admission or are incomplete for four residents – one rest home and three dementia residents; b) Risk assessments (pain, nutrition, falls risk, pressure risk, continence or behaviours) have not been conducted for two rest home and one dementia residents; c) Falls risk and pressure area risk has been conducted for the following residents, however, other identified clinical risks have not been assessed including: one rest home </w:t>
            </w:r>
            <w:r>
              <w:rPr>
                <w:sz w:val="20"/>
                <w:szCs w:val="20"/>
                <w:lang w:eastAsia="en-NZ"/>
              </w:rPr>
              <w:lastRenderedPageBreak/>
              <w:t>resident (no continence, nutrition or pain); one rest home (no continence, nutrition or behaviour); two dementia residents (no continence, nutrition, pain or behaviours); d) Challenging behaviour assessment (dementia respite resident) has not been completed for a resident displaying challenging behaviours including wandering.</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Ensure all required assessments are completed for all identified care issues.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7</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jc w:val="center"/>
              <w:rPr>
                <w:sz w:val="20"/>
                <w:szCs w:val="20"/>
                <w:lang w:eastAsia="en-NZ"/>
              </w:rPr>
            </w:pPr>
            <w:r>
              <w:rPr>
                <w:sz w:val="20"/>
                <w:szCs w:val="20"/>
                <w:lang w:eastAsia="en-NZ"/>
              </w:rPr>
              <w:t xml:space="preserve">A)One respite resident, who was admitted on XXXXX, does not have an initial/short term care plan in place; b)There is no long term care plan in place for two residents – one rest home and one dementia.  The rest home resident was admitted XXXXX and the dementia resident was admitted XXXX; c) Short term care plans for short term care issues are not recorded in sufficient </w:t>
            </w:r>
            <w:r>
              <w:rPr>
                <w:sz w:val="20"/>
                <w:szCs w:val="20"/>
                <w:lang w:eastAsia="en-NZ"/>
              </w:rPr>
              <w:lastRenderedPageBreak/>
              <w:t xml:space="preserve">detail to guide care staff.  Short term care plans reviewed included infections e.g. XXXX </w:t>
            </w:r>
            <w:proofErr w:type="spellStart"/>
            <w:r>
              <w:rPr>
                <w:sz w:val="20"/>
                <w:szCs w:val="20"/>
                <w:lang w:eastAsia="en-NZ"/>
              </w:rPr>
              <w:t>XXXX</w:t>
            </w:r>
            <w:proofErr w:type="spellEnd"/>
            <w:r>
              <w:rPr>
                <w:sz w:val="20"/>
                <w:szCs w:val="20"/>
                <w:lang w:eastAsia="en-NZ"/>
              </w:rPr>
              <w:t xml:space="preserve"> in use.  No further information is recorded in relation to monitoring, or care interventions.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a)Ensure that all residents including respite residents have an initial care plan in place to guide care staff; b) Ensure that all permanent residents have a long term care plan in place to guide care staff in the safe and appropriate delivery of care and services; c) Ensure that all short term care issues have either a short term care plan in place or changes are made to the long term care plan and include </w:t>
            </w:r>
            <w:r>
              <w:rPr>
                <w:sz w:val="20"/>
                <w:szCs w:val="20"/>
                <w:lang w:eastAsia="en-NZ"/>
              </w:rPr>
              <w:lastRenderedPageBreak/>
              <w:t>goals and interventions to guide staff in the safe and appropriate delivery of care and services.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7</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High</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r>
              <w:rPr>
                <w:sz w:val="20"/>
                <w:szCs w:val="20"/>
                <w:lang w:eastAsia="en-NZ"/>
              </w:rPr>
              <w:t>Medications charts for three of six rest home and one of eight dementia residents are not signed by the prescriber</w:t>
            </w:r>
          </w:p>
          <w:p w:rsidR="00565091" w:rsidRDefault="00565091" w:rsidP="006F29EF">
            <w:pPr>
              <w:spacing w:after="0"/>
              <w:ind w:left="0"/>
              <w:rPr>
                <w:sz w:val="20"/>
                <w:szCs w:val="20"/>
                <w:lang w:eastAsia="en-NZ"/>
              </w:rPr>
            </w:pPr>
            <w:r>
              <w:rPr>
                <w:sz w:val="20"/>
                <w:szCs w:val="20"/>
                <w:lang w:eastAsia="en-NZ"/>
              </w:rPr>
              <w:t xml:space="preserve">Controlled drug order for one dementia resident on regular XXXXX is not recorded on the current medication chart.  Advised that the charts are generated from the local pharmacy and this has been left off in error.  The prescription for this medication is current.  Advised that the pharmacist has been notified to make an amendment to this order.  This will then </w:t>
            </w:r>
            <w:r>
              <w:rPr>
                <w:sz w:val="20"/>
                <w:szCs w:val="20"/>
                <w:lang w:eastAsia="en-NZ"/>
              </w:rPr>
              <w:lastRenderedPageBreak/>
              <w:t>require signing by the GP.</w:t>
            </w:r>
          </w:p>
          <w:p w:rsidR="00565091" w:rsidRDefault="00565091" w:rsidP="006F29EF">
            <w:pPr>
              <w:spacing w:after="0"/>
              <w:ind w:left="0"/>
              <w:rPr>
                <w:sz w:val="20"/>
                <w:szCs w:val="20"/>
                <w:lang w:eastAsia="en-NZ"/>
              </w:rPr>
            </w:pPr>
            <w:r>
              <w:rPr>
                <w:sz w:val="20"/>
                <w:szCs w:val="20"/>
                <w:lang w:eastAsia="en-NZ"/>
              </w:rPr>
              <w:t>Standing orders are out of date- last reviewed on 3 July 2013.</w:t>
            </w:r>
          </w:p>
          <w:p w:rsidR="00565091" w:rsidRDefault="00565091" w:rsidP="006F29EF">
            <w:pPr>
              <w:spacing w:after="0"/>
              <w:ind w:left="0"/>
              <w:rPr>
                <w:sz w:val="20"/>
                <w:szCs w:val="20"/>
                <w:lang w:eastAsia="en-NZ"/>
              </w:rPr>
            </w:pPr>
            <w:r>
              <w:rPr>
                <w:sz w:val="20"/>
                <w:szCs w:val="20"/>
                <w:lang w:eastAsia="en-NZ"/>
              </w:rPr>
              <w:t>Transcribing of non-packaged and PRN medication orders has occurred on to a front sheet in each medication folder.  This form has been generated to guide staff.</w:t>
            </w:r>
          </w:p>
          <w:p w:rsidR="00565091" w:rsidRDefault="00565091" w:rsidP="006F29EF">
            <w:pPr>
              <w:spacing w:after="0"/>
              <w:ind w:left="0"/>
              <w:rPr>
                <w:sz w:val="20"/>
                <w:szCs w:val="20"/>
                <w:lang w:eastAsia="en-NZ"/>
              </w:rPr>
            </w:pPr>
            <w:r>
              <w:rPr>
                <w:sz w:val="20"/>
                <w:szCs w:val="20"/>
                <w:lang w:eastAsia="en-NZ"/>
              </w:rPr>
              <w:t>One caregiver was observed during a lunch time medication round and was noted to have signed the medication administration sheet prior to administering the medications.</w:t>
            </w:r>
          </w:p>
          <w:p w:rsidR="00565091" w:rsidRDefault="00565091" w:rsidP="006F29EF">
            <w:pPr>
              <w:spacing w:after="0"/>
              <w:ind w:left="0"/>
              <w:rPr>
                <w:sz w:val="20"/>
                <w:szCs w:val="20"/>
                <w:lang w:eastAsia="en-NZ"/>
              </w:rPr>
            </w:pPr>
            <w:r>
              <w:rPr>
                <w:sz w:val="20"/>
                <w:szCs w:val="20"/>
                <w:lang w:eastAsia="en-NZ"/>
              </w:rPr>
              <w:t xml:space="preserve">Medication cupboards are locked and controlled drugs are stored securely in a locked box – one in each area of service.  However, the keys to the cupboard and controlled drugs box were left unattended on the nurse’s desk in the dementia unit during the audit. </w:t>
            </w:r>
          </w:p>
          <w:p w:rsidR="00565091" w:rsidRDefault="00565091" w:rsidP="006F29EF">
            <w:pPr>
              <w:spacing w:after="0"/>
              <w:ind w:left="0"/>
              <w:rPr>
                <w:sz w:val="20"/>
                <w:szCs w:val="20"/>
                <w:lang w:eastAsia="en-NZ"/>
              </w:rPr>
            </w:pPr>
            <w:r>
              <w:rPr>
                <w:sz w:val="20"/>
                <w:szCs w:val="20"/>
                <w:lang w:eastAsia="en-NZ"/>
              </w:rPr>
              <w:t xml:space="preserve">On review of the controlled drug register, it was noted that regular weekly controlled drug checks have not routinely </w:t>
            </w:r>
            <w:r>
              <w:rPr>
                <w:sz w:val="20"/>
                <w:szCs w:val="20"/>
                <w:lang w:eastAsia="en-NZ"/>
              </w:rPr>
              <w:lastRenderedPageBreak/>
              <w:t>been conducted.</w:t>
            </w:r>
          </w:p>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a)Ensure that all medication orders are signed by the prescriber; b) Ensure that all medications administered to residents have a corresponding order; c) Review standing orders annually as per medication guidelines; d) Cease transcribing of medication orders; e) Ensure that all staff with administration responsibilities follow correct administration procedures; f) Ensure that medication storage security is maintained at all times; g) Ensure that weekly checks of all controlled drugs are undertaken.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7</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1.3.12.3</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Medication competencies have not been conducted in the past 12 months and observation of practice is not recorded.  The registered nurse does not have a current medication competency completed.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Ensure that all staff that </w:t>
            </w:r>
            <w:proofErr w:type="gramStart"/>
            <w:r>
              <w:rPr>
                <w:sz w:val="20"/>
                <w:szCs w:val="20"/>
                <w:lang w:eastAsia="en-NZ"/>
              </w:rPr>
              <w:t>have</w:t>
            </w:r>
            <w:proofErr w:type="gramEnd"/>
            <w:r>
              <w:rPr>
                <w:sz w:val="20"/>
                <w:szCs w:val="20"/>
                <w:lang w:eastAsia="en-NZ"/>
              </w:rPr>
              <w:t xml:space="preserve"> responsibilities for administering medications are assessed annually, including a documented observation of practice.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1.3.13: Nutrition, Safe Food, And Fluid Management</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1.3.13.2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One resident in the dementia unit requires assistance with her meals and drinks.  The resident was observed to be fed her lunch time meal by another resident (rest home) who visits the dementia unit daily for socialisation.  </w:t>
            </w:r>
            <w:proofErr w:type="gramStart"/>
            <w:r>
              <w:rPr>
                <w:sz w:val="20"/>
                <w:szCs w:val="20"/>
                <w:lang w:eastAsia="en-NZ"/>
              </w:rPr>
              <w:t>Staff (two) were</w:t>
            </w:r>
            <w:proofErr w:type="gramEnd"/>
            <w:r>
              <w:rPr>
                <w:sz w:val="20"/>
                <w:szCs w:val="20"/>
                <w:lang w:eastAsia="en-NZ"/>
              </w:rPr>
              <w:t xml:space="preserve"> noted to be in the dining room during meal service serving and assisting other residents.  Improvement is required.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residents’ nutritional needs are met and that residents are safely and appropriately assisted with their meals and drinks by care staff only.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1.3.13.5</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All aspects of food procurement, </w:t>
            </w:r>
            <w:r>
              <w:rPr>
                <w:sz w:val="20"/>
                <w:szCs w:val="20"/>
                <w:lang w:eastAsia="en-NZ"/>
              </w:rPr>
              <w:lastRenderedPageBreak/>
              <w:t>production, preparation, storage, transportation, delivery, and disposal comply with current legislation, and guidelines.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 Food items (four) in one chest freezer </w:t>
            </w:r>
            <w:r>
              <w:rPr>
                <w:sz w:val="20"/>
                <w:szCs w:val="20"/>
                <w:lang w:eastAsia="en-NZ"/>
              </w:rPr>
              <w:lastRenderedPageBreak/>
              <w:t>were noted not be covered and dated; b) Hot food is transported to the rest home and dementia dining rooms for serving.  The service does not monitor if the food is kept hot during the serving of meals; c) The service only records hot food temperatures twice a month prior to leaving the kitchen.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a) Ensure all food stored in the fridges </w:t>
            </w:r>
            <w:r>
              <w:rPr>
                <w:sz w:val="20"/>
                <w:szCs w:val="20"/>
                <w:lang w:eastAsia="en-NZ"/>
              </w:rPr>
              <w:lastRenderedPageBreak/>
              <w:t>and freezers is covered and dated; b) Provide a food service system that maintains hot food at the optimum temperature to ensure that food safety is not compromised; c) Conduct food temperature checks for each hot food dish prior to serving.</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1.4.1: Management Of Waste And Hazardous Substances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1.4.1.1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Cleaning chemicals were observed to be stored on the shelves of one toilet in the dementia unit and in the nurse’s cupboard of the dementia unit which is not locked.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chemicals are stored safely and securely.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Consumers are provided with an appropriate, accessible physical environment and </w:t>
            </w:r>
            <w:r>
              <w:rPr>
                <w:sz w:val="20"/>
                <w:szCs w:val="20"/>
                <w:lang w:eastAsia="en-NZ"/>
              </w:rPr>
              <w:lastRenderedPageBreak/>
              <w:t>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All buildings, plant, 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Medical equipment including thermometers, blood pressure machines and sit on scales </w:t>
            </w:r>
            <w:proofErr w:type="gramStart"/>
            <w:r>
              <w:rPr>
                <w:sz w:val="20"/>
                <w:szCs w:val="20"/>
                <w:lang w:eastAsia="en-NZ"/>
              </w:rPr>
              <w:t>have</w:t>
            </w:r>
            <w:proofErr w:type="gramEnd"/>
            <w:r>
              <w:rPr>
                <w:sz w:val="20"/>
                <w:szCs w:val="20"/>
                <w:lang w:eastAsia="en-NZ"/>
              </w:rPr>
              <w:t xml:space="preserve"> not been calibrated and checked for accuracy.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medical equipment is calibrated by an authorised technician.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1.4.2.4</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On a tour of the facility it was noted that in one communal bathroom in the rest home area has a portion of the floor covering that has lifted and bubbled creating a trip hazard.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all hazards, such as uneven floor surfaces, are managed appropriately (minimise, isolate, eliminate) to provide a safe environment for residents and staff.</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1.4.6: Cleaning And Laundry Services</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1.4.6.2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methods, frequency, and materials used for cleaning and laundry processes are monitored for effectiveness.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On a tour of the facility it was noted that one resident room in the dementia unit has a strong urine odour from the floor covering.  Advised that the service is aware of this issue and corrective actions are underway.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the facility cleanliness and hygiene is maintained and that the service is free from odours.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60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Standard 1.4.7: Essential, Emergency, </w:t>
            </w:r>
            <w:r>
              <w:rPr>
                <w:sz w:val="20"/>
                <w:szCs w:val="20"/>
                <w:lang w:eastAsia="en-NZ"/>
              </w:rPr>
              <w:lastRenderedPageBreak/>
              <w:t xml:space="preserve">And Security Systems </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Consumers receive an appropriate and timely </w:t>
            </w:r>
            <w:r>
              <w:rPr>
                <w:sz w:val="20"/>
                <w:szCs w:val="20"/>
                <w:lang w:eastAsia="en-NZ"/>
              </w:rPr>
              <w:lastRenderedPageBreak/>
              <w:t>response during emergency and security situations.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1.4.7.4</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Alternative energy and utility sources are available in the event of the main supplies failing.</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There is no gas bottle onsite for the BBQ.</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that there is a gas bottle available for emergency use at all times.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2.1.1: Restraint minimisation</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Services demonstrate that the use of restraint is actively minimised.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2.1.1.4</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The use of environmental restraint is not listed in restraint policy as an authorised form of restraint.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Conduct a review of restraint minimisation and safe practice policies and procedures to include environmental restraint.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2.2.1: Restraint approval and processes</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2.2.1.1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The responsibility for restraint process and approval is clearly </w:t>
            </w:r>
            <w:r>
              <w:rPr>
                <w:sz w:val="20"/>
                <w:szCs w:val="20"/>
                <w:lang w:eastAsia="en-NZ"/>
              </w:rPr>
              <w:lastRenderedPageBreak/>
              <w:t>defined and there are clear lines of accountability for restraint use.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 One rest home resident (admitted in April 2014) has not </w:t>
            </w:r>
            <w:r>
              <w:rPr>
                <w:sz w:val="20"/>
                <w:szCs w:val="20"/>
                <w:lang w:eastAsia="en-NZ"/>
              </w:rPr>
              <w:lastRenderedPageBreak/>
              <w:t xml:space="preserve">been assessed for the environmental restraint, has no completed authorisation and consent and has no long term care plan developed in which to include the environmental restraint; b) Environmental restraint is imposed on other rest home residents without their consent.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 xml:space="preserve">a) </w:t>
            </w:r>
            <w:proofErr w:type="gramStart"/>
            <w:r>
              <w:rPr>
                <w:sz w:val="20"/>
                <w:szCs w:val="20"/>
                <w:lang w:eastAsia="en-NZ"/>
              </w:rPr>
              <w:t>and</w:t>
            </w:r>
            <w:proofErr w:type="gramEnd"/>
            <w:r>
              <w:rPr>
                <w:sz w:val="20"/>
                <w:szCs w:val="20"/>
                <w:lang w:eastAsia="en-NZ"/>
              </w:rPr>
              <w:t xml:space="preserve"> b) Ensure that appropriate approval for all restraint is use </w:t>
            </w:r>
            <w:r>
              <w:rPr>
                <w:sz w:val="20"/>
                <w:szCs w:val="20"/>
                <w:lang w:eastAsia="en-NZ"/>
              </w:rPr>
              <w:lastRenderedPageBreak/>
              <w:t>is obtained and documented prior to restraint use.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2.2.2: Assessment</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Services shall ensure rigorous assessment of consumers is undertaken, where indicated, in relation to use of restraint.</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2.2.2.1</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 xml:space="preserve">(d) Whether the </w:t>
            </w:r>
            <w:r>
              <w:rPr>
                <w:sz w:val="20"/>
                <w:szCs w:val="20"/>
                <w:lang w:eastAsia="en-NZ"/>
              </w:rPr>
              <w:lastRenderedPageBreak/>
              <w:t>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One rest home resident with environmental restraint does not have assessment documentation completed for this type of restraint.  The resident goes to the dementia unit every day and returns to the rest home unit in the evening for her evening meal and to sleep in her room.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Ensure all restraint use is appropriately assessed and documented prior to use.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30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2.2.3: Safe Restraint Use</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Services use restraint safely</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HDS(RMSP)S.2008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2.2.3.2</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lang w:eastAsia="en-NZ"/>
              </w:rPr>
              <w:t>:</w:t>
            </w:r>
            <w:proofErr w:type="gramEnd"/>
            <w:r>
              <w:rPr>
                <w:sz w:val="20"/>
                <w:szCs w:val="20"/>
                <w:lang w:eastAsia="en-NZ"/>
              </w:rPr>
              <w:br/>
              <w:t xml:space="preserve">(a) Only as a last </w:t>
            </w:r>
            <w:r>
              <w:rPr>
                <w:sz w:val="20"/>
                <w:szCs w:val="20"/>
                <w:lang w:eastAsia="en-NZ"/>
              </w:rPr>
              <w:lastRenderedPageBreak/>
              <w:t>resort to maintain the safety of consumers, service providers or others;</w:t>
            </w:r>
            <w:r>
              <w:rPr>
                <w:sz w:val="20"/>
                <w:szCs w:val="20"/>
                <w:lang w:eastAsia="en-NZ"/>
              </w:rPr>
              <w:br/>
              <w:t>(b) Following appropriate planning and preparation;</w:t>
            </w:r>
            <w:r>
              <w:rPr>
                <w:sz w:val="20"/>
                <w:szCs w:val="20"/>
                <w:lang w:eastAsia="en-NZ"/>
              </w:rPr>
              <w:br/>
              <w:t>(c) By the most appropriate health professional;</w:t>
            </w:r>
            <w:r>
              <w:rPr>
                <w:sz w:val="20"/>
                <w:szCs w:val="20"/>
                <w:lang w:eastAsia="en-NZ"/>
              </w:rPr>
              <w:br/>
              <w:t>(d) When the environment is appropriate and safe for successful initiation;</w:t>
            </w:r>
            <w:r>
              <w:rPr>
                <w:sz w:val="20"/>
                <w:szCs w:val="20"/>
                <w:lang w:eastAsia="en-NZ"/>
              </w:rPr>
              <w:br/>
              <w:t>(e) When adequate resources are assembled to ensure safe initiation.</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Advised that a resident from the rest home spends each day in the dementia unit.  The resident goes there by choice and returns to the rest home area for the evening meal and to sleep in her room.  There is no record of this type of restraint being used in the resident’s file.  No long term care plan </w:t>
            </w:r>
            <w:r>
              <w:rPr>
                <w:sz w:val="20"/>
                <w:szCs w:val="20"/>
                <w:lang w:eastAsia="en-NZ"/>
              </w:rPr>
              <w:lastRenderedPageBreak/>
              <w:t>has been developed (link #1.3.5.2).</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Where restraint is in use, ensure that this is recorded as part of the care planning process.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60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HDS(IPC)S.2008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3.1: Infection control management</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HDS(IPC)S.2008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3.1.9</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Service providers and/or consumers and visitors suffering from, or exposed to and susceptible to, infectious diseases should be prevented from exposing others while infectious.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are no disposable hand towels available in a toilet area in the Dementia unit (the service uses cloth towels).  (ii) There are uncovered supplies of towels stored in the bathrooms for use following showers which do not meet best practice for </w:t>
            </w:r>
            <w:r>
              <w:rPr>
                <w:sz w:val="20"/>
                <w:szCs w:val="20"/>
                <w:lang w:eastAsia="en-NZ"/>
              </w:rPr>
              <w:lastRenderedPageBreak/>
              <w:t>infection prevention and control measures.</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w:t>
            </w:r>
            <w:proofErr w:type="gramStart"/>
            <w:r>
              <w:rPr>
                <w:sz w:val="20"/>
                <w:szCs w:val="20"/>
                <w:lang w:eastAsia="en-NZ"/>
              </w:rPr>
              <w:t>and</w:t>
            </w:r>
            <w:proofErr w:type="gramEnd"/>
            <w:r>
              <w:rPr>
                <w:sz w:val="20"/>
                <w:szCs w:val="20"/>
                <w:lang w:eastAsia="en-NZ"/>
              </w:rPr>
              <w:t xml:space="preserve"> (ii) Ensure that there are supplies of disposable hand towels and ensure that towels are not stored in bathrooms uncovered.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lastRenderedPageBreak/>
              <w:t>HDS(IPC)S.2008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Standard 3.5: Surveillance</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r w:rsidR="00565091" w:rsidTr="006F29EF">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16"/>
                <w:szCs w:val="20"/>
                <w:lang w:eastAsia="en-NZ"/>
              </w:rPr>
            </w:pPr>
            <w:r>
              <w:rPr>
                <w:sz w:val="16"/>
                <w:szCs w:val="20"/>
                <w:lang w:eastAsia="en-NZ"/>
              </w:rPr>
              <w:t>HDS(IPC)S.2008</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Criterion 3.5.7</w:t>
            </w:r>
          </w:p>
        </w:tc>
        <w:tc>
          <w:tcPr>
            <w:tcW w:w="2230"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Monthly infection data is collected for infections that are treated with antibiotics only.  (ii) Infections are recorded on short term care plans however there is no evidence that signs and symptoms of infection, treatment, follow up, and resolution are completed as evidenced in two short term care plans sighted for March and April 2014.  </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infections based on signs and symptoms of infection are recorded.  (ii) Ensure that all infections have documented signs and symptoms, treatment, follow up and resolution completed.</w:t>
            </w:r>
          </w:p>
        </w:tc>
        <w:tc>
          <w:tcPr>
            <w:tcW w:w="2231" w:type="dxa"/>
            <w:tcBorders>
              <w:top w:val="single" w:sz="4" w:space="0" w:color="auto"/>
              <w:left w:val="single" w:sz="4" w:space="0" w:color="auto"/>
              <w:bottom w:val="single" w:sz="4" w:space="0" w:color="auto"/>
              <w:right w:val="single" w:sz="4" w:space="0" w:color="auto"/>
            </w:tcBorders>
            <w:hideMark/>
          </w:tcPr>
          <w:p w:rsidR="00565091" w:rsidRDefault="00565091" w:rsidP="006F29EF">
            <w:pPr>
              <w:spacing w:after="0"/>
              <w:ind w:left="0"/>
              <w:rPr>
                <w:sz w:val="20"/>
                <w:szCs w:val="20"/>
                <w:lang w:eastAsia="en-NZ"/>
              </w:rPr>
            </w:pPr>
            <w:r>
              <w:rPr>
                <w:sz w:val="20"/>
                <w:szCs w:val="20"/>
                <w:lang w:eastAsia="en-NZ"/>
              </w:rPr>
              <w:t>90</w:t>
            </w:r>
          </w:p>
        </w:tc>
      </w:tr>
    </w:tbl>
    <w:p w:rsidR="00565091" w:rsidRDefault="00565091" w:rsidP="006F29EF">
      <w:pPr>
        <w:spacing w:after="0"/>
        <w:ind w:left="0"/>
        <w:rPr>
          <w:rFonts w:cstheme="minorBidi"/>
          <w:lang w:eastAsia="en-NZ"/>
        </w:rPr>
      </w:pPr>
    </w:p>
    <w:p w:rsidR="00565091" w:rsidRDefault="00565091" w:rsidP="006F29E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65091" w:rsidTr="00565091">
        <w:trPr>
          <w:tblHeader/>
        </w:trPr>
        <w:tc>
          <w:tcPr>
            <w:tcW w:w="716"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65091" w:rsidRDefault="00565091" w:rsidP="006F29EF">
            <w:pPr>
              <w:keepNext/>
              <w:spacing w:after="0"/>
              <w:ind w:left="0"/>
              <w:rPr>
                <w:b/>
                <w:sz w:val="20"/>
                <w:szCs w:val="20"/>
                <w:lang w:eastAsia="en-NZ"/>
              </w:rPr>
            </w:pPr>
            <w:r>
              <w:rPr>
                <w:b/>
                <w:sz w:val="20"/>
                <w:szCs w:val="20"/>
                <w:lang w:eastAsia="en-NZ"/>
              </w:rPr>
              <w:t>Finding</w:t>
            </w:r>
          </w:p>
        </w:tc>
      </w:tr>
      <w:tr w:rsidR="00565091" w:rsidTr="00565091">
        <w:tc>
          <w:tcPr>
            <w:tcW w:w="716"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65091" w:rsidRDefault="00565091" w:rsidP="006F29EF">
            <w:pPr>
              <w:spacing w:after="0"/>
              <w:ind w:left="0"/>
              <w:rPr>
                <w:sz w:val="20"/>
                <w:szCs w:val="20"/>
                <w:lang w:eastAsia="en-NZ"/>
              </w:rPr>
            </w:pPr>
          </w:p>
        </w:tc>
      </w:tr>
    </w:tbl>
    <w:p w:rsidR="00565091" w:rsidRDefault="00565091" w:rsidP="006F29EF">
      <w:pPr>
        <w:ind w:left="0"/>
        <w:rPr>
          <w:rFonts w:cstheme="minorBidi"/>
          <w:lang w:eastAsia="en-NZ"/>
        </w:rPr>
      </w:pPr>
    </w:p>
    <w:p w:rsidR="00565091" w:rsidRDefault="00565091" w:rsidP="006F29EF">
      <w:pPr>
        <w:ind w:left="0"/>
        <w:rPr>
          <w:lang w:eastAsia="en-NZ"/>
        </w:rPr>
      </w:pPr>
    </w:p>
    <w:p w:rsidR="00565091" w:rsidRDefault="00565091" w:rsidP="006F29EF">
      <w:pPr>
        <w:pStyle w:val="Heading1"/>
      </w:pPr>
      <w:r>
        <w:lastRenderedPageBreak/>
        <w:t>NZS 8134.1:2008: Health and Disability Services (Core) Standards</w:t>
      </w:r>
    </w:p>
    <w:p w:rsidR="00565091" w:rsidRDefault="00565091" w:rsidP="006F29EF">
      <w:pPr>
        <w:pStyle w:val="Heading2"/>
        <w:rPr>
          <w:b/>
          <w:bCs/>
        </w:rPr>
      </w:pPr>
      <w:r>
        <w:rPr>
          <w:b/>
          <w:bCs/>
        </w:rPr>
        <w:t>Outcome 1.1: Consumer Rights</w:t>
      </w:r>
    </w:p>
    <w:p w:rsidR="00565091" w:rsidRDefault="00565091" w:rsidP="006F29E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65091" w:rsidRDefault="00565091" w:rsidP="006F29EF">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565091" w:rsidRDefault="00565091" w:rsidP="006F29EF">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pPr>
      <w:r>
        <w:rPr>
          <w:rStyle w:val="BodyTextChar"/>
        </w:rPr>
        <w:t xml:space="preserve">A 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(four caregivers, one diversional therapist, one nurse manager and one enrolled nurse) confirm their familiarity with the Code.  Interviews with five residents and six relatives (two rest </w:t>
      </w:r>
      <w:proofErr w:type="gramStart"/>
      <w:r>
        <w:rPr>
          <w:rStyle w:val="BodyTextChar"/>
        </w:rPr>
        <w:t>home</w:t>
      </w:r>
      <w:proofErr w:type="gramEnd"/>
      <w:r>
        <w:rPr>
          <w:rStyle w:val="BodyTextChar"/>
        </w:rPr>
        <w:t xml:space="preserve"> and four dementia) confirm the services being provided are in line with the Code of rights.  </w:t>
      </w:r>
      <w:r>
        <w:rPr>
          <w:rStyle w:val="BodyTextChar"/>
        </w:rPr>
        <w:br/>
        <w:t>Code of rights/advocacy/complaints training is a mandatory requirement and is provided during orientation, however training as part of the education programme for staff has not been provided in the last two years (# link 1.2.7.5).</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informed of their rights.</w:t>
      </w:r>
    </w:p>
    <w:p w:rsidR="00565091" w:rsidRDefault="00565091" w:rsidP="006F29EF">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five residents and six relatives (two rest home and four dementia) identify they are well-informed about the code of rights.  The service provides an open-door policy for concerns or complaints.</w:t>
      </w:r>
      <w:r>
        <w:rPr>
          <w:rStyle w:val="BodyTextChar"/>
        </w:rPr>
        <w:br/>
        <w:t>Resident/relative meetings (last  meeting minutes sighted for January 2014) are held providing the opportunity to raise concerns in a group setting, however these meetings have not been held three monthly according to the meeting schedule (# link 1.2.3.5).  The most recent annual satisfaction survey (January 2014) has not yet been collated, analysed and results reported back to residents, relative and staff (# link 1.2.3.5).  The annual satisfaction survey results for 2013 could not be located on the day of the audit.</w:t>
      </w:r>
      <w:r>
        <w:rPr>
          <w:rStyle w:val="BodyTextChar"/>
        </w:rPr>
        <w:br/>
        <w:t>Advocacy pamphlets, which include contact details, are included in the information pack and are available at reception.  The service has an advocacy policy that includes a definition of advocacy services, objectives and process/procedure/guidelines.</w:t>
      </w:r>
      <w:r>
        <w:rPr>
          <w:rStyle w:val="BodyTextChar"/>
        </w:rPr>
        <w:br/>
        <w:t>D6, 2 and D16.1b.iii: The information pack provided to residents on entry includes how to make a complaint, a Code of rights pamphlet, and advocacy and Health and Disability Commissioner Information.</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565091" w:rsidRDefault="00565091" w:rsidP="006F29EF">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align with the requirements of the Privacy Act and Health Information Privacy Code - including: confidentiality, privacy and dignity (# link 1.2.3.4).  Staff can describe the procedures for maintaining confidentiality of resident records and employment agreements bind staff to retaining confidentiality of client records.  There is one toilet in the dementia unit that does not have a door, only a curtain, and one toilet in the rest home that does not have a lock or a sign to indicate the toilet is being used.  Resident’s privacy in these areas is not maintained.  This is an area requiring improvement.</w:t>
      </w:r>
      <w:r>
        <w:rPr>
          <w:rStyle w:val="BodyTextChar"/>
        </w:rPr>
        <w:br/>
        <w:t xml:space="preserve">Discussions with five residents and six relatives (two rest </w:t>
      </w:r>
      <w:proofErr w:type="gramStart"/>
      <w:r>
        <w:rPr>
          <w:rStyle w:val="BodyTextChar"/>
        </w:rPr>
        <w:t>home</w:t>
      </w:r>
      <w:proofErr w:type="gramEnd"/>
      <w:r>
        <w:rPr>
          <w:rStyle w:val="BodyTextChar"/>
        </w:rPr>
        <w:t xml:space="preserve"> and four dementia) confirm personal belongings are not used as communal property.  Property is recorded on admission with direction from the resident and family.  </w:t>
      </w:r>
      <w:r>
        <w:rPr>
          <w:rStyle w:val="BodyTextChar"/>
        </w:rPr>
        <w:b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r>
        <w:rPr>
          <w:rStyle w:val="BodyTextChar"/>
        </w:rPr>
        <w:br/>
        <w:t>D14.4 there are clear written instructions provided to residents and family on entry regarding responsibilities of personal belongings.  Personal belongings are documented and included in residents’ file</w:t>
      </w:r>
      <w:r>
        <w:rPr>
          <w:rStyle w:val="BodyTextChar"/>
        </w:rPr>
        <w:br/>
        <w:t>Church services are held monthly.  Contact details of spiritual/religious advisors are available to staff.  All five residents and six relatives (two rest home and four dementia) confirm the service is respectful.</w:t>
      </w:r>
      <w:r>
        <w:rPr>
          <w:rStyle w:val="BodyTextChar"/>
        </w:rPr>
        <w:br/>
        <w:t xml:space="preserve">A resident satisfaction survey is scheduled to be carried out annually to gain feedback however the 2013 survey could not be located and the results of the 2014 survey distributed in January  2014 has not yet been collated or analysed (# link 1.2.3.6).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D4.1a: Residents’ files include their cultural and /or spiritual values when identified by the resident and/or family.</w:t>
      </w:r>
      <w:r>
        <w:rPr>
          <w:rStyle w:val="BodyTextChar"/>
        </w:rPr>
        <w:br/>
        <w:t>The information pack, provided to residents and their families, includes the home's philosophy of care.  Discussions with five residents confirm that residents are able to choose to engage in activities and access community resources.  Residents and family members confirm that they are given the right to make choices, for example, meal times and/or shower times.  Seven care plans (three rest home and four dementia) reviewed identify specific individual likes and dislikes.</w:t>
      </w:r>
      <w:r>
        <w:rPr>
          <w:rStyle w:val="BodyTextChar"/>
        </w:rPr>
        <w:br/>
      </w:r>
      <w:r>
        <w:rPr>
          <w:rStyle w:val="BodyTextChar"/>
        </w:rPr>
        <w:lastRenderedPageBreak/>
        <w:t xml:space="preserve">The abuse and neglect policy includes definitions, signs and symptoms for detection, process for reporting, prevention and ensuring resident safety.  Staff education and training on abuse and neglect is a mandatory requirement and was provided in April 2014.  </w:t>
      </w:r>
      <w:r>
        <w:rPr>
          <w:rStyle w:val="BodyTextChar"/>
        </w:rPr>
        <w:br/>
        <w:t>Discussions with the nurse manager and four caregivers report there have been no identified incidents of abuse or neglect.</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Policies align with the requirements of the Privacy Act and Health Information Privacy Code - including: confidentiality, privacy and dignity (# link 1.2.3.4).  Staff can describe the procedures for maintaining confidentiality of resident records and employment agreements bind staff to retaining confidentiality of client records.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toilet in the dementia unit that does not have a door only a curtain and one toilet in the rest home that does not have a lock or a sign to indicate the toilet is being used.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are doors on all toilets with locks or signs to indicate in use or vacant to maintain privacy of residents.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565091" w:rsidRDefault="00565091" w:rsidP="006F29EF">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cultural safety policy.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 xml:space="preserve">There were no Maori residents living at the facility at the time of the audit.  There is information and websites provided within the Maori health plan to provide quick reference </w:t>
      </w:r>
      <w:r>
        <w:rPr>
          <w:rStyle w:val="BodyTextChar"/>
        </w:rPr>
        <w:lastRenderedPageBreak/>
        <w:t xml:space="preserve">and links with local Maori healthcare providers.  </w:t>
      </w:r>
      <w:r>
        <w:rPr>
          <w:rStyle w:val="BodyTextChar"/>
        </w:rPr>
        <w:br/>
        <w:t>D20.1: The service utilises a local Maori consultant on an as-needed basis for consultation.  This individual is identified in policy.</w:t>
      </w:r>
      <w:r>
        <w:rPr>
          <w:rStyle w:val="BodyTextChar"/>
        </w:rPr>
        <w:br/>
        <w:t xml:space="preserve">Interviews with four caregivers and one nurse manager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 link1.2.3.3).  </w:t>
      </w:r>
      <w:r>
        <w:rPr>
          <w:rStyle w:val="BodyTextChar"/>
        </w:rPr>
        <w:br/>
        <w:t>A3.2 There is a Maori health plan that includes a description of how they will achieve the requirements set out in A3.1 (a) to (e).</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565091" w:rsidRDefault="00565091" w:rsidP="006F29EF">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Five residents indicate that they are asked to identify any spiritual, religious and/or cultural beliefs.  Six relatives (two rest </w:t>
      </w:r>
      <w:proofErr w:type="gramStart"/>
      <w:r>
        <w:rPr>
          <w:rStyle w:val="BodyTextChar"/>
        </w:rPr>
        <w:t>home</w:t>
      </w:r>
      <w:proofErr w:type="gramEnd"/>
      <w:r>
        <w:rPr>
          <w:rStyle w:val="BodyTextChar"/>
        </w:rPr>
        <w:t xml:space="preserve"> and four dementia) report that they feel they are consulted and kept informed.  Family involvement is encouraged  e.g. invitations to residents meetings and facility functions however resident/relative meetings have not been conducted according to the meeting schedule (# link 1.2.3.5) </w:t>
      </w:r>
      <w:r>
        <w:rPr>
          <w:rStyle w:val="BodyTextChar"/>
        </w:rPr>
        <w:br/>
        <w:t>D3.1g: The service provides a culturally appropriate service by identifying the individual needs of residents during the admission and care planning process as reported by the registered nurse (# link 1.3.5.2).</w:t>
      </w:r>
      <w:r>
        <w:rPr>
          <w:rStyle w:val="BodyTextChar"/>
        </w:rPr>
        <w:br/>
        <w:t>D4.1c: Four care plans (three rest home and one dementia) reviewed include the residents’ social, spiritual, cultural and recreational needs (# link 1.3.5.2).</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565091" w:rsidRDefault="00565091" w:rsidP="006F29EF">
      <w:pPr>
        <w:keepNext/>
        <w:tabs>
          <w:tab w:val="left" w:pos="3546"/>
        </w:tabs>
        <w:spacing w:after="120"/>
        <w:ind w:left="0"/>
        <w:rPr>
          <w:rFonts w:cstheme="minorBidi"/>
          <w:sz w:val="20"/>
          <w:szCs w:val="20"/>
        </w:rPr>
      </w:pPr>
      <w:proofErr w:type="gramStart"/>
      <w:r>
        <w:rPr>
          <w:rStyle w:val="BodyTextChar"/>
        </w:rPr>
        <w:t>ARHSS  D16.5e</w:t>
      </w:r>
      <w:proofErr w:type="gramEnd"/>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Interviews with four caregivers, one nurse manager and one enrolled nurse acknowledge their understanding of professional boundaries.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services of an appropriate standard.</w:t>
      </w:r>
    </w:p>
    <w:p w:rsidR="00565091" w:rsidRDefault="00565091" w:rsidP="006F29EF">
      <w:pPr>
        <w:keepNext/>
        <w:tabs>
          <w:tab w:val="left" w:pos="3546"/>
        </w:tabs>
        <w:spacing w:after="120"/>
        <w:ind w:left="0"/>
        <w:rPr>
          <w:rFonts w:cstheme="minorBidi"/>
          <w:sz w:val="20"/>
          <w:szCs w:val="20"/>
        </w:rPr>
      </w:pPr>
      <w:r>
        <w:rPr>
          <w:rStyle w:val="BodyTextChar"/>
        </w:rPr>
        <w:t>ARC A1.7b; A2.2; D1.3; D17.2; D17.7c  ARHSS A2.2; D1.3; D17.2; D17.10c</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 link 1.2.3.1), (# link 1.2.3.3), (# link 1.2.3.5), (# link 1.2.3.6).  Staffing policies include pre-employment, and the requirement to attend orientation and on-going in-service training.  The nurse manager is in charge of the internal audit and in-service education programmes.  There is access to computer and Internet resources.  There are scheduled monthly staff meetings and three monthly resident meetings (# link 1.2.3.5).  </w:t>
      </w:r>
      <w:r>
        <w:rPr>
          <w:rStyle w:val="BodyTextChar"/>
        </w:rPr>
        <w:br/>
        <w:t xml:space="preserve">Five residents and six relatives (two rest </w:t>
      </w:r>
      <w:proofErr w:type="gramStart"/>
      <w:r>
        <w:rPr>
          <w:rStyle w:val="BodyTextChar"/>
        </w:rPr>
        <w:t>home</w:t>
      </w:r>
      <w:proofErr w:type="gramEnd"/>
      <w:r>
        <w:rPr>
          <w:rStyle w:val="BodyTextChar"/>
        </w:rPr>
        <w:t xml:space="preserve"> and four dementia) interviewed spoke very positively about the care and support provided.  Four caregivers, one enrolled nurse, one diversional therapist and the nurse manager have a sound understanding of principles of aged care.</w:t>
      </w:r>
      <w:r>
        <w:rPr>
          <w:rStyle w:val="BodyTextChar"/>
        </w:rPr>
        <w:br/>
        <w:t xml:space="preserve">A2.2: Services are provided at </w:t>
      </w:r>
      <w:proofErr w:type="spellStart"/>
      <w:r>
        <w:rPr>
          <w:rStyle w:val="BodyTextChar"/>
        </w:rPr>
        <w:t>Ashlea</w:t>
      </w:r>
      <w:proofErr w:type="spellEnd"/>
      <w:r>
        <w:rPr>
          <w:rStyle w:val="BodyTextChar"/>
        </w:rPr>
        <w:t xml:space="preserve"> Grove rest home that adheres to the Heath &amp; Disability Services Standards (2008).  An implemented quality improvement programme includes performance monitoring which requires improvements (# link 1.2.3.6).</w:t>
      </w:r>
      <w:r>
        <w:rPr>
          <w:rStyle w:val="BodyTextChar"/>
        </w:rPr>
        <w:br/>
        <w:t>D17.7c:  There are implemented competencies for caregivers and registered nurses with exceptions (# link 1.3.12.3).  There are clear ethical and professional standards and boundaries within job descriptions.</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565091" w:rsidRDefault="00565091" w:rsidP="006F29E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Five residents interviewed state they were welcomed on entry and were given time and explanation about the services and procedures.  </w:t>
      </w:r>
      <w:r>
        <w:rPr>
          <w:rStyle w:val="BodyTextChar"/>
        </w:rPr>
        <w:br/>
        <w:t>A sample of eleven incident  reports reviewed, and associated resident files, evidences recording of family notification in two of the files reviewed however six relatives (two rest home and four dementia) interviewed confirm they are notified of any changes in their family member’s health status.  This is an area requiring improvement.  The nurse manager can identify the processes that are in place to support family being kept informed.</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r>
        <w:rPr>
          <w:rStyle w:val="BodyTextChar"/>
        </w:rPr>
        <w:br/>
        <w:t>D11.3 The information pack is available in large print and is read to sight-impaired residents.</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Policies are in place relating to open disclosure.  Five residents interviewed state they were welcomed on entry and were given time and explanation about the services and procedures.  </w:t>
      </w:r>
      <w:r>
        <w:rPr>
          <w:rStyle w:val="BodyTextChar"/>
        </w:rPr>
        <w:br/>
        <w:t>A sample of incident reports reviewed, and associated resident files, evidence recording of family notification in two of 11 files reviewed however six relatives (two rest home and four dementia) interviewed confirm they are notified of any changes in their family member’s health status.  The nurse manager can identify the processes that are in place to support family being kept informed.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the sample of incident reports reviewed and on review of six resident files, there is a lack of documented evidence that family are informed of residents’ incidents, accidents in nine of 11 files reviewed.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clear evidence that family are communicated with following incidents, accidents.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565091" w:rsidRDefault="00565091" w:rsidP="006F29EF">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Ashlea</w:t>
      </w:r>
      <w:proofErr w:type="spellEnd"/>
      <w:r>
        <w:rPr>
          <w:rStyle w:val="BodyTextChar"/>
        </w:rPr>
        <w:t xml:space="preserve"> Grove rest home has policies and procedures relating to informed consent and advanced directives.  A review of seven files (three rest </w:t>
      </w:r>
      <w:proofErr w:type="gramStart"/>
      <w:r>
        <w:rPr>
          <w:rStyle w:val="BodyTextChar"/>
        </w:rPr>
        <w:t>home</w:t>
      </w:r>
      <w:proofErr w:type="gramEnd"/>
      <w:r>
        <w:rPr>
          <w:rStyle w:val="BodyTextChar"/>
        </w:rPr>
        <w:t>, four dementia) identified that five of seven files included informed consent collected for photos, health information and outings as part of the admission process and agreement.  Two residents – one rest home and one dementia resident files did not include signed consent forms.  Improvements are required in this area.</w:t>
      </w:r>
      <w:r>
        <w:rPr>
          <w:rStyle w:val="BodyTextChar"/>
        </w:rPr>
        <w:br/>
        <w:t xml:space="preserve">There is an advanced directive form and process.  Seven resident files evidenced that these forms were completed appropriately.  Where the resident is unable or unwilling to make a decision regarding advanced directives and resuscitation, then the resident is by default for resuscitation.  Enduring power of attorney for care and welfare are activated for four dementia and one rest home resident.  </w:t>
      </w:r>
      <w:r>
        <w:rPr>
          <w:rStyle w:val="BodyTextChar"/>
        </w:rPr>
        <w:br/>
        <w:t xml:space="preserve">There were six admission agreements sighted which were signed by the resident or nominated representative.  The seventh file was a respite resident.  </w:t>
      </w:r>
      <w:r>
        <w:rPr>
          <w:rStyle w:val="BodyTextChar"/>
        </w:rPr>
        <w:br/>
        <w:t xml:space="preserve">Discussion with six </w:t>
      </w:r>
      <w:proofErr w:type="gramStart"/>
      <w:r>
        <w:rPr>
          <w:rStyle w:val="BodyTextChar"/>
        </w:rPr>
        <w:t>family</w:t>
      </w:r>
      <w:proofErr w:type="gramEnd"/>
      <w:r>
        <w:rPr>
          <w:rStyle w:val="BodyTextChar"/>
        </w:rPr>
        <w:t xml:space="preserve"> (two rest home and four dementia) identified that the service actively involves them in decisions that affect their relatives’ lives.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seven files (three rest </w:t>
      </w:r>
      <w:proofErr w:type="gramStart"/>
      <w:r>
        <w:rPr>
          <w:rStyle w:val="BodyTextChar"/>
        </w:rPr>
        <w:t>home</w:t>
      </w:r>
      <w:proofErr w:type="gramEnd"/>
      <w:r>
        <w:rPr>
          <w:rStyle w:val="BodyTextChar"/>
        </w:rPr>
        <w:t xml:space="preserve">, four dementia) identified that five of seven files included informed consent collected for photos, health information and outings as part of the admission process and agreement.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was no informed consent form signed for one rest home resident and one dementia resident.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Obtain written documentation in relation to informed consent for all residents.  </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565091" w:rsidRDefault="00565091" w:rsidP="006F29EF">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t xml:space="preserve">Residents’ meetings include discussing previous meeting minutes and actions taken (if any) before addressing new items (# link 1.2.3.5).  </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six relatives (two rest home and four dementia) identify that the service provides opportunities for the family/EPOA to be involved in decisions.</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565091" w:rsidRDefault="00565091" w:rsidP="006F29EF">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client information pack informs visiting can occur at any reasonable time.  Interviews with five residents and six relatives (two rest </w:t>
      </w:r>
      <w:proofErr w:type="gramStart"/>
      <w:r>
        <w:rPr>
          <w:rStyle w:val="BodyTextChar"/>
        </w:rPr>
        <w:t>home</w:t>
      </w:r>
      <w:proofErr w:type="gramEnd"/>
      <w:r>
        <w:rPr>
          <w:rStyle w:val="BodyTextChar"/>
        </w:rPr>
        <w:t xml:space="preserve"> and four dementia) confirm that visiting can occur at any time.  Family members were seen visiting on the days of the audit.  Key people involved in the resident’s life are documented in the care plans.  </w:t>
      </w:r>
      <w:r>
        <w:rPr>
          <w:rStyle w:val="BodyTextChar"/>
        </w:rPr>
        <w:br/>
        <w:t xml:space="preserve">D3.1.e Discussions with five residents and six relatives (two rest </w:t>
      </w:r>
      <w:proofErr w:type="gramStart"/>
      <w:r>
        <w:rPr>
          <w:rStyle w:val="BodyTextChar"/>
        </w:rPr>
        <w:t>home</w:t>
      </w:r>
      <w:proofErr w:type="gramEnd"/>
      <w:r>
        <w:rPr>
          <w:rStyle w:val="BodyTextChar"/>
        </w:rPr>
        <w:t xml:space="preserve"> and four dementia) verify that they are supported and encouraged to remain involved in the </w:t>
      </w:r>
      <w:r>
        <w:rPr>
          <w:rStyle w:val="BodyTextChar"/>
        </w:rPr>
        <w:lastRenderedPageBreak/>
        <w:t xml:space="preserve">community.  </w:t>
      </w:r>
      <w:proofErr w:type="spellStart"/>
      <w:r>
        <w:rPr>
          <w:rStyle w:val="BodyTextChar"/>
        </w:rPr>
        <w:t>Ashlea</w:t>
      </w:r>
      <w:proofErr w:type="spellEnd"/>
      <w:r>
        <w:rPr>
          <w:rStyle w:val="BodyTextChar"/>
        </w:rPr>
        <w:t xml:space="preserve"> Grove rest home supports on-going access to community services (e.g. church, general practitioner visits, and family outings).  Entertainers are invited to perform at the facility.  </w:t>
      </w:r>
      <w:r>
        <w:rPr>
          <w:rStyle w:val="BodyTextChar"/>
        </w:rPr>
        <w:br/>
        <w:t>D3.1h: Discussions with six families verify that they are encouraged to be involved with the service and care.</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have access to visitors of their choice.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565091" w:rsidRDefault="00565091" w:rsidP="006F29E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complaints policy and procedures are in place.  A flow chart visually describes the complaints process.  Residents/family can lodge formal or informal complaints through verbal and written communication, resident meetings, and complaint forms.  </w:t>
      </w:r>
      <w:r>
        <w:rPr>
          <w:rStyle w:val="BodyTextChar"/>
        </w:rPr>
        <w:br/>
        <w:t xml:space="preserve">Information on the complaint’s forms includes the contact details for the Health and Disability Advocacy Service.  </w:t>
      </w:r>
      <w:r>
        <w:rPr>
          <w:rStyle w:val="BodyTextChar"/>
        </w:rPr>
        <w:br/>
        <w:t xml:space="preserve">Interviews with five residents and six relatives (two rest </w:t>
      </w:r>
      <w:proofErr w:type="gramStart"/>
      <w:r>
        <w:rPr>
          <w:rStyle w:val="BodyTextChar"/>
        </w:rPr>
        <w:t>home</w:t>
      </w:r>
      <w:proofErr w:type="gramEnd"/>
      <w:r>
        <w:rPr>
          <w:rStyle w:val="BodyTextChar"/>
        </w:rPr>
        <w:t xml:space="preserve"> and four dementia) are familiar with the complaints procedure and state any concerns or complaints are addressed.  </w:t>
      </w:r>
      <w:r>
        <w:rPr>
          <w:rStyle w:val="BodyTextChar"/>
        </w:rPr>
        <w:br/>
        <w:t xml:space="preserve">The complaints log/register includes the date of the incident, complainant, summary of complaint, any follow-up actions taken and signature when the complaint is resolved.  There have been no complaints in the last two years.  There have been two documented verbal complaints in January 2012 and April 2012.  Evidence of a full investigation and resolution including communication with complainants is documented for each lodged complaint.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r>
        <w:rPr>
          <w:rStyle w:val="BodyTextChar"/>
        </w:rPr>
        <w:b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2"/>
        <w:rPr>
          <w:b/>
          <w:bCs/>
        </w:rPr>
      </w:pPr>
      <w:r>
        <w:rPr>
          <w:b/>
          <w:bCs/>
        </w:rPr>
        <w:t>Outcome 1.2: Organisational Management</w:t>
      </w:r>
    </w:p>
    <w:p w:rsidR="00565091" w:rsidRDefault="00565091" w:rsidP="006F29EF">
      <w:pPr>
        <w:pStyle w:val="OutcomeDescription"/>
        <w:rPr>
          <w:lang w:eastAsia="en-NZ"/>
        </w:rPr>
      </w:pPr>
      <w:r>
        <w:rPr>
          <w:lang w:eastAsia="en-NZ"/>
        </w:rPr>
        <w:t>Consumers receive services that comply with legislation and are managed in a safe, efficient, and effective manner.</w:t>
      </w:r>
    </w:p>
    <w:p w:rsidR="00565091" w:rsidRDefault="00565091" w:rsidP="006F29E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65091" w:rsidRDefault="00565091" w:rsidP="006F29E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Ashlea</w:t>
      </w:r>
      <w:proofErr w:type="spellEnd"/>
      <w:r>
        <w:rPr>
          <w:rStyle w:val="BodyTextChar"/>
        </w:rPr>
        <w:t xml:space="preserve"> Grove Rest Home provides rest home level care for up to 37 residents in a 15 bed dementia unit and a 22 bed rest home wing.  Occupancy on the day of the audit included 15 residents in the dementia unit and 11 rest home residents (including one rest home respite).  </w:t>
      </w:r>
      <w:r>
        <w:rPr>
          <w:rStyle w:val="BodyText2Char"/>
        </w:rPr>
        <w:t xml:space="preserve">A new partition wall has been built which includes a keypad locked door between the dementia unit and the rest home.  The dementia unit now includes 15 residents. </w:t>
      </w:r>
      <w:r>
        <w:rPr>
          <w:rStyle w:val="BodyTextChar"/>
        </w:rPr>
        <w:t xml:space="preserve"> The mission statement sets out the vision and values of the service: "To provide all our residents with a safe, caring and supportive environment that is comfortable, homely and enables residents to maintain their independence as much as possible regardless of race or creed.  The mission statement is included in the information booklet, which is given to each resident and family on admission.</w:t>
      </w:r>
      <w:r>
        <w:rPr>
          <w:rStyle w:val="BodyTextChar"/>
        </w:rPr>
        <w:br/>
        <w:t>An organisational chart visually describes reporting relationships for the management structure.  The service has a draft business and quality plan for 2014/2016 which has a vision, mission and philosophy (# link 1.2.3.1).  This plan lists goals which relate to maintaining occupancy, implementing the quality programme, managing business risks, governance, achieving successful audit outcomes, to drive continuing improvement and to maintain standards and meet the conditions of certification.  The internal audit programme assesses service performance (# link 1.2.3.6).</w:t>
      </w:r>
      <w:r>
        <w:rPr>
          <w:rStyle w:val="BodyTextChar"/>
        </w:rPr>
        <w:br/>
        <w:t xml:space="preserve">The business is owned by </w:t>
      </w:r>
      <w:proofErr w:type="spellStart"/>
      <w:r>
        <w:rPr>
          <w:rStyle w:val="BodyTextChar"/>
        </w:rPr>
        <w:t>Elsdon</w:t>
      </w:r>
      <w:proofErr w:type="spellEnd"/>
      <w:r>
        <w:rPr>
          <w:rStyle w:val="BodyTextChar"/>
        </w:rPr>
        <w:t xml:space="preserve"> Enterprises Limited who is directly responsible for all financial matters including dealing directly with staff for wages.  The nurse manager is in contact with the owners via e-mail and phone contact.  The nurse manager has been at the service since October 2012 (employed as a registered nurse) and has been in the role of the nurse manager since Feb 2014.  The nurse manager has worked in aged care since 2004 when she qualified as a registered nurse and has an understanding of aged care.  The nurse manager has maintained at least eight hours of professional development which includes the following: attended a wound care study day in 2013, a </w:t>
      </w:r>
      <w:r>
        <w:rPr>
          <w:rStyle w:val="BodyTextChar"/>
        </w:rPr>
        <w:lastRenderedPageBreak/>
        <w:t xml:space="preserve">registered nurse clinical study day in June 2014, an aged care association manager’s day July 2014 (focus on audits and MOH reporting requirements), </w:t>
      </w:r>
      <w:proofErr w:type="spellStart"/>
      <w:r>
        <w:rPr>
          <w:rStyle w:val="BodyTextChar"/>
        </w:rPr>
        <w:t>InterRAI</w:t>
      </w:r>
      <w:proofErr w:type="spellEnd"/>
      <w:r>
        <w:rPr>
          <w:rStyle w:val="BodyTextChar"/>
        </w:rPr>
        <w:t xml:space="preserve"> training, attends DHB aged care managers meeting three monthly and is a member of NZNO </w:t>
      </w:r>
      <w:proofErr w:type="spellStart"/>
      <w:r>
        <w:rPr>
          <w:rStyle w:val="BodyTextChar"/>
        </w:rPr>
        <w:t>Otago</w:t>
      </w:r>
      <w:proofErr w:type="spellEnd"/>
      <w:r>
        <w:rPr>
          <w:rStyle w:val="BodyTextChar"/>
        </w:rPr>
        <w:t xml:space="preserve"> gerontology committee.</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565091" w:rsidRDefault="00565091" w:rsidP="006F29EF">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 the nurse manager’s absence, a casual registered nurse known to the service is in charge (# link 1.2.8.1).  The nurse manager is responsible for the day to day functions of the organisation, including oversight of the quality and risk management programme with support from the owner.</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565091" w:rsidRDefault="00565091" w:rsidP="006F29E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draft quality and business plan (2014-2016) to be implemented by the manager and owner.</w:t>
      </w:r>
      <w:r>
        <w:rPr>
          <w:rStyle w:val="BodyTextChar"/>
        </w:rPr>
        <w:br/>
        <w:t xml:space="preserve">A set of policies and procedures are in place.  Not all policies have been reviewed and updated two yearly as documented in the policy review policy.  The service does not have a policy on skin management and the self-medicating policy does not state that a resident requires a three monthly competency check.  These are areas requiring improvement.  The service has employed an external consultant to assist the nurse manager with policy review.  The nurse manager signs off on all new policies.  Reviewed </w:t>
      </w:r>
      <w:r>
        <w:rPr>
          <w:rStyle w:val="BodyTextChar"/>
        </w:rPr>
        <w:lastRenderedPageBreak/>
        <w:t>policies are available for staff to read and to sign after reading as sighted.  Each policy includes a review date and lists related documents (if any).  Policies are scheduled to be reviewed two-yearly unless changes occur more frequently.  There is a face sheet in each manual, and lists of policies and procedures that have been either recently developed or revised are documented.</w:t>
      </w:r>
      <w:r>
        <w:rPr>
          <w:rStyle w:val="BodyTextChar"/>
        </w:rPr>
        <w:br/>
        <w:t xml:space="preserve">Key components of service delivery are linked to the quality and risk management programmes.  The service has a draft business and quality plan for 2014/2016 (to be signed off by the owners).  This is an area requiring improvement.  This plan lists goals which relate to maintaining occupancy (especially in the dementia unit), implementing the quality programme, managing business risks, maintenance and repairs, growing the activities programme and achieving successful audit outcomes.  The business and quality plan vision statement “we believe we have a duty to provide a nurturing supportive environment giving residents on-going assistance to achieve what they want to achieve in their daily lives”.  The service mission statement “we believe in quality of life with dignity and respect.  </w:t>
      </w:r>
      <w:proofErr w:type="gramStart"/>
      <w:r>
        <w:rPr>
          <w:rStyle w:val="BodyTextChar"/>
        </w:rPr>
        <w:t>To provide a safe, caring environment for residents of all ages and lifestyles, including their whanau and our staff.</w:t>
      </w:r>
      <w:proofErr w:type="gramEnd"/>
      <w:r>
        <w:rPr>
          <w:rStyle w:val="BodyTextChar"/>
        </w:rPr>
        <w:t xml:space="preserve">  Our team of competent staff is committed to working in partnership with residents to achieve their on-going independence- supporting their right to being an individual”.  The quality philosophy states “we are committed to implementing on-going quality improvement via a business quality plan which is simple, relevant, and achievable and resident focused.  We believe the plan should result in on-going improvement on the resident’s home environment, service and holistic care along with improvement in home’s system and routines.  Above all we are committed to maintaining a homelike environment for the residents where quality, comfort and care go hand in hand”.</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internal audit programme assesses service performance.  The resident/relative survey conducted in January 2014 has yet to be collated and analysed.  The annual satisfaction survey for 2013 could not be located during the audit and therefore results unable to be sighted.  This is an area requiring improvement.  The nurse manager reports that results from January 2014 overall appear positive (seven respondents).  Residents/families were surveyed around privacy and respect, medical services, assistance from care staff, cleaning, food services, activities, laundry, safety and security and the environment.  Residents meetings are scheduled to be held three monthly.  A residents meeting was held in September 2013 and January 2014.  There have been no meetings since January 2014.  Staff meetings are  scheduled to be three monthly with standing agenda items including incident and accident reporting, infection control, complaints and compliments, health and safety, internal audits and in-service education.  Staff meetings held as sighted in November 2013, April 2014 and July 2014.  Management meetings are scheduled to be held three monthly.  The last management meeting was held in November 2013 (upgrades on bathroom and policy manual updates was documented as being discussed).  Improvements are required in these areas.  </w:t>
      </w:r>
      <w:r>
        <w:rPr>
          <w:rStyle w:val="BodyTextChar"/>
        </w:rPr>
        <w:br/>
        <w:t xml:space="preserve">The internal audit programme involves monitoring areas of quality and risk including event reporting, complaints management, infection prevention and control, health and safety, and restraint minimisation.  A process to measure achievement against the quality and risk management plan is in place.  The nurse manager is responsible for ensuring all internal audits are completed.  </w:t>
      </w:r>
      <w:r>
        <w:t>An internal audit schedule includes care plan audits (six monthly), medication (six monthly), cleaning (six monthly), laundry (annually), activities programme, food service (six monthly) and the restraint minimisation programme (annually).  However, o</w:t>
      </w:r>
      <w:r>
        <w:rPr>
          <w:rStyle w:val="BodyTextChar"/>
        </w:rPr>
        <w:t xml:space="preserve">n review of the completed audits for 2013 year-to-date, it is noted that not all audits have been complete as per the audit schedule.  Scheduled audits not completed include care planning (February 2014), complaints (March 2014), environment and equipment (March2014), restraint (March 2014), continence (April 2014), medication (April 2014), privacy and safety (April 2014), cultural and spiritual (May 2014), infection (May 2014) and admissions (June 2014).  This is an area requiring improvement.  </w:t>
      </w:r>
      <w:r>
        <w:rPr>
          <w:rStyle w:val="BodyTextChar"/>
        </w:rPr>
        <w:br/>
        <w:t>Data that is collected is analysed, evaluated and communicated to staff where completed.  Corrective actions are put into place when opportunities for improvements are identified.  Results of the internal audits are discussed in the three monthly staff meetings and management meetings however these meetings have not been held as per the meeting schedule.</w:t>
      </w:r>
      <w:r>
        <w:rPr>
          <w:rStyle w:val="BodyTextChar"/>
        </w:rPr>
        <w:br/>
        <w:t xml:space="preserve">The nurse manager oversees all quality initiatives with support from the owner.  </w:t>
      </w:r>
      <w:r>
        <w:rPr>
          <w:rStyle w:val="BodyTextChar"/>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There is no evidence that the hazard register is updated as new hazards are identified.  This is an area requiring improvement.  </w:t>
      </w:r>
      <w:r>
        <w:rPr>
          <w:rStyle w:val="BodyTextChar"/>
        </w:rPr>
        <w:b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include sensor mats and closely observing residents who are at risk of falling, use of mobility aids, correct footwear and exercise and walking groups.</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comprehensive set of policies and procedures are in place.  The service has employed a casual registered nurse (RN) to assist the nurse manager with policy review.  The nurse manager signs off on all new policies.  Reviewed policies are available for staff to read and to sign after reading as sighted.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Not all policies have been reviewed and updated two yearly as documented in the policy review policy.  (ii) The service does not have a policy on skin management and the self-medicating policy does not state that a resident requires a three monthly competency check.</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Ensure that all policies are reviewed two yearly.  (ii) Ensure that the service has a policy on skin management and that the policy on self-medication is updated to included competency reviews three monthly as per the medicines care guide for residential aged care.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Key components of service delivery are linked to the quality and risk management programmes.  The service has a draft business and quality plan for 2014/2016 (to be signed off by the owners).  This plan lists goals which relate to maintaining occupancy (especially in the dementia unit), implementing the quality programme, managing business risks, maintenance and repairs, growing the activities programme and achieving successful audit outcomes.  </w:t>
      </w:r>
      <w:r>
        <w:rPr>
          <w:rStyle w:val="BodyTextChar"/>
        </w:rPr>
        <w:t>The internal audit programme regularly assesses service performance.  The resident/relative survey conducted in January 2014 has yet to be collated and analysed.  The annual satisfaction survey for 2013 could not be located during the audit and therefore results unable to be sighted.  This is an area requiring improvement.  The nurse manager reports that results from January 2014 overall appear positive (seven respondents).  Residents/families were surveyed around privacy and respect, medical services, assistance from care staff, cleaning, food services, activities, laundry, safety and security and the environment.  Residents meetings are scheduled to be held three monthly.  A residents meeting was held in September 2013 and January 2014.  Staff meetings are  scheduled to be three monthly with standing agenda items including incident and accident reporting, infection control, complaints and compliments, health and safety, internal audits and in-service education.  Staff meetings held as sighted in November 2013, April 2014 and July 2014.  Management meetings are scheduled to be held three monthly.  The last management meeting was held in November 2013 (upgrades on bathroom and policy manual updates was documented as being discussed).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 annual satisfaction survey for 2013 could not be located during the audit and therefore results unable to be sighted.  (ii) There have been no residents meetings since January 2014.  (iii) Staff meetings have not been held three monthly as scheduled.  (iv) Management meetings have not been held three monthly as scheduled; (v) </w:t>
      </w:r>
      <w:proofErr w:type="gramStart"/>
      <w:r>
        <w:rPr>
          <w:rStyle w:val="BodyTextChar"/>
        </w:rPr>
        <w:t>T</w:t>
      </w:r>
      <w:r>
        <w:t>he</w:t>
      </w:r>
      <w:proofErr w:type="gramEnd"/>
      <w:r>
        <w:t xml:space="preserve"> business and quality plan for 2014/2016 is in draft form only.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satisfaction surveys are collated and analysed and results reported.  (ii), (iii) and (</w:t>
      </w:r>
      <w:proofErr w:type="gramStart"/>
      <w:r>
        <w:rPr>
          <w:rStyle w:val="BodyTextChar"/>
        </w:rPr>
        <w:t>iv</w:t>
      </w:r>
      <w:proofErr w:type="gramEnd"/>
      <w:r>
        <w:rPr>
          <w:rStyle w:val="BodyTextChar"/>
        </w:rPr>
        <w:t>) Ensure that meetings are held as scheduled; (v)</w:t>
      </w:r>
      <w:r>
        <w:t xml:space="preserve"> Ensure that the business and quality plan is signed off and implemented</w:t>
      </w:r>
      <w:r>
        <w:rPr>
          <w:rStyle w:val="BodyTextChar"/>
        </w:rPr>
        <w:t xml:space="preserve"> </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internal audit programme involves monitoring areas of quality and risk including event reporting, complaints management, infection prevention and control, health and safety, and restraint minimisation.  Various aspects of the service are regularly monitored with examples including , care plan audits (six monthly), medication (six monthly), cleaning (six monthly), laundry (annually), activities programme, food service (six monthly) and the restraint minimisation programme (annually).  A process to measure achievement against the quality and risk management plan is in place.  The nurse manager is responsible for ensuring all internal audits are completed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 review of the completed audits for 2013 year-to-date, it is noted that not all audits have been complete as per the audit schedule.  Scheduled audits not completed include care planning (February 2014), complaints (March 2014), environment and equipment (March2014), restraint (March 2014), continence (April 2014), medication (April 2014), privacy and safety (April 2014), cultural and spiritual (May 2014), infection (May 2014) and admissions (June 2014).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audits are completed as per the audit schedule.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that the hazard register is updated as new hazards are identified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new hazards are entered onto the hazard register when identified.</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565091" w:rsidRDefault="00565091" w:rsidP="006F29E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High</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accident and incident reporting policy and procedure that includes definitions, and outlines responsibilities including immediate action, reporting, monitoring and corrective action to minimise and debriefing.</w:t>
      </w:r>
      <w:r>
        <w:rPr>
          <w:rStyle w:val="BodyTextChar"/>
        </w:rPr>
        <w:br/>
        <w:t xml:space="preserve">Adverse events (including but not limited to: falls, skin tears, infections, medicine errors) are documented on an incident form by the person witnessing the event.  Further assessment and follow up of the resident involved is conducted by the nurse manager.  Incident forms sampled for July 2014 (11) related to nine residents and included one resident with three falls, six residents with falls, one resident with a skin tear and one resident with a medication error.  Family interviewed advised that they are informed of any adverse event relating to their relative  however this is not evident in eight of the incident forms reviewed and two of the residents progress notes reviewed (# link 1.9.1.1).  There is no documented evidence that the nurse manager has reviewed two residents following a falls incident.  Caregivers provide first aid and assistance to the resident and the nurse manager is available for on-call advice if required (nurse manager lives 40 minutes away).  The nurse manager is on call during the week and the caregiver is on call over the weekend (# link 1.2.8.1).  </w:t>
      </w:r>
      <w:proofErr w:type="gramStart"/>
      <w:r>
        <w:rPr>
          <w:rStyle w:val="BodyTextChar"/>
        </w:rPr>
        <w:t>Advised that the nurse manager investigates the event, and records further follow up and recommendations if required.</w:t>
      </w:r>
      <w:proofErr w:type="gramEnd"/>
      <w:r>
        <w:rPr>
          <w:rStyle w:val="BodyTextChar"/>
        </w:rPr>
        <w:t xml:space="preserve">  One resident with XXXXXX (dementia) has not had this reported via the incident reporting system.  All 11 forms reviewed were complete with further investigations and sign off recorded by the nurse manager.  Improvements are required in this area.  Monthly incident/accident analysis is conducted and results discussed at staff meetings (# link 1.2.3.5).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Advised by the nurse manager that statutory and regulatory obligations are understood, however, five residents living at </w:t>
      </w:r>
      <w:proofErr w:type="spellStart"/>
      <w:r>
        <w:rPr>
          <w:rStyle w:val="BodyTextChar"/>
        </w:rPr>
        <w:t>Ashlea</w:t>
      </w:r>
      <w:proofErr w:type="spellEnd"/>
      <w:r>
        <w:rPr>
          <w:rStyle w:val="BodyTextChar"/>
        </w:rPr>
        <w:t xml:space="preserve"> Grove were observed on the days of audit as requiring different levels of care than what they have been assessed as, and there is no evidence of notification to HealthCERT or the DHB.  Improvements are required in this area.  The nurse manager was able to give examples of instances of notification to the appropriate authorities in regards to serious injuries, coroner's inquests, changes in management and any complaints lodged with the Health and Disability Commissioner.</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accident and incident reporting policy and procedure that includes definitions, and outlines responsibilities including immediate action, reporting, monitoring and corrective action to minimise and debriefing.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High</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nurse manager was able to give examples of instances of notification to the appropriate authorities in regards to serious injuries, coroner's inquests, changes in management and any complaints lodged with the Health and Disability Commissioner.  Advised by the nurse manager that statutory and regulatory obligations are understood, however, five residents living at </w:t>
      </w:r>
      <w:proofErr w:type="spellStart"/>
      <w:r>
        <w:rPr>
          <w:rStyle w:val="BodyTextChar"/>
        </w:rPr>
        <w:t>Ashlea</w:t>
      </w:r>
      <w:proofErr w:type="spellEnd"/>
      <w:r>
        <w:rPr>
          <w:rStyle w:val="BodyTextChar"/>
        </w:rPr>
        <w:t xml:space="preserve"> Grove were observed on the days of audit as requiring different levels of care than what they have been reassessed as, and there is no evidence of notification to HealthCERT or the DHB.</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autoSpaceDE w:val="0"/>
        <w:autoSpaceDN w:val="0"/>
        <w:adjustRightInd w:val="0"/>
        <w:spacing w:after="0"/>
        <w:ind w:left="0"/>
        <w:rPr>
          <w:rFonts w:ascii="Tms Rmn" w:hAnsi="Tms Rmn" w:cstheme="minorBidi"/>
          <w:szCs w:val="24"/>
        </w:rPr>
      </w:pPr>
      <w:r>
        <w:rPr>
          <w:rStyle w:val="BodyTextChar"/>
        </w:rPr>
        <w:t>a)</w:t>
      </w:r>
      <w:r>
        <w:rPr>
          <w:rStyle w:val="BodyTextChar"/>
        </w:rPr>
        <w:tab/>
        <w:t xml:space="preserve">One resident in the rest home area was observed as hospital level care.  </w:t>
      </w:r>
    </w:p>
    <w:p w:rsidR="00565091" w:rsidRDefault="00565091" w:rsidP="006F29EF">
      <w:pPr>
        <w:autoSpaceDE w:val="0"/>
        <w:autoSpaceDN w:val="0"/>
        <w:adjustRightInd w:val="0"/>
        <w:spacing w:after="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65091" w:rsidRDefault="00565091" w:rsidP="006F29EF">
      <w:pPr>
        <w:autoSpaceDE w:val="0"/>
        <w:autoSpaceDN w:val="0"/>
        <w:adjustRightInd w:val="0"/>
        <w:ind w:left="0"/>
        <w:rPr>
          <w:rFonts w:cstheme="minorBidi"/>
          <w:sz w:val="20"/>
          <w:szCs w:val="20"/>
          <w:lang w:eastAsia="en-NZ"/>
        </w:rPr>
      </w:pPr>
    </w:p>
    <w:p w:rsidR="00565091" w:rsidRDefault="00565091" w:rsidP="006F29EF">
      <w:pPr>
        <w:autoSpaceDE w:val="0"/>
        <w:autoSpaceDN w:val="0"/>
        <w:adjustRightInd w:val="0"/>
        <w:ind w:left="0"/>
        <w:rPr>
          <w:rStyle w:val="BodyTextChar"/>
          <w:rFonts w:ascii="Tms Rmn" w:hAnsi="Tms Rmn"/>
          <w:sz w:val="24"/>
        </w:rPr>
      </w:pPr>
      <w:proofErr w:type="gramStart"/>
      <w:r>
        <w:rPr>
          <w:sz w:val="20"/>
          <w:szCs w:val="20"/>
          <w:lang w:eastAsia="en-NZ"/>
        </w:rPr>
        <w:t>b)</w:t>
      </w:r>
      <w:r>
        <w:rPr>
          <w:rFonts w:cs="Arial"/>
          <w:color w:val="000000"/>
          <w:sz w:val="20"/>
          <w:szCs w:val="20"/>
        </w:rPr>
        <w:t>XXXXXX</w:t>
      </w:r>
      <w:proofErr w:type="gramEnd"/>
      <w:r>
        <w:rPr>
          <w:rFonts w:cs="Arial"/>
          <w:color w:val="000000"/>
          <w:sz w:val="20"/>
          <w:szCs w:val="20"/>
        </w:rPr>
        <w:t xml:space="preserve">  </w:t>
      </w:r>
      <w:r>
        <w:rPr>
          <w:rFonts w:cs="Arial"/>
          <w:i/>
          <w:iCs/>
          <w:color w:val="000000"/>
          <w:sz w:val="20"/>
          <w:szCs w:val="20"/>
        </w:rPr>
        <w:t>This information has been deleted as it is specific to the health care of a resident.</w:t>
      </w:r>
      <w:r>
        <w:rPr>
          <w:sz w:val="20"/>
          <w:szCs w:val="20"/>
          <w:lang w:eastAsia="en-NZ"/>
        </w:rPr>
        <w:t xml:space="preserve"> </w:t>
      </w:r>
    </w:p>
    <w:p w:rsidR="00565091" w:rsidRDefault="00565091" w:rsidP="006F29EF">
      <w:pPr>
        <w:autoSpaceDE w:val="0"/>
        <w:autoSpaceDN w:val="0"/>
        <w:adjustRightInd w:val="0"/>
        <w:spacing w:after="0"/>
        <w:ind w:left="0"/>
        <w:rPr>
          <w:rStyle w:val="BodyTextChar"/>
          <w:sz w:val="20"/>
        </w:rPr>
      </w:pPr>
      <w:r>
        <w:rPr>
          <w:rStyle w:val="BodyTextChar"/>
        </w:rPr>
        <w:t>c)</w:t>
      </w:r>
      <w:r>
        <w:rPr>
          <w:rStyle w:val="BodyTextChar"/>
        </w:rPr>
        <w:tab/>
        <w:t xml:space="preserve">One respite resident residing in the rest home </w:t>
      </w:r>
    </w:p>
    <w:p w:rsidR="00565091" w:rsidRDefault="00565091" w:rsidP="006F29EF">
      <w:pPr>
        <w:autoSpaceDE w:val="0"/>
        <w:autoSpaceDN w:val="0"/>
        <w:adjustRightInd w:val="0"/>
        <w:spacing w:after="0"/>
        <w:ind w:left="0"/>
        <w:rPr>
          <w:rFonts w:ascii="Tms Rmn" w:hAnsi="Tms Rmn"/>
          <w:sz w:val="24"/>
        </w:rPr>
      </w:pPr>
    </w:p>
    <w:p w:rsidR="00565091" w:rsidRDefault="00565091" w:rsidP="006F29EF">
      <w:pPr>
        <w:autoSpaceDE w:val="0"/>
        <w:autoSpaceDN w:val="0"/>
        <w:adjustRightInd w:val="0"/>
        <w:spacing w:after="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65091" w:rsidRDefault="00565091" w:rsidP="006F29EF">
      <w:pPr>
        <w:autoSpaceDE w:val="0"/>
        <w:autoSpaceDN w:val="0"/>
        <w:adjustRightInd w:val="0"/>
        <w:spacing w:after="0"/>
        <w:ind w:left="0"/>
        <w:rPr>
          <w:rFonts w:cs="Arial"/>
          <w:i/>
          <w:iCs/>
          <w:color w:val="000000"/>
          <w:sz w:val="20"/>
          <w:szCs w:val="20"/>
        </w:rPr>
      </w:pP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d)</w:t>
      </w:r>
      <w:r>
        <w:rPr>
          <w:rStyle w:val="BodyTextChar"/>
        </w:rPr>
        <w:tab/>
        <w:t xml:space="preserve">One resident living in the rest home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essential reporting is conducted and that relevant authorities are notified of changes in the care levels of residents residing at </w:t>
      </w:r>
      <w:proofErr w:type="spellStart"/>
      <w:r>
        <w:rPr>
          <w:rStyle w:val="BodyTextChar"/>
        </w:rPr>
        <w:t>Ashlea</w:t>
      </w:r>
      <w:proofErr w:type="spellEnd"/>
      <w:r>
        <w:rPr>
          <w:rStyle w:val="BodyTextChar"/>
        </w:rPr>
        <w:t xml:space="preserve"> Grove rest home including DHB and HealthCERT.  The service is required to ensure that all residents receive care and services appropriate to their assessed needs.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7</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Adverse events (including but not limited to: falls, skin tears, bruising, challenging behaviours, medication errors) are documented on an incident form by the person witnessing the event.  Further assessment and follow up of the resident involved is conducted by the nurse manager.  Data is collected and collated on a monthly basis.  Results are communicated to staff at the staff meetings (meeting minutes sighted).  There is an accidents and incidents policy, preventing and management of falls policy and monthly incident and accident analysis.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Incident forms sampled for July 2014 (11) related to nine residents and included one resident with three falls, six residents with falls, one resident with a skin tear and one resident with a medication error.  Family interviewed advised that they are informed of any adverse event relating to their relative  however this is not evident in eight of the incident forms reviewed and two of the residents progress notes reviewed (# link 1.9.1.1).</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evidence that the registered nurse manager has reviewed two residents following a falls incident.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registered nurse manager reviews all residents following incidents and that this is documented.</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65091" w:rsidRDefault="00565091" w:rsidP="006F29EF">
      <w:pPr>
        <w:keepNext/>
        <w:tabs>
          <w:tab w:val="left" w:pos="3546"/>
        </w:tabs>
        <w:spacing w:after="120"/>
        <w:ind w:left="0"/>
        <w:rPr>
          <w:rFonts w:cstheme="minorBidi"/>
          <w:sz w:val="20"/>
          <w:szCs w:val="20"/>
        </w:rPr>
      </w:pPr>
      <w:r>
        <w:rPr>
          <w:rStyle w:val="BodyTextChar"/>
        </w:rPr>
        <w:t>ARC D17.6; D17.7; D17.8; E4.5d; E4.5e; E4.5f; E4.5g; E4.5h  ARHSS D17.7, D17.9, D17.10, D17.11</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22 staff employed by </w:t>
      </w:r>
      <w:proofErr w:type="spellStart"/>
      <w:r>
        <w:rPr>
          <w:rStyle w:val="BodyTextChar"/>
        </w:rPr>
        <w:t>Ashlea</w:t>
      </w:r>
      <w:proofErr w:type="spellEnd"/>
      <w:r>
        <w:rPr>
          <w:rStyle w:val="BodyTextChar"/>
        </w:rPr>
        <w:t xml:space="preserve"> Grove Rest Home which includes a nurse manager, enrolled nurse, caregivers, and kitchen staff and a diversional therapist.  Annual practising certificates, including scope of practice, are validated with copies of certificates held in each applicable health professional's personnel file.  Current practising certificates were sighted for the nurse manager.  Practising certificates were also sighted for general practitioners.  </w:t>
      </w:r>
      <w:r>
        <w:rPr>
          <w:rStyle w:val="BodyTextChar"/>
        </w:rPr>
        <w:br/>
        <w:t xml:space="preserve">Seven staff files were randomly selected for review (one nurse manager, one enrolled nurse, three caregivers, one cook and one diversional therapist).  Five from seven staff files reviewed have evidence of signed job descriptions.  This is an area requiring improvement.  Five from seven staff files reviewed show evidence of reference checks completed.  This is an area requiring improvement.  </w:t>
      </w:r>
      <w:proofErr w:type="spellStart"/>
      <w:r>
        <w:rPr>
          <w:rStyle w:val="BodyTextChar"/>
        </w:rPr>
        <w:t>Ashlea</w:t>
      </w:r>
      <w:proofErr w:type="spellEnd"/>
      <w:r>
        <w:rPr>
          <w:rStyle w:val="BodyTextChar"/>
        </w:rPr>
        <w:t xml:space="preserve"> Grove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(evidenced in the completed orientation checklists for two caregivers).  Interviews with two recently employed caregivers confirm their orientation to the service was thorough.  Five from seven staff files reviewed reflected evidence of an orientation programme that had been completed.  This is an area requiring improvement.  Four staff files reviewed showed evidence of performance appraisals however historically performance appraisals in these four files have not been completed annually (three staff files have not been at the service longer than one year).  This is an area requiring improvement.</w:t>
      </w:r>
      <w:r>
        <w:rPr>
          <w:rStyle w:val="BodyTextChar"/>
        </w:rPr>
        <w:br/>
        <w:t xml:space="preserve">There is a completed in-service calendar for 2013 and a plan in place for 2014.  The annual training programme exceeds eight hours annually.  </w:t>
      </w:r>
      <w:r>
        <w:rPr>
          <w:rStyle w:val="BodyTextChar"/>
        </w:rPr>
        <w:br/>
        <w:t xml:space="preserve">Caregivers have completed either the national certificate in care of the elderly or are working towards completion.  All care givers are expected to complete the dementia unit standards – with 12 of 16 caregiving staff having completed the dementia standards within the appropriate timeframe.  This is an area requiring improvement.  Caregivers work across both rest home and dementia service levels at </w:t>
      </w:r>
      <w:proofErr w:type="spellStart"/>
      <w:r>
        <w:rPr>
          <w:rStyle w:val="BodyTextChar"/>
        </w:rPr>
        <w:t>Ashlea</w:t>
      </w:r>
      <w:proofErr w:type="spellEnd"/>
      <w:r>
        <w:rPr>
          <w:rStyle w:val="BodyTextChar"/>
        </w:rPr>
        <w:t xml:space="preserve"> Grove.  The orientation programme is relevant to the dementia unit and includes a session how to implement activities and therapies.</w:t>
      </w:r>
      <w:r>
        <w:rPr>
          <w:rStyle w:val="BodyTextChar"/>
        </w:rPr>
        <w:br/>
        <w:t xml:space="preserve">A system is in place to identify, plan, facilitate and record on-going education for staff.  All staff </w:t>
      </w:r>
      <w:proofErr w:type="gramStart"/>
      <w:r>
        <w:rPr>
          <w:rStyle w:val="BodyTextChar"/>
        </w:rPr>
        <w:t>are</w:t>
      </w:r>
      <w:proofErr w:type="gramEnd"/>
      <w:r>
        <w:rPr>
          <w:rStyle w:val="BodyTextChar"/>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2013 included the following: fire and evacuation, urinary tract infections, medication, outbreak management, civil defence and emergencies, confidentiality, wound care death, dying and dignity cultural awareness and documentation.  Education provided in 2014 has included resident cares (February), abuse and neglect (April), Parkinson’s (June) and fire drill (July).  Training for code of rights, continence, manual handling, hoist use and chemical safety has not been provided in the last two years.  Fire drills have not been conducted six monthly.  This is an area requiring improvement.  Education is provided either as face to face sessions, self-directed reading and learning or attendance at off-site sessions.  The nurse manager has attended </w:t>
      </w:r>
      <w:proofErr w:type="spellStart"/>
      <w:r>
        <w:rPr>
          <w:rStyle w:val="BodyTextChar"/>
        </w:rPr>
        <w:t>InterRAI</w:t>
      </w:r>
      <w:proofErr w:type="spellEnd"/>
      <w:r>
        <w:rPr>
          <w:rStyle w:val="BodyTextChar"/>
        </w:rPr>
        <w:t xml:space="preserve"> training.  </w:t>
      </w:r>
      <w:r>
        <w:rPr>
          <w:rStyle w:val="BodyTextChar"/>
        </w:rPr>
        <w:br/>
        <w:t xml:space="preserve">Registered nurse and caregiver competencies include medication knowledge however there is no documented observation of medication administration (# link 1.3.12.3).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Ashlea</w:t>
      </w:r>
      <w:proofErr w:type="spellEnd"/>
      <w:r>
        <w:rPr>
          <w:rStyle w:val="BodyTextChar"/>
        </w:rPr>
        <w:t xml:space="preserve"> Grove has an in-service education programme that exceeds eight hours annually and covers relevant aspects of care and support.</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E4.5d the orientation programme is relevant to the dementia unit and includes a session how to implement activities and therapies.</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E4.5f There are 16 caregivers working in the dementia unit, 12 have completed the required dementia standards, four caregivers are in the process of completing the required standards and all four have been employed for more than 12 months.  This is an area requiring improvement.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22 staff employed by </w:t>
      </w:r>
      <w:proofErr w:type="spellStart"/>
      <w:r>
        <w:rPr>
          <w:rStyle w:val="BodyTextChar"/>
        </w:rPr>
        <w:t>Ashlea</w:t>
      </w:r>
      <w:proofErr w:type="spellEnd"/>
      <w:r>
        <w:rPr>
          <w:rStyle w:val="BodyTextChar"/>
        </w:rPr>
        <w:t xml:space="preserve"> Grove which includes a nurse manager, enrolled nurse, caregivers, and kitchen staff and activities person.  Annual practising certificates, including scope of practice, are validated with copies of certificates held in each applicable health professional's personnel file.  Current practising certificates were sighted for the nurse manager.  Practising certificates were also sighted for general practitioners.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staff files were randomly selected for review (one nurse manager, one enrolled nurse, three caregivers, one cook and one diversional therapist).  Five from seven staff files reviewed have evidence of signed job descriptions. </w:t>
      </w:r>
      <w:r>
        <w:t xml:space="preserve"> </w:t>
      </w:r>
      <w:r>
        <w:rPr>
          <w:rStyle w:val="BodyTextChar"/>
        </w:rPr>
        <w:t>Five from seven staff files reviewed show evidence of reference checks completed.  Five from seven staff files reviewed reflected evidence of an orientation programme that had been completed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Two of seven staff files do not show evidence of signed job descriptions.  (ii) Two of seven staff files do not show evidence of reference checks.  (iii) Four staff files do not show evidence that performance reviews have been conducted annually.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that all staff </w:t>
      </w:r>
      <w:proofErr w:type="gramStart"/>
      <w:r>
        <w:rPr>
          <w:rStyle w:val="BodyTextChar"/>
        </w:rPr>
        <w:t>have</w:t>
      </w:r>
      <w:proofErr w:type="gramEnd"/>
      <w:r>
        <w:rPr>
          <w:rStyle w:val="BodyTextChar"/>
        </w:rPr>
        <w:t xml:space="preserve"> signed job descriptions.  (ii) Ensure that all staff </w:t>
      </w:r>
      <w:proofErr w:type="gramStart"/>
      <w:r>
        <w:rPr>
          <w:rStyle w:val="BodyTextChar"/>
        </w:rPr>
        <w:t>have</w:t>
      </w:r>
      <w:proofErr w:type="gramEnd"/>
      <w:r>
        <w:rPr>
          <w:rStyle w:val="BodyTextChar"/>
        </w:rPr>
        <w:t xml:space="preserve"> reference checks completed prior to employment.  (iii) Ensure that performance reviews are completed annually.  </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Ashlea</w:t>
      </w:r>
      <w:proofErr w:type="spellEnd"/>
      <w:r>
        <w:rPr>
          <w:rStyle w:val="BodyTextChar"/>
        </w:rPr>
        <w:t xml:space="preserve"> Grove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(evidenced in the completed orientation checklists for two caregivers).  Interviews with two recently employed caregivers confirm their orientation to the service was thorough.  Five from seven staff files reviewed reflected evidence of an orientation programme that had been completed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from seven staff files reviewed do not show evidence that an orientation programme has been completed.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staff complete and orientation programme.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system is in place to identify, plan, facilitate and record on-going education for staff.  All staff </w:t>
      </w:r>
      <w:proofErr w:type="gramStart"/>
      <w:r>
        <w:rPr>
          <w:rStyle w:val="BodyTextChar"/>
        </w:rPr>
        <w:t>are</w:t>
      </w:r>
      <w:proofErr w:type="gramEnd"/>
      <w:r>
        <w:rPr>
          <w:rStyle w:val="BodyTextChar"/>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2013 included the following: fire and evacuation, urinary tract infections, medication, outbreak management, civil defence and emergencies, confidentiality, wound care death, dying and dignity cultural awareness and documentation.  Education provided in 2014 has included resident cares (February), abuse and neglect (April), Parkinson’s (June) and fire drill (July).  Caregivers have completed either the national certificate in care of the elderly or are working towards completion.  All care givers are expected to complete the dementia unit standards –12 of sixteen caregivers have completed dementia standards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Training for code of rights, continence, manual handling, hoist use and chemical safety has not been provided in the last two years.  (</w:t>
      </w:r>
      <w:proofErr w:type="gramStart"/>
      <w:r>
        <w:rPr>
          <w:rStyle w:val="BodyTextChar"/>
        </w:rPr>
        <w:t>ii</w:t>
      </w:r>
      <w:proofErr w:type="gramEnd"/>
      <w:r>
        <w:rPr>
          <w:rStyle w:val="BodyTextChar"/>
        </w:rPr>
        <w:t>) Fire drills have not been conducted six monthly.  (iii) Four of sixteen caregivers have not completed dementia standards within the appropriate time frame.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proofErr w:type="gramStart"/>
      <w:r>
        <w:rPr>
          <w:rStyle w:val="BodyTextChar"/>
        </w:rPr>
        <w:t>and</w:t>
      </w:r>
      <w:proofErr w:type="gramEnd"/>
      <w:r>
        <w:rPr>
          <w:rStyle w:val="BodyTextChar"/>
        </w:rPr>
        <w:t xml:space="preserve"> (ii) Ensure that required training is conducted within the appropriate time frame and that fire drills are conducted six monthly.  (iii) Ensure that staff completed dementia standards within the appropriate time frame.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65091" w:rsidRDefault="00565091" w:rsidP="006F29E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good employer policy is in place which includes staffing levels and skills mix.  Staffing rosters were sighted.  Part time </w:t>
      </w:r>
      <w:proofErr w:type="gramStart"/>
      <w:r>
        <w:rPr>
          <w:rStyle w:val="BodyTextChar"/>
        </w:rPr>
        <w:t>staff fill</w:t>
      </w:r>
      <w:proofErr w:type="gramEnd"/>
      <w:r>
        <w:rPr>
          <w:rStyle w:val="BodyTextChar"/>
        </w:rPr>
        <w:t xml:space="preserve"> casual shifts and no agency staff are available.  The nurse manager works fulltime.  The service has just employed an enrolled nurse to work 24 hours per week.  The nurse manager is available on call after hours Sunday-Thursday evening.  There is a senior caregiver on call Friday and Saturday who makes clinical decisions.  This is an area requiring improvement.  There is further support from general practitioner and St Johns ambulance service if required.  Care staff interviewed advised that they are well supported by the nurse manager.  Roster includes four caregivers on the morning shift (two in the dementia unit and two in the rest home), and four on in the afternoon (two in the dementia unit and two in the rest home) and two overnight (one in the dementia unit and one in the rest home).  The caregiver from the dementia unit leaves the unit at night to assist the rest home caregiver attend to a resident in the rest home who requires two person assist to turn the resident (# link1.2.4.2).  The caregiver from the dementia unit is also required to respond to calls from the eight cottages owned by the council.  In both these situation the dementia unit is left unattended.  This is an area requiring improvement.  A cook and a kitchen hand are employed during the day.  Activities are provided from 1.30-2.30pm in the rest home and 3.00pm-5.00pm in the dementia unit by a diversional therapist.  </w:t>
      </w:r>
      <w:r>
        <w:rPr>
          <w:rStyle w:val="BodyTextChar"/>
        </w:rPr>
        <w:br/>
        <w:t xml:space="preserve">Staff turnover is reported by the owner as low.  </w:t>
      </w:r>
      <w:r>
        <w:rPr>
          <w:rStyle w:val="BodyTextChar"/>
        </w:rPr>
        <w:br/>
        <w:t>One general practitioner was interviewed who confirms that staffing is appropriate to meet the needs of residents.</w:t>
      </w:r>
      <w:r>
        <w:rPr>
          <w:rStyle w:val="BodyTextChar"/>
        </w:rPr>
        <w:br/>
        <w:t xml:space="preserve">Five residents and six relatives (two rest </w:t>
      </w:r>
      <w:proofErr w:type="gramStart"/>
      <w:r>
        <w:rPr>
          <w:rStyle w:val="BodyTextChar"/>
        </w:rPr>
        <w:t>home</w:t>
      </w:r>
      <w:proofErr w:type="gramEnd"/>
      <w:r>
        <w:rPr>
          <w:rStyle w:val="BodyTextChar"/>
        </w:rPr>
        <w:t xml:space="preserve"> and four dementia) confirm that there are sufficient staff on duty, and that they are approachable, competent and friendly.</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good employer policy is in place which includes staffing levels and skills mix.  Staffing rosters were sighted.  Part time </w:t>
      </w:r>
      <w:proofErr w:type="gramStart"/>
      <w:r>
        <w:rPr>
          <w:rStyle w:val="BodyTextChar"/>
        </w:rPr>
        <w:t>staff fill</w:t>
      </w:r>
      <w:proofErr w:type="gramEnd"/>
      <w:r>
        <w:rPr>
          <w:rStyle w:val="BodyTextChar"/>
        </w:rPr>
        <w:t xml:space="preserve"> casual shifts and no agency staff are available.  The nurse manager works fulltime.  The service has just employed an enrolled nurse to work 24 hours per week.  The nurse manager is available on call after hours Sunday-Thursday evening. </w:t>
      </w:r>
      <w:r>
        <w:t xml:space="preserve"> </w:t>
      </w:r>
      <w:r>
        <w:rPr>
          <w:rStyle w:val="BodyTextChar"/>
        </w:rPr>
        <w:t>Care staff interviewed advised that they are well supported by the nurse manager.  Roster includes four caregivers on the morning shift (two in the dementia unit and two in the rest home), and four on in the afternoon(two in the dementia unit and two in the rest home) and two overnight (one in the dementia unit and one in the rest home)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There is a senior caregiver on call Friday and Saturday who makes clinical decisions.  (ii) The caregiver from the dementia unit leaves the unit at night to assist the rest home caregiver attend to a resident in the rest home who requires two person assist to turn the resident (# link 1.2.4.2).  </w:t>
      </w:r>
      <w:r>
        <w:rPr>
          <w:szCs w:val="20"/>
          <w:lang w:eastAsia="en-NZ"/>
        </w:rPr>
        <w:t>(iii) A caregiver, usually from the rest home, is also required to respond to calls from the eight cottages owned by the council.  In ii) the dementia unit is left unattended while iii) would see the rest home left unattended</w:t>
      </w:r>
      <w:proofErr w:type="gramStart"/>
      <w:r>
        <w:rPr>
          <w:szCs w:val="20"/>
          <w:lang w:eastAsia="en-NZ"/>
        </w:rPr>
        <w:t>.</w:t>
      </w:r>
      <w:r>
        <w:rPr>
          <w:rStyle w:val="BodyTextChar"/>
        </w:rPr>
        <w:t>.</w:t>
      </w:r>
      <w:proofErr w:type="gramEnd"/>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there is access to a registered nurse on call at all times for clinical decisions.  (</w:t>
      </w:r>
      <w:proofErr w:type="gramStart"/>
      <w:r>
        <w:rPr>
          <w:rStyle w:val="BodyTextChar"/>
        </w:rPr>
        <w:t>ii</w:t>
      </w:r>
      <w:proofErr w:type="gramEnd"/>
      <w:r>
        <w:rPr>
          <w:rStyle w:val="BodyTextChar"/>
        </w:rPr>
        <w:t>) and (iii) Ensure that there is enough staff on duty to maintain a staff presence in the dementia unit at all times.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565091" w:rsidRDefault="00565091" w:rsidP="006F29EF">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565091" w:rsidRDefault="00565091" w:rsidP="006F29EF">
      <w:pPr>
        <w:keepNext/>
        <w:tabs>
          <w:tab w:val="left" w:pos="3546"/>
        </w:tabs>
        <w:spacing w:after="120"/>
        <w:ind w:left="0"/>
        <w:rPr>
          <w:rFonts w:cstheme="minorBidi"/>
          <w:sz w:val="20"/>
          <w:szCs w:val="20"/>
        </w:rPr>
      </w:pPr>
      <w:r>
        <w:rPr>
          <w:rStyle w:val="BodyTextChar"/>
        </w:rPr>
        <w:t>ARC A15.1; D7.1; D8.1; D22; E5.1  ARHSS A15.1; D7.1; D8.1; D22</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r>
        <w:t xml:space="preserve"> </w:t>
      </w:r>
      <w:r>
        <w:rPr>
          <w:rStyle w:val="BodyTextChar"/>
        </w:rPr>
        <w:t>The resident files are appropriate to the service type.  Residents entering the service have all relevant initial information recorded within 24 hours of entry into the resident’s individual record (# link 1.3.4.2)  An initial care plan is also developed in this time (# link 1.3.5.2).  Residents' files are protected from unauthorised access by being locked away in the nurse’s station.  Informed consent to display photographs is obtained from residents/family/whanau on admission (# link 1.1.10.4).  Information containing sensitive resident information is not displayed in a way that can be viewed by other residents or members of the public.</w:t>
      </w:r>
      <w:r>
        <w:rPr>
          <w:rStyle w:val="BodyTextChar"/>
        </w:rPr>
        <w:br/>
        <w:t>D7.1 Entries are legible, dated and signed by the relevant caregiver or registered nurse including designation.</w:t>
      </w:r>
      <w:r>
        <w:rPr>
          <w:rStyle w:val="BodyTextChar"/>
        </w:rPr>
        <w:br/>
        <w:t>Individual resident files demonstrate service integration.  This includes medical care interventions and records of the diversional therapist.  Medication charts are in a separate folder.</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2"/>
        <w:rPr>
          <w:b/>
          <w:bCs/>
        </w:rPr>
      </w:pPr>
      <w:r>
        <w:rPr>
          <w:b/>
          <w:bCs/>
        </w:rPr>
        <w:t>Outcome 1.3: Continuum of Service Delivery</w:t>
      </w:r>
    </w:p>
    <w:p w:rsidR="00565091" w:rsidRDefault="00565091" w:rsidP="006F29E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65091" w:rsidRDefault="00565091" w:rsidP="006F29EF">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565091" w:rsidRDefault="00565091" w:rsidP="006F29EF">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565091" w:rsidRDefault="00565091" w:rsidP="006F29EF">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Six family members (two rest home and four dementia) and five rest home residents  interviewed stated that they had received the information pack and had received sufficient information prior to and on entry to the service.  Signed service agreements are signed for six of seven resident files sampled (one respite).  The admission agreement reviewed aligns with a) -k) of the ARC contract and exclusions from the service are included in the admission agreement.</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565091" w:rsidRDefault="00565091" w:rsidP="006F29EF">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565091" w:rsidRDefault="00565091" w:rsidP="006F29EF">
      <w:pPr>
        <w:keepNext/>
        <w:tabs>
          <w:tab w:val="left" w:pos="3546"/>
        </w:tabs>
        <w:spacing w:after="120"/>
        <w:ind w:left="0"/>
        <w:rPr>
          <w:rFonts w:cstheme="minorBidi"/>
          <w:sz w:val="20"/>
          <w:szCs w:val="20"/>
        </w:rPr>
      </w:pPr>
      <w:r>
        <w:rPr>
          <w:rStyle w:val="BodyTextChar"/>
        </w:rPr>
        <w:t>ARHSS D4.2</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565091" w:rsidRDefault="00565091" w:rsidP="006F29E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autoSpaceDE w:val="0"/>
        <w:autoSpaceDN w:val="0"/>
        <w:adjustRightInd w:val="0"/>
        <w:spacing w:after="0"/>
        <w:ind w:left="0"/>
        <w:rPr>
          <w:rStyle w:val="BodyTextChar"/>
        </w:rPr>
      </w:pPr>
      <w:r>
        <w:rPr>
          <w:rStyle w:val="BodyTextChar"/>
        </w:rPr>
        <w:t xml:space="preserve">There is a policy and process that describe resident’s admission and assessment procedures.  The nurse manager (registered nurse) undertakes the assessments on admission.  An initial nursing assessment and care plan is completed within 24 hours of admission for two rest home residents (link findings #1.3.4.2, 1.3.5.2).  The long term care plan is developed within three weeks of admission for two rest </w:t>
      </w:r>
      <w:proofErr w:type="gramStart"/>
      <w:r>
        <w:rPr>
          <w:rStyle w:val="BodyTextChar"/>
        </w:rPr>
        <w:t>home</w:t>
      </w:r>
      <w:proofErr w:type="gramEnd"/>
      <w:r>
        <w:rPr>
          <w:rStyle w:val="BodyTextChar"/>
        </w:rPr>
        <w:t xml:space="preserve"> and two dementia resident files reviewed (link </w:t>
      </w:r>
      <w:r>
        <w:rPr>
          <w:rStyle w:val="BodyTextChar"/>
        </w:rPr>
        <w:lastRenderedPageBreak/>
        <w:t xml:space="preserve">finding #1.3.5.2).  The completed initial assessments, initial care plans and long term care plans completed are signed off by the nurse manager.  Reviews are conducted six monthly or earlier if resident health changes, and are completed by the nurse manager for one rest home and one dementia resident.  Improvements are required in this area in relation to time frames for completion of evaluations and review of risk assessments.  Those residents, who have had reviews completed, have been done so with input from the care staff, the diversional therapist and any other relevant person.  Activities assessments, social profiles, interests and diversional therapy plans are developed by the diversional therapist.  Handover occurs at the end of each duty that maintains a continuity of service delivery.  There is a handover folder and staff information folder including memos and reviewed policies, which staff read.  The nurse manager and a senior caregiver share on-call and after hours and weekends cover (link finding #1.2.8.1)  </w:t>
      </w:r>
      <w:r>
        <w:rPr>
          <w:rStyle w:val="BodyTextChar"/>
        </w:rPr>
        <w:br/>
        <w:t xml:space="preserve">Medical assessments are completed within two working days of admission by the general practitioner (GP) as evidenced in the medical notes of six of seven resident files sampled (one respite).  It was noted in resident files reviewed that the GP has assessed the resident as stable and is to be seen three monthly.  On interview, the GP advised that she conducts three monthly clinical and medication reviews, and that the nurse manager contacts her in a timely fashion, providing her with information required to assess the residents.  The service carries out any observations and interventions she prescribes.  </w:t>
      </w:r>
      <w:r>
        <w:rPr>
          <w:rStyle w:val="BodyTextChar"/>
        </w:rPr>
        <w:br/>
        <w:t xml:space="preserve">There is a range of assessment tools available for completion on admission and to be reviewed six monthly if applicable including (but not limited to); a) continence b) pressure area risk assessment, c) nutrition d) falls risk assessment e) pain assessment and f) behaviours.  It is noted that risk assessments have not been conducted for all identified resident care issues (link finding #1.3.4.2).  Advised by the nurse manager that she has commenced using the </w:t>
      </w:r>
      <w:proofErr w:type="spellStart"/>
      <w:r>
        <w:rPr>
          <w:rStyle w:val="BodyTextChar"/>
        </w:rPr>
        <w:t>InterRAI</w:t>
      </w:r>
      <w:proofErr w:type="spellEnd"/>
      <w:r>
        <w:rPr>
          <w:rStyle w:val="BodyTextChar"/>
        </w:rPr>
        <w:t xml:space="preserve"> assessment tool, however, this was not evident in the seven files reviewed.  Long term care plans reviewed for two rest home and two dementia residents’ evidence comprehensive and resident focused goals and interventions (link finding #1.3.5.2).  All seven files identified integration of allied health including podiatry.  </w:t>
      </w:r>
      <w:r>
        <w:rPr>
          <w:rStyle w:val="BodyTextChar"/>
        </w:rPr>
        <w:br/>
      </w:r>
    </w:p>
    <w:p w:rsidR="00565091" w:rsidRDefault="00565091" w:rsidP="006F29EF">
      <w:pPr>
        <w:autoSpaceDE w:val="0"/>
        <w:autoSpaceDN w:val="0"/>
        <w:adjustRightInd w:val="0"/>
        <w:spacing w:after="0"/>
        <w:ind w:left="0"/>
        <w:rPr>
          <w:rStyle w:val="BodyTextChar"/>
        </w:rPr>
      </w:pPr>
      <w:r>
        <w:rPr>
          <w:rStyle w:val="BodyTextChar"/>
        </w:rPr>
        <w:t>Tracer Methodology:</w:t>
      </w:r>
      <w:r>
        <w:rPr>
          <w:rStyle w:val="BodyTextChar"/>
        </w:rPr>
        <w:br/>
      </w:r>
    </w:p>
    <w:p w:rsidR="00565091" w:rsidRDefault="00565091" w:rsidP="006F29EF">
      <w:pPr>
        <w:autoSpaceDE w:val="0"/>
        <w:autoSpaceDN w:val="0"/>
        <w:adjustRightInd w:val="0"/>
        <w:spacing w:after="0"/>
        <w:ind w:left="0"/>
        <w:rPr>
          <w:rFonts w:ascii="Tms Rmn" w:hAnsi="Tms Rmn"/>
          <w:i/>
          <w:szCs w:val="20"/>
        </w:rPr>
      </w:pPr>
      <w:r>
        <w:rPr>
          <w:rStyle w:val="BodyTextChar"/>
        </w:rPr>
        <w:t xml:space="preserve">Rest home resident: </w:t>
      </w:r>
      <w:proofErr w:type="gramStart"/>
      <w:r>
        <w:rPr>
          <w:rFonts w:cs="Arial"/>
          <w:i/>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65091" w:rsidRDefault="00565091" w:rsidP="006F29EF">
      <w:pPr>
        <w:autoSpaceDE w:val="0"/>
        <w:autoSpaceDN w:val="0"/>
        <w:adjustRightInd w:val="0"/>
        <w:spacing w:after="0"/>
        <w:ind w:left="0"/>
        <w:rPr>
          <w:rStyle w:val="BodyTextChar"/>
        </w:rPr>
      </w:pPr>
    </w:p>
    <w:p w:rsidR="00565091" w:rsidRDefault="00565091" w:rsidP="006F29EF">
      <w:pPr>
        <w:autoSpaceDE w:val="0"/>
        <w:autoSpaceDN w:val="0"/>
        <w:adjustRightInd w:val="0"/>
        <w:spacing w:after="0"/>
        <w:ind w:left="0"/>
        <w:rPr>
          <w:rFonts w:ascii="Tms Rmn" w:hAnsi="Tms Rmn"/>
          <w:i/>
          <w:szCs w:val="20"/>
        </w:rPr>
      </w:pPr>
      <w:r>
        <w:rPr>
          <w:rStyle w:val="BodyTextChar"/>
        </w:rPr>
        <w:t>Dementia resident</w:t>
      </w:r>
      <w:proofErr w:type="gramStart"/>
      <w:r>
        <w:rPr>
          <w:rStyle w:val="BodyTextChar"/>
        </w:rPr>
        <w:t>::</w:t>
      </w:r>
      <w:proofErr w:type="gramEnd"/>
      <w:r>
        <w:rPr>
          <w:rStyle w:val="BodyTextChar"/>
        </w:rPr>
        <w:t xml:space="preserve"> </w:t>
      </w:r>
      <w:r>
        <w:rPr>
          <w:rFonts w:cs="Arial"/>
          <w:i/>
          <w:color w:val="000000"/>
          <w:sz w:val="20"/>
          <w:szCs w:val="20"/>
        </w:rPr>
        <w:t xml:space="preserve">XXXXXX  </w:t>
      </w:r>
      <w:r>
        <w:rPr>
          <w:rFonts w:cs="Arial"/>
          <w:i/>
          <w:iCs/>
          <w:color w:val="000000"/>
          <w:sz w:val="20"/>
          <w:szCs w:val="20"/>
        </w:rPr>
        <w:t>This information has been deleted as it is specific to the health care of a resident.</w:t>
      </w:r>
    </w:p>
    <w:p w:rsidR="00565091" w:rsidRDefault="00565091" w:rsidP="006F29EF">
      <w:pPr>
        <w:autoSpaceDE w:val="0"/>
        <w:autoSpaceDN w:val="0"/>
        <w:adjustRightInd w:val="0"/>
        <w:spacing w:after="0"/>
        <w:ind w:left="0"/>
        <w:rPr>
          <w:rStyle w:val="BodyTextChar"/>
        </w:rPr>
      </w:pPr>
    </w:p>
    <w:p w:rsidR="00565091" w:rsidRDefault="00565091" w:rsidP="006F29EF">
      <w:pPr>
        <w:autoSpaceDE w:val="0"/>
        <w:autoSpaceDN w:val="0"/>
        <w:adjustRightInd w:val="0"/>
        <w:spacing w:after="0"/>
        <w:ind w:left="0"/>
        <w:rPr>
          <w:rStyle w:val="BodyTextChar"/>
        </w:rPr>
      </w:pPr>
    </w:p>
    <w:p w:rsidR="00565091" w:rsidRDefault="00565091" w:rsidP="006F29EF">
      <w:pPr>
        <w:pStyle w:val="Heading5"/>
        <w:spacing w:before="120"/>
        <w:ind w:left="0"/>
        <w:rPr>
          <w:rFonts w:eastAsiaTheme="minorHAnsi"/>
          <w:b/>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policy and process that describe resident’s admission and assessment procedures.  The nurse manager (registered nurse) undertakes the assessments on admission.  An initial nursing assessment and care plan is completed within 24 hours of admission for two rest home residents (link findings #1.3.4.2, 1.3.5.2).  The long term care plan is developed within three weeks of admission for two rest </w:t>
      </w:r>
      <w:proofErr w:type="gramStart"/>
      <w:r>
        <w:rPr>
          <w:rStyle w:val="BodyTextChar"/>
        </w:rPr>
        <w:t>home</w:t>
      </w:r>
      <w:proofErr w:type="gramEnd"/>
      <w:r>
        <w:rPr>
          <w:rStyle w:val="BodyTextChar"/>
        </w:rPr>
        <w:t xml:space="preserve"> and two dementia resident files reviewed (link finding #1.3.5.2).  The completed initial assessments, initial care plans and long term care plans are signed off by the nurse manager.  Reviews are conducted six monthly or earlier if resident health changes, and are completed by the nurse manager for one rest home and one dementia resident.  Those residents, who have had reviews completed, have been done so with input from the care staff, the diversional therapist and any other relevant person.  Activities assessments, social profiles, interests and diversional therapy plans are developed by the diversional therapist.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policy and process that describe resident’s admission and assessment procedures.  The nurse manager (registered nurse) undertakes the assessments on admission.  An initial nursing assessment and care plan is completed within 24 hours of admission for two rest home residents (link findings #1.3.4.2, 1.3.5.2).  The long term care plan is developed within three weeks of admission for two rest </w:t>
      </w:r>
      <w:proofErr w:type="gramStart"/>
      <w:r>
        <w:rPr>
          <w:rStyle w:val="BodyTextChar"/>
        </w:rPr>
        <w:t>home</w:t>
      </w:r>
      <w:proofErr w:type="gramEnd"/>
      <w:r>
        <w:rPr>
          <w:rStyle w:val="BodyTextChar"/>
        </w:rPr>
        <w:t xml:space="preserve"> and two dementia resident files reviewed (link finding #1.3.5.2).  The completed initial assessments, initial care plans and long term care plans are signed off by the nurse manager.  Reviews are conducted six monthly or earlier if resident health changes, and are completed by the nurse manager for one rest home and one dementia resident.  Those residents, who have had reviews completed, have been done so with input from the care staff, the diversional therapist and any other relevant person.  Activities assessments, social profiles, interests and diversional therapy plans are developed by the diversional therapist.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Contractual requirements in relation to completion of assessments, risk assessments and risk assessment reviews and care plan reviews have not been adhered.  Two rest home and two dementia resident files reviewed evidence that risk assessment reviews and care plan evaluations have been conducted 11 months after last review.  These were completed in July 2014 – prior to this in August 2013.</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timeframes are adhered to in regards to completion of assessments, risk assessments, reviews of risk assessments and care plan evaluations.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565091" w:rsidRDefault="00565091" w:rsidP="006F29EF">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565091" w:rsidRDefault="00565091" w:rsidP="006F29EF">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High</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An initial nursing assessment is completed within 24 hours of admission for three of seven resident files reviewed – two rest home and one dementia residents.  Four residents have not had an initial assessment conducted.  Improvements are required in this area.  The initial assessment document includes: hygiene and grooming, sensory and oral care, continence, diet, medication, mobility, skin integrity, pain, cognition and mood, sleep and routines, social, cultural, spiritual, and advance care planning.  There are risk assessment tools available for use including continence, nutrition, pain, falls, pressure risk and behaviours.  No risk assessments have been completed for three residents – </w:t>
      </w:r>
      <w:proofErr w:type="gramStart"/>
      <w:r>
        <w:rPr>
          <w:rStyle w:val="BodyTextChar"/>
        </w:rPr>
        <w:t>two dementia</w:t>
      </w:r>
      <w:proofErr w:type="gramEnd"/>
      <w:r>
        <w:rPr>
          <w:rStyle w:val="BodyTextChar"/>
        </w:rPr>
        <w:t xml:space="preserve"> and one rest home.  Falls risk and pressure area risk assessments have been completed for four of seven residents – two rest </w:t>
      </w:r>
      <w:proofErr w:type="gramStart"/>
      <w:r>
        <w:rPr>
          <w:rStyle w:val="BodyTextChar"/>
        </w:rPr>
        <w:t>home</w:t>
      </w:r>
      <w:proofErr w:type="gramEnd"/>
      <w:r>
        <w:rPr>
          <w:rStyle w:val="BodyTextChar"/>
        </w:rPr>
        <w:t xml:space="preserve"> and two dementia but further assessments have not been conducted for other identified care issues.  Improvements are required in this area.  The </w:t>
      </w:r>
      <w:proofErr w:type="spellStart"/>
      <w:r>
        <w:rPr>
          <w:rStyle w:val="BodyTextChar"/>
        </w:rPr>
        <w:t>InterRAI</w:t>
      </w:r>
      <w:proofErr w:type="spellEnd"/>
      <w:r>
        <w:rPr>
          <w:rStyle w:val="BodyTextChar"/>
        </w:rPr>
        <w:t xml:space="preserve"> assessment tool has been commenced; however, no files reviewed included the </w:t>
      </w:r>
      <w:proofErr w:type="spellStart"/>
      <w:r>
        <w:rPr>
          <w:rStyle w:val="BodyTextChar"/>
        </w:rPr>
        <w:t>InterRAI</w:t>
      </w:r>
      <w:proofErr w:type="spellEnd"/>
      <w:r>
        <w:rPr>
          <w:rStyle w:val="BodyTextChar"/>
        </w:rPr>
        <w:t xml:space="preserve"> assessment tool.  Assessments conducted are done so in an appropriate and private manner.  </w:t>
      </w:r>
      <w:r>
        <w:rPr>
          <w:rStyle w:val="BodyTextChar"/>
        </w:rPr>
        <w:br/>
        <w:t>The assessment tools, where completed, link to the individual care plans.  The care plans, where completed (link #1.3.5.2), are individualised for the resident needs such as (but not limited to): hygiene and grooming, skin integrity, mobility, continence, nutrition, diabetes, sleep, medication, pain, orientation and perception, and social functioning.  Each aspect of the completed care plan includes goals, interventions and assistance required and evaluations (link finding #1.3.3.3).</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High</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initial nursing assessment is completed within 24 hours of admission for three of seven resident files reviewed – two rest home and one dementia resident.  The initial assessment document includes: hygiene and grooming, sensory and oral care, continence, diet, medication, mobility, skin integrity, pain, cognition and mood, sleep and routines, social, cultural, spiritual, and advance care planning.  There are risk assessment tools available for use including continence, nutrition, pain, falls, pressure risk and behaviours.  Falls risk and pressure area risk assessments have been completed for four of seven residents – two rest </w:t>
      </w:r>
      <w:proofErr w:type="gramStart"/>
      <w:r>
        <w:rPr>
          <w:rStyle w:val="BodyTextChar"/>
        </w:rPr>
        <w:t>home</w:t>
      </w:r>
      <w:proofErr w:type="gramEnd"/>
      <w:r>
        <w:rPr>
          <w:rStyle w:val="BodyTextChar"/>
        </w:rPr>
        <w:t xml:space="preserve"> and two dementia.  The </w:t>
      </w:r>
      <w:proofErr w:type="spellStart"/>
      <w:r>
        <w:rPr>
          <w:rStyle w:val="BodyTextChar"/>
        </w:rPr>
        <w:t>InterRAI</w:t>
      </w:r>
      <w:proofErr w:type="spellEnd"/>
      <w:r>
        <w:rPr>
          <w:rStyle w:val="BodyTextChar"/>
        </w:rPr>
        <w:t xml:space="preserve"> assessment tool has been commenced; however, no files reviewed included the </w:t>
      </w:r>
      <w:proofErr w:type="spellStart"/>
      <w:r>
        <w:rPr>
          <w:rStyle w:val="BodyTextChar"/>
        </w:rPr>
        <w:t>InterRAI</w:t>
      </w:r>
      <w:proofErr w:type="spellEnd"/>
      <w:r>
        <w:rPr>
          <w:rStyle w:val="BodyTextChar"/>
        </w:rPr>
        <w:t xml:space="preserve"> assessment tool.  Assessments conducted are done so in an appropriate and private manner.  </w:t>
      </w:r>
      <w:r>
        <w:rPr>
          <w:rStyle w:val="BodyTextChar"/>
        </w:rPr>
        <w:br/>
        <w:t xml:space="preserve">The assessment tools, where completed, link to the individual care plans.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a)Initial assessments have not been conducted on admission or are incomplete for four residents – one rest home and three dementia residents; b) Risk assessments (pain, nutrition, falls risk, pressure risk, continence or behaviours) have not been conducted for two rest home and one dementia residents; c) Falls risk and pressure area risk has been conducted for the following residents, however, other identified clinical risks have not been assessed including: one rest home resident (no continence, nutrition or pain); one rest home (no continence, nutrition or behaviour); two dementia residents (no continence, nutrition, pain or behaviours); d) Challenging behaviour assessment (dementia respite resident) has not been completed for a resident displaying challenging behaviours including wandering.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required assessments are completed for all identified care issues.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7</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565091" w:rsidRDefault="00565091" w:rsidP="006F29EF">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High</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include; resident information and family contact sheet, initial nursing assessment (where completed), initial care plan (where completed), daily progress notes, observations chart, long term care plans, risk assessments (where completed), GP medical notes, lab results, allied health reports, activities, consents, advance directives, letters, discharge summaries, and NASC assessment.  </w:t>
      </w:r>
      <w:r>
        <w:rPr>
          <w:rStyle w:val="BodyTextChar"/>
        </w:rPr>
        <w:br/>
        <w:t xml:space="preserve">The initial care plan is developed from the initial assessment (where completed) and identifies the areas of concern or risk, however, no initial care plan has been developed for one respite resident (dementia resident accommodated in the rest home).  Improvement is required in this area.  Long term care plans are individually developed with the resident and family/whanau.  Four residents and five family members (three rest </w:t>
      </w:r>
      <w:proofErr w:type="gramStart"/>
      <w:r>
        <w:rPr>
          <w:rStyle w:val="BodyTextChar"/>
        </w:rPr>
        <w:t>home</w:t>
      </w:r>
      <w:proofErr w:type="gramEnd"/>
      <w:r>
        <w:rPr>
          <w:rStyle w:val="BodyTextChar"/>
        </w:rPr>
        <w:t xml:space="preserve"> and two dementia) interviewed stated they are involved in the care planning process.  The care plans are individualised for each resident need such as (but not limited to): hygiene and grooming, skin integrity, mobility, continence, nutrition, diabetes, sleep, medication, pain, orientation and perception, and social functioning.  Long term care plans are developed for five of four of six permanent residents.  Improvements are required in this area.  Each aspect of the care plan includes goals, interventions and assistance required and evaluations.  </w:t>
      </w:r>
      <w:r>
        <w:rPr>
          <w:rStyle w:val="BodyTextChar"/>
        </w:rPr>
        <w:br/>
        <w:t xml:space="preserve">There is evidence that residents are seen by the GP at least three monthly.  </w:t>
      </w:r>
      <w:r>
        <w:rPr>
          <w:rStyle w:val="BodyTextChar"/>
        </w:rPr>
        <w:br/>
        <w:t xml:space="preserve">Short term care plans are available but have only been used to record an infection and the type of antibiotics in use.  Improvements are required in this area.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High</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initial care plan is developed from the initial assessment (where completed) and identifies the areas of concern or risk as evidenced in six permanent resident files reviewed.  Long term care plans are individually developed with the resident and family/whanau.  Five residents and six family members (two rest </w:t>
      </w:r>
      <w:proofErr w:type="gramStart"/>
      <w:r>
        <w:rPr>
          <w:rStyle w:val="BodyTextChar"/>
        </w:rPr>
        <w:t>home</w:t>
      </w:r>
      <w:proofErr w:type="gramEnd"/>
      <w:r>
        <w:rPr>
          <w:rStyle w:val="BodyTextChar"/>
        </w:rPr>
        <w:t xml:space="preserve"> and four dementia) </w:t>
      </w:r>
      <w:r>
        <w:rPr>
          <w:rStyle w:val="BodyTextChar"/>
        </w:rPr>
        <w:lastRenderedPageBreak/>
        <w:t xml:space="preserve">interviewed stated they are involved in the care planning process.  The care plans are individualised for each resident need such as (but not limited to): hygiene and grooming, skin integrity, mobility, continence, nutrition, diabetes, sleep, medication, pain, orientation and perception, and social functioning.  Long term care plans are developed for four of six permanent residents.  Each aspect of the care plan includes goals, interventions and assistance required and evaluations.  </w:t>
      </w:r>
      <w:r>
        <w:rPr>
          <w:rStyle w:val="BodyTextChar"/>
        </w:rPr>
        <w:br/>
        <w:t xml:space="preserve">There is evidence that residents are seen by the GP at least three monthly.  </w:t>
      </w:r>
      <w:r>
        <w:rPr>
          <w:rStyle w:val="BodyTextChar"/>
        </w:rPr>
        <w:br/>
        <w:t>Short term care plans are available but have only been used to record an infection and the type of antibiotics in use.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One respite resident, who was admitted XXXXX, does not have an initial/short term care plan in place; b)There is no long term care plan in place for two residents – one rest home and one dementia.  The rest home resident was admitted XXXXX and the dementia resident was admitted XXXXX; c) Short term care plans for short term care issues are not recorded in sufficient detail to guide care staff.  Short term care plans reviewed included infections e.g. urinary tract infection and antibiotics in use.  No further information is recorded in relation to monitoring, or care interventions.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a)Ensure that all residents including respite residents have an initial care plan in place to guide care staff; b) Ensure that all permanent residents have a long term care plan in place to guide care staff in the safe and appropriate delivery of care and services; c) Ensure that all short term care issues have either a short term care plan in place or changes are made to the long term care plan and include goals and interventions to guide staff in the safe and appropriate delivery of care and services.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7</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delivery plans demonstrate service integration.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565091" w:rsidRDefault="00565091" w:rsidP="006F29E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Ashlea</w:t>
      </w:r>
      <w:proofErr w:type="spellEnd"/>
      <w:r>
        <w:rPr>
          <w:rStyle w:val="BodyTextChar"/>
        </w:rPr>
        <w:t xml:space="preserve"> Grove provides services for residents requiring rest home and dementia rest home level of care.  Individualized care plans are completed for four permanent residents.  One dementia respite resident and two permanent residents (one rest home and one dementia) do not have a long term care plan in place (link finding #1.3.5.2).  The four caregivers and nurse manager interviewed stated that they have all the equipment referred to in long term care plans necessary to provide care, including sling hoist, wheelchairs, walking frames, scales, transferring equipment, and pressure relieving equipment.  </w:t>
      </w:r>
      <w:r>
        <w:rPr>
          <w:rStyle w:val="BodyTextChar"/>
        </w:rPr>
        <w:br/>
        <w:t xml:space="preserve">Clinical supplies are available with adequate supplies of wound care products, blood glucose monitoring equipment and other medical equipment (link finding #1.4.2.1).  </w:t>
      </w:r>
      <w:r>
        <w:rPr>
          <w:rStyle w:val="BodyTextChar"/>
        </w:rPr>
        <w:br/>
        <w:t xml:space="preserve">There are currently three residents with wounds – one rest home and two dementia residents.  These wounds include two residents with chronic diabetic leg ulcers and one resident with reoccurring cellulitis of both legs which the service is monitoring.  Wound assessments and management plans are completed for all three residents’ wounds and there was evidence of referral to wound and vascular specialists.  There is one resident in the dementia unit who was receiving end of life care (link finding #1.2.4.2) who has developed a sacral pressure injury.  Progress notes refer to pressure area cares provided, the progress of the injury and the long term care plan evidences skin care and pressure area care including wound dressings.  The resident was nursed on a </w:t>
      </w:r>
      <w:proofErr w:type="spellStart"/>
      <w:r>
        <w:rPr>
          <w:rStyle w:val="BodyTextChar"/>
        </w:rPr>
        <w:t>spenco</w:t>
      </w:r>
      <w:proofErr w:type="spellEnd"/>
      <w:r>
        <w:rPr>
          <w:rStyle w:val="BodyTextChar"/>
        </w:rPr>
        <w:t xml:space="preserve"> mattress and was receiving regular turns.  The pressure injury was not reported via the incident reporting procedures (link #1.2.4.2).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Interventions in four long term care plans reviewed were comprehensive; resident focused and detailed the care and monitoring requirements for those residents.  Care staff interviewed advised that they read the care plans and an initial care plan is written to guide staff prior to the long term care plan being developed (exception of one respite resident link finding #1.3.5.2).</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Wound care education was last provided in August 2013.  </w:t>
      </w:r>
      <w:r>
        <w:rPr>
          <w:rStyle w:val="BodyTextChar"/>
        </w:rPr>
        <w:br/>
        <w:t xml:space="preserve">Five residents and six family members (two rest </w:t>
      </w:r>
      <w:proofErr w:type="gramStart"/>
      <w:r>
        <w:rPr>
          <w:rStyle w:val="BodyTextChar"/>
        </w:rPr>
        <w:t>home</w:t>
      </w:r>
      <w:proofErr w:type="gramEnd"/>
      <w:r>
        <w:rPr>
          <w:rStyle w:val="BodyTextChar"/>
        </w:rPr>
        <w:t xml:space="preserve"> and four dementia) interviewed confirm their current care and treatments they and their family members are receiving meet their needs.  On tour of facility it was observed one rest home resident required a higher level of care than what is expected at rest home </w:t>
      </w:r>
      <w:proofErr w:type="gramStart"/>
      <w:r>
        <w:rPr>
          <w:rStyle w:val="BodyTextChar"/>
        </w:rPr>
        <w:t>level .</w:t>
      </w:r>
      <w:proofErr w:type="gramEnd"/>
      <w:r>
        <w:rPr>
          <w:rStyle w:val="BodyTextChar"/>
        </w:rPr>
        <w:t xml:space="preserve">  </w:t>
      </w:r>
      <w:r>
        <w:rPr>
          <w:rStyle w:val="BodyTextChar"/>
        </w:rPr>
        <w:br/>
        <w:t xml:space="preserve">Continence products are available and continence products are identified for day use, night use, and other management.  Specialist continence advice is available as needed.  </w:t>
      </w:r>
      <w:r>
        <w:rPr>
          <w:rStyle w:val="BodyTextChar"/>
        </w:rPr>
        <w:br/>
        <w:t xml:space="preserve">All falls are reported on the resident accident/incident form and reported to the nurse manager.  A physiotherapist referral can be initiated as required.  </w:t>
      </w:r>
      <w:r>
        <w:rPr>
          <w:rStyle w:val="BodyTextChar"/>
        </w:rPr>
        <w:br/>
        <w:t xml:space="preserve">There is one full time nurse manager employed by the service.  A record of all health practitioners practicing certificates is kept.  </w:t>
      </w:r>
      <w:r>
        <w:rPr>
          <w:rStyle w:val="BodyTextChar"/>
        </w:rPr>
        <w:br/>
        <w:t xml:space="preserve">Needs are assessed using pre admission documentation; doctors notes, and the assessment tools which are completed by a nurse manager with exceptions (link finding #1.3.4.2).  Care plans are goal orientated and reviewed at six monthly intervals (where completed – link finding #1.3.5.2).  During the tour of facility it was noted that all staff treated residents with respect and dignity, residents and families were able to confirm this observation.  </w:t>
      </w:r>
      <w:r>
        <w:rPr>
          <w:rStyle w:val="BodyTextChar"/>
        </w:rPr>
        <w:br/>
        <w:t xml:space="preserve">Short term care plans are available for use for changes in health status – these require improvements (link finding #1.3.5.2).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565091" w:rsidRDefault="00565091" w:rsidP="006F29E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activities programme is provided five days a week for three hours per day.  The diversional therapist (DT) allocates one hour for rest home residents and two hours for dementia residents and has one extra hour per week for administration.  There is a monthly activity planner.  A range of activities are available and these include the involvement of the residents into the community.  The programme reflects resident’s interest in the environment and they have choice in their level of participation.  Activities include (but are not limited to): outings, exercise programmes, music, arts and crafts, games, and reminiscing, monthly church services, monthly visits from local childcare, quizzes, weekly entertainment, bowls, newspaper reading, and seasonal celebrations.  One-to-one support is provided in situations where residents are unable to participate in group activities.  Care </w:t>
      </w:r>
      <w:proofErr w:type="gramStart"/>
      <w:r>
        <w:rPr>
          <w:rStyle w:val="BodyTextChar"/>
        </w:rPr>
        <w:t>staff assist</w:t>
      </w:r>
      <w:proofErr w:type="gramEnd"/>
      <w:r>
        <w:rPr>
          <w:rStyle w:val="BodyTextChar"/>
        </w:rPr>
        <w:t xml:space="preserve"> in providing diversional therapy and activities in the dementia when the DT is not on duty and have access to resources.  </w:t>
      </w:r>
      <w:r>
        <w:rPr>
          <w:rStyle w:val="BodyTextChar"/>
        </w:rPr>
        <w:br/>
        <w:t xml:space="preserve">A resident social profile is completed as evidenced in six permanent resident files reviewed.  Resident activities assessment form includes skills, interests and involvements in community activities.  Activities care plan includes; a) preferred activities, b) goals and objectives for physical, sensory, cognitive / intellectual and social, religious / spiritual / cultural, and c) suggested individual diversional activities.  Attendance records are maintained for each individual.  Five residents interviewed spoke positively of the programme.  Activities are discussed with residents to ensure that the activity programme is appropriate for the residents who currently reside at </w:t>
      </w:r>
      <w:proofErr w:type="spellStart"/>
      <w:r>
        <w:rPr>
          <w:rStyle w:val="BodyTextChar"/>
        </w:rPr>
        <w:t>Ashlea</w:t>
      </w:r>
      <w:proofErr w:type="spellEnd"/>
      <w:r>
        <w:rPr>
          <w:rStyle w:val="BodyTextChar"/>
        </w:rPr>
        <w:t xml:space="preserve"> Grove.  The diversional therapist stated at interview that residents are asked frequently to give verbal feedback and asked for suggestions.  </w:t>
      </w:r>
      <w:r>
        <w:rPr>
          <w:rStyle w:val="BodyTextChar"/>
        </w:rPr>
        <w:br/>
        <w:t xml:space="preserve">Resident files reviewed identified that the individual activity plan is reviewed six monthly.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65091" w:rsidRDefault="00565091" w:rsidP="006F29E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565091" w:rsidRDefault="00565091" w:rsidP="006F29E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Initial care plans were developed by a nurse manager on day of admission (with exception of one respite resident link finding #1.3.5.2) and resident comprehensive long term care plans developed within three weeks of admission for four permanent residents (two rest home and two dementia link finding #1.3.5.2).  Completed long term care plans are evaluated however; the six month time frame has not been adhered to (link finding #1.3.3.3).  Each aspect of the long term care plan is evaluated and updates are noted on the long term care plans reviewed.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her instructions, giving her confidence in the management of the residents.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565091" w:rsidRDefault="00565091" w:rsidP="006F29EF">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medical and non-medical services.  The GP interviewed confirms the nurse manager informs the practice of any referrals made directly to other nursing services or the needs assessment team including district nursing services, vascular clinic, and mental health for older person’s nurse practitioner.  Referrals to specialists are made by the GP.  Referral forms and documentation are maintained on resident files as sighted.  However, it was noted that four residents residing in </w:t>
      </w:r>
      <w:proofErr w:type="spellStart"/>
      <w:r>
        <w:rPr>
          <w:rStyle w:val="BodyTextChar"/>
        </w:rPr>
        <w:t>Ashlea</w:t>
      </w:r>
      <w:proofErr w:type="spellEnd"/>
      <w:r>
        <w:rPr>
          <w:rStyle w:val="BodyTextChar"/>
        </w:rPr>
        <w:t xml:space="preserve"> Grove are receiving a higher/different level of care than would be expected and the service is required to ensure that a referral for reassessment is instigated.  </w:t>
      </w:r>
      <w:r>
        <w:rPr>
          <w:rStyle w:val="BodyTextChar"/>
        </w:rPr>
        <w:br/>
        <w:t xml:space="preserve">Relatives (two rest home, four dementia) and residents (five rest home) interviewed state they are informed of referrals required to other services and are provided with options and choice of service provider.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The procedures include a transfer/discharge form and the completed form is placed on file and retained as part of the archived resident records.</w:t>
      </w:r>
      <w:r>
        <w:rPr>
          <w:rStyle w:val="BodyTextChar"/>
        </w:rPr>
        <w:br/>
        <w:t xml:space="preserve">There was transfer information available in one of the files reviewed which was noted to be  complete, appropriate, and fully documented communicated to support health care staff to meet the needs of the transferring resident.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65091" w:rsidRDefault="00565091" w:rsidP="006F29E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High</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includes a medication policy and procedures that requires improvement (link finding #1.2.3.3).  The service uses a four weekly packed medication system provided by a local pharmacy which is checked by the nurse manager against the medication order.  The pharmacy generates </w:t>
      </w:r>
      <w:proofErr w:type="gramStart"/>
      <w:r>
        <w:rPr>
          <w:rStyle w:val="BodyTextChar"/>
        </w:rPr>
        <w:t>medication charts which includes</w:t>
      </w:r>
      <w:proofErr w:type="gramEnd"/>
      <w:r>
        <w:rPr>
          <w:rStyle w:val="BodyTextChar"/>
        </w:rPr>
        <w:t xml:space="preserve"> a picture of each tablet and the indications for use.  </w:t>
      </w:r>
      <w:r>
        <w:rPr>
          <w:rStyle w:val="BodyTextChar"/>
        </w:rPr>
        <w:br/>
        <w:t>All residents have individual medication charts with photo ID, and three monthly reviews of medication are conducted by a GP.  Improvements are required whereby all medication orders are signed by the prescriber and allergies or nil known allergies are recorded.  There are two medication trolleys- one in the rest home area and one in the dementia unit.  Medication charts are kept in a folder in each area.  Controlled drugs are stored in a locked box in a locked cupboard – one in each area.  The keys for the dementia unit cupboard were noted to have been left on the bench.  Improvement is required in this area.  On review of the controlled drug register, it was noted that regular weekly controlled drug checks have not routinely been conducted.  Improvements are required in this area.  At the front of each medication folder is a transcribed list of prn and non-packed medications for each resident.  This is an area which requires improvement.  Standing orders are utilised for ‘over the counter’ type medications which were last reviewed in June 2013.  Improvements are required in this area.</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Caregivers administer medications to residents.  Two caregivers were observed administering medications – one rest home and one dementia.  Correct procedure was not followed by one care giver, in that the staff member signed for the medications prior to the resident taking them.</w:t>
      </w:r>
      <w:r>
        <w:rPr>
          <w:rStyle w:val="BodyTextChar"/>
        </w:rPr>
        <w:br/>
        <w:t xml:space="preserve">Medication competency assessment comprises the staff member completing a questionnaire which was last completed in March 2013.  There is no evidence of observation of practice as part of this assessment.  Improvements are required in this area.  Medication training was last provided in April 2013.  </w:t>
      </w:r>
      <w:r>
        <w:rPr>
          <w:rStyle w:val="BodyTextChar"/>
        </w:rPr>
        <w:br/>
        <w:t xml:space="preserve">Medication audits were last conducted in August 2013 (link finding #1.2.3.6).  Medication administration sheets have an identification photo of the individual resident.  Signing sheets are in place for packed medication, short term, and prn medication.  There </w:t>
      </w:r>
      <w:proofErr w:type="gramStart"/>
      <w:r>
        <w:rPr>
          <w:rStyle w:val="BodyTextChar"/>
        </w:rPr>
        <w:t>was no gaps</w:t>
      </w:r>
      <w:proofErr w:type="gramEnd"/>
      <w:r>
        <w:rPr>
          <w:rStyle w:val="BodyTextChar"/>
        </w:rPr>
        <w:t xml:space="preserve"> in signing for administration sheets reviewed for 14 medication charts reviewed (six rest home and eight dementia).  </w:t>
      </w:r>
      <w:r>
        <w:rPr>
          <w:rStyle w:val="BodyTextChar"/>
        </w:rPr>
        <w:br/>
        <w:t xml:space="preserve">The service is required to make improvements around self-medicating resident’s policy (link finding #1.2.3.3).  Advised there are no residents currently self-medicating.  </w:t>
      </w:r>
      <w:r>
        <w:rPr>
          <w:rStyle w:val="BodyTextChar"/>
        </w:rPr>
        <w:br/>
        <w:t xml:space="preserve">The service has in place and has implemented systems to ensure adverse reactions and administration errors are identified and appropriate intervention occurs.  There is a staff signature identification sheet in the front of the medication folders.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High</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medication management system includes a medication policy and procedures that requires improvement (link finding #1.2.3.3).  The service uses a four weekly packed medication system provided by a local pharmacy which is checked by the nurse manager against the medication order.  The pharmacy generates </w:t>
      </w:r>
      <w:proofErr w:type="gramStart"/>
      <w:r>
        <w:rPr>
          <w:rStyle w:val="BodyTextChar"/>
        </w:rPr>
        <w:t>medication charts which includes</w:t>
      </w:r>
      <w:proofErr w:type="gramEnd"/>
      <w:r>
        <w:rPr>
          <w:rStyle w:val="BodyTextChar"/>
        </w:rPr>
        <w:t xml:space="preserve"> a picture of each tablet and the indications for use.  </w:t>
      </w:r>
      <w:r>
        <w:rPr>
          <w:rStyle w:val="BodyTextChar"/>
        </w:rPr>
        <w:br/>
        <w:t xml:space="preserve"> All residents have individual medication charts with photo ID, and three monthly reviews of medication are conducted by a GP.  There are two medication trolleys- one in the rest home area and one in the dementia unit.  Medication charts are kept in a folder in each area.  Controlled drugs are stored in a locked box in a locked cupboard – one in each area.  Caregivers administer medications to residents.  Two caregivers were observed administering medications – one rest home and one dementia.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Medications charts for three of six rest </w:t>
      </w:r>
      <w:proofErr w:type="gramStart"/>
      <w:r>
        <w:rPr>
          <w:rStyle w:val="BodyTextChar"/>
        </w:rPr>
        <w:t>home</w:t>
      </w:r>
      <w:proofErr w:type="gramEnd"/>
      <w:r>
        <w:rPr>
          <w:rStyle w:val="BodyTextChar"/>
        </w:rPr>
        <w:t xml:space="preserve"> and one of eight dementia residents are not signed by the prescriber</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Controlled drug order for one dementia resident on regular XXXXX is not recorded on the current medication chart.  Advised that the charts are generated from the local pharmacy and this has been left off in error.  The prescription for this medication is current.  </w:t>
      </w:r>
      <w:proofErr w:type="gramStart"/>
      <w:r>
        <w:rPr>
          <w:rStyle w:val="BodyTextChar"/>
        </w:rPr>
        <w:t>Advised that the pharmacist has been notified to make an amendment to this order.</w:t>
      </w:r>
      <w:proofErr w:type="gramEnd"/>
      <w:r>
        <w:rPr>
          <w:rStyle w:val="BodyTextChar"/>
        </w:rPr>
        <w:t xml:space="preserve">  This will then require signing by the GP.</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Standing orders are out of date- last reviewed on 3 July 2013.</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Transcribing of non-packaged and PRN medication orders has occurred on to a front sheet in each medication folder.  This form has been generated to guide staff.</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caregiver was observed during a lunch time medication round and was noted to have signed the medication administration sheet prior to administering the medications.</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 cupboards are locked and controlled drugs are stored securely in a locked box – one in each area of service.  However, the keys to the cupboard and controlled drugs box were left unattended on the nurse’s desk in the dementia unit during the audit.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 review of the controlled drug register, it was noted that regular weekly controlled drug checks have not routinely been conducted.</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a)Ensure that all medication orders are signed by the prescriber; b) Ensure that all medications administered to residents have a corresponding order; c) Review standing orders annually as per medication guidelines; d) Cease transcribing of medication orders; e) Ensure that all staff with administration responsibilities follow correct administration procedures; f) Ensure that medication storage security is maintained at all times; g) Ensure that weekly checks of all controlled drugs are undertaken.</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7</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 competency assessment comprises the staff member completing a questionnaire which was last completed by caregivers in March 2013.  </w:t>
      </w:r>
      <w:proofErr w:type="gramStart"/>
      <w:r>
        <w:rPr>
          <w:rStyle w:val="BodyTextChar"/>
        </w:rPr>
        <w:t>Advised by the nurse manager that she has completed syringe driver training and competency.</w:t>
      </w:r>
      <w:proofErr w:type="gramEnd"/>
      <w:r>
        <w:rPr>
          <w:rStyle w:val="BodyTextChar"/>
        </w:rPr>
        <w:t xml:space="preserve">  Medication training was last provided in March 2013.</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competencies have not been conducted in the past 12 months and observation of practice is not recorded.  The registered nurse does not have a current medication competency completed.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that </w:t>
      </w:r>
      <w:proofErr w:type="gramStart"/>
      <w:r>
        <w:rPr>
          <w:rStyle w:val="BodyTextChar"/>
        </w:rPr>
        <w:t>have</w:t>
      </w:r>
      <w:proofErr w:type="gramEnd"/>
      <w:r>
        <w:rPr>
          <w:rStyle w:val="BodyTextChar"/>
        </w:rPr>
        <w:t xml:space="preserve"> responsibilities for administering medications are assessed annually, including a documented observation of practice.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65091" w:rsidRDefault="00565091" w:rsidP="006F29E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small functional kitchen at </w:t>
      </w:r>
      <w:proofErr w:type="spellStart"/>
      <w:r>
        <w:rPr>
          <w:rStyle w:val="BodyTextChar"/>
        </w:rPr>
        <w:t>Ashlea</w:t>
      </w:r>
      <w:proofErr w:type="spellEnd"/>
      <w:r>
        <w:rPr>
          <w:rStyle w:val="BodyTextChar"/>
        </w:rPr>
        <w:t xml:space="preserve"> Grove.  All food is cooked on site.  The service provides meals on wheels to the community and the local district council signed off an annual registered commercial kitchen audit.  The service employs a cook who is supported by a weekend cook and care staff.  </w:t>
      </w:r>
      <w:proofErr w:type="gramStart"/>
      <w:r>
        <w:rPr>
          <w:rStyle w:val="BodyTextChar"/>
        </w:rPr>
        <w:t xml:space="preserve">Advised that both cooks have completed </w:t>
      </w:r>
      <w:r>
        <w:rPr>
          <w:rStyle w:val="BodyTextChar"/>
        </w:rPr>
        <w:lastRenderedPageBreak/>
        <w:t>safe food handling training.</w:t>
      </w:r>
      <w:proofErr w:type="gramEnd"/>
      <w:r>
        <w:rPr>
          <w:rStyle w:val="BodyTextChar"/>
        </w:rPr>
        <w:t xml:space="preserve">  A cleaning schedule is maintained.  There are two fridges and a large chest freezer in the kitchen and another fridge and freezer in a storage area.  The kitchen has a well-stocked pantry, electric range, electric oven and microwave.  The service has a four week winter and summer menu that was last reviewed by a dietitian in June 2014.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four week winter and summer menu that was last reviewed by a dietitian in June 2014.  Resident files reviewed show evidence of dietary profile documented on admission and sent through to the kitchen.  This is updated as residents need change as evidence in the folder of profiles reviewed.  Nutritional assessments have not been conducted (link #1.3.4.2) however, one resident is receiving ensure supplement drinks for identified weight loss and low appetite.  The service has lipped plates and modified utensils available for residents.  Textures of foods can be modified to suit the resident needs.  One dementia resident was receiving thickened fluids.  Advised by the cook that special diets are catered for, for example one resident is a vegetarian.  The cook prepares vegetarian dishes for this resident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in the dementia unit requires assistance with her meals and drinks.  The resident was observed to be fed her lunch time meal by another resident (rest home) who visits the dementia unit daily for socialisation.  </w:t>
      </w:r>
      <w:proofErr w:type="gramStart"/>
      <w:r>
        <w:rPr>
          <w:rStyle w:val="BodyTextChar"/>
        </w:rPr>
        <w:t>Staff (two) were</w:t>
      </w:r>
      <w:proofErr w:type="gramEnd"/>
      <w:r>
        <w:rPr>
          <w:rStyle w:val="BodyTextChar"/>
        </w:rPr>
        <w:t xml:space="preserve"> noted to be in the dining room during meal service serving and assisting other residents.  Improvement is required.</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pPr>
      <w:r>
        <w:rPr>
          <w:rStyle w:val="BodyTextChar"/>
        </w:rPr>
        <w:t xml:space="preserve">Fridge temperatures are recorded morning and afternoon and freezer temperatures are monitored and recorded monthly.  Each fridge and freezer has a thermometer in it for staff to check each day.  </w:t>
      </w:r>
      <w:proofErr w:type="gramStart"/>
      <w:r>
        <w:rPr>
          <w:rStyle w:val="BodyTextChar"/>
        </w:rPr>
        <w:t>Advised by the cook that the hot food for the meal is placed in serving dishes, which are preheated, then transported to the rest home dining room on a trolley for serving to the rest home residents.</w:t>
      </w:r>
      <w:proofErr w:type="gramEnd"/>
      <w:r>
        <w:rPr>
          <w:rStyle w:val="BodyTextChar"/>
        </w:rPr>
        <w:t xml:space="preserve">  The trolley is then wheeled to the dementia unit and the residents there are served their meals.  The meal service was observed in the dementia unit.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four week winter and summer menu that was last reviewed by a dietitian in June 2014.  Resident files reviewed show evidence of dietary profile documented on admission and sent through to the kitchen.  This is updated as </w:t>
      </w:r>
      <w:proofErr w:type="gramStart"/>
      <w:r>
        <w:rPr>
          <w:rStyle w:val="BodyTextChar"/>
        </w:rPr>
        <w:t>residents needs</w:t>
      </w:r>
      <w:proofErr w:type="gramEnd"/>
      <w:r>
        <w:rPr>
          <w:rStyle w:val="BodyTextChar"/>
        </w:rPr>
        <w:t xml:space="preserve"> change as evidence in the folder of profiles reviewed.  Nutritional assessments have not been conducted (link #1.3.4.2) however, one resident is receiving ensure supplement drinks for identified weight loss and low appetite.  The service has lipped plates </w:t>
      </w:r>
      <w:r>
        <w:rPr>
          <w:rStyle w:val="BodyTextChar"/>
        </w:rPr>
        <w:lastRenderedPageBreak/>
        <w:t>and modified utensils available for residents.  Textures of foods can be modified to suit the resident needs.  One dementia resident was receiving thickened fluids.  Advised by the cook that special diets are catered for, for example two residents are vegetarian.  The cook prepares vegetarian dishes for these residents.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in the dementia unit requires assistance with her meals and drinks.  The resident was observed to be fed her lunch time meal by another resident (rest home) who visits the dementia unit daily for socialisation.  </w:t>
      </w:r>
      <w:proofErr w:type="gramStart"/>
      <w:r>
        <w:rPr>
          <w:rStyle w:val="BodyTextChar"/>
        </w:rPr>
        <w:t>Staff (two) were</w:t>
      </w:r>
      <w:proofErr w:type="gramEnd"/>
      <w:r>
        <w:rPr>
          <w:rStyle w:val="BodyTextChar"/>
        </w:rPr>
        <w:t xml:space="preserve"> noted to be in the dining room during meal service serving and assisting other residents.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nutritional needs are met and that residents are safely and appropriately assisted with their meals and drinks by care staff only.</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small functional kitchen at </w:t>
      </w:r>
      <w:proofErr w:type="spellStart"/>
      <w:r>
        <w:rPr>
          <w:rStyle w:val="BodyTextChar"/>
        </w:rPr>
        <w:t>Ashlea</w:t>
      </w:r>
      <w:proofErr w:type="spellEnd"/>
      <w:r>
        <w:rPr>
          <w:rStyle w:val="BodyTextChar"/>
        </w:rPr>
        <w:t xml:space="preserve"> Grove.  All food is cooked on site.  The service provides meals on wheels to the community and the local district council signed off an annual registered commercial kitchen audit.  The service employs a cook who is supported by a weekend cook and care staff.  </w:t>
      </w:r>
      <w:proofErr w:type="gramStart"/>
      <w:r>
        <w:rPr>
          <w:rStyle w:val="BodyTextChar"/>
        </w:rPr>
        <w:t>Advised that both cooks have completed safe food handling training.</w:t>
      </w:r>
      <w:proofErr w:type="gramEnd"/>
      <w:r>
        <w:rPr>
          <w:rStyle w:val="BodyTextChar"/>
        </w:rPr>
        <w:t xml:space="preserve">  A cleaning schedule is maintained.  There are two fridges and a large chest freezer in the kitchen and another fridge and freezer in a storage area.  The kitchen has a well-stocked pantry, electric range, electric oven and microwave.  The service has a four week winter and summer menu that was last reviewed by a dietitian in June 2014.  </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Fridge temperatures are recorded morning and afternoon and freezer temperatures are monitored and recorded monthly.  Each fridge and freezer has a thermometer in it for staff to check each day.  </w:t>
      </w:r>
      <w:proofErr w:type="gramStart"/>
      <w:r>
        <w:rPr>
          <w:rStyle w:val="BodyTextChar"/>
        </w:rPr>
        <w:t>Advised by the cook that the hot food for the meal is placed in serving dishes, which are preheated, then transported to the rest home dining room on a trolley for serving to the rest home residents.</w:t>
      </w:r>
      <w:proofErr w:type="gramEnd"/>
      <w:r>
        <w:rPr>
          <w:rStyle w:val="BodyTextChar"/>
        </w:rPr>
        <w:t xml:space="preserve">  The trolley is then wheeled to the dementia unit and the residents there are served their meals.  The meal service was observed in the dementia unit.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Food items (four) in one chest freezer were noted not be covered and dated; b) Hot food is transported to the rest home and dementia dining rooms for serving.  The service does not monitor if the food is kept hot during the serving of meals; c) The service only records hot food temperatures twice a month prior to leaving the kitchen.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all food stored in the fridges and freezers is covered and dated; b) Provide a food service system that maintains hot food at the optimum temperature to ensure that food safety is not compromised; c) Conduct food temperature checks for each hot food dish prior to serving.</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2"/>
        <w:rPr>
          <w:b/>
          <w:bCs/>
        </w:rPr>
      </w:pPr>
      <w:r>
        <w:rPr>
          <w:b/>
          <w:bCs/>
        </w:rPr>
        <w:t>Outcome 1.4: Safe and Appropriate Environment</w:t>
      </w:r>
    </w:p>
    <w:p w:rsidR="00565091" w:rsidRDefault="00565091" w:rsidP="006F29E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65091" w:rsidRDefault="00565091" w:rsidP="006F29EF">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565091" w:rsidRDefault="00565091" w:rsidP="006F29EF">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565091" w:rsidRDefault="00565091" w:rsidP="006F29EF">
      <w:pPr>
        <w:keepNext/>
        <w:tabs>
          <w:tab w:val="left" w:pos="3546"/>
        </w:tabs>
        <w:spacing w:after="120"/>
        <w:ind w:left="0"/>
        <w:rPr>
          <w:rFonts w:cstheme="minorBidi"/>
          <w:sz w:val="20"/>
          <w:szCs w:val="20"/>
        </w:rPr>
      </w:pPr>
      <w:r>
        <w:rPr>
          <w:rStyle w:val="BodyTextChar"/>
        </w:rPr>
        <w:t>ARC D19.3c.v; ARHSS D19.3c.v</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however, it is noted that cleaning chemicals are stored on the shelves of one toilet in the dementia unit and in the nurses cupboard of the dementia unit.  An improvement is required.  Product use charts are available.  Hazard register identifies hazardous substance.  Gloves, aprons, and goggles are available for staff.  Interviews with four caregivers described management of waste and chemicals, infection control policies and specific tasks/duties for which protective equipment is to be worn (as observed).  Staff received education in chemical safety in August 2013.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Product use charts are available.  Hazard register identifies hazardous substance.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Cleaning chemicals were observed to be stored on the shelves of one toilet in the dementia unit and in the nurse’s cupboard of the dementia unit which is not locked.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chemicals are stored safely and securely.</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65091" w:rsidRDefault="00565091" w:rsidP="006F29E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displays a current building warrant of fitness which expires on 12 July 2015.  Hot water temperatures checks are conducted and recorded monthly by the maintenance person and were sighted to be managed within the appropriate temperature range.  The building is over 90 years old.  A maintenance person is employed for three days per week.  Testing and tagging of electrical equipment has been conducted in November 2013 and the sling hoist was last checked in February 2014.  There is a requirement whereby medical equipment including scales </w:t>
      </w:r>
      <w:proofErr w:type="gramStart"/>
      <w:r>
        <w:rPr>
          <w:rStyle w:val="BodyTextChar"/>
        </w:rPr>
        <w:t>are</w:t>
      </w:r>
      <w:proofErr w:type="gramEnd"/>
      <w:r>
        <w:rPr>
          <w:rStyle w:val="BodyTextChar"/>
        </w:rPr>
        <w:t xml:space="preserve"> calibrated by an authorised technician.  The interior of the building is generally well maintained with a home-like décor and furnishings.  There is a large communal lounge and dining area in each area, and communal bathroom and toilet facilities.  There are small seating nooks available for residents and visitors.  The corridors are wide with handrails in place.  There is an external designated smoking area.  There is easy access to the outdoors.  Outdoor ramps have handrails.  The dementia unit has a secure garden.  The exterior is reasonably maintained with safe paving, outdoor shaded seating, lawn and gardens.  Interviews with four caregivers confirmed there was adequate equipment to carry out the cares according to the resident needs as identified in the care plans.  It is noted that medical equipment has not been calibrated.  On a tour of the facility it was noted that in one communal bathroom in the rest home has areas where the floor coverings have lifted and bubbled creating a trip hazard.  Improvements are required in this area.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rPr>
        <w:t>The service has extended the dementia unit to include three extra rooms.  A new partition wall has been built which includes a keypad locked door between the dementia unit and the rest home.  The three rooms, communal spaces and toilet facilities are able to cater for three extra dementia care residents.</w:t>
      </w:r>
      <w:r>
        <w:rPr>
          <w:rFonts w:asciiTheme="minorHAnsi" w:hAnsiTheme="minorHAnsi"/>
          <w:color w:val="1F497D" w:themeColor="dark2"/>
          <w:sz w:val="22"/>
          <w:szCs w:val="22"/>
        </w:rPr>
        <w:t xml:space="preserve">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All buildings, plant, and equipment comply with legislation.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displays a current building warrant of fitness which expires on 12 July 2015.  Hot water temperatures checks are conducted and recorded monthly by the maintenance person and were sighted to be managed within the appropriate temperature range.  The building is over 90 years old.  A maintenance person is employed for three days per week.  Testing and tagging of electrical equipment has been conducted in November 2013 and the sling hoist was last checked in February 2014.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Medical equipment including thermometers, blood pressure machines and sit on scales </w:t>
      </w:r>
      <w:proofErr w:type="gramStart"/>
      <w:r>
        <w:rPr>
          <w:rStyle w:val="BodyTextChar"/>
        </w:rPr>
        <w:t>have</w:t>
      </w:r>
      <w:proofErr w:type="gramEnd"/>
      <w:r>
        <w:rPr>
          <w:rStyle w:val="BodyTextChar"/>
        </w:rPr>
        <w:t xml:space="preserve"> not been calibrated and checked for accuracy.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medical equipment is calibrated by an authorised technician.</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interior of the building is generally well maintained with a home-like décor and furnishings.  There is a large communal lounge and dining area in each area, and communal bathroom and toilet facilities.  There are small seating nooks available for residents and visitors.  The corridors are wide with handrails in place.  Residents were observed to safely mobilise throughout the facility.  There is an external designated smoking area.  There is easy access to the outdoors.  Outdoor ramps have handrails.  The dementia unit has a secure garden.  The exterior is reasonably maintained with safe paving, outdoor shaded seating, lawn and gardens.  Environmental audit completed in June 2014 with corrective actions recorded around the lifted vinyl in one bathroom.</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 a tour of the facility it was noted that in one communal bathroom in the rest home area has a portion of the floor covering that has lifted and bubbled creating a trip hazard.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hazards, such as uneven floor surfaces, are managed appropriately (minimise, isolate, eliminate) to provide a safe environment for residents and staff.</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 rooms in the rest home have their own </w:t>
      </w:r>
      <w:proofErr w:type="spellStart"/>
      <w:r>
        <w:rPr>
          <w:rStyle w:val="BodyTextChar"/>
        </w:rPr>
        <w:t>ensuite</w:t>
      </w:r>
      <w:proofErr w:type="spellEnd"/>
      <w:r>
        <w:rPr>
          <w:rStyle w:val="BodyTextChar"/>
        </w:rPr>
        <w:t>; the remainder of the rooms (rest home and dementia units) have shared facilities.  The number of toilets and showers provided is adequate.  There are adequate toilet/showering facilities in the dementia unit to cater for the three extra rooms.  Facilities were viewed to be kept in a clean and in a hygienic state.  Regular audits are completed and included in the quality programme.  Five rest home residents interviewed state their privacy and dignity is maintained while attending to their personal cares and hygiene, however, it is noted that one communal toilet in the dementia unit does not have a door (curtain only) and one toilet in the rest home has no privacy locks attached (link finding #1.1.3.1).</w:t>
      </w:r>
      <w:r>
        <w:rPr>
          <w:rStyle w:val="BodyTextChar"/>
        </w:rPr>
        <w:br/>
        <w:t>Hand washing and drying facilities are adjacent to the toilet.  Liquid soap and paper towels are available in all toilets (also noted that some toilets have hand towels as well link finding #3.1.9).  Fixtures, fittings and floor and wall surfaces are made of accepted materials to support good hygiene and infection control practices for this environment.  One resident’s room carpet floor covering in the dementia unit requires cleaning (link finding #1.4.6.2).  The communal toilets and showers are well signed and identifiable and include large vacant/in-use signs for all but one toilet.</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565091" w:rsidRDefault="00565091" w:rsidP="006F29EF">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  The three extra rooms in the dementia unit are able to cater for residents requiring dementia level care.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large lounge and dining room in each unit.  The dining </w:t>
      </w:r>
      <w:proofErr w:type="gramStart"/>
      <w:r>
        <w:rPr>
          <w:rStyle w:val="BodyTextChar"/>
        </w:rPr>
        <w:t>rooms are spacious, with the kitchen located directly and is</w:t>
      </w:r>
      <w:proofErr w:type="gramEnd"/>
      <w:r>
        <w:rPr>
          <w:rStyle w:val="BodyTextChar"/>
        </w:rPr>
        <w:t xml:space="preserve"> adjacent to the dementia unit.  This space is able to cater for the three extra residents.  There is a small kitchenette in the rest home dining room located directly off the kitchen/</w:t>
      </w:r>
      <w:proofErr w:type="spellStart"/>
      <w:r>
        <w:rPr>
          <w:rStyle w:val="BodyTextChar"/>
        </w:rPr>
        <w:t>servery</w:t>
      </w:r>
      <w:proofErr w:type="spellEnd"/>
      <w:r>
        <w:rPr>
          <w:rStyle w:val="BodyTextChar"/>
        </w:rPr>
        <w:t xml:space="preserve"> area.  Food and delivered to dementia unit dining room at meals times.  All areas are easily accessible for the residents.  The furnishings and seating are appropriate for the consumer group.  Residents were seen to be moving freely both with and without assistance throughout the audit and four residents interviewed report they can move around the facility and staff assist them if required.</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565091" w:rsidRDefault="00565091" w:rsidP="006F29EF">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Ashlea</w:t>
      </w:r>
      <w:proofErr w:type="spellEnd"/>
      <w:r>
        <w:rPr>
          <w:rStyle w:val="BodyTextChar"/>
        </w:rPr>
        <w:t xml:space="preserve"> Grove has documented systems for monitoring the effectiveness and compliance with the service policies and procedures.  There is a separate laundry area where all linen and personal clothing is laundered by the care staff.  </w:t>
      </w:r>
      <w:proofErr w:type="gramStart"/>
      <w:r>
        <w:rPr>
          <w:rStyle w:val="BodyTextChar"/>
        </w:rPr>
        <w:t>Staff attend</w:t>
      </w:r>
      <w:proofErr w:type="gramEnd"/>
      <w:r>
        <w:rPr>
          <w:rStyle w:val="BodyTextChar"/>
        </w:rPr>
        <w:t xml:space="preserve"> infection control education and there is appropriate protective clothing available.  Care staff complete cleaning/laundry tasks.  Manufacturer’s data safety charts are available.  Five residents and six </w:t>
      </w:r>
      <w:proofErr w:type="gramStart"/>
      <w:r>
        <w:rPr>
          <w:rStyle w:val="BodyTextChar"/>
        </w:rPr>
        <w:t>family</w:t>
      </w:r>
      <w:proofErr w:type="gramEnd"/>
      <w:r>
        <w:rPr>
          <w:rStyle w:val="BodyTextChar"/>
        </w:rPr>
        <w:t xml:space="preserve"> (two rest home and four dementia) interviewed report satisfaction with the laundry service and cleanliness of the room/facility.  Laundry and cleaning audit last conducted in July 2014.  On a tour of the facility it was noted that one resident room in the dementia unit has a strong urine odour from the floor covering.  Improvement is required in this area.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Ashlea</w:t>
      </w:r>
      <w:proofErr w:type="spellEnd"/>
      <w:r>
        <w:rPr>
          <w:rStyle w:val="BodyTextChar"/>
        </w:rPr>
        <w:t xml:space="preserve"> Grove has documented systems for monitoring the effectiveness and compliance with the service policies and procedures.  There is a separate laundry area where all linen and personal clothing is laundered by the care staff.  Care staff complete cleaning/laundry tasks.  Manufacturer’s data safety charts are available.  Five residents and six </w:t>
      </w:r>
      <w:proofErr w:type="gramStart"/>
      <w:r>
        <w:rPr>
          <w:rStyle w:val="BodyTextChar"/>
        </w:rPr>
        <w:t>family</w:t>
      </w:r>
      <w:proofErr w:type="gramEnd"/>
      <w:r>
        <w:rPr>
          <w:rStyle w:val="BodyTextChar"/>
        </w:rPr>
        <w:t xml:space="preserve"> (two rest home and four dementia) interviewed report satisfaction with the laundry service and cleanliness of the room/facility.  Laundry audit conducted in February 2014 and cleaning audit conducted in October 2013.</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 a tour of the facility it was noted that one resident room in the dementia unit has a strong urine odour from the floor covering.  Advised that the service is aware of this issue and corrective actions are underway.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facility cleanliness and hygiene is maintained and that the service is free from odours.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65091" w:rsidRDefault="00565091" w:rsidP="006F29E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565091" w:rsidRDefault="00565091" w:rsidP="006F29EF">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Emergency plan training occurred in December 2013.  All shifts have a trained first-aider.  The New Zealand Fire Service approved the fire evacuation scheme on the 6 May 2003.  The last fire evacuation drills occurred 8 July 2014 however these have not been conducted six monthly (# link 1.2.7.5).  Staff in-service for civil defence </w:t>
      </w:r>
      <w:proofErr w:type="gramStart"/>
      <w:r>
        <w:rPr>
          <w:rStyle w:val="BodyTextChar"/>
        </w:rPr>
        <w:t>emergencies was</w:t>
      </w:r>
      <w:proofErr w:type="gramEnd"/>
      <w:r>
        <w:rPr>
          <w:rStyle w:val="BodyTextChar"/>
        </w:rPr>
        <w:t xml:space="preserve"> held December 2013.  Battery operated emergency lighting, extra torches and gas barbeque for cooking is available however there is no gas bottle onsite for the BBQ.  This is an area requiring improvement.  The service is able to obtain a generator from within the community if required in an emergency.  Call bells are evident in resident’s rooms, dining and living areas, corridors and toilets/bathrooms.  Security policies and procedures are in place.  There is a civil defence kit available.  The service has extra food and water available should the need arise.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Battery operated emergency lighting, extra torches and gas barbeque for cooking is available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gas bottle onsite for the BBQ.</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there is a gas bottle available for emergency use at all times.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565091" w:rsidRDefault="00565091" w:rsidP="006F29EF">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565091" w:rsidRDefault="00565091" w:rsidP="006F29EF">
      <w:pPr>
        <w:keepNext/>
        <w:tabs>
          <w:tab w:val="left" w:pos="3546"/>
        </w:tabs>
        <w:spacing w:after="120"/>
        <w:ind w:left="0"/>
        <w:rPr>
          <w:rFonts w:cstheme="minorBidi"/>
          <w:sz w:val="20"/>
          <w:szCs w:val="20"/>
        </w:rPr>
      </w:pPr>
      <w:r>
        <w:rPr>
          <w:rStyle w:val="BodyTextChar"/>
        </w:rPr>
        <w:t>ARC D15.2f   ARHSS D15.2g</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communal and resident bedrooms have external windows with plenty of natural sunlight.  General living areas and resident rooms are appropriately heated and ventilated.  Four residents and five family interviewed state the environment is warm and comfortable.  The facility is heated via a radiator boiler system which provides heating and hot water.</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65091" w:rsidRDefault="00565091" w:rsidP="006F29EF">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1"/>
      </w:pPr>
      <w:r>
        <w:t>NZS 8134.2:2008: Health and Disability Services (Restraint Minimisation and Safe Practice) Standards</w:t>
      </w:r>
    </w:p>
    <w:p w:rsidR="00565091" w:rsidRDefault="00565091" w:rsidP="006F29EF">
      <w:pPr>
        <w:pStyle w:val="Heading2"/>
        <w:rPr>
          <w:b/>
          <w:bCs/>
        </w:rPr>
      </w:pPr>
      <w:r>
        <w:rPr>
          <w:b/>
          <w:bCs/>
        </w:rPr>
        <w:t>Outcome 2.1: Restraint Minimisation</w:t>
      </w:r>
    </w:p>
    <w:p w:rsidR="00565091" w:rsidRDefault="00565091" w:rsidP="006F29EF">
      <w:pPr>
        <w:pStyle w:val="OutcomeDescription"/>
        <w:rPr>
          <w:lang w:eastAsia="en-NZ"/>
        </w:rPr>
      </w:pPr>
      <w:r>
        <w:rPr>
          <w:lang w:eastAsia="en-NZ"/>
        </w:rPr>
        <w:t>Services demonstrate that the use of restraint is actively minimised.</w:t>
      </w:r>
    </w:p>
    <w:p w:rsidR="00565091" w:rsidRDefault="00565091" w:rsidP="006F29E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Ashlea</w:t>
      </w:r>
      <w:proofErr w:type="spellEnd"/>
      <w:r>
        <w:rPr>
          <w:rStyle w:val="BodyTextChar"/>
        </w:rPr>
        <w:t xml:space="preserve"> Grove has comprehensive policies and procedures on restraint minimisation and safe practice.  The nurse manager is the restraint coordinator and confirms that the service promotes a restraint-free environment.  </w:t>
      </w:r>
      <w:r>
        <w:rPr>
          <w:rStyle w:val="BodyTextChar"/>
        </w:rPr>
        <w:br/>
        <w:t xml:space="preserve">Policy states that enablers are voluntary.  There are no residents using enablers and one dementia resident assessed as requiring a lap belt restraint and one rest home resident with environmental restraint.  Environmental restraint is also in use in the rest home.  The facility doors are locked late each afternoon to prevent/deter a rest home resident from leaving the service.  This resident has a degree of dementia and confusion.  Policy includes guidelines for use of enablers and restraint, alternatives to be conducted, de-escalation techniques, use of diversional therapies, and used as a last resort.  Policy also includes definitions for restraint and enablers.  The restraint policies relating to restraint record environmental restraint as a classification of restraint but is not recorded in the list of approved restraints.  Improvements are required in this area.  Restraint education last provided for staff in May 2012 and is scheduled for 2014.  </w:t>
      </w:r>
      <w:proofErr w:type="gramStart"/>
      <w:r>
        <w:rPr>
          <w:rStyle w:val="BodyTextChar"/>
        </w:rPr>
        <w:t>Staff have</w:t>
      </w:r>
      <w:proofErr w:type="gramEnd"/>
      <w:r>
        <w:rPr>
          <w:rStyle w:val="BodyTextChar"/>
        </w:rPr>
        <w:t xml:space="preserve"> completed restraint questionnaire and competency</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65091" w:rsidRDefault="00565091" w:rsidP="006F29E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Policy states that enablers are voluntary.  There are no residents using enablers and one dementia resident assessed as requiring a lap belt restraint and one rest home resident with environmental restraint.  Environmental restraint is also in use in the rest home.  The facility doors are locked late each afternoon to prevent/deter a rest home resident from leaving the service.  This resident has a degree of dementia and confusion.  Policy includes guidelines for use of enablers and restraint, alternatives to be conducted, de-escalation techniques, use of diversional therapies, and used as a last resort.  Policy also includes definitions for restraint and enablers and types of restraint permitted including lap belts and bedrails.  The restraint policies relating to restraint record environmental restraint as a classification of restraint, but is not recorded in the list of approved restraints.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use of environmental restraint is not listed in restraint policy as an authorised form of restraint.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Conduct a review of restraint minimisation and safe practice policies and procedures to include environmental restraint.</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2"/>
        <w:rPr>
          <w:b/>
          <w:bCs/>
        </w:rPr>
      </w:pPr>
      <w:r>
        <w:rPr>
          <w:b/>
          <w:bCs/>
        </w:rPr>
        <w:t>Outcome 2.2: Safe Restraint Practice</w:t>
      </w:r>
    </w:p>
    <w:p w:rsidR="00565091" w:rsidRDefault="00565091" w:rsidP="006F29EF">
      <w:pPr>
        <w:pStyle w:val="OutcomeDescription"/>
        <w:rPr>
          <w:lang w:eastAsia="en-NZ"/>
        </w:rPr>
      </w:pPr>
      <w:r>
        <w:rPr>
          <w:lang w:eastAsia="en-NZ"/>
        </w:rPr>
        <w:t>Consumers receive services in a safe manner.</w:t>
      </w:r>
    </w:p>
    <w:p w:rsidR="00565091" w:rsidRDefault="00565091" w:rsidP="006F29EF">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Responsibilities and accountabilities for restraint are outlined in the restraint minimisation and safe practice policy that includes key responsibilities for the restraint coordinator, who is also the nurse manager (RN).  Policy includes guidelines for use of enablers and restraint, alternatives to be conducted, de-escalation techniques, use of diversional therapies, and used as a last resort.  Policy also includes definitions for restraint and enablers.  Environmental restraint is classified as restraint but is not listed as an approved form of restraint in facility restraint policies and procedures.  Restraint use is a regular agenda item in quality/staff meetings.  Restraint use approval group is part of the quality assurance committee.  One resident in the dementia unit has been assessed as requiring restraint (lap belt) for occasional use, and one rest home resident is placed in the dementia unit during the day (environmental restraint).  When this resident returns to the rest home in the late afternoon the front door of the rest home is locked to prevent/deter her from leaving.  This resident has a degree of dementia and confusion.  Environmental restraint is also imposed on the other rest home residents as they are unable to leave by the front door once it is locked.  Improvements are required in this area.  </w:t>
      </w:r>
      <w:proofErr w:type="gramStart"/>
      <w:r>
        <w:rPr>
          <w:rStyle w:val="BodyTextChar"/>
        </w:rPr>
        <w:t>Staff interviews confirm their understanding of using the restraint for one dementia resident only as a last resort, is</w:t>
      </w:r>
      <w:proofErr w:type="gramEnd"/>
      <w:r>
        <w:rPr>
          <w:rStyle w:val="BodyTextChar"/>
        </w:rPr>
        <w:t xml:space="preserve"> not used for behaviour control and is used as a falls prevention measure and for resident safety and security.  Documentation includes restraint register, restraint assessment form for one dementia resident, restraint authorisation and consent form for one dementia resident, a restraint plan in the dementia resident’s care plan, monitoring forms, and evaluation forms as evidenced in the one dementia resident file reviewed.  The rest home resident on environmental restraint (admitted in April 2014) has not been assessed for the environmental restraint, has no completed authorisation and consent and has no long term care plan developed (link finding #1.3.5.2).  Improvement is required in this area.</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565091" w:rsidRDefault="00565091" w:rsidP="006F29EF">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Responsibilities and accountabilities for restraint are outlined in the restraint minimisation and safe practice policy that includes key responsibilities for the restraint coordinator, who is also the nurse manager (RN).  Policy includes guidelines for use of enablers and restraint, alternatives to be conducted, de-escalation techniques, use of diversional therapies, and used as a last resort.  Policy also includes definitions for restraint and enablers.  Environmental restraint is classified as restraint but is not listed as an approved form of restraint in facility restraint policies and procedures.  </w:t>
      </w:r>
      <w:proofErr w:type="gramStart"/>
      <w:r>
        <w:rPr>
          <w:rStyle w:val="BodyTextChar"/>
        </w:rPr>
        <w:t>Staff interviews confirm their understanding of using the restraint only as a last resort, is</w:t>
      </w:r>
      <w:proofErr w:type="gramEnd"/>
      <w:r>
        <w:rPr>
          <w:rStyle w:val="BodyTextChar"/>
        </w:rPr>
        <w:t xml:space="preserve"> not used for behaviour control and is used as a falls prevention measure and for resident safety and security.  Documentation includes restraint register, restraint assessment form for one dementia resident, restraint authorisation and consent form for one dementia resident, a restraint plan in the dementia resident’s care plan, monitoring forms, and evaluation forms as evidenced in the one dementia resident file reviewed.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One rest home resident (admitted in April 2014) has not been assessed for the environmental restraint, has no completed authorisation and consent and has no long term care plan developed in which to include the environmental restraint; b) Environmental restraint is imposed on other rest home residents without their consent.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gramStart"/>
      <w:r>
        <w:rPr>
          <w:rStyle w:val="BodyTextChar"/>
        </w:rPr>
        <w:t>and</w:t>
      </w:r>
      <w:proofErr w:type="gramEnd"/>
      <w:r>
        <w:rPr>
          <w:rStyle w:val="BodyTextChar"/>
        </w:rPr>
        <w:t xml:space="preserve"> b) Ensure that appropriate approval for all restraint is use is obtained and documented prior to restraint use.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2.2.2: Assessment</w:t>
      </w:r>
      <w:r>
        <w:rPr>
          <w:rStyle w:val="Heading4Char"/>
          <w:b/>
          <w:bCs/>
        </w:rPr>
        <w:t xml:space="preserve"> (</w:t>
      </w:r>
      <w:proofErr w:type="gramStart"/>
      <w:r>
        <w:t>HDS(</w:t>
      </w:r>
      <w:proofErr w:type="gramEnd"/>
      <w:r>
        <w:t>RMSP)S.2008:2.2.2)</w:t>
      </w:r>
    </w:p>
    <w:p w:rsidR="00565091" w:rsidRDefault="00565091" w:rsidP="006F29EF">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are undertaken by the nurse manager in conjunction with the GP and family of the one dementia resident with authorised restraint.  The restraint assessment and authorisation has been reviewed by the restraint coordinator (nurse manager) as sighted in the one dementia resident file sampled (lap belt).</w:t>
      </w:r>
      <w:r>
        <w:rPr>
          <w:rStyle w:val="BodyTextChar"/>
        </w:rPr>
        <w:br/>
        <w:t xml:space="preserve">The file identified that restraint assessment has been conducted and last reviewed on 27 July 2014.  Consent forms are completed for the one dementia resident requiring lap belt restraint.  One rest home resident with environmental restraint has no restraint assessments completed and no long term care plan (link finding #1.3.4.2, #1.3.5.2).  Improvements are required in this area.  </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undertaken by the nurse manager in conjunction with the GP and family of the one dementia resident with authorised restraint.  The restraint assessment and authorisation has been reviewed by the restraint coordinator (nurse manager) as sighted in the one dementia resident file sampled (lap belt).</w:t>
      </w:r>
      <w:r>
        <w:rPr>
          <w:rStyle w:val="BodyTextChar"/>
        </w:rPr>
        <w:br/>
        <w:t xml:space="preserve">The file identified that restraint assessment has been conducted and last reviewed on 27 July 2014.  Consent forms are completed for the one dementia resident requiring lap belt restraint.  One rest home resident with environmental restraint has no restraint assessments completed and no long term care plan (link finding #1.3.4.2, #1.3.5.2).  Improvements are required in this area.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565091" w:rsidRDefault="00565091" w:rsidP="006F29EF">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Assessments are undertaken by the nurse manager in conjunction with the GP and family of the one dementia resident with authorised restraint.  The restraint assessment and authorisation has been reviewed by the restraint coordinator (nurse manager) as sighted in the one dementia resident file sampled (lap belt).</w:t>
      </w:r>
      <w:r>
        <w:rPr>
          <w:rStyle w:val="BodyTextChar"/>
        </w:rPr>
        <w:br/>
        <w:t>The file identified that restraint assessment has been conducted and last reviewed on 27 July 2014.  Consent forms are completed for the one dementia resident requiring lap belt restraint.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rest home resident with environmental restraint does not have assessment documentation completed for this type of restraint.  The resident goes to the dementia unit every day and returns to the rest home unit in the evening for her evening meal and to sleep in her room.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restraint use is appropriately assessed and documented prior to use.</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565091" w:rsidRDefault="00565091" w:rsidP="006F29EF">
      <w:pPr>
        <w:keepNext/>
        <w:tabs>
          <w:tab w:val="left" w:pos="3546"/>
        </w:tabs>
        <w:spacing w:after="120"/>
        <w:ind w:left="0"/>
        <w:rPr>
          <w:rFonts w:eastAsiaTheme="minorHAnsi" w:cs="Arial"/>
          <w:sz w:val="20"/>
          <w:szCs w:val="20"/>
        </w:rPr>
      </w:pPr>
      <w:r>
        <w:rPr>
          <w:rStyle w:val="BodyTextChar"/>
        </w:rPr>
        <w:t>Services use restraint safely</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nurse manager is the restraint co-ordinator.  She receives advice and input from the resident's general practitioner and family/whanau.</w:t>
      </w:r>
      <w:r>
        <w:rPr>
          <w:rStyle w:val="BodyTextChar"/>
        </w:rPr>
        <w:br/>
        <w:t>The service has an approval process (as part of the restraint minimisation and safe practice policy) that is applicable to the service.</w:t>
      </w:r>
      <w:r>
        <w:rPr>
          <w:rStyle w:val="BodyTextChar"/>
        </w:rPr>
        <w:br/>
        <w:t>Approved restraints include lap belts and bedside rails.</w:t>
      </w:r>
      <w:r>
        <w:rPr>
          <w:rStyle w:val="BodyTextChar"/>
        </w:rPr>
        <w:br/>
        <w:t xml:space="preserve">One dementia resident file with restraint was reviewed – for a lap belt to be used in a wheelchair when the resident is restless and at risk of mobilising without assistance.  There is evidence that the resident’s care plan includes reference to the restraint.  Each episode of restraint is documented in sufficient detail to provide an accurate account of the indication for use, duration and the expected outcome.  Restraint monitoring forms are in place.  Restraint was last used in March 2014.  </w:t>
      </w:r>
      <w:r>
        <w:rPr>
          <w:rStyle w:val="BodyTextChar"/>
        </w:rPr>
        <w:br/>
      </w:r>
      <w:r>
        <w:rPr>
          <w:rStyle w:val="BodyTextChar"/>
        </w:rPr>
        <w:lastRenderedPageBreak/>
        <w:t xml:space="preserve">The service has a restraint register that records sufficient information to provide an auditable record of restraint use for the individual.  </w:t>
      </w:r>
      <w:r>
        <w:rPr>
          <w:rStyle w:val="BodyTextChar"/>
        </w:rPr>
        <w:br/>
      </w:r>
      <w:proofErr w:type="gramStart"/>
      <w:r>
        <w:rPr>
          <w:rStyle w:val="BodyTextChar"/>
        </w:rPr>
        <w:t>Advised by the nurse manager that a resident from the rest home spends each day in the dementia unit.</w:t>
      </w:r>
      <w:proofErr w:type="gramEnd"/>
      <w:r>
        <w:rPr>
          <w:rStyle w:val="BodyTextChar"/>
        </w:rPr>
        <w:t xml:space="preserve">  This is recorded in progress notes reviewed for this resident.  The resident goes to the dementia unit with encouragement from staff and returns to the rest home area for the evening meal and to sleep in her room.  At this time, the rest home front door is locked to dissuade the resident from leaving (as has happened in the past).  Improvements are required in this area.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565091" w:rsidRDefault="00565091" w:rsidP="006F29EF">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file with restraint was reviewed – for a lap belt to be used in a wheelchair when the resident is restless and at risk of mobilising without assistance.  There is evidence that the resident’s care plan includes reference to the restraint.  Each episode of restraint is documented in sufficient detail to provide an accurate account of the indication for use, duration and the expected outcome.  Restraint monitoring forms are in place.  Restraint was last used in March 2014.  </w:t>
      </w:r>
      <w:r>
        <w:rPr>
          <w:rStyle w:val="BodyTextChar"/>
        </w:rPr>
        <w:br/>
        <w:t>The service has a restraint register that records sufficient information to provide an auditable record of restraint use for the individual.</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Advised that a resident from the rest home spends each day in the dementia unit.</w:t>
      </w:r>
      <w:proofErr w:type="gramEnd"/>
      <w:r>
        <w:rPr>
          <w:rStyle w:val="BodyTextChar"/>
        </w:rPr>
        <w:t xml:space="preserve">  The resident goes there by choice and returns to the rest home area for the evening meal and to sleep in her room.  There is no record of this type of restraint being used in the resident’s file.  No long term care plan has been developed (link #1.3.5.2).</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Where restraint is in use, ensure that this is recorded as part of the care planning process.</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565091" w:rsidRDefault="00565091" w:rsidP="006F29EF">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565091" w:rsidRDefault="00565091" w:rsidP="006F29EF">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565091" w:rsidRDefault="00565091" w:rsidP="006F29EF">
      <w:pPr>
        <w:keepNext/>
        <w:tabs>
          <w:tab w:val="left" w:pos="3546"/>
        </w:tabs>
        <w:spacing w:after="120"/>
        <w:ind w:left="0"/>
        <w:rPr>
          <w:rFonts w:eastAsiaTheme="minorHAnsi" w:cs="Arial"/>
          <w:sz w:val="20"/>
          <w:szCs w:val="20"/>
        </w:rPr>
      </w:pPr>
      <w:r>
        <w:rPr>
          <w:rStyle w:val="BodyTextChar"/>
        </w:rPr>
        <w:t>Services evaluate all episodes of restraint.</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coordinator or RN on duty reassesses each resident using restraint for their on-going restraint needs.  </w:t>
      </w:r>
      <w:r>
        <w:rPr>
          <w:rStyle w:val="BodyTextChar"/>
        </w:rPr>
        <w:br/>
        <w:t xml:space="preserve">The restraint coordinator monitors the review of safe restraint practice.  A system of evaluation and review of the restraint for the resident takes place three-monthly.  This review assesses the following: alternative strategies explored, desired outcome and whether it is being achieved, whether the restraint used is the least restrictive option, the duration of the restraint, the impact the restraint has on the resident, and were policies and procedures followed.  Family/whanau </w:t>
      </w:r>
      <w:proofErr w:type="gramStart"/>
      <w:r>
        <w:rPr>
          <w:rStyle w:val="BodyTextChar"/>
        </w:rPr>
        <w:t>participate</w:t>
      </w:r>
      <w:proofErr w:type="gramEnd"/>
      <w:r>
        <w:rPr>
          <w:rStyle w:val="BodyTextChar"/>
        </w:rPr>
        <w:t xml:space="preserve"> in evaluations.  Use of restraint is discussed at quality meetings (meeting minutes sighted) and at three monthly clinical reviews for each resident.  One dementia resident with restraint was reviewed in July 2014 and one rest home resident file with environmental restraint has a review recorded on file.  This evidences that the nurse manager, GP and nurse practitioner for mental health for older persons has discussed and recorded the restraint use (conducted in April 2014 and July 2014).  </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565091" w:rsidRDefault="00565091" w:rsidP="006F29EF">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565091" w:rsidRDefault="00565091" w:rsidP="006F29EF">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565091" w:rsidRDefault="00565091" w:rsidP="006F29EF">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565091" w:rsidRDefault="00565091" w:rsidP="006F29EF">
      <w:pPr>
        <w:keepNext/>
        <w:tabs>
          <w:tab w:val="left" w:pos="3546"/>
        </w:tabs>
        <w:spacing w:after="120"/>
        <w:ind w:left="0"/>
        <w:rPr>
          <w:rFonts w:cstheme="minorBidi"/>
          <w:sz w:val="20"/>
          <w:szCs w:val="20"/>
        </w:rPr>
      </w:pPr>
      <w:r>
        <w:rPr>
          <w:rStyle w:val="BodyTextChar"/>
        </w:rPr>
        <w:t>ARC 5,4n   ARHSS D5.4n, D16.6</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(nurse manager) is responsible for ensuring restraint use is actively minimised, monitored and reviewed for each episode of restraint use.  She is also responsible for the review of the restraint programme.  This includes the review of restraint policies and procedures and review of the education programme for staff regarding the use of restraints and enablers (evidenced in an interview with the restraint coordinator and review of the internal restraint audit last conducted in July 2014).  Episodes of restraint use, trends and progress made in minimising restraint are reviewed to ensure the restraint is only used when necessary, appropriate and safe.</w:t>
      </w:r>
    </w:p>
    <w:p w:rsidR="00565091" w:rsidRDefault="00565091" w:rsidP="006F29EF">
      <w:pPr>
        <w:pStyle w:val="OutcomeDescription"/>
        <w:rPr>
          <w:lang w:eastAsia="en-NZ"/>
        </w:rPr>
      </w:pPr>
    </w:p>
    <w:p w:rsidR="00565091" w:rsidRDefault="00565091" w:rsidP="006F29EF">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565091" w:rsidRDefault="00565091" w:rsidP="006F29EF">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pStyle w:val="OutcomeDescription"/>
        <w:rPr>
          <w:lang w:eastAsia="en-NZ"/>
        </w:rPr>
      </w:pPr>
    </w:p>
    <w:p w:rsidR="00565091" w:rsidRDefault="00565091" w:rsidP="006F29EF">
      <w:pPr>
        <w:pStyle w:val="Heading1"/>
      </w:pPr>
      <w:r>
        <w:t>NZS 8134.3:2008: Health and Disability Services (Infection Prevention and Control) Standards</w:t>
      </w:r>
    </w:p>
    <w:p w:rsidR="00565091" w:rsidRDefault="00565091" w:rsidP="006F29EF">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565091" w:rsidRDefault="00565091" w:rsidP="006F29EF">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Ashlea</w:t>
      </w:r>
      <w:proofErr w:type="spellEnd"/>
      <w:r>
        <w:rPr>
          <w:rStyle w:val="BodyTextChar"/>
        </w:rPr>
        <w:t xml:space="preserve"> Grove rest home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the nurse manager.  The nurse manager is the service infection control nurse.  The management team and staff meeting </w:t>
      </w:r>
      <w:proofErr w:type="gramStart"/>
      <w:r>
        <w:rPr>
          <w:rStyle w:val="BodyTextChar"/>
        </w:rPr>
        <w:t>incorporates</w:t>
      </w:r>
      <w:proofErr w:type="gramEnd"/>
      <w:r>
        <w:rPr>
          <w:rStyle w:val="BodyTextChar"/>
        </w:rPr>
        <w:t xml:space="preserve"> the infection control committee (# link 1.2.3.5).  Discussion and reporting of infection control matters and consequent review of the programme is conducted at these meetings.  Regular audits take place that include hand hygiene, infection control practices, laundry and cleaning (# link 1.2.3.6).  Annual education is provided for all staff (last provided February 2014).  The annual review of the programme has been conducted in June 2014.  Hand washing facilities are available for staff, residents and visitors throughout the facility; however there are no disposable hand towels available in a toilet in the dementia area (the service uses cloth towels).  There are uncovered supplies of towels stored in the bathrooms for use following showers which do not meet best practice for infection prevention and control measures.  This is an area requiring improvement.  Signs are displayed promoting hand hygiene and warnings to visitors.  Alcohol hand gel is also widely available and utilised.</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565091" w:rsidRDefault="00565091" w:rsidP="006F29E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65091" w:rsidRDefault="00565091" w:rsidP="006F29E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65091" w:rsidRDefault="00565091" w:rsidP="006F29E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Hand washing facilities are available for staff, residents and visitors throughout the facility.  Signs are displayed promoting hand hygiene and warnings to visitors.  Alcohol hand gel is also widely available and utilised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rPr>
          <w:szCs w:val="20"/>
          <w:lang w:eastAsia="en-NZ"/>
        </w:rPr>
        <w:t xml:space="preserve">There are no disposable hand towels available in a toilet area in the Dementia unit </w:t>
      </w:r>
      <w:r>
        <w:rPr>
          <w:rStyle w:val="BodyTextChar"/>
        </w:rPr>
        <w:t>(the service uses cloth towels).  (ii) There are uncovered supplies of towels stored in the bathrooms for use following showers which do not meet best practice for infection prevention and control measures.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proofErr w:type="gramStart"/>
      <w:r>
        <w:rPr>
          <w:rStyle w:val="BodyTextChar"/>
        </w:rPr>
        <w:t>and</w:t>
      </w:r>
      <w:proofErr w:type="gramEnd"/>
      <w:r>
        <w:rPr>
          <w:rStyle w:val="BodyTextChar"/>
        </w:rPr>
        <w:t xml:space="preserve"> (ii) Ensure that there are supplies of disposable hand towels and ensure that towels are not stored in bathrooms uncovered.</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565091" w:rsidRDefault="00565091" w:rsidP="006F29EF">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nurse manager is the infection control (IPC) nurse.  She is supported by the owner and care staff.  There are adequate resources to implement the infection control programme for the size and complexity of the organisation.  The IPC nurse and staff have good external support from the local laboratory infection control team, the medical practice and IPC nurse expert at Southern DHB.  The infection control team is representative of the facility.</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565091" w:rsidRDefault="00565091" w:rsidP="006F29EF">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565091" w:rsidRDefault="00565091" w:rsidP="006F29EF">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65091" w:rsidRDefault="00565091" w:rsidP="006F29EF">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infection control policy</w:t>
      </w:r>
      <w:proofErr w:type="gramEnd"/>
      <w:r>
        <w:rPr>
          <w:rStyle w:val="BodyTextChar"/>
        </w:rPr>
        <w:t xml:space="preserve"> and procedures appropriate to for the size and complexity of the service.</w:t>
      </w:r>
      <w:r>
        <w:rPr>
          <w:rStyle w:val="BodyTextChar"/>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nurse manager to ensure best practice information is included.  The policies and procedures were last updated and reviewed in June 2014.  </w:t>
      </w:r>
      <w:proofErr w:type="spellStart"/>
      <w:r>
        <w:rPr>
          <w:rStyle w:val="BodyTextChar"/>
        </w:rPr>
        <w:t>Ashlea</w:t>
      </w:r>
      <w:proofErr w:type="spellEnd"/>
      <w:r>
        <w:rPr>
          <w:rStyle w:val="BodyTextChar"/>
        </w:rPr>
        <w:t xml:space="preserve"> Groves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565091" w:rsidRDefault="00565091" w:rsidP="006F29EF">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565091" w:rsidRDefault="00565091" w:rsidP="006F29EF">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565091" w:rsidRDefault="00565091" w:rsidP="006F29E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prevention and control nurse (nurse manager).  The nurse manager has attended bug control seminar in 2013, and DHB facilitated “outbreak management” sessions in 2013 and 2014.  All infection control training is documented and a record of attendance is maintained.  Infection control education was provided in February 2014 in relation to hand washing and hand hygiene.  Infection control education is also provided at the orientation session for new staff and includes hand hygiene.  All staff </w:t>
      </w:r>
      <w:proofErr w:type="gramStart"/>
      <w:r>
        <w:rPr>
          <w:rStyle w:val="BodyTextChar"/>
        </w:rPr>
        <w:t>complete</w:t>
      </w:r>
      <w:proofErr w:type="gramEnd"/>
      <w:r>
        <w:rPr>
          <w:rStyle w:val="BodyTextChar"/>
        </w:rPr>
        <w:t xml:space="preserve"> an infection control questionnaire.  Visitors are advised of any outbreaks of infection and are advised not to attend until the outbreak has been resolved.  No outbreaks have been recorded in the past two years.  </w:t>
      </w:r>
      <w:proofErr w:type="gramStart"/>
      <w:r>
        <w:rPr>
          <w:rStyle w:val="BodyTextChar"/>
        </w:rPr>
        <w:t>Staff have</w:t>
      </w:r>
      <w:proofErr w:type="gramEnd"/>
      <w:r>
        <w:rPr>
          <w:rStyle w:val="BodyTextChar"/>
        </w:rPr>
        <w:t xml:space="preserve"> attended in-service on outbreak management (June 2013).  Information is provided to residents and visitors that </w:t>
      </w:r>
      <w:proofErr w:type="gramStart"/>
      <w:r>
        <w:rPr>
          <w:rStyle w:val="BodyTextChar"/>
        </w:rPr>
        <w:t>is</w:t>
      </w:r>
      <w:proofErr w:type="gramEnd"/>
      <w:r>
        <w:rPr>
          <w:rStyle w:val="BodyTextChar"/>
        </w:rPr>
        <w:t xml:space="preserve"> appropriate to their needs and this is documented in medical records.  </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65091" w:rsidRDefault="00565091" w:rsidP="006F29EF">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65091" w:rsidRDefault="00565091" w:rsidP="006F29EF">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Pr="006F29EF" w:rsidRDefault="00565091" w:rsidP="006F29EF">
      <w:pPr>
        <w:pStyle w:val="Heading4"/>
        <w:rPr>
          <w:rStyle w:val="Heading4Char"/>
          <w:b/>
          <w:iCs/>
        </w:rPr>
      </w:pPr>
      <w:r w:rsidRPr="006F29EF">
        <w:t>Standard 3.5: Surveillance</w:t>
      </w:r>
      <w:r w:rsidRPr="006F29EF">
        <w:rPr>
          <w:rStyle w:val="Heading4Char"/>
          <w:b/>
          <w:iCs/>
        </w:rPr>
        <w:t xml:space="preserve"> (</w:t>
      </w:r>
      <w:proofErr w:type="gramStart"/>
      <w:r w:rsidRPr="006F29EF">
        <w:t>HDS(</w:t>
      </w:r>
      <w:proofErr w:type="gramEnd"/>
      <w:r w:rsidRPr="006F29EF">
        <w:t>IPC)S.2008:3.5)</w:t>
      </w:r>
    </w:p>
    <w:p w:rsidR="00565091" w:rsidRDefault="00565091" w:rsidP="006F29E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565091" w:rsidRDefault="00565091" w:rsidP="006F29EF">
      <w:pPr>
        <w:keepNext/>
        <w:tabs>
          <w:tab w:val="left" w:pos="3546"/>
        </w:tabs>
        <w:spacing w:after="120"/>
        <w:ind w:left="0"/>
        <w:rPr>
          <w:rFonts w:cstheme="minorBidi"/>
          <w:sz w:val="20"/>
          <w:szCs w:val="20"/>
        </w:rPr>
      </w:pP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65091" w:rsidRDefault="00565091" w:rsidP="006F29E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65091" w:rsidRDefault="00565091" w:rsidP="006F29E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w:t>
      </w:r>
      <w:proofErr w:type="spellStart"/>
      <w:r>
        <w:rPr>
          <w:rStyle w:val="BodyTextChar"/>
        </w:rPr>
        <w:t>Ashlea</w:t>
      </w:r>
      <w:proofErr w:type="spellEnd"/>
      <w:r>
        <w:rPr>
          <w:rStyle w:val="BodyTextChar"/>
        </w:rPr>
        <w:t xml:space="preserve"> Grove’s infection control programme.  Monthly infection data is collected for infections that are treated with antibiotics only.  This is an area requiring improvement.  Infections are recorded on short term care plans however there is no evidence that signs and symptoms of infection, treatment, follow up, and resolution are completed as evidenced in two short term care plans sighted for March and April 2014.  This is an area requiring improvement.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management meetings and staff meetings (# link 1.2.3.5).  If there is an emergent issue, it is acted upon in a timely manner.  No outbreaks were noted in the past two years.</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65091" w:rsidRDefault="00565091" w:rsidP="006F29E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65091" w:rsidRDefault="00565091" w:rsidP="006F29E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Infection surveillance is an integral part of the infection control programme and is described in </w:t>
      </w:r>
      <w:proofErr w:type="spellStart"/>
      <w:r>
        <w:rPr>
          <w:rStyle w:val="BodyTextChar"/>
        </w:rPr>
        <w:t>Ashlea</w:t>
      </w:r>
      <w:proofErr w:type="spellEnd"/>
      <w:r>
        <w:rPr>
          <w:rStyle w:val="BodyTextChar"/>
        </w:rPr>
        <w:t xml:space="preserve"> Grove’s infection control programme.  Infections are recorded on short term care plans.  Surveillance of all infections is entered on to a monthly infection summary.  This data is monitored and evaluated monthly and annually.  Outcomes and actions are discussed at the management meetings and staff meetings (# link 1.2.3.5).  If there is an emergent issue, it is acted upon in a timely manner.  No outbreaks were noted in the past two years.</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t>M</w:t>
      </w:r>
      <w:r>
        <w:rPr>
          <w:rStyle w:val="BodyTextChar"/>
        </w:rPr>
        <w:t xml:space="preserve">onthly infection data is collected for infections that are treated with antibiotics only.  (ii) Infections are recorded on short term care plans however there is no evidence that signs and symptoms of infection, treatment, follow up, and resolution are completed as evidenced in two short term care plans sighted for March and April 2014.  </w:t>
      </w:r>
    </w:p>
    <w:p w:rsidR="00565091" w:rsidRDefault="00565091" w:rsidP="006F29E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65091" w:rsidRDefault="00565091" w:rsidP="006F29E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all infections based on signs and symptoms of infection are recorded.  (ii) Ensure that all infections have documented signs and symptoms, treatment, follow up and resolution completed.</w:t>
      </w:r>
    </w:p>
    <w:p w:rsidR="00565091" w:rsidRDefault="00565091" w:rsidP="006F29E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65091" w:rsidRDefault="00565091" w:rsidP="006F29EF">
      <w:pPr>
        <w:ind w:left="0"/>
        <w:rPr>
          <w:lang w:eastAsia="en-NZ"/>
        </w:rPr>
      </w:pPr>
    </w:p>
    <w:p w:rsidR="00565091" w:rsidRDefault="00565091" w:rsidP="006F29EF">
      <w:pPr>
        <w:ind w:left="0"/>
        <w:rPr>
          <w:lang w:eastAsia="en-NZ"/>
        </w:rPr>
      </w:pPr>
    </w:p>
    <w:p w:rsidR="00565091" w:rsidRDefault="00565091" w:rsidP="006F29EF">
      <w:pPr>
        <w:ind w:left="0"/>
      </w:pPr>
    </w:p>
    <w:p w:rsidR="008F484E" w:rsidRDefault="006F29EF" w:rsidP="006F29EF">
      <w:pPr>
        <w:spacing w:before="240" w:after="0" w:line="276" w:lineRule="auto"/>
        <w:ind w:left="0"/>
        <w:rPr>
          <w:sz w:val="24"/>
        </w:rPr>
      </w:pPr>
    </w:p>
    <w:sectPr w:rsidR="008F484E" w:rsidSect="005650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2" w:rsidRDefault="00766EA8">
      <w:pPr>
        <w:spacing w:after="0"/>
      </w:pPr>
      <w:r>
        <w:separator/>
      </w:r>
    </w:p>
  </w:endnote>
  <w:endnote w:type="continuationSeparator" w:id="0">
    <w:p w:rsidR="00560F12" w:rsidRDefault="00766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2" w:rsidRDefault="00766EA8">
      <w:pPr>
        <w:spacing w:after="0"/>
      </w:pPr>
      <w:r>
        <w:separator/>
      </w:r>
    </w:p>
  </w:footnote>
  <w:footnote w:type="continuationSeparator" w:id="0">
    <w:p w:rsidR="00560F12" w:rsidRDefault="00766E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1169462">
      <w:numFmt w:val="bullet"/>
      <w:lvlText w:val="-"/>
      <w:lvlJc w:val="left"/>
      <w:pPr>
        <w:tabs>
          <w:tab w:val="num" w:pos="717"/>
        </w:tabs>
        <w:ind w:left="717" w:hanging="360"/>
      </w:pPr>
      <w:rPr>
        <w:rFonts w:ascii="Calibri" w:eastAsia="Calibri" w:hAnsi="Calibri" w:cs="Times New Roman" w:hint="default"/>
      </w:rPr>
    </w:lvl>
    <w:lvl w:ilvl="1" w:tplc="DA94D8EE" w:tentative="1">
      <w:start w:val="1"/>
      <w:numFmt w:val="bullet"/>
      <w:lvlText w:val="o"/>
      <w:lvlJc w:val="left"/>
      <w:pPr>
        <w:tabs>
          <w:tab w:val="num" w:pos="1437"/>
        </w:tabs>
        <w:ind w:left="1437" w:hanging="360"/>
      </w:pPr>
      <w:rPr>
        <w:rFonts w:ascii="Courier New" w:hAnsi="Courier New" w:cs="Courier New" w:hint="default"/>
      </w:rPr>
    </w:lvl>
    <w:lvl w:ilvl="2" w:tplc="E0EA2B92" w:tentative="1">
      <w:start w:val="1"/>
      <w:numFmt w:val="bullet"/>
      <w:lvlText w:val=""/>
      <w:lvlJc w:val="left"/>
      <w:pPr>
        <w:tabs>
          <w:tab w:val="num" w:pos="2157"/>
        </w:tabs>
        <w:ind w:left="2157" w:hanging="360"/>
      </w:pPr>
      <w:rPr>
        <w:rFonts w:ascii="Wingdings" w:hAnsi="Wingdings" w:hint="default"/>
      </w:rPr>
    </w:lvl>
    <w:lvl w:ilvl="3" w:tplc="098A3B60" w:tentative="1">
      <w:start w:val="1"/>
      <w:numFmt w:val="bullet"/>
      <w:lvlText w:val=""/>
      <w:lvlJc w:val="left"/>
      <w:pPr>
        <w:tabs>
          <w:tab w:val="num" w:pos="2877"/>
        </w:tabs>
        <w:ind w:left="2877" w:hanging="360"/>
      </w:pPr>
      <w:rPr>
        <w:rFonts w:ascii="Symbol" w:hAnsi="Symbol" w:hint="default"/>
      </w:rPr>
    </w:lvl>
    <w:lvl w:ilvl="4" w:tplc="2ADCB848" w:tentative="1">
      <w:start w:val="1"/>
      <w:numFmt w:val="bullet"/>
      <w:lvlText w:val="o"/>
      <w:lvlJc w:val="left"/>
      <w:pPr>
        <w:tabs>
          <w:tab w:val="num" w:pos="3597"/>
        </w:tabs>
        <w:ind w:left="3597" w:hanging="360"/>
      </w:pPr>
      <w:rPr>
        <w:rFonts w:ascii="Courier New" w:hAnsi="Courier New" w:cs="Courier New" w:hint="default"/>
      </w:rPr>
    </w:lvl>
    <w:lvl w:ilvl="5" w:tplc="450EB17A" w:tentative="1">
      <w:start w:val="1"/>
      <w:numFmt w:val="bullet"/>
      <w:lvlText w:val=""/>
      <w:lvlJc w:val="left"/>
      <w:pPr>
        <w:tabs>
          <w:tab w:val="num" w:pos="4317"/>
        </w:tabs>
        <w:ind w:left="4317" w:hanging="360"/>
      </w:pPr>
      <w:rPr>
        <w:rFonts w:ascii="Wingdings" w:hAnsi="Wingdings" w:hint="default"/>
      </w:rPr>
    </w:lvl>
    <w:lvl w:ilvl="6" w:tplc="30F22176" w:tentative="1">
      <w:start w:val="1"/>
      <w:numFmt w:val="bullet"/>
      <w:lvlText w:val=""/>
      <w:lvlJc w:val="left"/>
      <w:pPr>
        <w:tabs>
          <w:tab w:val="num" w:pos="5037"/>
        </w:tabs>
        <w:ind w:left="5037" w:hanging="360"/>
      </w:pPr>
      <w:rPr>
        <w:rFonts w:ascii="Symbol" w:hAnsi="Symbol" w:hint="default"/>
      </w:rPr>
    </w:lvl>
    <w:lvl w:ilvl="7" w:tplc="0CA8DCF4" w:tentative="1">
      <w:start w:val="1"/>
      <w:numFmt w:val="bullet"/>
      <w:lvlText w:val="o"/>
      <w:lvlJc w:val="left"/>
      <w:pPr>
        <w:tabs>
          <w:tab w:val="num" w:pos="5757"/>
        </w:tabs>
        <w:ind w:left="5757" w:hanging="360"/>
      </w:pPr>
      <w:rPr>
        <w:rFonts w:ascii="Courier New" w:hAnsi="Courier New" w:cs="Courier New" w:hint="default"/>
      </w:rPr>
    </w:lvl>
    <w:lvl w:ilvl="8" w:tplc="1A9424B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BE02520">
      <w:start w:val="1"/>
      <w:numFmt w:val="bullet"/>
      <w:lvlText w:val=""/>
      <w:lvlJc w:val="left"/>
      <w:pPr>
        <w:ind w:left="360" w:hanging="360"/>
      </w:pPr>
      <w:rPr>
        <w:rFonts w:ascii="Symbol" w:hAnsi="Symbol" w:hint="default"/>
      </w:rPr>
    </w:lvl>
    <w:lvl w:ilvl="1" w:tplc="C2A61588" w:tentative="1">
      <w:start w:val="1"/>
      <w:numFmt w:val="bullet"/>
      <w:lvlText w:val="o"/>
      <w:lvlJc w:val="left"/>
      <w:pPr>
        <w:ind w:left="1080" w:hanging="360"/>
      </w:pPr>
      <w:rPr>
        <w:rFonts w:ascii="Courier New" w:hAnsi="Courier New" w:cs="Courier New" w:hint="default"/>
      </w:rPr>
    </w:lvl>
    <w:lvl w:ilvl="2" w:tplc="505E9EAC" w:tentative="1">
      <w:start w:val="1"/>
      <w:numFmt w:val="bullet"/>
      <w:lvlText w:val=""/>
      <w:lvlJc w:val="left"/>
      <w:pPr>
        <w:ind w:left="1800" w:hanging="360"/>
      </w:pPr>
      <w:rPr>
        <w:rFonts w:ascii="Wingdings" w:hAnsi="Wingdings" w:hint="default"/>
      </w:rPr>
    </w:lvl>
    <w:lvl w:ilvl="3" w:tplc="C69CF40C" w:tentative="1">
      <w:start w:val="1"/>
      <w:numFmt w:val="bullet"/>
      <w:lvlText w:val=""/>
      <w:lvlJc w:val="left"/>
      <w:pPr>
        <w:ind w:left="2520" w:hanging="360"/>
      </w:pPr>
      <w:rPr>
        <w:rFonts w:ascii="Symbol" w:hAnsi="Symbol" w:hint="default"/>
      </w:rPr>
    </w:lvl>
    <w:lvl w:ilvl="4" w:tplc="0B78430E" w:tentative="1">
      <w:start w:val="1"/>
      <w:numFmt w:val="bullet"/>
      <w:lvlText w:val="o"/>
      <w:lvlJc w:val="left"/>
      <w:pPr>
        <w:ind w:left="3240" w:hanging="360"/>
      </w:pPr>
      <w:rPr>
        <w:rFonts w:ascii="Courier New" w:hAnsi="Courier New" w:cs="Courier New" w:hint="default"/>
      </w:rPr>
    </w:lvl>
    <w:lvl w:ilvl="5" w:tplc="DA7431A8" w:tentative="1">
      <w:start w:val="1"/>
      <w:numFmt w:val="bullet"/>
      <w:lvlText w:val=""/>
      <w:lvlJc w:val="left"/>
      <w:pPr>
        <w:ind w:left="3960" w:hanging="360"/>
      </w:pPr>
      <w:rPr>
        <w:rFonts w:ascii="Wingdings" w:hAnsi="Wingdings" w:hint="default"/>
      </w:rPr>
    </w:lvl>
    <w:lvl w:ilvl="6" w:tplc="7D103570" w:tentative="1">
      <w:start w:val="1"/>
      <w:numFmt w:val="bullet"/>
      <w:lvlText w:val=""/>
      <w:lvlJc w:val="left"/>
      <w:pPr>
        <w:ind w:left="4680" w:hanging="360"/>
      </w:pPr>
      <w:rPr>
        <w:rFonts w:ascii="Symbol" w:hAnsi="Symbol" w:hint="default"/>
      </w:rPr>
    </w:lvl>
    <w:lvl w:ilvl="7" w:tplc="847AAEB2" w:tentative="1">
      <w:start w:val="1"/>
      <w:numFmt w:val="bullet"/>
      <w:lvlText w:val="o"/>
      <w:lvlJc w:val="left"/>
      <w:pPr>
        <w:ind w:left="5400" w:hanging="360"/>
      </w:pPr>
      <w:rPr>
        <w:rFonts w:ascii="Courier New" w:hAnsi="Courier New" w:cs="Courier New" w:hint="default"/>
      </w:rPr>
    </w:lvl>
    <w:lvl w:ilvl="8" w:tplc="7CF666D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41AD85A">
      <w:start w:val="1"/>
      <w:numFmt w:val="bullet"/>
      <w:lvlText w:val=""/>
      <w:lvlJc w:val="left"/>
      <w:pPr>
        <w:ind w:left="1077" w:hanging="360"/>
      </w:pPr>
      <w:rPr>
        <w:rFonts w:ascii="Symbol" w:hAnsi="Symbol" w:hint="default"/>
      </w:rPr>
    </w:lvl>
    <w:lvl w:ilvl="1" w:tplc="729EA680" w:tentative="1">
      <w:start w:val="1"/>
      <w:numFmt w:val="bullet"/>
      <w:lvlText w:val="o"/>
      <w:lvlJc w:val="left"/>
      <w:pPr>
        <w:ind w:left="1797" w:hanging="360"/>
      </w:pPr>
      <w:rPr>
        <w:rFonts w:ascii="Courier New" w:hAnsi="Courier New" w:cs="Courier New" w:hint="default"/>
      </w:rPr>
    </w:lvl>
    <w:lvl w:ilvl="2" w:tplc="2870CDA0" w:tentative="1">
      <w:start w:val="1"/>
      <w:numFmt w:val="bullet"/>
      <w:lvlText w:val=""/>
      <w:lvlJc w:val="left"/>
      <w:pPr>
        <w:ind w:left="2517" w:hanging="360"/>
      </w:pPr>
      <w:rPr>
        <w:rFonts w:ascii="Wingdings" w:hAnsi="Wingdings" w:hint="default"/>
      </w:rPr>
    </w:lvl>
    <w:lvl w:ilvl="3" w:tplc="F2A2E29C" w:tentative="1">
      <w:start w:val="1"/>
      <w:numFmt w:val="bullet"/>
      <w:lvlText w:val=""/>
      <w:lvlJc w:val="left"/>
      <w:pPr>
        <w:ind w:left="3237" w:hanging="360"/>
      </w:pPr>
      <w:rPr>
        <w:rFonts w:ascii="Symbol" w:hAnsi="Symbol" w:hint="default"/>
      </w:rPr>
    </w:lvl>
    <w:lvl w:ilvl="4" w:tplc="10FCE7F0" w:tentative="1">
      <w:start w:val="1"/>
      <w:numFmt w:val="bullet"/>
      <w:lvlText w:val="o"/>
      <w:lvlJc w:val="left"/>
      <w:pPr>
        <w:ind w:left="3957" w:hanging="360"/>
      </w:pPr>
      <w:rPr>
        <w:rFonts w:ascii="Courier New" w:hAnsi="Courier New" w:cs="Courier New" w:hint="default"/>
      </w:rPr>
    </w:lvl>
    <w:lvl w:ilvl="5" w:tplc="A254E5CE" w:tentative="1">
      <w:start w:val="1"/>
      <w:numFmt w:val="bullet"/>
      <w:lvlText w:val=""/>
      <w:lvlJc w:val="left"/>
      <w:pPr>
        <w:ind w:left="4677" w:hanging="360"/>
      </w:pPr>
      <w:rPr>
        <w:rFonts w:ascii="Wingdings" w:hAnsi="Wingdings" w:hint="default"/>
      </w:rPr>
    </w:lvl>
    <w:lvl w:ilvl="6" w:tplc="A2622DA4" w:tentative="1">
      <w:start w:val="1"/>
      <w:numFmt w:val="bullet"/>
      <w:lvlText w:val=""/>
      <w:lvlJc w:val="left"/>
      <w:pPr>
        <w:ind w:left="5397" w:hanging="360"/>
      </w:pPr>
      <w:rPr>
        <w:rFonts w:ascii="Symbol" w:hAnsi="Symbol" w:hint="default"/>
      </w:rPr>
    </w:lvl>
    <w:lvl w:ilvl="7" w:tplc="60FC0068" w:tentative="1">
      <w:start w:val="1"/>
      <w:numFmt w:val="bullet"/>
      <w:lvlText w:val="o"/>
      <w:lvlJc w:val="left"/>
      <w:pPr>
        <w:ind w:left="6117" w:hanging="360"/>
      </w:pPr>
      <w:rPr>
        <w:rFonts w:ascii="Courier New" w:hAnsi="Courier New" w:cs="Courier New" w:hint="default"/>
      </w:rPr>
    </w:lvl>
    <w:lvl w:ilvl="8" w:tplc="CFF8E83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D6864CA">
      <w:start w:val="1"/>
      <w:numFmt w:val="bullet"/>
      <w:lvlText w:val=""/>
      <w:lvlJc w:val="left"/>
      <w:pPr>
        <w:ind w:left="1077" w:hanging="360"/>
      </w:pPr>
      <w:rPr>
        <w:rFonts w:ascii="Symbol" w:hAnsi="Symbol" w:hint="default"/>
      </w:rPr>
    </w:lvl>
    <w:lvl w:ilvl="1" w:tplc="025C0432" w:tentative="1">
      <w:start w:val="1"/>
      <w:numFmt w:val="bullet"/>
      <w:lvlText w:val="o"/>
      <w:lvlJc w:val="left"/>
      <w:pPr>
        <w:ind w:left="1797" w:hanging="360"/>
      </w:pPr>
      <w:rPr>
        <w:rFonts w:ascii="Courier New" w:hAnsi="Courier New" w:cs="Courier New" w:hint="default"/>
      </w:rPr>
    </w:lvl>
    <w:lvl w:ilvl="2" w:tplc="3B907238" w:tentative="1">
      <w:start w:val="1"/>
      <w:numFmt w:val="bullet"/>
      <w:lvlText w:val=""/>
      <w:lvlJc w:val="left"/>
      <w:pPr>
        <w:ind w:left="2517" w:hanging="360"/>
      </w:pPr>
      <w:rPr>
        <w:rFonts w:ascii="Wingdings" w:hAnsi="Wingdings" w:hint="default"/>
      </w:rPr>
    </w:lvl>
    <w:lvl w:ilvl="3" w:tplc="4B22D322" w:tentative="1">
      <w:start w:val="1"/>
      <w:numFmt w:val="bullet"/>
      <w:lvlText w:val=""/>
      <w:lvlJc w:val="left"/>
      <w:pPr>
        <w:ind w:left="3237" w:hanging="360"/>
      </w:pPr>
      <w:rPr>
        <w:rFonts w:ascii="Symbol" w:hAnsi="Symbol" w:hint="default"/>
      </w:rPr>
    </w:lvl>
    <w:lvl w:ilvl="4" w:tplc="4FC6C91A" w:tentative="1">
      <w:start w:val="1"/>
      <w:numFmt w:val="bullet"/>
      <w:lvlText w:val="o"/>
      <w:lvlJc w:val="left"/>
      <w:pPr>
        <w:ind w:left="3957" w:hanging="360"/>
      </w:pPr>
      <w:rPr>
        <w:rFonts w:ascii="Courier New" w:hAnsi="Courier New" w:cs="Courier New" w:hint="default"/>
      </w:rPr>
    </w:lvl>
    <w:lvl w:ilvl="5" w:tplc="73C00E36" w:tentative="1">
      <w:start w:val="1"/>
      <w:numFmt w:val="bullet"/>
      <w:lvlText w:val=""/>
      <w:lvlJc w:val="left"/>
      <w:pPr>
        <w:ind w:left="4677" w:hanging="360"/>
      </w:pPr>
      <w:rPr>
        <w:rFonts w:ascii="Wingdings" w:hAnsi="Wingdings" w:hint="default"/>
      </w:rPr>
    </w:lvl>
    <w:lvl w:ilvl="6" w:tplc="98D6DD34" w:tentative="1">
      <w:start w:val="1"/>
      <w:numFmt w:val="bullet"/>
      <w:lvlText w:val=""/>
      <w:lvlJc w:val="left"/>
      <w:pPr>
        <w:ind w:left="5397" w:hanging="360"/>
      </w:pPr>
      <w:rPr>
        <w:rFonts w:ascii="Symbol" w:hAnsi="Symbol" w:hint="default"/>
      </w:rPr>
    </w:lvl>
    <w:lvl w:ilvl="7" w:tplc="D79047EC" w:tentative="1">
      <w:start w:val="1"/>
      <w:numFmt w:val="bullet"/>
      <w:lvlText w:val="o"/>
      <w:lvlJc w:val="left"/>
      <w:pPr>
        <w:ind w:left="6117" w:hanging="360"/>
      </w:pPr>
      <w:rPr>
        <w:rFonts w:ascii="Courier New" w:hAnsi="Courier New" w:cs="Courier New" w:hint="default"/>
      </w:rPr>
    </w:lvl>
    <w:lvl w:ilvl="8" w:tplc="99306DB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0165400">
      <w:start w:val="1"/>
      <w:numFmt w:val="bullet"/>
      <w:lvlText w:val="–"/>
      <w:lvlJc w:val="left"/>
      <w:pPr>
        <w:tabs>
          <w:tab w:val="num" w:pos="720"/>
        </w:tabs>
        <w:ind w:left="720" w:hanging="360"/>
      </w:pPr>
      <w:rPr>
        <w:rFonts w:ascii="Times New Roman" w:hAnsi="Times New Roman" w:hint="default"/>
      </w:rPr>
    </w:lvl>
    <w:lvl w:ilvl="1" w:tplc="F844EC9A">
      <w:start w:val="1"/>
      <w:numFmt w:val="bullet"/>
      <w:lvlText w:val="–"/>
      <w:lvlJc w:val="left"/>
      <w:pPr>
        <w:tabs>
          <w:tab w:val="num" w:pos="1440"/>
        </w:tabs>
        <w:ind w:left="1440" w:hanging="360"/>
      </w:pPr>
      <w:rPr>
        <w:rFonts w:ascii="Times New Roman" w:hAnsi="Times New Roman" w:hint="default"/>
      </w:rPr>
    </w:lvl>
    <w:lvl w:ilvl="2" w:tplc="714E2820" w:tentative="1">
      <w:start w:val="1"/>
      <w:numFmt w:val="bullet"/>
      <w:lvlText w:val="–"/>
      <w:lvlJc w:val="left"/>
      <w:pPr>
        <w:tabs>
          <w:tab w:val="num" w:pos="2160"/>
        </w:tabs>
        <w:ind w:left="2160" w:hanging="360"/>
      </w:pPr>
      <w:rPr>
        <w:rFonts w:ascii="Times New Roman" w:hAnsi="Times New Roman" w:hint="default"/>
      </w:rPr>
    </w:lvl>
    <w:lvl w:ilvl="3" w:tplc="D58848B0" w:tentative="1">
      <w:start w:val="1"/>
      <w:numFmt w:val="bullet"/>
      <w:lvlText w:val="–"/>
      <w:lvlJc w:val="left"/>
      <w:pPr>
        <w:tabs>
          <w:tab w:val="num" w:pos="2880"/>
        </w:tabs>
        <w:ind w:left="2880" w:hanging="360"/>
      </w:pPr>
      <w:rPr>
        <w:rFonts w:ascii="Times New Roman" w:hAnsi="Times New Roman" w:hint="default"/>
      </w:rPr>
    </w:lvl>
    <w:lvl w:ilvl="4" w:tplc="D902AD7A" w:tentative="1">
      <w:start w:val="1"/>
      <w:numFmt w:val="bullet"/>
      <w:lvlText w:val="–"/>
      <w:lvlJc w:val="left"/>
      <w:pPr>
        <w:tabs>
          <w:tab w:val="num" w:pos="3600"/>
        </w:tabs>
        <w:ind w:left="3600" w:hanging="360"/>
      </w:pPr>
      <w:rPr>
        <w:rFonts w:ascii="Times New Roman" w:hAnsi="Times New Roman" w:hint="default"/>
      </w:rPr>
    </w:lvl>
    <w:lvl w:ilvl="5" w:tplc="A7FE31B8" w:tentative="1">
      <w:start w:val="1"/>
      <w:numFmt w:val="bullet"/>
      <w:lvlText w:val="–"/>
      <w:lvlJc w:val="left"/>
      <w:pPr>
        <w:tabs>
          <w:tab w:val="num" w:pos="4320"/>
        </w:tabs>
        <w:ind w:left="4320" w:hanging="360"/>
      </w:pPr>
      <w:rPr>
        <w:rFonts w:ascii="Times New Roman" w:hAnsi="Times New Roman" w:hint="default"/>
      </w:rPr>
    </w:lvl>
    <w:lvl w:ilvl="6" w:tplc="A7420286" w:tentative="1">
      <w:start w:val="1"/>
      <w:numFmt w:val="bullet"/>
      <w:lvlText w:val="–"/>
      <w:lvlJc w:val="left"/>
      <w:pPr>
        <w:tabs>
          <w:tab w:val="num" w:pos="5040"/>
        </w:tabs>
        <w:ind w:left="5040" w:hanging="360"/>
      </w:pPr>
      <w:rPr>
        <w:rFonts w:ascii="Times New Roman" w:hAnsi="Times New Roman" w:hint="default"/>
      </w:rPr>
    </w:lvl>
    <w:lvl w:ilvl="7" w:tplc="256280FE" w:tentative="1">
      <w:start w:val="1"/>
      <w:numFmt w:val="bullet"/>
      <w:lvlText w:val="–"/>
      <w:lvlJc w:val="left"/>
      <w:pPr>
        <w:tabs>
          <w:tab w:val="num" w:pos="5760"/>
        </w:tabs>
        <w:ind w:left="5760" w:hanging="360"/>
      </w:pPr>
      <w:rPr>
        <w:rFonts w:ascii="Times New Roman" w:hAnsi="Times New Roman" w:hint="default"/>
      </w:rPr>
    </w:lvl>
    <w:lvl w:ilvl="8" w:tplc="06486A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8CA99FE">
      <w:start w:val="1"/>
      <w:numFmt w:val="bullet"/>
      <w:lvlText w:val=""/>
      <w:lvlJc w:val="left"/>
      <w:pPr>
        <w:ind w:left="1080" w:hanging="360"/>
      </w:pPr>
      <w:rPr>
        <w:rFonts w:ascii="Symbol" w:hAnsi="Symbol" w:hint="default"/>
      </w:rPr>
    </w:lvl>
    <w:lvl w:ilvl="1" w:tplc="4FF4C70A" w:tentative="1">
      <w:start w:val="1"/>
      <w:numFmt w:val="bullet"/>
      <w:lvlText w:val="o"/>
      <w:lvlJc w:val="left"/>
      <w:pPr>
        <w:ind w:left="1800" w:hanging="360"/>
      </w:pPr>
      <w:rPr>
        <w:rFonts w:ascii="Courier New" w:hAnsi="Courier New" w:cs="Courier New" w:hint="default"/>
      </w:rPr>
    </w:lvl>
    <w:lvl w:ilvl="2" w:tplc="3FC863FC" w:tentative="1">
      <w:start w:val="1"/>
      <w:numFmt w:val="bullet"/>
      <w:lvlText w:val=""/>
      <w:lvlJc w:val="left"/>
      <w:pPr>
        <w:ind w:left="2520" w:hanging="360"/>
      </w:pPr>
      <w:rPr>
        <w:rFonts w:ascii="Wingdings" w:hAnsi="Wingdings" w:hint="default"/>
      </w:rPr>
    </w:lvl>
    <w:lvl w:ilvl="3" w:tplc="3BE63EBE" w:tentative="1">
      <w:start w:val="1"/>
      <w:numFmt w:val="bullet"/>
      <w:lvlText w:val=""/>
      <w:lvlJc w:val="left"/>
      <w:pPr>
        <w:ind w:left="3240" w:hanging="360"/>
      </w:pPr>
      <w:rPr>
        <w:rFonts w:ascii="Symbol" w:hAnsi="Symbol" w:hint="default"/>
      </w:rPr>
    </w:lvl>
    <w:lvl w:ilvl="4" w:tplc="7332CDA6" w:tentative="1">
      <w:start w:val="1"/>
      <w:numFmt w:val="bullet"/>
      <w:lvlText w:val="o"/>
      <w:lvlJc w:val="left"/>
      <w:pPr>
        <w:ind w:left="3960" w:hanging="360"/>
      </w:pPr>
      <w:rPr>
        <w:rFonts w:ascii="Courier New" w:hAnsi="Courier New" w:cs="Courier New" w:hint="default"/>
      </w:rPr>
    </w:lvl>
    <w:lvl w:ilvl="5" w:tplc="ED8463C8" w:tentative="1">
      <w:start w:val="1"/>
      <w:numFmt w:val="bullet"/>
      <w:lvlText w:val=""/>
      <w:lvlJc w:val="left"/>
      <w:pPr>
        <w:ind w:left="4680" w:hanging="360"/>
      </w:pPr>
      <w:rPr>
        <w:rFonts w:ascii="Wingdings" w:hAnsi="Wingdings" w:hint="default"/>
      </w:rPr>
    </w:lvl>
    <w:lvl w:ilvl="6" w:tplc="62EA366C" w:tentative="1">
      <w:start w:val="1"/>
      <w:numFmt w:val="bullet"/>
      <w:lvlText w:val=""/>
      <w:lvlJc w:val="left"/>
      <w:pPr>
        <w:ind w:left="5400" w:hanging="360"/>
      </w:pPr>
      <w:rPr>
        <w:rFonts w:ascii="Symbol" w:hAnsi="Symbol" w:hint="default"/>
      </w:rPr>
    </w:lvl>
    <w:lvl w:ilvl="7" w:tplc="318C173C" w:tentative="1">
      <w:start w:val="1"/>
      <w:numFmt w:val="bullet"/>
      <w:lvlText w:val="o"/>
      <w:lvlJc w:val="left"/>
      <w:pPr>
        <w:ind w:left="6120" w:hanging="360"/>
      </w:pPr>
      <w:rPr>
        <w:rFonts w:ascii="Courier New" w:hAnsi="Courier New" w:cs="Courier New" w:hint="default"/>
      </w:rPr>
    </w:lvl>
    <w:lvl w:ilvl="8" w:tplc="B7B41BA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60A65FA">
      <w:start w:val="1"/>
      <w:numFmt w:val="bullet"/>
      <w:lvlText w:val=""/>
      <w:lvlJc w:val="left"/>
      <w:pPr>
        <w:tabs>
          <w:tab w:val="num" w:pos="360"/>
        </w:tabs>
        <w:ind w:left="360" w:hanging="360"/>
      </w:pPr>
      <w:rPr>
        <w:rFonts w:ascii="Symbol" w:hAnsi="Symbol" w:hint="default"/>
      </w:rPr>
    </w:lvl>
    <w:lvl w:ilvl="1" w:tplc="99388264" w:tentative="1">
      <w:start w:val="1"/>
      <w:numFmt w:val="bullet"/>
      <w:lvlText w:val="o"/>
      <w:lvlJc w:val="left"/>
      <w:pPr>
        <w:tabs>
          <w:tab w:val="num" w:pos="1080"/>
        </w:tabs>
        <w:ind w:left="1080" w:hanging="360"/>
      </w:pPr>
      <w:rPr>
        <w:rFonts w:ascii="Courier New" w:hAnsi="Courier New" w:cs="Courier New" w:hint="default"/>
      </w:rPr>
    </w:lvl>
    <w:lvl w:ilvl="2" w:tplc="DB1652C8" w:tentative="1">
      <w:start w:val="1"/>
      <w:numFmt w:val="bullet"/>
      <w:lvlText w:val=""/>
      <w:lvlJc w:val="left"/>
      <w:pPr>
        <w:tabs>
          <w:tab w:val="num" w:pos="1800"/>
        </w:tabs>
        <w:ind w:left="1800" w:hanging="360"/>
      </w:pPr>
      <w:rPr>
        <w:rFonts w:ascii="Wingdings" w:hAnsi="Wingdings" w:hint="default"/>
      </w:rPr>
    </w:lvl>
    <w:lvl w:ilvl="3" w:tplc="3CD876A2" w:tentative="1">
      <w:start w:val="1"/>
      <w:numFmt w:val="bullet"/>
      <w:lvlText w:val=""/>
      <w:lvlJc w:val="left"/>
      <w:pPr>
        <w:tabs>
          <w:tab w:val="num" w:pos="2520"/>
        </w:tabs>
        <w:ind w:left="2520" w:hanging="360"/>
      </w:pPr>
      <w:rPr>
        <w:rFonts w:ascii="Symbol" w:hAnsi="Symbol" w:hint="default"/>
      </w:rPr>
    </w:lvl>
    <w:lvl w:ilvl="4" w:tplc="867A5676" w:tentative="1">
      <w:start w:val="1"/>
      <w:numFmt w:val="bullet"/>
      <w:lvlText w:val="o"/>
      <w:lvlJc w:val="left"/>
      <w:pPr>
        <w:tabs>
          <w:tab w:val="num" w:pos="3240"/>
        </w:tabs>
        <w:ind w:left="3240" w:hanging="360"/>
      </w:pPr>
      <w:rPr>
        <w:rFonts w:ascii="Courier New" w:hAnsi="Courier New" w:cs="Courier New" w:hint="default"/>
      </w:rPr>
    </w:lvl>
    <w:lvl w:ilvl="5" w:tplc="4170F980" w:tentative="1">
      <w:start w:val="1"/>
      <w:numFmt w:val="bullet"/>
      <w:lvlText w:val=""/>
      <w:lvlJc w:val="left"/>
      <w:pPr>
        <w:tabs>
          <w:tab w:val="num" w:pos="3960"/>
        </w:tabs>
        <w:ind w:left="3960" w:hanging="360"/>
      </w:pPr>
      <w:rPr>
        <w:rFonts w:ascii="Wingdings" w:hAnsi="Wingdings" w:hint="default"/>
      </w:rPr>
    </w:lvl>
    <w:lvl w:ilvl="6" w:tplc="2FC05A7E" w:tentative="1">
      <w:start w:val="1"/>
      <w:numFmt w:val="bullet"/>
      <w:lvlText w:val=""/>
      <w:lvlJc w:val="left"/>
      <w:pPr>
        <w:tabs>
          <w:tab w:val="num" w:pos="4680"/>
        </w:tabs>
        <w:ind w:left="4680" w:hanging="360"/>
      </w:pPr>
      <w:rPr>
        <w:rFonts w:ascii="Symbol" w:hAnsi="Symbol" w:hint="default"/>
      </w:rPr>
    </w:lvl>
    <w:lvl w:ilvl="7" w:tplc="1F1E39DE" w:tentative="1">
      <w:start w:val="1"/>
      <w:numFmt w:val="bullet"/>
      <w:lvlText w:val="o"/>
      <w:lvlJc w:val="left"/>
      <w:pPr>
        <w:tabs>
          <w:tab w:val="num" w:pos="5400"/>
        </w:tabs>
        <w:ind w:left="5400" w:hanging="360"/>
      </w:pPr>
      <w:rPr>
        <w:rFonts w:ascii="Courier New" w:hAnsi="Courier New" w:cs="Courier New" w:hint="default"/>
      </w:rPr>
    </w:lvl>
    <w:lvl w:ilvl="8" w:tplc="633EA4B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44E939A">
      <w:start w:val="5"/>
      <w:numFmt w:val="bullet"/>
      <w:lvlText w:val="-"/>
      <w:lvlJc w:val="left"/>
      <w:pPr>
        <w:ind w:left="717" w:hanging="360"/>
      </w:pPr>
      <w:rPr>
        <w:rFonts w:ascii="Calibri" w:eastAsia="Calibri" w:hAnsi="Calibri" w:cs="Times New Roman" w:hint="default"/>
      </w:rPr>
    </w:lvl>
    <w:lvl w:ilvl="1" w:tplc="1EB20ED8" w:tentative="1">
      <w:start w:val="1"/>
      <w:numFmt w:val="bullet"/>
      <w:lvlText w:val="o"/>
      <w:lvlJc w:val="left"/>
      <w:pPr>
        <w:ind w:left="1437" w:hanging="360"/>
      </w:pPr>
      <w:rPr>
        <w:rFonts w:ascii="Courier New" w:hAnsi="Courier New" w:cs="Courier New" w:hint="default"/>
      </w:rPr>
    </w:lvl>
    <w:lvl w:ilvl="2" w:tplc="E68E7222" w:tentative="1">
      <w:start w:val="1"/>
      <w:numFmt w:val="bullet"/>
      <w:lvlText w:val=""/>
      <w:lvlJc w:val="left"/>
      <w:pPr>
        <w:ind w:left="2157" w:hanging="360"/>
      </w:pPr>
      <w:rPr>
        <w:rFonts w:ascii="Wingdings" w:hAnsi="Wingdings" w:hint="default"/>
      </w:rPr>
    </w:lvl>
    <w:lvl w:ilvl="3" w:tplc="047ED2E8" w:tentative="1">
      <w:start w:val="1"/>
      <w:numFmt w:val="bullet"/>
      <w:lvlText w:val=""/>
      <w:lvlJc w:val="left"/>
      <w:pPr>
        <w:ind w:left="2877" w:hanging="360"/>
      </w:pPr>
      <w:rPr>
        <w:rFonts w:ascii="Symbol" w:hAnsi="Symbol" w:hint="default"/>
      </w:rPr>
    </w:lvl>
    <w:lvl w:ilvl="4" w:tplc="AFF86B80" w:tentative="1">
      <w:start w:val="1"/>
      <w:numFmt w:val="bullet"/>
      <w:lvlText w:val="o"/>
      <w:lvlJc w:val="left"/>
      <w:pPr>
        <w:ind w:left="3597" w:hanging="360"/>
      </w:pPr>
      <w:rPr>
        <w:rFonts w:ascii="Courier New" w:hAnsi="Courier New" w:cs="Courier New" w:hint="default"/>
      </w:rPr>
    </w:lvl>
    <w:lvl w:ilvl="5" w:tplc="6EF04C6A" w:tentative="1">
      <w:start w:val="1"/>
      <w:numFmt w:val="bullet"/>
      <w:lvlText w:val=""/>
      <w:lvlJc w:val="left"/>
      <w:pPr>
        <w:ind w:left="4317" w:hanging="360"/>
      </w:pPr>
      <w:rPr>
        <w:rFonts w:ascii="Wingdings" w:hAnsi="Wingdings" w:hint="default"/>
      </w:rPr>
    </w:lvl>
    <w:lvl w:ilvl="6" w:tplc="EB965B4A" w:tentative="1">
      <w:start w:val="1"/>
      <w:numFmt w:val="bullet"/>
      <w:lvlText w:val=""/>
      <w:lvlJc w:val="left"/>
      <w:pPr>
        <w:ind w:left="5037" w:hanging="360"/>
      </w:pPr>
      <w:rPr>
        <w:rFonts w:ascii="Symbol" w:hAnsi="Symbol" w:hint="default"/>
      </w:rPr>
    </w:lvl>
    <w:lvl w:ilvl="7" w:tplc="A552ADDC" w:tentative="1">
      <w:start w:val="1"/>
      <w:numFmt w:val="bullet"/>
      <w:lvlText w:val="o"/>
      <w:lvlJc w:val="left"/>
      <w:pPr>
        <w:ind w:left="5757" w:hanging="360"/>
      </w:pPr>
      <w:rPr>
        <w:rFonts w:ascii="Courier New" w:hAnsi="Courier New" w:cs="Courier New" w:hint="default"/>
      </w:rPr>
    </w:lvl>
    <w:lvl w:ilvl="8" w:tplc="462EBAA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8021DEA">
      <w:start w:val="1"/>
      <w:numFmt w:val="bullet"/>
      <w:lvlText w:val=""/>
      <w:lvlJc w:val="left"/>
      <w:pPr>
        <w:tabs>
          <w:tab w:val="num" w:pos="360"/>
        </w:tabs>
        <w:ind w:left="360" w:hanging="360"/>
      </w:pPr>
      <w:rPr>
        <w:rFonts w:ascii="Symbol" w:hAnsi="Symbol" w:hint="default"/>
      </w:rPr>
    </w:lvl>
    <w:lvl w:ilvl="1" w:tplc="EF3692FC" w:tentative="1">
      <w:start w:val="1"/>
      <w:numFmt w:val="bullet"/>
      <w:lvlText w:val="o"/>
      <w:lvlJc w:val="left"/>
      <w:pPr>
        <w:tabs>
          <w:tab w:val="num" w:pos="1080"/>
        </w:tabs>
        <w:ind w:left="1080" w:hanging="360"/>
      </w:pPr>
      <w:rPr>
        <w:rFonts w:ascii="Courier New" w:hAnsi="Courier New" w:cs="Courier New" w:hint="default"/>
      </w:rPr>
    </w:lvl>
    <w:lvl w:ilvl="2" w:tplc="6B98286C" w:tentative="1">
      <w:start w:val="1"/>
      <w:numFmt w:val="bullet"/>
      <w:lvlText w:val=""/>
      <w:lvlJc w:val="left"/>
      <w:pPr>
        <w:tabs>
          <w:tab w:val="num" w:pos="1800"/>
        </w:tabs>
        <w:ind w:left="1800" w:hanging="360"/>
      </w:pPr>
      <w:rPr>
        <w:rFonts w:ascii="Wingdings" w:hAnsi="Wingdings" w:hint="default"/>
      </w:rPr>
    </w:lvl>
    <w:lvl w:ilvl="3" w:tplc="296C5AE4" w:tentative="1">
      <w:start w:val="1"/>
      <w:numFmt w:val="bullet"/>
      <w:lvlText w:val=""/>
      <w:lvlJc w:val="left"/>
      <w:pPr>
        <w:tabs>
          <w:tab w:val="num" w:pos="2520"/>
        </w:tabs>
        <w:ind w:left="2520" w:hanging="360"/>
      </w:pPr>
      <w:rPr>
        <w:rFonts w:ascii="Symbol" w:hAnsi="Symbol" w:hint="default"/>
      </w:rPr>
    </w:lvl>
    <w:lvl w:ilvl="4" w:tplc="41C222FA" w:tentative="1">
      <w:start w:val="1"/>
      <w:numFmt w:val="bullet"/>
      <w:lvlText w:val="o"/>
      <w:lvlJc w:val="left"/>
      <w:pPr>
        <w:tabs>
          <w:tab w:val="num" w:pos="3240"/>
        </w:tabs>
        <w:ind w:left="3240" w:hanging="360"/>
      </w:pPr>
      <w:rPr>
        <w:rFonts w:ascii="Courier New" w:hAnsi="Courier New" w:cs="Courier New" w:hint="default"/>
      </w:rPr>
    </w:lvl>
    <w:lvl w:ilvl="5" w:tplc="22FA4130" w:tentative="1">
      <w:start w:val="1"/>
      <w:numFmt w:val="bullet"/>
      <w:lvlText w:val=""/>
      <w:lvlJc w:val="left"/>
      <w:pPr>
        <w:tabs>
          <w:tab w:val="num" w:pos="3960"/>
        </w:tabs>
        <w:ind w:left="3960" w:hanging="360"/>
      </w:pPr>
      <w:rPr>
        <w:rFonts w:ascii="Wingdings" w:hAnsi="Wingdings" w:hint="default"/>
      </w:rPr>
    </w:lvl>
    <w:lvl w:ilvl="6" w:tplc="3E4C69C6" w:tentative="1">
      <w:start w:val="1"/>
      <w:numFmt w:val="bullet"/>
      <w:lvlText w:val=""/>
      <w:lvlJc w:val="left"/>
      <w:pPr>
        <w:tabs>
          <w:tab w:val="num" w:pos="4680"/>
        </w:tabs>
        <w:ind w:left="4680" w:hanging="360"/>
      </w:pPr>
      <w:rPr>
        <w:rFonts w:ascii="Symbol" w:hAnsi="Symbol" w:hint="default"/>
      </w:rPr>
    </w:lvl>
    <w:lvl w:ilvl="7" w:tplc="4D1A3910" w:tentative="1">
      <w:start w:val="1"/>
      <w:numFmt w:val="bullet"/>
      <w:lvlText w:val="o"/>
      <w:lvlJc w:val="left"/>
      <w:pPr>
        <w:tabs>
          <w:tab w:val="num" w:pos="5400"/>
        </w:tabs>
        <w:ind w:left="5400" w:hanging="360"/>
      </w:pPr>
      <w:rPr>
        <w:rFonts w:ascii="Courier New" w:hAnsi="Courier New" w:cs="Courier New" w:hint="default"/>
      </w:rPr>
    </w:lvl>
    <w:lvl w:ilvl="8" w:tplc="6AF263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CE"/>
    <w:rsid w:val="00151C3A"/>
    <w:rsid w:val="001D38D8"/>
    <w:rsid w:val="00560F12"/>
    <w:rsid w:val="00565091"/>
    <w:rsid w:val="006F29EF"/>
    <w:rsid w:val="00766EA8"/>
    <w:rsid w:val="00AF1E00"/>
    <w:rsid w:val="00C93BE9"/>
    <w:rsid w:val="00C94D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F29EF"/>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650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F29EF"/>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6509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6509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6509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6509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6509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6509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65091"/>
    <w:rPr>
      <w:rFonts w:eastAsiaTheme="minorHAnsi" w:cstheme="minorBidi"/>
      <w:lang w:eastAsia="en-US"/>
    </w:rPr>
  </w:style>
  <w:style w:type="paragraph" w:styleId="BodyText">
    <w:name w:val="Body Text"/>
    <w:basedOn w:val="Normal"/>
    <w:link w:val="BodyTextChar"/>
    <w:uiPriority w:val="99"/>
    <w:unhideWhenUsed/>
    <w:rsid w:val="0056509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65091"/>
    <w:rPr>
      <w:rFonts w:eastAsiaTheme="minorHAnsi" w:cstheme="minorBidi"/>
      <w:szCs w:val="24"/>
      <w:lang w:eastAsia="en-US"/>
    </w:rPr>
  </w:style>
  <w:style w:type="paragraph" w:styleId="BodyText2">
    <w:name w:val="Body Text 2"/>
    <w:basedOn w:val="Normal"/>
    <w:link w:val="BodyText2Char"/>
    <w:uiPriority w:val="99"/>
    <w:unhideWhenUsed/>
    <w:rsid w:val="0056509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6509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65091"/>
    <w:rPr>
      <w:b/>
      <w:bCs/>
    </w:rPr>
  </w:style>
  <w:style w:type="character" w:customStyle="1" w:styleId="CommentSubjectChar">
    <w:name w:val="Comment Subject Char"/>
    <w:basedOn w:val="CommentTextChar"/>
    <w:link w:val="CommentSubject"/>
    <w:uiPriority w:val="99"/>
    <w:rsid w:val="00565091"/>
    <w:rPr>
      <w:rFonts w:eastAsiaTheme="minorHAnsi" w:cstheme="minorBidi"/>
      <w:b/>
      <w:bCs/>
      <w:lang w:eastAsia="en-US"/>
    </w:rPr>
  </w:style>
  <w:style w:type="paragraph" w:styleId="BalloonText">
    <w:name w:val="Balloon Text"/>
    <w:basedOn w:val="Normal"/>
    <w:link w:val="BalloonTextChar"/>
    <w:uiPriority w:val="99"/>
    <w:unhideWhenUsed/>
    <w:rsid w:val="0056509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65091"/>
    <w:rPr>
      <w:rFonts w:ascii="Tahoma" w:eastAsiaTheme="minorHAnsi" w:hAnsi="Tahoma" w:cs="Tahoma"/>
      <w:sz w:val="16"/>
      <w:szCs w:val="16"/>
      <w:lang w:eastAsia="en-US"/>
    </w:rPr>
  </w:style>
  <w:style w:type="paragraph" w:customStyle="1" w:styleId="OutcomeDescription">
    <w:name w:val="Outcome Description"/>
    <w:basedOn w:val="Normal"/>
    <w:qFormat/>
    <w:rsid w:val="0056509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65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F29EF"/>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650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F29EF"/>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6509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6509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6509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6509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6509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6509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65091"/>
    <w:rPr>
      <w:rFonts w:eastAsiaTheme="minorHAnsi" w:cstheme="minorBidi"/>
      <w:lang w:eastAsia="en-US"/>
    </w:rPr>
  </w:style>
  <w:style w:type="paragraph" w:styleId="BodyText">
    <w:name w:val="Body Text"/>
    <w:basedOn w:val="Normal"/>
    <w:link w:val="BodyTextChar"/>
    <w:uiPriority w:val="99"/>
    <w:unhideWhenUsed/>
    <w:rsid w:val="0056509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65091"/>
    <w:rPr>
      <w:rFonts w:eastAsiaTheme="minorHAnsi" w:cstheme="minorBidi"/>
      <w:szCs w:val="24"/>
      <w:lang w:eastAsia="en-US"/>
    </w:rPr>
  </w:style>
  <w:style w:type="paragraph" w:styleId="BodyText2">
    <w:name w:val="Body Text 2"/>
    <w:basedOn w:val="Normal"/>
    <w:link w:val="BodyText2Char"/>
    <w:uiPriority w:val="99"/>
    <w:unhideWhenUsed/>
    <w:rsid w:val="0056509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6509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65091"/>
    <w:rPr>
      <w:b/>
      <w:bCs/>
    </w:rPr>
  </w:style>
  <w:style w:type="character" w:customStyle="1" w:styleId="CommentSubjectChar">
    <w:name w:val="Comment Subject Char"/>
    <w:basedOn w:val="CommentTextChar"/>
    <w:link w:val="CommentSubject"/>
    <w:uiPriority w:val="99"/>
    <w:rsid w:val="00565091"/>
    <w:rPr>
      <w:rFonts w:eastAsiaTheme="minorHAnsi" w:cstheme="minorBidi"/>
      <w:b/>
      <w:bCs/>
      <w:lang w:eastAsia="en-US"/>
    </w:rPr>
  </w:style>
  <w:style w:type="paragraph" w:styleId="BalloonText">
    <w:name w:val="Balloon Text"/>
    <w:basedOn w:val="Normal"/>
    <w:link w:val="BalloonTextChar"/>
    <w:uiPriority w:val="99"/>
    <w:unhideWhenUsed/>
    <w:rsid w:val="0056509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65091"/>
    <w:rPr>
      <w:rFonts w:ascii="Tahoma" w:eastAsiaTheme="minorHAnsi" w:hAnsi="Tahoma" w:cs="Tahoma"/>
      <w:sz w:val="16"/>
      <w:szCs w:val="16"/>
      <w:lang w:eastAsia="en-US"/>
    </w:rPr>
  </w:style>
  <w:style w:type="paragraph" w:customStyle="1" w:styleId="OutcomeDescription">
    <w:name w:val="Outcome Description"/>
    <w:basedOn w:val="Normal"/>
    <w:qFormat/>
    <w:rsid w:val="0056509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650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3053-0874-444D-A4BC-4F1BB80A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33378</Words>
  <Characters>190258</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223190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2015-01-22T20:49:00Z</dcterms:created>
  <dcterms:modified xsi:type="dcterms:W3CDTF">2015-02-16T19:05:00Z</dcterms:modified>
</cp:coreProperties>
</file>