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845" w:rsidRPr="00854F70" w:rsidRDefault="000F6891" w:rsidP="00854F70">
      <w:pPr>
        <w:pStyle w:val="Heading1"/>
      </w:pPr>
      <w:bookmarkStart w:id="0" w:name="PRMS_RIName"/>
      <w:r w:rsidRPr="00854F70">
        <w:t>Ambridge Rose Manor Limited</w:t>
      </w:r>
      <w:bookmarkEnd w:id="0"/>
    </w:p>
    <w:p w:rsidR="001237E0" w:rsidRPr="00854F70" w:rsidRDefault="000F6891" w:rsidP="00FF41C5">
      <w:pPr>
        <w:pStyle w:val="Heading2"/>
      </w:pPr>
      <w:r w:rsidRPr="00854F70">
        <w:t xml:space="preserve">Current Status: </w:t>
      </w:r>
      <w:bookmarkStart w:id="1" w:name="AuditStartDate"/>
      <w:bookmarkEnd w:id="1"/>
      <w:r>
        <w:t>10 March 2014</w:t>
      </w:r>
    </w:p>
    <w:p w:rsidR="001237E0" w:rsidRPr="005661ED" w:rsidRDefault="000F6891" w:rsidP="005661ED">
      <w:pPr>
        <w:spacing w:before="240" w:after="0"/>
        <w:ind w:left="0"/>
        <w:rPr>
          <w:b/>
          <w:sz w:val="24"/>
          <w:szCs w:val="24"/>
        </w:rPr>
      </w:pPr>
      <w:r w:rsidRPr="005661ED">
        <w:rPr>
          <w:b/>
          <w:sz w:val="24"/>
          <w:szCs w:val="24"/>
        </w:rPr>
        <w:t xml:space="preserve">The following summary has been accepted by the Ministry of Health as being an accurate reflection of the </w:t>
      </w:r>
      <w:bookmarkStart w:id="2" w:name="PRMS_TypeOfAudit"/>
      <w:r>
        <w:rPr>
          <w:b/>
          <w:sz w:val="24"/>
          <w:szCs w:val="24"/>
        </w:rPr>
        <w:t>Certification Audit</w:t>
      </w:r>
      <w:bookmarkEnd w:id="2"/>
      <w:r>
        <w:rPr>
          <w:b/>
          <w:sz w:val="24"/>
          <w:szCs w:val="24"/>
        </w:rPr>
        <w:t xml:space="preserve"> </w:t>
      </w:r>
      <w:r w:rsidRPr="005661ED">
        <w:rPr>
          <w:b/>
          <w:sz w:val="24"/>
          <w:szCs w:val="24"/>
        </w:rPr>
        <w:t>conducted against the Health and Disability Services Standards</w:t>
      </w:r>
      <w:r>
        <w:rPr>
          <w:b/>
          <w:sz w:val="24"/>
          <w:szCs w:val="24"/>
        </w:rPr>
        <w:t xml:space="preserve"> (</w:t>
      </w:r>
      <w:r w:rsidRPr="005661ED">
        <w:rPr>
          <w:b/>
          <w:sz w:val="24"/>
          <w:szCs w:val="24"/>
        </w:rPr>
        <w:t xml:space="preserve">NZS8134.1:2008; NZS8134.2:2008 </w:t>
      </w:r>
      <w:r>
        <w:rPr>
          <w:b/>
          <w:sz w:val="24"/>
          <w:szCs w:val="24"/>
        </w:rPr>
        <w:t xml:space="preserve">and </w:t>
      </w:r>
      <w:r w:rsidRPr="005661ED">
        <w:rPr>
          <w:b/>
          <w:sz w:val="24"/>
          <w:szCs w:val="24"/>
        </w:rPr>
        <w:t>NZS8134.3:2008</w:t>
      </w:r>
      <w:r>
        <w:rPr>
          <w:b/>
          <w:sz w:val="24"/>
          <w:szCs w:val="24"/>
        </w:rPr>
        <w:t>)</w:t>
      </w:r>
      <w:r w:rsidRPr="005661ED">
        <w:rPr>
          <w:b/>
          <w:sz w:val="24"/>
          <w:szCs w:val="24"/>
        </w:rPr>
        <w:t xml:space="preserve"> on the audit date(s) specified.</w:t>
      </w:r>
    </w:p>
    <w:p w:rsidR="00EE7AF4" w:rsidRPr="005A5CEB" w:rsidRDefault="000F6891" w:rsidP="00FF41C5">
      <w:pPr>
        <w:pStyle w:val="Heading2"/>
      </w:pPr>
      <w:r w:rsidRPr="005A5CEB">
        <w:t>General overview</w:t>
      </w:r>
    </w:p>
    <w:p w:rsidR="000F6891" w:rsidRPr="000F6891" w:rsidRDefault="000F6891" w:rsidP="000F6891">
      <w:pPr>
        <w:spacing w:before="240" w:after="0" w:line="276" w:lineRule="auto"/>
        <w:ind w:left="0"/>
        <w:rPr>
          <w:sz w:val="24"/>
        </w:rPr>
      </w:pPr>
      <w:bookmarkStart w:id="3" w:name="GeneralOverview"/>
      <w:bookmarkEnd w:id="3"/>
      <w:r w:rsidRPr="000F6891">
        <w:rPr>
          <w:sz w:val="24"/>
        </w:rPr>
        <w:t xml:space="preserve">Ambridge Rose Manor is certified to provide hospital and rest home level of care for up to 104 residents.  There were 101 residents on day of audit, including 92 at a hospital-level of care and nine at rest home level of care. The service is owned and operated by a husband and wife.  The husband is the chief executive officer/owner and his spouse is the owner/manager of the facility.  The management team includes a general manager, quality manager, registered nurse supervisor and clinical manager. There </w:t>
      </w:r>
      <w:proofErr w:type="gramStart"/>
      <w:r w:rsidRPr="000F6891">
        <w:rPr>
          <w:sz w:val="24"/>
        </w:rPr>
        <w:t>are</w:t>
      </w:r>
      <w:proofErr w:type="gramEnd"/>
      <w:r w:rsidRPr="000F6891">
        <w:rPr>
          <w:sz w:val="24"/>
        </w:rPr>
        <w:t xml:space="preserve"> 112 staff employed by the service.</w:t>
      </w:r>
    </w:p>
    <w:p w:rsidR="00582C77" w:rsidRPr="005A5CEB" w:rsidRDefault="000F6891" w:rsidP="000F6891">
      <w:pPr>
        <w:spacing w:before="240" w:after="0" w:line="276" w:lineRule="auto"/>
        <w:ind w:left="0"/>
        <w:rPr>
          <w:sz w:val="24"/>
        </w:rPr>
      </w:pPr>
      <w:r w:rsidRPr="000F6891">
        <w:rPr>
          <w:sz w:val="24"/>
        </w:rPr>
        <w:t>There are improvements required relating to advance directives, medication management and restraint assessments.</w:t>
      </w:r>
    </w:p>
    <w:p w:rsidR="00BA195E" w:rsidRPr="005A5CEB" w:rsidRDefault="000F6891" w:rsidP="00FF41C5">
      <w:pPr>
        <w:pStyle w:val="Heading2"/>
      </w:pPr>
      <w:r w:rsidRPr="005A5CEB">
        <w:t xml:space="preserve">Audit Summary </w:t>
      </w:r>
      <w:r>
        <w:t>as at</w:t>
      </w:r>
      <w:r w:rsidRPr="005A5CEB">
        <w:t xml:space="preserve"> </w:t>
      </w:r>
      <w:bookmarkStart w:id="4" w:name="AuditStartDate1"/>
      <w:bookmarkEnd w:id="4"/>
      <w:r w:rsidRPr="000F6891">
        <w:t>10 March 2014</w:t>
      </w:r>
    </w:p>
    <w:p w:rsidR="00BA195E" w:rsidRPr="005A5CEB" w:rsidRDefault="000F6891" w:rsidP="005A5CEB">
      <w:pPr>
        <w:spacing w:before="240" w:after="0" w:line="276" w:lineRule="auto"/>
        <w:ind w:left="0"/>
        <w:rPr>
          <w:sz w:val="24"/>
        </w:rPr>
      </w:pPr>
      <w:r w:rsidRPr="005A5CEB">
        <w:rPr>
          <w:sz w:val="24"/>
        </w:rPr>
        <w:t>Standards have been assessed and summarised below:</w:t>
      </w:r>
    </w:p>
    <w:p w:rsidR="00BA195E" w:rsidRPr="00854F70" w:rsidRDefault="000F6891" w:rsidP="00FF41C5">
      <w:pPr>
        <w:pStyle w:val="Heading3"/>
      </w:pPr>
      <w:r w:rsidRPr="00854F70">
        <w:t>Key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3780"/>
        <w:gridCol w:w="4094"/>
      </w:tblGrid>
      <w:tr w:rsidR="000627CA" w:rsidTr="008633A8">
        <w:trPr>
          <w:cantSplit/>
          <w:tblHeader/>
        </w:trPr>
        <w:tc>
          <w:tcPr>
            <w:tcW w:w="1260" w:type="dxa"/>
            <w:tcBorders>
              <w:bottom w:val="single" w:sz="4" w:space="0" w:color="000000"/>
            </w:tcBorders>
            <w:vAlign w:val="center"/>
          </w:tcPr>
          <w:p w:rsidR="00BA195E" w:rsidRPr="008F484E" w:rsidRDefault="000F6891" w:rsidP="008F484E">
            <w:pPr>
              <w:spacing w:before="60"/>
              <w:ind w:left="0"/>
              <w:rPr>
                <w:b/>
                <w:sz w:val="24"/>
                <w:szCs w:val="24"/>
              </w:rPr>
            </w:pPr>
            <w:r w:rsidRPr="008F484E">
              <w:rPr>
                <w:b/>
                <w:sz w:val="24"/>
                <w:szCs w:val="24"/>
              </w:rPr>
              <w:t>Indicator</w:t>
            </w:r>
          </w:p>
        </w:tc>
        <w:tc>
          <w:tcPr>
            <w:tcW w:w="3780" w:type="dxa"/>
            <w:tcBorders>
              <w:bottom w:val="single" w:sz="4" w:space="0" w:color="000000"/>
            </w:tcBorders>
            <w:shd w:val="clear" w:color="auto" w:fill="auto"/>
            <w:vAlign w:val="center"/>
          </w:tcPr>
          <w:p w:rsidR="00BA195E" w:rsidRPr="008F484E" w:rsidRDefault="000F6891" w:rsidP="008F484E">
            <w:pPr>
              <w:spacing w:before="60"/>
              <w:ind w:left="0"/>
              <w:rPr>
                <w:b/>
                <w:sz w:val="24"/>
                <w:szCs w:val="24"/>
              </w:rPr>
            </w:pPr>
            <w:r w:rsidRPr="008F484E">
              <w:rPr>
                <w:b/>
                <w:sz w:val="24"/>
                <w:szCs w:val="24"/>
              </w:rPr>
              <w:t>Description</w:t>
            </w:r>
          </w:p>
        </w:tc>
        <w:tc>
          <w:tcPr>
            <w:tcW w:w="4094" w:type="dxa"/>
            <w:tcBorders>
              <w:bottom w:val="single" w:sz="4" w:space="0" w:color="000000"/>
            </w:tcBorders>
            <w:shd w:val="clear" w:color="auto" w:fill="auto"/>
            <w:vAlign w:val="center"/>
          </w:tcPr>
          <w:p w:rsidR="00BA195E" w:rsidRPr="008F484E" w:rsidRDefault="000F6891" w:rsidP="008F484E">
            <w:pPr>
              <w:spacing w:before="60"/>
              <w:ind w:left="0"/>
              <w:rPr>
                <w:b/>
                <w:sz w:val="24"/>
                <w:szCs w:val="24"/>
              </w:rPr>
            </w:pPr>
            <w:r w:rsidRPr="008F484E">
              <w:rPr>
                <w:b/>
                <w:sz w:val="24"/>
                <w:szCs w:val="24"/>
              </w:rPr>
              <w:t>Definition</w:t>
            </w:r>
          </w:p>
        </w:tc>
      </w:tr>
      <w:tr w:rsidR="000627CA" w:rsidTr="008633A8">
        <w:trPr>
          <w:cantSplit/>
          <w:trHeight w:val="1134"/>
        </w:trPr>
        <w:tc>
          <w:tcPr>
            <w:tcW w:w="1260" w:type="dxa"/>
            <w:tcBorders>
              <w:bottom w:val="single" w:sz="4" w:space="0" w:color="000000"/>
            </w:tcBorders>
            <w:shd w:val="clear" w:color="0066FF" w:fill="0000FF"/>
            <w:vAlign w:val="center"/>
          </w:tcPr>
          <w:p w:rsidR="00103A98" w:rsidRPr="008F484E" w:rsidRDefault="0098364C"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0F6891" w:rsidP="008F484E">
            <w:pPr>
              <w:spacing w:before="60"/>
              <w:ind w:left="50"/>
              <w:rPr>
                <w:sz w:val="24"/>
                <w:szCs w:val="24"/>
              </w:rPr>
            </w:pPr>
            <w:r w:rsidRPr="008F484E">
              <w:rPr>
                <w:sz w:val="24"/>
                <w:szCs w:val="24"/>
              </w:rPr>
              <w:t>Includes commendable elements above the required levels of performance</w:t>
            </w:r>
          </w:p>
        </w:tc>
        <w:tc>
          <w:tcPr>
            <w:tcW w:w="4094" w:type="dxa"/>
            <w:tcBorders>
              <w:bottom w:val="single" w:sz="4" w:space="0" w:color="000000"/>
            </w:tcBorders>
            <w:shd w:val="clear" w:color="auto" w:fill="auto"/>
            <w:vAlign w:val="center"/>
          </w:tcPr>
          <w:p w:rsidR="00103A98" w:rsidRPr="008F484E" w:rsidRDefault="000F6891" w:rsidP="008F484E">
            <w:pPr>
              <w:spacing w:before="60"/>
              <w:ind w:left="50"/>
              <w:rPr>
                <w:sz w:val="24"/>
                <w:szCs w:val="24"/>
              </w:rPr>
            </w:pPr>
            <w:r w:rsidRPr="008F484E">
              <w:rPr>
                <w:sz w:val="24"/>
                <w:szCs w:val="24"/>
              </w:rPr>
              <w:t>All standards applicable to this service fully attained with some standards exceeded</w:t>
            </w:r>
          </w:p>
        </w:tc>
      </w:tr>
      <w:tr w:rsidR="000627CA" w:rsidTr="008633A8">
        <w:trPr>
          <w:cantSplit/>
          <w:trHeight w:val="1134"/>
        </w:trPr>
        <w:tc>
          <w:tcPr>
            <w:tcW w:w="1260" w:type="dxa"/>
            <w:tcBorders>
              <w:bottom w:val="single" w:sz="4" w:space="0" w:color="000000"/>
            </w:tcBorders>
            <w:shd w:val="clear" w:color="33CC33" w:fill="00FF00"/>
            <w:vAlign w:val="center"/>
          </w:tcPr>
          <w:p w:rsidR="00103A98" w:rsidRPr="008F484E" w:rsidRDefault="0098364C" w:rsidP="008F484E">
            <w:pPr>
              <w:spacing w:before="60"/>
              <w:ind w:left="0"/>
              <w:rPr>
                <w:sz w:val="24"/>
                <w:szCs w:val="24"/>
              </w:rPr>
            </w:pPr>
          </w:p>
        </w:tc>
        <w:tc>
          <w:tcPr>
            <w:tcW w:w="3780" w:type="dxa"/>
            <w:shd w:val="clear" w:color="auto" w:fill="auto"/>
            <w:vAlign w:val="center"/>
          </w:tcPr>
          <w:p w:rsidR="00103A98" w:rsidRPr="008F484E" w:rsidRDefault="000F6891" w:rsidP="008F484E">
            <w:pPr>
              <w:spacing w:before="60"/>
              <w:ind w:left="50"/>
              <w:rPr>
                <w:sz w:val="24"/>
                <w:szCs w:val="24"/>
              </w:rPr>
            </w:pPr>
            <w:r w:rsidRPr="008F484E">
              <w:rPr>
                <w:sz w:val="24"/>
                <w:szCs w:val="24"/>
              </w:rPr>
              <w:t>No short falls</w:t>
            </w:r>
          </w:p>
        </w:tc>
        <w:tc>
          <w:tcPr>
            <w:tcW w:w="4094" w:type="dxa"/>
            <w:shd w:val="clear" w:color="auto" w:fill="auto"/>
            <w:vAlign w:val="center"/>
          </w:tcPr>
          <w:p w:rsidR="00103A98" w:rsidRPr="008F484E" w:rsidRDefault="000F6891" w:rsidP="008F484E">
            <w:pPr>
              <w:spacing w:before="60"/>
              <w:ind w:left="50"/>
              <w:rPr>
                <w:sz w:val="24"/>
                <w:szCs w:val="24"/>
              </w:rPr>
            </w:pPr>
            <w:r w:rsidRPr="008F484E">
              <w:rPr>
                <w:sz w:val="24"/>
                <w:szCs w:val="24"/>
              </w:rPr>
              <w:t xml:space="preserve">Standards applicable to this service fully attained </w:t>
            </w:r>
          </w:p>
        </w:tc>
      </w:tr>
      <w:tr w:rsidR="000627CA" w:rsidTr="008633A8">
        <w:trPr>
          <w:cantSplit/>
          <w:trHeight w:val="1134"/>
        </w:trPr>
        <w:tc>
          <w:tcPr>
            <w:tcW w:w="1260" w:type="dxa"/>
            <w:tcBorders>
              <w:bottom w:val="single" w:sz="4" w:space="0" w:color="000000"/>
            </w:tcBorders>
            <w:shd w:val="clear" w:color="auto" w:fill="FFFF00"/>
            <w:vAlign w:val="center"/>
          </w:tcPr>
          <w:p w:rsidR="00103A98" w:rsidRPr="008F484E" w:rsidRDefault="0098364C" w:rsidP="008F484E">
            <w:pPr>
              <w:spacing w:before="60"/>
              <w:ind w:left="0"/>
              <w:rPr>
                <w:sz w:val="24"/>
                <w:szCs w:val="24"/>
              </w:rPr>
            </w:pPr>
          </w:p>
        </w:tc>
        <w:tc>
          <w:tcPr>
            <w:tcW w:w="3780" w:type="dxa"/>
            <w:shd w:val="clear" w:color="auto" w:fill="auto"/>
            <w:vAlign w:val="center"/>
          </w:tcPr>
          <w:p w:rsidR="00103A98" w:rsidRPr="008F484E" w:rsidRDefault="000F6891" w:rsidP="008F484E">
            <w:pPr>
              <w:spacing w:before="60"/>
              <w:ind w:left="50"/>
              <w:rPr>
                <w:sz w:val="24"/>
                <w:szCs w:val="24"/>
              </w:rPr>
            </w:pPr>
            <w:r w:rsidRPr="008F484E">
              <w:rPr>
                <w:sz w:val="24"/>
                <w:szCs w:val="24"/>
              </w:rPr>
              <w:t>Some minor shortfalls but no major deficiencies and required levels of performance seem achievable without extensive extra activity</w:t>
            </w:r>
          </w:p>
        </w:tc>
        <w:tc>
          <w:tcPr>
            <w:tcW w:w="4094" w:type="dxa"/>
            <w:shd w:val="clear" w:color="auto" w:fill="auto"/>
            <w:vAlign w:val="center"/>
          </w:tcPr>
          <w:p w:rsidR="00103A98" w:rsidRPr="008F484E" w:rsidRDefault="000F6891" w:rsidP="008F484E">
            <w:pPr>
              <w:spacing w:before="60"/>
              <w:ind w:left="50"/>
              <w:rPr>
                <w:sz w:val="24"/>
                <w:szCs w:val="24"/>
              </w:rPr>
            </w:pPr>
            <w:r w:rsidRPr="008F484E">
              <w:rPr>
                <w:sz w:val="24"/>
                <w:szCs w:val="24"/>
              </w:rPr>
              <w:t>Some standards applicable to this service partially attained and of low risk</w:t>
            </w:r>
          </w:p>
        </w:tc>
      </w:tr>
      <w:tr w:rsidR="000627CA" w:rsidTr="008633A8">
        <w:trPr>
          <w:cantSplit/>
          <w:trHeight w:val="1134"/>
        </w:trPr>
        <w:tc>
          <w:tcPr>
            <w:tcW w:w="1260" w:type="dxa"/>
            <w:tcBorders>
              <w:bottom w:val="single" w:sz="4" w:space="0" w:color="000000"/>
            </w:tcBorders>
            <w:shd w:val="clear" w:color="auto" w:fill="FFC800"/>
            <w:vAlign w:val="center"/>
          </w:tcPr>
          <w:p w:rsidR="00103A98" w:rsidRPr="008F484E" w:rsidRDefault="0098364C"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0F6891" w:rsidP="008F484E">
            <w:pPr>
              <w:spacing w:before="60"/>
              <w:ind w:left="50"/>
              <w:rPr>
                <w:sz w:val="24"/>
                <w:szCs w:val="24"/>
              </w:rPr>
            </w:pPr>
            <w:r w:rsidRPr="008F484E">
              <w:rPr>
                <w:sz w:val="24"/>
                <w:szCs w:val="24"/>
              </w:rPr>
              <w:t>A number of shortfalls that require specific action to address</w:t>
            </w:r>
          </w:p>
        </w:tc>
        <w:tc>
          <w:tcPr>
            <w:tcW w:w="4094" w:type="dxa"/>
            <w:tcBorders>
              <w:bottom w:val="single" w:sz="4" w:space="0" w:color="000000"/>
            </w:tcBorders>
            <w:shd w:val="clear" w:color="auto" w:fill="auto"/>
            <w:vAlign w:val="center"/>
          </w:tcPr>
          <w:p w:rsidR="00103A98" w:rsidRPr="008F484E" w:rsidRDefault="000F6891" w:rsidP="008F484E">
            <w:pPr>
              <w:spacing w:before="60"/>
              <w:ind w:left="50"/>
              <w:rPr>
                <w:sz w:val="24"/>
                <w:szCs w:val="24"/>
              </w:rPr>
            </w:pPr>
            <w:r w:rsidRPr="008F484E">
              <w:rPr>
                <w:sz w:val="24"/>
                <w:szCs w:val="24"/>
              </w:rPr>
              <w:t>Some standards applicable to this service partially attained and of medium or high risk and/or unattained and of low risk</w:t>
            </w:r>
          </w:p>
        </w:tc>
      </w:tr>
      <w:tr w:rsidR="000627CA" w:rsidTr="004B2721">
        <w:trPr>
          <w:cantSplit/>
          <w:trHeight w:val="1134"/>
        </w:trPr>
        <w:tc>
          <w:tcPr>
            <w:tcW w:w="1260" w:type="dxa"/>
            <w:shd w:val="clear" w:color="auto" w:fill="FF0000"/>
            <w:vAlign w:val="center"/>
          </w:tcPr>
          <w:p w:rsidR="00103A98" w:rsidRPr="008F484E" w:rsidRDefault="0098364C" w:rsidP="008F484E">
            <w:pPr>
              <w:spacing w:before="60"/>
              <w:ind w:left="0"/>
              <w:rPr>
                <w:sz w:val="24"/>
                <w:szCs w:val="24"/>
              </w:rPr>
            </w:pPr>
          </w:p>
        </w:tc>
        <w:tc>
          <w:tcPr>
            <w:tcW w:w="3780" w:type="dxa"/>
            <w:shd w:val="clear" w:color="auto" w:fill="auto"/>
            <w:vAlign w:val="center"/>
          </w:tcPr>
          <w:p w:rsidR="00103A98" w:rsidRPr="008F484E" w:rsidRDefault="000F6891" w:rsidP="008F484E">
            <w:pPr>
              <w:spacing w:before="60"/>
              <w:ind w:left="50"/>
              <w:rPr>
                <w:sz w:val="24"/>
                <w:szCs w:val="24"/>
              </w:rPr>
            </w:pPr>
            <w:r w:rsidRPr="008F484E">
              <w:rPr>
                <w:sz w:val="24"/>
                <w:szCs w:val="24"/>
              </w:rPr>
              <w:t>Major shortfalls, significant action is needed to achieve the required levels of performance</w:t>
            </w:r>
          </w:p>
        </w:tc>
        <w:tc>
          <w:tcPr>
            <w:tcW w:w="4094" w:type="dxa"/>
            <w:shd w:val="clear" w:color="auto" w:fill="auto"/>
            <w:vAlign w:val="center"/>
          </w:tcPr>
          <w:p w:rsidR="00103A98" w:rsidRPr="008F484E" w:rsidRDefault="000F6891" w:rsidP="008F484E">
            <w:pPr>
              <w:spacing w:before="60"/>
              <w:ind w:left="50"/>
              <w:rPr>
                <w:sz w:val="24"/>
                <w:szCs w:val="24"/>
              </w:rPr>
            </w:pPr>
            <w:r w:rsidRPr="008F484E">
              <w:rPr>
                <w:sz w:val="24"/>
                <w:szCs w:val="24"/>
              </w:rPr>
              <w:t>Some standards applicable to this service unattained and of moderate or high risk</w:t>
            </w:r>
          </w:p>
        </w:tc>
      </w:tr>
    </w:tbl>
    <w:p w:rsidR="00BA195E" w:rsidRPr="00FF41C5" w:rsidRDefault="000F6891" w:rsidP="00FF41C5">
      <w:pPr>
        <w:pStyle w:val="Heading3"/>
      </w:pPr>
      <w:r w:rsidRPr="00FF41C5">
        <w:t xml:space="preserve">Consumer Rights as at </w:t>
      </w:r>
      <w:bookmarkStart w:id="5" w:name="AuditStartDate2"/>
      <w:bookmarkEnd w:id="5"/>
      <w:r w:rsidRPr="000F6891">
        <w:t>10 March 2014</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0627CA" w:rsidTr="000F6891">
        <w:trPr>
          <w:cantSplit/>
        </w:trPr>
        <w:tc>
          <w:tcPr>
            <w:tcW w:w="5529" w:type="dxa"/>
          </w:tcPr>
          <w:p w:rsidR="004B2721" w:rsidRPr="00CC002C" w:rsidRDefault="000F6891" w:rsidP="004B2721">
            <w:pPr>
              <w:spacing w:after="0"/>
              <w:ind w:left="0"/>
              <w:rPr>
                <w:rFonts w:cs="Arial"/>
                <w:szCs w:val="24"/>
              </w:rPr>
            </w:pPr>
            <w:r w:rsidRPr="00CC002C">
              <w:rPr>
                <w:rFonts w:cs="Arial"/>
                <w:szCs w:val="24"/>
              </w:rPr>
              <w:t>Includes 13 standards that support an outcome where consumers receive safe services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5" w:type="dxa"/>
            <w:shd w:val="clear" w:color="auto" w:fill="FFFF00"/>
          </w:tcPr>
          <w:p w:rsidR="004B2721" w:rsidRPr="00CC002C" w:rsidRDefault="0098364C" w:rsidP="008F484E">
            <w:pPr>
              <w:spacing w:after="0"/>
              <w:ind w:left="0"/>
              <w:rPr>
                <w:rFonts w:cs="Arial"/>
                <w:b/>
                <w:szCs w:val="24"/>
              </w:rPr>
            </w:pPr>
          </w:p>
        </w:tc>
        <w:tc>
          <w:tcPr>
            <w:tcW w:w="2330" w:type="dxa"/>
            <w:shd w:val="clear" w:color="auto" w:fill="FFFFFF"/>
          </w:tcPr>
          <w:p w:rsidR="004B2721" w:rsidRPr="00CC002C" w:rsidRDefault="000F6891" w:rsidP="008F484E">
            <w:pPr>
              <w:spacing w:after="0"/>
              <w:ind w:left="0"/>
              <w:rPr>
                <w:rFonts w:cs="Arial"/>
                <w:b/>
                <w:szCs w:val="24"/>
              </w:rPr>
            </w:pPr>
            <w:r w:rsidRPr="000F6891">
              <w:t>Some standards applicable to this service partially attained and of low risk</w:t>
            </w:r>
            <w:r>
              <w:t>.</w:t>
            </w:r>
          </w:p>
        </w:tc>
      </w:tr>
    </w:tbl>
    <w:p w:rsidR="00FF41C5" w:rsidRPr="00FF41C5" w:rsidRDefault="000F6891" w:rsidP="00FF41C5">
      <w:pPr>
        <w:pStyle w:val="Heading3"/>
      </w:pPr>
      <w:r w:rsidRPr="00FF41C5">
        <w:t>Organisational Management</w:t>
      </w:r>
      <w:r>
        <w:t xml:space="preserve"> as at </w:t>
      </w:r>
      <w:bookmarkStart w:id="6" w:name="AuditStartDate3"/>
      <w:bookmarkEnd w:id="6"/>
      <w:r>
        <w:t>10 March 2014</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0627CA" w:rsidTr="00F62C56">
        <w:trPr>
          <w:cantSplit/>
        </w:trPr>
        <w:tc>
          <w:tcPr>
            <w:tcW w:w="5529" w:type="dxa"/>
          </w:tcPr>
          <w:p w:rsidR="004D2CA9" w:rsidRPr="00CC002C" w:rsidRDefault="000F6891" w:rsidP="004B2721">
            <w:pPr>
              <w:spacing w:after="0"/>
              <w:ind w:left="0"/>
              <w:rPr>
                <w:rFonts w:cs="Arial"/>
                <w:szCs w:val="24"/>
              </w:rPr>
            </w:pPr>
            <w:r w:rsidRPr="00CC002C">
              <w:rPr>
                <w:rFonts w:cs="Arial"/>
                <w:szCs w:val="24"/>
              </w:rPr>
              <w:t>Includes 9 standards that support an outcome where consumers receive services that comply with legislation and are managed in a safe, efficient and effective manner.</w:t>
            </w:r>
          </w:p>
        </w:tc>
        <w:tc>
          <w:tcPr>
            <w:tcW w:w="1275" w:type="dxa"/>
            <w:shd w:val="clear" w:color="auto" w:fill="00FF00"/>
          </w:tcPr>
          <w:p w:rsidR="004D2CA9" w:rsidRPr="00CC002C" w:rsidRDefault="0098364C" w:rsidP="004D2CA9">
            <w:pPr>
              <w:spacing w:after="0"/>
              <w:ind w:left="0"/>
              <w:rPr>
                <w:rFonts w:cs="Arial"/>
                <w:b/>
                <w:szCs w:val="24"/>
              </w:rPr>
            </w:pPr>
          </w:p>
        </w:tc>
        <w:tc>
          <w:tcPr>
            <w:tcW w:w="2330" w:type="dxa"/>
            <w:shd w:val="clear" w:color="auto" w:fill="FFFFFF"/>
          </w:tcPr>
          <w:p w:rsidR="004D2CA9" w:rsidRPr="00CC002C" w:rsidRDefault="000F6891" w:rsidP="004D2CA9">
            <w:pPr>
              <w:spacing w:after="0"/>
              <w:ind w:left="0"/>
              <w:rPr>
                <w:rFonts w:cs="Arial"/>
                <w:b/>
                <w:szCs w:val="24"/>
              </w:rPr>
            </w:pPr>
            <w:r>
              <w:t>Standards applicable to this service fully attained.</w:t>
            </w:r>
          </w:p>
        </w:tc>
      </w:tr>
    </w:tbl>
    <w:p w:rsidR="00FF41C5" w:rsidRPr="00FF41C5" w:rsidRDefault="000F6891" w:rsidP="00FF41C5">
      <w:pPr>
        <w:pStyle w:val="Heading3"/>
      </w:pPr>
      <w:r w:rsidRPr="00CC002C">
        <w:lastRenderedPageBreak/>
        <w:t>Continuum of Service Delivery</w:t>
      </w:r>
      <w:r>
        <w:t xml:space="preserve"> as at </w:t>
      </w:r>
      <w:bookmarkStart w:id="7" w:name="AuditStartDate4"/>
      <w:bookmarkEnd w:id="7"/>
      <w:r>
        <w:t>10 March 2014</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0627CA" w:rsidTr="000F6891">
        <w:trPr>
          <w:cantSplit/>
        </w:trPr>
        <w:tc>
          <w:tcPr>
            <w:tcW w:w="5529" w:type="dxa"/>
          </w:tcPr>
          <w:p w:rsidR="004D2CA9" w:rsidRPr="00CC002C" w:rsidRDefault="000F6891" w:rsidP="004B2721">
            <w:pPr>
              <w:spacing w:after="0"/>
              <w:ind w:left="0"/>
              <w:rPr>
                <w:rFonts w:cs="Arial"/>
                <w:szCs w:val="24"/>
              </w:rPr>
            </w:pPr>
            <w:r w:rsidRPr="00CC002C">
              <w:rPr>
                <w:rFonts w:cs="Arial"/>
                <w:szCs w:val="24"/>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5" w:type="dxa"/>
            <w:shd w:val="clear" w:color="auto" w:fill="FFC000"/>
          </w:tcPr>
          <w:p w:rsidR="004D2CA9" w:rsidRPr="00CC002C" w:rsidRDefault="0098364C" w:rsidP="004D2CA9">
            <w:pPr>
              <w:spacing w:after="0"/>
              <w:ind w:left="0"/>
              <w:rPr>
                <w:rFonts w:cs="Arial"/>
                <w:b/>
                <w:szCs w:val="24"/>
              </w:rPr>
            </w:pPr>
          </w:p>
        </w:tc>
        <w:tc>
          <w:tcPr>
            <w:tcW w:w="2330" w:type="dxa"/>
            <w:shd w:val="clear" w:color="auto" w:fill="FFFFFF"/>
          </w:tcPr>
          <w:p w:rsidR="004D2CA9" w:rsidRPr="00CC002C" w:rsidRDefault="000F6891" w:rsidP="004D2CA9">
            <w:pPr>
              <w:spacing w:after="0"/>
              <w:ind w:left="0"/>
              <w:rPr>
                <w:rFonts w:cs="Arial"/>
                <w:b/>
                <w:szCs w:val="24"/>
              </w:rPr>
            </w:pPr>
            <w:r w:rsidRPr="000F6891">
              <w:t>Some standards applicable to this service partially attained and of medium or high risk and/or unattained and of low risk</w:t>
            </w:r>
            <w:r>
              <w:t>.</w:t>
            </w:r>
          </w:p>
        </w:tc>
      </w:tr>
    </w:tbl>
    <w:p w:rsidR="00FF41C5" w:rsidRDefault="000F6891" w:rsidP="00FF41C5">
      <w:pPr>
        <w:pStyle w:val="Heading3"/>
      </w:pPr>
      <w:r w:rsidRPr="00CC002C">
        <w:t>Safe and Appropriate Environment</w:t>
      </w:r>
      <w:r w:rsidRPr="00FF41C5">
        <w:t xml:space="preserve"> </w:t>
      </w:r>
      <w:r>
        <w:t xml:space="preserve">as at </w:t>
      </w:r>
      <w:bookmarkStart w:id="8" w:name="AuditStartDate5"/>
      <w:bookmarkEnd w:id="8"/>
      <w:r>
        <w:t>10 March 2014</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0627CA" w:rsidTr="00F62C56">
        <w:trPr>
          <w:cantSplit/>
        </w:trPr>
        <w:tc>
          <w:tcPr>
            <w:tcW w:w="5529" w:type="dxa"/>
          </w:tcPr>
          <w:p w:rsidR="004D2CA9" w:rsidRPr="00CC002C" w:rsidRDefault="000F6891" w:rsidP="004B2721">
            <w:pPr>
              <w:spacing w:after="0"/>
              <w:ind w:left="0"/>
              <w:rPr>
                <w:rFonts w:cs="Arial"/>
                <w:szCs w:val="24"/>
              </w:rPr>
            </w:pPr>
            <w:r w:rsidRPr="00CC002C">
              <w:rPr>
                <w:rFonts w:cs="Arial"/>
                <w:szCs w:val="24"/>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5" w:type="dxa"/>
            <w:shd w:val="clear" w:color="auto" w:fill="00FF00"/>
          </w:tcPr>
          <w:p w:rsidR="004D2CA9" w:rsidRPr="00CC002C" w:rsidRDefault="0098364C" w:rsidP="004D2CA9">
            <w:pPr>
              <w:spacing w:after="0"/>
              <w:ind w:left="0"/>
              <w:rPr>
                <w:rFonts w:cs="Arial"/>
                <w:b/>
                <w:szCs w:val="24"/>
              </w:rPr>
            </w:pPr>
          </w:p>
        </w:tc>
        <w:tc>
          <w:tcPr>
            <w:tcW w:w="2330" w:type="dxa"/>
            <w:shd w:val="clear" w:color="auto" w:fill="FFFFFF"/>
          </w:tcPr>
          <w:p w:rsidR="004D2CA9" w:rsidRPr="00CC002C" w:rsidRDefault="000F6891" w:rsidP="004D2CA9">
            <w:pPr>
              <w:spacing w:after="0"/>
              <w:ind w:left="0"/>
              <w:rPr>
                <w:rFonts w:cs="Arial"/>
                <w:b/>
                <w:szCs w:val="24"/>
              </w:rPr>
            </w:pPr>
            <w:r>
              <w:t>Standards applicable to this service fully attained.</w:t>
            </w:r>
          </w:p>
        </w:tc>
      </w:tr>
    </w:tbl>
    <w:p w:rsidR="00FF41C5" w:rsidRDefault="000F6891" w:rsidP="00FF41C5">
      <w:pPr>
        <w:pStyle w:val="Heading3"/>
      </w:pPr>
      <w:r w:rsidRPr="00CC002C">
        <w:t>Restraint Minimisation and Safe Practice</w:t>
      </w:r>
      <w:r w:rsidRPr="00FF41C5">
        <w:t xml:space="preserve"> as at </w:t>
      </w:r>
      <w:bookmarkStart w:id="9" w:name="AuditStartDate6"/>
      <w:bookmarkEnd w:id="9"/>
      <w:r>
        <w:t>10 March 2014</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0627CA" w:rsidTr="000F6891">
        <w:trPr>
          <w:cantSplit/>
        </w:trPr>
        <w:tc>
          <w:tcPr>
            <w:tcW w:w="5529" w:type="dxa"/>
          </w:tcPr>
          <w:p w:rsidR="004D2CA9" w:rsidRPr="00CC002C" w:rsidRDefault="000F6891" w:rsidP="009F07AC">
            <w:pPr>
              <w:pStyle w:val="ListParagraph"/>
              <w:spacing w:after="0"/>
              <w:ind w:left="0"/>
              <w:rPr>
                <w:rFonts w:cs="Arial"/>
                <w:szCs w:val="24"/>
              </w:rPr>
            </w:pPr>
            <w:r w:rsidRPr="00CC002C">
              <w:rPr>
                <w:rFonts w:cs="Arial"/>
                <w:szCs w:val="24"/>
              </w:rPr>
              <w:t>Includes 3 standards that support outcomes where consumers receive and experience services in the least restrictive and safe manner through restraint minimisation.</w:t>
            </w:r>
          </w:p>
        </w:tc>
        <w:tc>
          <w:tcPr>
            <w:tcW w:w="1275" w:type="dxa"/>
            <w:shd w:val="clear" w:color="auto" w:fill="FFFF00"/>
          </w:tcPr>
          <w:p w:rsidR="004D2CA9" w:rsidRPr="00CC002C" w:rsidRDefault="0098364C" w:rsidP="004D2CA9">
            <w:pPr>
              <w:spacing w:after="0"/>
              <w:ind w:left="0"/>
              <w:rPr>
                <w:rFonts w:cs="Arial"/>
                <w:b/>
                <w:szCs w:val="24"/>
              </w:rPr>
            </w:pPr>
          </w:p>
        </w:tc>
        <w:tc>
          <w:tcPr>
            <w:tcW w:w="2330" w:type="dxa"/>
            <w:shd w:val="clear" w:color="auto" w:fill="FFFFFF"/>
          </w:tcPr>
          <w:p w:rsidR="004D2CA9" w:rsidRPr="00CC002C" w:rsidRDefault="000F6891" w:rsidP="004D2CA9">
            <w:pPr>
              <w:spacing w:after="0"/>
              <w:ind w:left="0"/>
              <w:rPr>
                <w:rFonts w:cs="Arial"/>
                <w:b/>
                <w:szCs w:val="24"/>
              </w:rPr>
            </w:pPr>
            <w:r w:rsidRPr="000F6891">
              <w:t>Some standards applicable to this service partially attained and of low risk</w:t>
            </w:r>
            <w:r>
              <w:t>.</w:t>
            </w:r>
          </w:p>
        </w:tc>
      </w:tr>
    </w:tbl>
    <w:p w:rsidR="00FF41C5" w:rsidRPr="00CC002C" w:rsidRDefault="000F6891" w:rsidP="00FF41C5">
      <w:pPr>
        <w:pStyle w:val="Heading3"/>
      </w:pPr>
      <w:r w:rsidRPr="00CC002C">
        <w:t>Infection Prevention and Control</w:t>
      </w:r>
      <w:r w:rsidRPr="00FF41C5">
        <w:t xml:space="preserve"> as at </w:t>
      </w:r>
      <w:bookmarkStart w:id="10" w:name="AuditStartDate7"/>
      <w:bookmarkEnd w:id="10"/>
      <w:r>
        <w:t>10 March 2014</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0627CA" w:rsidTr="00F62C56">
        <w:trPr>
          <w:cantSplit/>
        </w:trPr>
        <w:tc>
          <w:tcPr>
            <w:tcW w:w="5529" w:type="dxa"/>
          </w:tcPr>
          <w:p w:rsidR="004D2CA9" w:rsidRPr="00CC002C" w:rsidRDefault="000F6891" w:rsidP="009F07AC">
            <w:pPr>
              <w:spacing w:after="0"/>
              <w:ind w:left="0"/>
              <w:rPr>
                <w:rFonts w:cs="Arial"/>
                <w:szCs w:val="24"/>
              </w:rPr>
            </w:pPr>
            <w:r w:rsidRPr="00CC002C">
              <w:rPr>
                <w:rFonts w:cs="Arial"/>
                <w:szCs w:val="24"/>
              </w:rPr>
              <w:t>Includes 6 standards that support an outcome which minimises the risk of infection to consumers, service providers and visitors.  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5" w:type="dxa"/>
            <w:shd w:val="clear" w:color="auto" w:fill="00FF00"/>
          </w:tcPr>
          <w:p w:rsidR="004D2CA9" w:rsidRPr="00CC002C" w:rsidRDefault="0098364C" w:rsidP="004D2CA9">
            <w:pPr>
              <w:spacing w:after="0"/>
              <w:ind w:left="0"/>
              <w:rPr>
                <w:rFonts w:cs="Arial"/>
                <w:b/>
                <w:szCs w:val="24"/>
              </w:rPr>
            </w:pPr>
          </w:p>
        </w:tc>
        <w:tc>
          <w:tcPr>
            <w:tcW w:w="2330" w:type="dxa"/>
            <w:shd w:val="clear" w:color="auto" w:fill="FFFFFF"/>
          </w:tcPr>
          <w:p w:rsidR="004D2CA9" w:rsidRPr="00CC002C" w:rsidRDefault="000F6891" w:rsidP="004D2CA9">
            <w:pPr>
              <w:spacing w:after="0"/>
              <w:ind w:left="0"/>
              <w:rPr>
                <w:rFonts w:cs="Arial"/>
                <w:b/>
                <w:szCs w:val="24"/>
              </w:rPr>
            </w:pPr>
            <w:r>
              <w:t>Standards applicable to this service fully attained.</w:t>
            </w:r>
          </w:p>
        </w:tc>
      </w:tr>
    </w:tbl>
    <w:p w:rsidR="00661434" w:rsidRPr="00FF41C5" w:rsidRDefault="000F6891" w:rsidP="00FF41C5">
      <w:pPr>
        <w:pStyle w:val="Heading2"/>
      </w:pPr>
      <w:r w:rsidRPr="00FF41C5">
        <w:lastRenderedPageBreak/>
        <w:t xml:space="preserve">Audit Results as at </w:t>
      </w:r>
      <w:bookmarkStart w:id="11" w:name="AuditStartDate8"/>
      <w:bookmarkEnd w:id="11"/>
      <w:r>
        <w:t>10 March 2014</w:t>
      </w:r>
    </w:p>
    <w:p w:rsidR="00EE7AF4" w:rsidRPr="008F484E" w:rsidRDefault="000F6891" w:rsidP="00FF41C5">
      <w:pPr>
        <w:pStyle w:val="Heading3"/>
      </w:pPr>
      <w:r w:rsidRPr="008F484E">
        <w:t>Consumer Rights</w:t>
      </w:r>
    </w:p>
    <w:p w:rsidR="000F6891" w:rsidRPr="000F6891" w:rsidRDefault="000F6891" w:rsidP="000F6891">
      <w:pPr>
        <w:spacing w:before="240" w:after="0" w:line="276" w:lineRule="auto"/>
        <w:ind w:left="0"/>
        <w:rPr>
          <w:sz w:val="24"/>
        </w:rPr>
      </w:pPr>
      <w:bookmarkStart w:id="12" w:name="ConsumerRights"/>
      <w:bookmarkEnd w:id="12"/>
      <w:proofErr w:type="gramStart"/>
      <w:r w:rsidRPr="000F6891">
        <w:rPr>
          <w:sz w:val="24"/>
        </w:rPr>
        <w:t>Staff understand</w:t>
      </w:r>
      <w:proofErr w:type="gramEnd"/>
      <w:r w:rsidRPr="000F6891">
        <w:rPr>
          <w:sz w:val="24"/>
        </w:rPr>
        <w:t xml:space="preserve"> the rights of the residents.  This knowledge is incorporated into their daily work duties and caring for the residents.  Residents are treated with respect and receive services in a manner that considers their dignity, privacy and independence.  Information regarding consumers’ rights, access to advocacy services and how to lodge a complaint is displayed throughout the facility, including in each of the residents’ rooms. </w:t>
      </w:r>
    </w:p>
    <w:p w:rsidR="000F6891" w:rsidRPr="000F6891" w:rsidRDefault="000F6891" w:rsidP="000F6891">
      <w:pPr>
        <w:spacing w:before="240" w:after="0" w:line="276" w:lineRule="auto"/>
        <w:ind w:left="0"/>
        <w:rPr>
          <w:sz w:val="24"/>
        </w:rPr>
      </w:pPr>
      <w:r w:rsidRPr="000F6891">
        <w:rPr>
          <w:sz w:val="24"/>
        </w:rPr>
        <w:t>The residents’ cultural, spiritual and individual values and beliefs are assessed on admission.  Interviews with residents and family confirm their values and beliefs are upheld by the service.</w:t>
      </w:r>
    </w:p>
    <w:p w:rsidR="000F6891" w:rsidRPr="000F6891" w:rsidRDefault="000F6891" w:rsidP="000F6891">
      <w:pPr>
        <w:spacing w:before="240" w:after="0" w:line="276" w:lineRule="auto"/>
        <w:ind w:left="0"/>
        <w:rPr>
          <w:sz w:val="24"/>
        </w:rPr>
      </w:pPr>
      <w:r w:rsidRPr="000F6891">
        <w:rPr>
          <w:sz w:val="24"/>
        </w:rPr>
        <w:t xml:space="preserve">Informed consent policy and processes are implemented by the service to meet contractual requirements.  </w:t>
      </w:r>
      <w:proofErr w:type="gramStart"/>
      <w:r w:rsidRPr="000F6891">
        <w:rPr>
          <w:sz w:val="24"/>
        </w:rPr>
        <w:t>Staff demonstrate</w:t>
      </w:r>
      <w:proofErr w:type="gramEnd"/>
      <w:r w:rsidRPr="000F6891">
        <w:rPr>
          <w:sz w:val="24"/>
        </w:rPr>
        <w:t xml:space="preserve"> awareness of ensuring residents are informed and have choices related to the care they receive. There is one required improvement to ensure ‘not for resuscitation’ advance directives are completed correctly.</w:t>
      </w:r>
    </w:p>
    <w:p w:rsidR="00582C77" w:rsidRPr="008F484E" w:rsidRDefault="000F6891" w:rsidP="000F6891">
      <w:pPr>
        <w:spacing w:before="240" w:after="0" w:line="276" w:lineRule="auto"/>
        <w:ind w:left="0"/>
        <w:rPr>
          <w:sz w:val="24"/>
        </w:rPr>
      </w:pPr>
      <w:r w:rsidRPr="000F6891">
        <w:rPr>
          <w:sz w:val="24"/>
        </w:rPr>
        <w:t>The rights of the resident and/or their family to make a complaint is understood, respected and upheld by the service.  A robust system for managing complaints is in place.</w:t>
      </w:r>
    </w:p>
    <w:p w:rsidR="00EE7AF4" w:rsidRPr="008F484E" w:rsidRDefault="000F6891" w:rsidP="00FF41C5">
      <w:pPr>
        <w:pStyle w:val="Heading3"/>
      </w:pPr>
      <w:r w:rsidRPr="008F484E">
        <w:t>Organisational Management</w:t>
      </w:r>
    </w:p>
    <w:p w:rsidR="000F6891" w:rsidRPr="000F6891" w:rsidRDefault="000F6891" w:rsidP="000F6891">
      <w:pPr>
        <w:spacing w:before="240" w:after="0" w:line="276" w:lineRule="auto"/>
        <w:ind w:left="0"/>
        <w:rPr>
          <w:sz w:val="24"/>
        </w:rPr>
      </w:pPr>
      <w:bookmarkStart w:id="13" w:name="OrganisationalManagement"/>
      <w:bookmarkEnd w:id="13"/>
      <w:r w:rsidRPr="000F6891">
        <w:rPr>
          <w:sz w:val="24"/>
        </w:rPr>
        <w:t xml:space="preserve">The governing body ensures services are planned, coordinated, and are appropriate to the needs of the residents.  Day-to-day operations are being managed efficiently and effectively.  This ensures the provision of timely, appropriate and safe services to the residents. </w:t>
      </w:r>
    </w:p>
    <w:p w:rsidR="000F6891" w:rsidRPr="000F6891" w:rsidRDefault="000F6891" w:rsidP="000F6891">
      <w:pPr>
        <w:spacing w:before="240" w:after="0" w:line="276" w:lineRule="auto"/>
        <w:ind w:left="0"/>
        <w:rPr>
          <w:sz w:val="24"/>
        </w:rPr>
      </w:pPr>
      <w:r w:rsidRPr="000F6891">
        <w:rPr>
          <w:sz w:val="24"/>
        </w:rPr>
        <w:t>Quality and risk management processes are documented and maintained, reflecting the principals of continuous quality improvement.  Adverse, unplanned and untoward events are recorded in a systematic fashion and are reported to those affected in an open manner.</w:t>
      </w:r>
    </w:p>
    <w:p w:rsidR="000F6891" w:rsidRPr="000F6891" w:rsidRDefault="000F6891" w:rsidP="000F6891">
      <w:pPr>
        <w:spacing w:before="240" w:after="0" w:line="276" w:lineRule="auto"/>
        <w:ind w:left="0"/>
        <w:rPr>
          <w:sz w:val="24"/>
        </w:rPr>
      </w:pPr>
      <w:r w:rsidRPr="000F6891">
        <w:rPr>
          <w:sz w:val="24"/>
        </w:rPr>
        <w:t>Residents receive appropriate services from suitably qualified staff.  Human resources processes are managed in accordance with good employment practice, meeting legislative requirements.  Education and training programmes are in place with mandatory training being monitored.</w:t>
      </w:r>
    </w:p>
    <w:p w:rsidR="008F484E" w:rsidRPr="008F484E" w:rsidRDefault="000F6891" w:rsidP="000F6891">
      <w:pPr>
        <w:spacing w:before="240" w:after="0" w:line="276" w:lineRule="auto"/>
        <w:ind w:left="0"/>
        <w:rPr>
          <w:sz w:val="24"/>
        </w:rPr>
      </w:pPr>
      <w:r w:rsidRPr="000F6891">
        <w:rPr>
          <w:sz w:val="24"/>
        </w:rPr>
        <w:t xml:space="preserve">Staffing levels exceed those of a facility with rest home and hospital level residents.  The facility is staffed for a facility that is filled with hospital-level residents although during the audit there were nine rest home level residents living at the facility.  </w:t>
      </w:r>
    </w:p>
    <w:p w:rsidR="00DC52D9" w:rsidRPr="008F484E" w:rsidRDefault="000F6891" w:rsidP="00FF41C5">
      <w:pPr>
        <w:pStyle w:val="Heading3"/>
      </w:pPr>
      <w:r w:rsidRPr="008F484E">
        <w:lastRenderedPageBreak/>
        <w:t>Continuum of Service Delivery</w:t>
      </w:r>
    </w:p>
    <w:p w:rsidR="000F6891" w:rsidRPr="000F6891" w:rsidRDefault="000F6891" w:rsidP="000F6891">
      <w:pPr>
        <w:spacing w:before="240" w:after="0" w:line="276" w:lineRule="auto"/>
        <w:ind w:left="0"/>
        <w:rPr>
          <w:sz w:val="24"/>
        </w:rPr>
      </w:pPr>
      <w:bookmarkStart w:id="14" w:name="ContinuumOfServiceDelivery"/>
      <w:bookmarkEnd w:id="14"/>
      <w:r w:rsidRPr="000F6891">
        <w:rPr>
          <w:sz w:val="24"/>
        </w:rPr>
        <w:t xml:space="preserve">Ambridge Rose Manor has documented entry criteria, which is communicated to residents, family and referral agencies.  Systems are implemented that evidence each stage of service provision (assessment, planning, provision, evaluation, review and exit).  Care plans have has been developed with resident and/or family input and is coordinated to promote continuity of service delivery.  Documentation and observations made of the provision of services demonstrate that consultation and liaison is occurring with other services and residents/family/whanau interviewed confirm that care provided is consistent with meeting the resident’s needs.  Evaluations of care plans are within stated timeframes and reviewed more frequently if a resident’s condition changes.  The GP reviews residents at least three monthly or earlier as required.  </w:t>
      </w:r>
    </w:p>
    <w:p w:rsidR="000F6891" w:rsidRPr="000F6891" w:rsidRDefault="000F6891" w:rsidP="000F6891">
      <w:pPr>
        <w:spacing w:before="240" w:after="0" w:line="276" w:lineRule="auto"/>
        <w:ind w:left="0"/>
        <w:rPr>
          <w:sz w:val="24"/>
        </w:rPr>
      </w:pPr>
      <w:r w:rsidRPr="000F6891">
        <w:rPr>
          <w:sz w:val="24"/>
        </w:rPr>
        <w:t>Planned activities are appropriate to the rest home and hospital residents.  Activities occur in all areas of the facility.  Community links are maintained and entertainment and outings are scheduled.  Activity plans are individualised and were evidenced to be reviewed six monthly.  Residents and family interviewed confirm satisfaction with the activities programme.</w:t>
      </w:r>
    </w:p>
    <w:p w:rsidR="000F6891" w:rsidRPr="000F6891" w:rsidRDefault="000F6891" w:rsidP="000F6891">
      <w:pPr>
        <w:spacing w:before="240" w:after="0" w:line="276" w:lineRule="auto"/>
        <w:ind w:left="0"/>
        <w:rPr>
          <w:sz w:val="24"/>
        </w:rPr>
      </w:pPr>
      <w:r w:rsidRPr="000F6891">
        <w:rPr>
          <w:sz w:val="24"/>
        </w:rPr>
        <w:t xml:space="preserve">There are documented medication policies and procedures. All medication charts sampled have photo identification and allergy status documented.  There are improvements required around aspects of medication documentation.  </w:t>
      </w:r>
    </w:p>
    <w:p w:rsidR="008F484E" w:rsidRPr="008F484E" w:rsidRDefault="000F6891" w:rsidP="000F6891">
      <w:pPr>
        <w:spacing w:before="240" w:after="0" w:line="276" w:lineRule="auto"/>
        <w:ind w:left="0"/>
        <w:rPr>
          <w:sz w:val="24"/>
        </w:rPr>
      </w:pPr>
      <w:r w:rsidRPr="000F6891">
        <w:rPr>
          <w:sz w:val="24"/>
        </w:rPr>
        <w:t xml:space="preserve">Food service is provided on site and kitchen </w:t>
      </w:r>
      <w:proofErr w:type="gramStart"/>
      <w:r w:rsidRPr="000F6891">
        <w:rPr>
          <w:sz w:val="24"/>
        </w:rPr>
        <w:t>staff have</w:t>
      </w:r>
      <w:proofErr w:type="gramEnd"/>
      <w:r w:rsidRPr="000F6891">
        <w:rPr>
          <w:sz w:val="24"/>
        </w:rPr>
        <w:t xml:space="preserve"> completed food safety training.  The dietitian has reviewed the menu and visits the service monthly.  Residents' individual dietary needs are identified, documented and reviewed on a regular basis.  </w:t>
      </w:r>
    </w:p>
    <w:p w:rsidR="00EE7AF4" w:rsidRPr="008F484E" w:rsidRDefault="000F6891" w:rsidP="00FF41C5">
      <w:pPr>
        <w:pStyle w:val="Heading3"/>
      </w:pPr>
      <w:r w:rsidRPr="008F484E">
        <w:t>Safe and Appropriate Environment</w:t>
      </w:r>
    </w:p>
    <w:p w:rsidR="008F484E" w:rsidRPr="008F484E" w:rsidRDefault="000F6891" w:rsidP="008F484E">
      <w:pPr>
        <w:spacing w:before="240" w:after="0" w:line="276" w:lineRule="auto"/>
        <w:ind w:left="0"/>
        <w:rPr>
          <w:sz w:val="24"/>
        </w:rPr>
      </w:pPr>
      <w:bookmarkStart w:id="15" w:name="SafeAndAppropriateEnvironment"/>
      <w:bookmarkEnd w:id="15"/>
      <w:r w:rsidRPr="000F6891">
        <w:rPr>
          <w:sz w:val="24"/>
        </w:rPr>
        <w:t xml:space="preserve">The service has a policy for investigating, recording and reporting incidents involving infectious material or hazardous substances.  Chemicals are stored safely throughout the facility.  There is a current building warrant of fitness that expires 25 March 2014.  There is a reactive and planned maintenance programme.  The internal and external building is well maintained.  All electrical equipment has been tested.  Clinical equipment has been calibrated.  All bedrooms are single with hand basins.  The majority of bedrooms have </w:t>
      </w:r>
      <w:proofErr w:type="spellStart"/>
      <w:r w:rsidRPr="000F6891">
        <w:rPr>
          <w:sz w:val="24"/>
        </w:rPr>
        <w:t>en</w:t>
      </w:r>
      <w:proofErr w:type="spellEnd"/>
      <w:r w:rsidRPr="000F6891">
        <w:rPr>
          <w:sz w:val="24"/>
        </w:rPr>
        <w:t xml:space="preserve">-suites and there are sufficient communal shower and toilet facilities available in each of the six wings.  General living areas and resident rooms are appropriately heated and ventilated.  The residents have access to communal areas for entertainment, recreation and dining.  There are outside paved areas, courtyard and gardens with suitable seating and shade sails.  Residents are being provided with safe and hygienic cleaning and laundry services.  </w:t>
      </w:r>
    </w:p>
    <w:p w:rsidR="00EE7AF4" w:rsidRPr="008F484E" w:rsidRDefault="000F6891" w:rsidP="00FF41C5">
      <w:pPr>
        <w:pStyle w:val="Heading3"/>
      </w:pPr>
      <w:r w:rsidRPr="008F484E">
        <w:t>Restraint Minimisation and Safe Practice</w:t>
      </w:r>
    </w:p>
    <w:p w:rsidR="000F6891" w:rsidRPr="000F6891" w:rsidRDefault="000F6891" w:rsidP="000F6891">
      <w:pPr>
        <w:spacing w:before="240" w:after="0" w:line="276" w:lineRule="auto"/>
        <w:ind w:left="0"/>
        <w:rPr>
          <w:sz w:val="24"/>
        </w:rPr>
      </w:pPr>
      <w:bookmarkStart w:id="16" w:name="RestraintMinimisationAndSafePractice"/>
      <w:bookmarkEnd w:id="16"/>
      <w:r w:rsidRPr="000F6891">
        <w:rPr>
          <w:sz w:val="24"/>
        </w:rPr>
        <w:t>Restraint is regarded as the last resort.  Any restraint/enabler use is recorded in an auditable format</w:t>
      </w:r>
      <w:r w:rsidR="00EC4365">
        <w:rPr>
          <w:sz w:val="24"/>
        </w:rPr>
        <w:t xml:space="preserve">. </w:t>
      </w:r>
      <w:r w:rsidRPr="000F6891">
        <w:rPr>
          <w:sz w:val="24"/>
        </w:rPr>
        <w:t xml:space="preserve">Restraint training is included in the induction programme and in-service education programme and includes staff completing a competency questionnaire.  </w:t>
      </w:r>
    </w:p>
    <w:p w:rsidR="000F6891" w:rsidRPr="000F6891" w:rsidRDefault="000F6891" w:rsidP="000F6891">
      <w:pPr>
        <w:spacing w:before="240" w:after="0" w:line="276" w:lineRule="auto"/>
        <w:ind w:left="0"/>
        <w:rPr>
          <w:sz w:val="24"/>
        </w:rPr>
      </w:pPr>
      <w:r w:rsidRPr="000F6891">
        <w:rPr>
          <w:sz w:val="24"/>
        </w:rPr>
        <w:lastRenderedPageBreak/>
        <w:t xml:space="preserve">A system of evaluation and review of any restraints/enablers used by residents takes place following the initial month of using a restraint and three-monthly thereafter.  </w:t>
      </w:r>
    </w:p>
    <w:p w:rsidR="000F6891" w:rsidRPr="000F6891" w:rsidRDefault="000F6891" w:rsidP="000F6891">
      <w:pPr>
        <w:spacing w:before="240" w:after="0" w:line="276" w:lineRule="auto"/>
        <w:ind w:left="0"/>
        <w:rPr>
          <w:sz w:val="24"/>
        </w:rPr>
      </w:pPr>
      <w:r w:rsidRPr="000F6891">
        <w:rPr>
          <w:sz w:val="24"/>
        </w:rPr>
        <w:t>Annual reviews of the restraint minimisation programme include the review of policies and procedures and review of restraint minimisation education for staff.</w:t>
      </w:r>
    </w:p>
    <w:p w:rsidR="008F484E" w:rsidRPr="008F484E" w:rsidRDefault="000F6891" w:rsidP="000F6891">
      <w:pPr>
        <w:spacing w:before="240" w:after="0" w:line="276" w:lineRule="auto"/>
        <w:ind w:left="0"/>
        <w:rPr>
          <w:sz w:val="24"/>
        </w:rPr>
      </w:pPr>
      <w:r w:rsidRPr="000F6891">
        <w:rPr>
          <w:sz w:val="24"/>
        </w:rPr>
        <w:t>There is an improvement required around restraint assessments.</w:t>
      </w:r>
    </w:p>
    <w:p w:rsidR="00EE7AF4" w:rsidRPr="008F484E" w:rsidRDefault="000F6891" w:rsidP="00FF41C5">
      <w:pPr>
        <w:pStyle w:val="Heading3"/>
      </w:pPr>
      <w:r w:rsidRPr="008F484E">
        <w:t>Infection Prevention and Control</w:t>
      </w:r>
    </w:p>
    <w:p w:rsidR="00510BC6" w:rsidRDefault="000F6891" w:rsidP="008F484E">
      <w:pPr>
        <w:spacing w:before="240" w:after="0" w:line="276" w:lineRule="auto"/>
        <w:ind w:left="0"/>
        <w:rPr>
          <w:sz w:val="24"/>
        </w:rPr>
      </w:pPr>
      <w:bookmarkStart w:id="17" w:name="InfectionPreventionAndControl"/>
      <w:bookmarkEnd w:id="17"/>
      <w:r w:rsidRPr="000F6891">
        <w:rPr>
          <w:sz w:val="24"/>
        </w:rPr>
        <w:t xml:space="preserve">There are comprehensive infection control policies that meet current best practice. The infection control programme and its content and detail, is appropriate for the size, complexity, and degree of risk associated with the service.  The service has two infection control coordinators with defined roles and reporting responsibilities. Reports and surveillance data are discussed at staff meetings.  Trends, corrective actions and quality improvements are ongoing.  There is evidence of the ongoing analysis of surveillance data and improved reduction of infections.   All staff received infection control education on orientation and </w:t>
      </w:r>
      <w:proofErr w:type="gramStart"/>
      <w:r w:rsidRPr="000F6891">
        <w:rPr>
          <w:sz w:val="24"/>
        </w:rPr>
        <w:t>attend</w:t>
      </w:r>
      <w:proofErr w:type="gramEnd"/>
      <w:r w:rsidRPr="000F6891">
        <w:rPr>
          <w:sz w:val="24"/>
        </w:rPr>
        <w:t xml:space="preserve"> six monthly education. Hand hygiene competencies are completed.  </w:t>
      </w:r>
    </w:p>
    <w:p w:rsidR="0098364C" w:rsidRDefault="0098364C" w:rsidP="00510BC6">
      <w:pPr>
        <w:sectPr w:rsidR="0098364C" w:rsidSect="0098364C">
          <w:pgSz w:w="11906" w:h="16838"/>
          <w:pgMar w:top="720" w:right="720" w:bottom="720" w:left="720" w:header="708" w:footer="708" w:gutter="0"/>
          <w:cols w:space="708"/>
          <w:docGrid w:linePitch="360"/>
        </w:sectPr>
      </w:pPr>
    </w:p>
    <w:p w:rsidR="00510BC6" w:rsidRDefault="00510BC6" w:rsidP="0098364C">
      <w:pPr>
        <w:pStyle w:val="Heading1"/>
      </w:pPr>
      <w:r>
        <w:t>HealthCERT Aged Residential Care Audit Report (version 4.0)</w:t>
      </w:r>
    </w:p>
    <w:p w:rsidR="00510BC6" w:rsidRDefault="00510BC6" w:rsidP="0098364C">
      <w:pPr>
        <w:pStyle w:val="Heading2"/>
        <w:rPr>
          <w:b/>
          <w:bCs/>
        </w:rPr>
      </w:pPr>
      <w:r>
        <w:rPr>
          <w:b/>
          <w:bCs/>
        </w:rPr>
        <w:t>Introduction</w:t>
      </w:r>
    </w:p>
    <w:p w:rsidR="00510BC6" w:rsidRDefault="00510BC6" w:rsidP="0098364C">
      <w:pPr>
        <w:spacing w:before="120" w:after="0"/>
        <w:ind w:left="0"/>
        <w:rPr>
          <w:szCs w:val="20"/>
        </w:rPr>
      </w:pPr>
      <w:r>
        <w:rPr>
          <w:szCs w:val="20"/>
        </w:rPr>
        <w:t>This report records the results of an audit against the Health and Disability Services Standards (NZS8134.1:2008; NZS8134.2:2008 and NZS8134.3:2008) of an aged residential care service provider.  The audit has been conducted by an auditing agency designated under the Health and Disability Services (Safety) Act 2001 for submission to the Ministry of Health.</w:t>
      </w:r>
    </w:p>
    <w:p w:rsidR="00510BC6" w:rsidRDefault="00510BC6" w:rsidP="0098364C">
      <w:pPr>
        <w:spacing w:before="120" w:after="0"/>
        <w:ind w:left="0"/>
        <w:rPr>
          <w:szCs w:val="20"/>
        </w:rPr>
      </w:pPr>
      <w:r>
        <w:rPr>
          <w:lang w:eastAsia="en-NZ"/>
        </w:rPr>
        <w:t xml:space="preserve">The abbreviations used in this report are the same as those specified in section 10 of the </w:t>
      </w:r>
      <w:r>
        <w:rPr>
          <w:szCs w:val="20"/>
        </w:rPr>
        <w:t>Health and Disability Services (General) Standards (NZS8134.0:2008).</w:t>
      </w:r>
    </w:p>
    <w:p w:rsidR="00510BC6" w:rsidRDefault="00510BC6" w:rsidP="0098364C">
      <w:pPr>
        <w:spacing w:before="120" w:after="0"/>
        <w:ind w:left="0"/>
        <w:rPr>
          <w:szCs w:val="24"/>
          <w:lang w:eastAsia="en-NZ"/>
        </w:rPr>
      </w:pPr>
      <w:r>
        <w:rPr>
          <w:szCs w:val="20"/>
        </w:rPr>
        <w:t>It is important that auditors restrict their editing to the content controls in the document and do not delete any content controls or any text outside the content controls.</w:t>
      </w:r>
    </w:p>
    <w:p w:rsidR="00510BC6" w:rsidRDefault="00510BC6" w:rsidP="0098364C">
      <w:pPr>
        <w:pStyle w:val="Heading2"/>
        <w:rPr>
          <w:b/>
          <w:bCs/>
          <w:lang w:eastAsia="en-US"/>
        </w:rPr>
      </w:pPr>
      <w:r>
        <w:rPr>
          <w:b/>
          <w:bCs/>
        </w:rPr>
        <w:t>Audit Report</w:t>
      </w:r>
    </w:p>
    <w:tbl>
      <w:tblPr>
        <w:tblStyle w:val="TableGrid"/>
        <w:tblW w:w="0" w:type="auto"/>
        <w:tblLook w:val="04A0" w:firstRow="1" w:lastRow="0" w:firstColumn="1" w:lastColumn="0" w:noHBand="0" w:noVBand="1"/>
      </w:tblPr>
      <w:tblGrid>
        <w:gridCol w:w="3652"/>
        <w:gridCol w:w="11907"/>
      </w:tblGrid>
      <w:tr w:rsidR="00510BC6" w:rsidTr="00510BC6">
        <w:tc>
          <w:tcPr>
            <w:tcW w:w="3652" w:type="dxa"/>
            <w:tcBorders>
              <w:top w:val="single" w:sz="4" w:space="0" w:color="auto"/>
              <w:left w:val="single" w:sz="4" w:space="0" w:color="auto"/>
              <w:bottom w:val="single" w:sz="4" w:space="0" w:color="auto"/>
              <w:right w:val="single" w:sz="4" w:space="0" w:color="auto"/>
            </w:tcBorders>
            <w:hideMark/>
          </w:tcPr>
          <w:p w:rsidR="00510BC6" w:rsidRDefault="00510BC6" w:rsidP="0098364C">
            <w:pPr>
              <w:spacing w:before="60"/>
              <w:ind w:left="0"/>
              <w:rPr>
                <w:b/>
                <w:sz w:val="24"/>
                <w:szCs w:val="24"/>
              </w:rPr>
            </w:pPr>
            <w:r>
              <w:rPr>
                <w:b/>
              </w:rPr>
              <w:t>Legal entity name:</w:t>
            </w:r>
          </w:p>
        </w:tc>
        <w:tc>
          <w:tcPr>
            <w:tcW w:w="11907" w:type="dxa"/>
            <w:tcBorders>
              <w:top w:val="single" w:sz="4" w:space="0" w:color="auto"/>
              <w:left w:val="single" w:sz="4" w:space="0" w:color="auto"/>
              <w:bottom w:val="single" w:sz="4" w:space="0" w:color="auto"/>
              <w:right w:val="single" w:sz="4" w:space="0" w:color="auto"/>
            </w:tcBorders>
            <w:hideMark/>
          </w:tcPr>
          <w:p w:rsidR="00510BC6" w:rsidRDefault="00510BC6" w:rsidP="0098364C">
            <w:pPr>
              <w:spacing w:before="60"/>
              <w:ind w:left="0"/>
              <w:rPr>
                <w:sz w:val="24"/>
                <w:szCs w:val="24"/>
              </w:rPr>
            </w:pPr>
            <w:r>
              <w:t>Ambridge Rose Manor Limited</w:t>
            </w:r>
          </w:p>
        </w:tc>
      </w:tr>
      <w:tr w:rsidR="00510BC6" w:rsidTr="00510BC6">
        <w:tc>
          <w:tcPr>
            <w:tcW w:w="3652" w:type="dxa"/>
            <w:tcBorders>
              <w:top w:val="single" w:sz="4" w:space="0" w:color="auto"/>
              <w:left w:val="single" w:sz="4" w:space="0" w:color="auto"/>
              <w:bottom w:val="single" w:sz="4" w:space="0" w:color="auto"/>
              <w:right w:val="single" w:sz="4" w:space="0" w:color="auto"/>
            </w:tcBorders>
            <w:hideMark/>
          </w:tcPr>
          <w:p w:rsidR="00510BC6" w:rsidRDefault="00510BC6" w:rsidP="0098364C">
            <w:pPr>
              <w:spacing w:before="60"/>
              <w:ind w:left="0"/>
              <w:rPr>
                <w:b/>
                <w:sz w:val="24"/>
                <w:szCs w:val="24"/>
              </w:rPr>
            </w:pPr>
            <w:r>
              <w:rPr>
                <w:b/>
              </w:rPr>
              <w:t>Certificate name:</w:t>
            </w:r>
          </w:p>
        </w:tc>
        <w:tc>
          <w:tcPr>
            <w:tcW w:w="11907" w:type="dxa"/>
            <w:tcBorders>
              <w:top w:val="single" w:sz="4" w:space="0" w:color="auto"/>
              <w:left w:val="single" w:sz="4" w:space="0" w:color="auto"/>
              <w:bottom w:val="single" w:sz="4" w:space="0" w:color="auto"/>
              <w:right w:val="single" w:sz="4" w:space="0" w:color="auto"/>
            </w:tcBorders>
            <w:hideMark/>
          </w:tcPr>
          <w:p w:rsidR="00510BC6" w:rsidRDefault="00510BC6" w:rsidP="0098364C">
            <w:pPr>
              <w:spacing w:before="60"/>
              <w:ind w:left="0"/>
              <w:rPr>
                <w:sz w:val="24"/>
                <w:szCs w:val="24"/>
              </w:rPr>
            </w:pPr>
            <w:r>
              <w:t>Ambridge Rose Manor Limited</w:t>
            </w:r>
          </w:p>
        </w:tc>
      </w:tr>
    </w:tbl>
    <w:p w:rsidR="00510BC6" w:rsidRDefault="00510BC6" w:rsidP="0098364C">
      <w:pPr>
        <w:spacing w:after="0"/>
        <w:ind w:left="0"/>
        <w:rPr>
          <w:rFonts w:cstheme="minorBidi"/>
          <w:sz w:val="20"/>
          <w:szCs w:val="20"/>
        </w:rPr>
      </w:pPr>
    </w:p>
    <w:tbl>
      <w:tblPr>
        <w:tblStyle w:val="TableGrid"/>
        <w:tblW w:w="0" w:type="auto"/>
        <w:tblLook w:val="04A0" w:firstRow="1" w:lastRow="0" w:firstColumn="1" w:lastColumn="0" w:noHBand="0" w:noVBand="1"/>
      </w:tblPr>
      <w:tblGrid>
        <w:gridCol w:w="3652"/>
        <w:gridCol w:w="11907"/>
      </w:tblGrid>
      <w:tr w:rsidR="00510BC6" w:rsidTr="00510BC6">
        <w:tc>
          <w:tcPr>
            <w:tcW w:w="3652" w:type="dxa"/>
            <w:tcBorders>
              <w:top w:val="single" w:sz="4" w:space="0" w:color="auto"/>
              <w:left w:val="single" w:sz="4" w:space="0" w:color="auto"/>
              <w:bottom w:val="single" w:sz="4" w:space="0" w:color="auto"/>
              <w:right w:val="single" w:sz="4" w:space="0" w:color="auto"/>
            </w:tcBorders>
            <w:hideMark/>
          </w:tcPr>
          <w:p w:rsidR="00510BC6" w:rsidRDefault="00510BC6" w:rsidP="0098364C">
            <w:pPr>
              <w:keepNext/>
              <w:spacing w:before="60"/>
              <w:ind w:left="0"/>
              <w:rPr>
                <w:b/>
                <w:sz w:val="24"/>
                <w:szCs w:val="24"/>
              </w:rPr>
            </w:pPr>
            <w:r>
              <w:rPr>
                <w:b/>
              </w:rPr>
              <w:t>Designated Auditing Agency:</w:t>
            </w:r>
          </w:p>
        </w:tc>
        <w:tc>
          <w:tcPr>
            <w:tcW w:w="11907" w:type="dxa"/>
            <w:tcBorders>
              <w:top w:val="single" w:sz="4" w:space="0" w:color="auto"/>
              <w:left w:val="single" w:sz="4" w:space="0" w:color="auto"/>
              <w:bottom w:val="single" w:sz="4" w:space="0" w:color="auto"/>
              <w:right w:val="single" w:sz="4" w:space="0" w:color="auto"/>
            </w:tcBorders>
            <w:hideMark/>
          </w:tcPr>
          <w:p w:rsidR="00510BC6" w:rsidRDefault="00510BC6" w:rsidP="0098364C">
            <w:pPr>
              <w:keepNext/>
              <w:spacing w:before="60"/>
              <w:ind w:left="0"/>
              <w:rPr>
                <w:sz w:val="24"/>
                <w:szCs w:val="24"/>
              </w:rPr>
            </w:pPr>
            <w:r>
              <w:t>Health and Disability Auditing New Zealand Limited</w:t>
            </w:r>
          </w:p>
        </w:tc>
      </w:tr>
    </w:tbl>
    <w:p w:rsidR="00510BC6" w:rsidRDefault="00510BC6" w:rsidP="0098364C">
      <w:pPr>
        <w:spacing w:after="0"/>
        <w:ind w:left="0"/>
        <w:rPr>
          <w:rFonts w:cstheme="minorBidi"/>
          <w:sz w:val="20"/>
          <w:szCs w:val="20"/>
        </w:rPr>
      </w:pPr>
    </w:p>
    <w:tbl>
      <w:tblPr>
        <w:tblStyle w:val="TableGrid"/>
        <w:tblW w:w="0" w:type="auto"/>
        <w:tblLook w:val="04A0" w:firstRow="1" w:lastRow="0" w:firstColumn="1" w:lastColumn="0" w:noHBand="0" w:noVBand="1"/>
      </w:tblPr>
      <w:tblGrid>
        <w:gridCol w:w="3633"/>
        <w:gridCol w:w="1553"/>
        <w:gridCol w:w="2820"/>
        <w:gridCol w:w="1412"/>
        <w:gridCol w:w="6196"/>
      </w:tblGrid>
      <w:tr w:rsidR="00510BC6" w:rsidTr="00510BC6">
        <w:tc>
          <w:tcPr>
            <w:tcW w:w="3652" w:type="dxa"/>
            <w:tcBorders>
              <w:top w:val="single" w:sz="4" w:space="0" w:color="auto"/>
              <w:left w:val="single" w:sz="4" w:space="0" w:color="auto"/>
              <w:bottom w:val="single" w:sz="4" w:space="0" w:color="auto"/>
              <w:right w:val="single" w:sz="4" w:space="0" w:color="auto"/>
            </w:tcBorders>
            <w:hideMark/>
          </w:tcPr>
          <w:p w:rsidR="00510BC6" w:rsidRDefault="00510BC6" w:rsidP="0098364C">
            <w:pPr>
              <w:keepNext/>
              <w:spacing w:before="60"/>
              <w:ind w:left="0"/>
              <w:rPr>
                <w:b/>
                <w:sz w:val="24"/>
                <w:szCs w:val="24"/>
              </w:rPr>
            </w:pPr>
            <w:r>
              <w:rPr>
                <w:b/>
              </w:rPr>
              <w:t>Types of audit:</w:t>
            </w:r>
          </w:p>
        </w:tc>
        <w:tc>
          <w:tcPr>
            <w:tcW w:w="12048" w:type="dxa"/>
            <w:gridSpan w:val="4"/>
            <w:tcBorders>
              <w:top w:val="single" w:sz="4" w:space="0" w:color="auto"/>
              <w:left w:val="single" w:sz="4" w:space="0" w:color="auto"/>
              <w:bottom w:val="single" w:sz="4" w:space="0" w:color="auto"/>
              <w:right w:val="single" w:sz="4" w:space="0" w:color="auto"/>
            </w:tcBorders>
            <w:hideMark/>
          </w:tcPr>
          <w:p w:rsidR="00510BC6" w:rsidRDefault="00510BC6" w:rsidP="0098364C">
            <w:pPr>
              <w:keepNext/>
              <w:spacing w:before="60"/>
              <w:ind w:left="0"/>
              <w:rPr>
                <w:sz w:val="24"/>
                <w:szCs w:val="24"/>
              </w:rPr>
            </w:pPr>
            <w:r>
              <w:t>Certification Audit</w:t>
            </w:r>
          </w:p>
        </w:tc>
      </w:tr>
      <w:tr w:rsidR="00510BC6" w:rsidTr="00510BC6">
        <w:tc>
          <w:tcPr>
            <w:tcW w:w="3652" w:type="dxa"/>
            <w:tcBorders>
              <w:top w:val="single" w:sz="4" w:space="0" w:color="auto"/>
              <w:left w:val="single" w:sz="4" w:space="0" w:color="auto"/>
              <w:bottom w:val="single" w:sz="4" w:space="0" w:color="auto"/>
              <w:right w:val="single" w:sz="4" w:space="0" w:color="auto"/>
            </w:tcBorders>
            <w:hideMark/>
          </w:tcPr>
          <w:p w:rsidR="00510BC6" w:rsidRDefault="00510BC6" w:rsidP="0098364C">
            <w:pPr>
              <w:spacing w:before="60"/>
              <w:ind w:left="0"/>
              <w:rPr>
                <w:b/>
                <w:sz w:val="24"/>
                <w:szCs w:val="24"/>
              </w:rPr>
            </w:pPr>
            <w:r>
              <w:rPr>
                <w:b/>
              </w:rPr>
              <w:t>Premises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510BC6" w:rsidRDefault="00510BC6" w:rsidP="0098364C">
            <w:pPr>
              <w:spacing w:before="60"/>
              <w:ind w:left="0"/>
              <w:rPr>
                <w:sz w:val="24"/>
                <w:szCs w:val="24"/>
              </w:rPr>
            </w:pPr>
            <w:r>
              <w:t>Ambridge Rose Manor</w:t>
            </w:r>
          </w:p>
        </w:tc>
      </w:tr>
      <w:tr w:rsidR="00510BC6" w:rsidTr="00510BC6">
        <w:tc>
          <w:tcPr>
            <w:tcW w:w="3652" w:type="dxa"/>
            <w:tcBorders>
              <w:top w:val="single" w:sz="4" w:space="0" w:color="auto"/>
              <w:left w:val="single" w:sz="4" w:space="0" w:color="auto"/>
              <w:bottom w:val="single" w:sz="4" w:space="0" w:color="auto"/>
              <w:right w:val="single" w:sz="4" w:space="0" w:color="auto"/>
            </w:tcBorders>
            <w:hideMark/>
          </w:tcPr>
          <w:p w:rsidR="00510BC6" w:rsidRDefault="00510BC6" w:rsidP="0098364C">
            <w:pPr>
              <w:spacing w:before="60"/>
              <w:ind w:left="0"/>
              <w:rPr>
                <w:b/>
                <w:sz w:val="24"/>
                <w:szCs w:val="24"/>
              </w:rPr>
            </w:pPr>
            <w:r>
              <w:rPr>
                <w:b/>
              </w:rPr>
              <w:t>Services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510BC6" w:rsidRDefault="00510BC6" w:rsidP="0098364C">
            <w:pPr>
              <w:spacing w:before="60"/>
              <w:ind w:left="0"/>
              <w:rPr>
                <w:sz w:val="24"/>
                <w:szCs w:val="24"/>
              </w:rPr>
            </w:pPr>
            <w:r>
              <w:t>Hospital services - Medical services; Hospital services - Geriatric services (excl. psychogeriatric); Rest home care (excluding dementia care)</w:t>
            </w:r>
          </w:p>
        </w:tc>
      </w:tr>
      <w:tr w:rsidR="00510BC6" w:rsidTr="00510BC6">
        <w:tc>
          <w:tcPr>
            <w:tcW w:w="3652" w:type="dxa"/>
            <w:tcBorders>
              <w:top w:val="single" w:sz="4" w:space="0" w:color="auto"/>
              <w:left w:val="single" w:sz="4" w:space="0" w:color="auto"/>
              <w:bottom w:val="single" w:sz="4" w:space="0" w:color="auto"/>
              <w:right w:val="single" w:sz="4" w:space="0" w:color="auto"/>
            </w:tcBorders>
            <w:hideMark/>
          </w:tcPr>
          <w:p w:rsidR="00510BC6" w:rsidRDefault="00510BC6" w:rsidP="0098364C">
            <w:pPr>
              <w:spacing w:before="60"/>
              <w:ind w:left="0"/>
              <w:rPr>
                <w:b/>
                <w:sz w:val="24"/>
                <w:szCs w:val="24"/>
              </w:rPr>
            </w:pPr>
            <w:r>
              <w:rPr>
                <w:b/>
              </w:rPr>
              <w:t>Dates of audit:</w:t>
            </w:r>
          </w:p>
        </w:tc>
        <w:tc>
          <w:tcPr>
            <w:tcW w:w="1559" w:type="dxa"/>
            <w:tcBorders>
              <w:top w:val="single" w:sz="4" w:space="0" w:color="auto"/>
              <w:left w:val="single" w:sz="4" w:space="0" w:color="auto"/>
              <w:bottom w:val="single" w:sz="4" w:space="0" w:color="auto"/>
              <w:right w:val="nil"/>
            </w:tcBorders>
            <w:hideMark/>
          </w:tcPr>
          <w:p w:rsidR="00510BC6" w:rsidRDefault="00510BC6" w:rsidP="0098364C">
            <w:pPr>
              <w:spacing w:before="60"/>
              <w:ind w:left="0"/>
              <w:rPr>
                <w:b/>
                <w:sz w:val="24"/>
                <w:szCs w:val="24"/>
              </w:rPr>
            </w:pPr>
            <w:r>
              <w:rPr>
                <w:b/>
              </w:rPr>
              <w:t>Start date:</w:t>
            </w:r>
          </w:p>
        </w:tc>
        <w:tc>
          <w:tcPr>
            <w:tcW w:w="2835" w:type="dxa"/>
            <w:tcBorders>
              <w:top w:val="single" w:sz="4" w:space="0" w:color="auto"/>
              <w:left w:val="nil"/>
              <w:bottom w:val="single" w:sz="4" w:space="0" w:color="auto"/>
              <w:right w:val="nil"/>
            </w:tcBorders>
            <w:hideMark/>
          </w:tcPr>
          <w:p w:rsidR="00510BC6" w:rsidRDefault="00510BC6" w:rsidP="0098364C">
            <w:pPr>
              <w:spacing w:before="60"/>
              <w:ind w:left="0"/>
              <w:rPr>
                <w:sz w:val="24"/>
                <w:szCs w:val="24"/>
              </w:rPr>
            </w:pPr>
            <w:r>
              <w:t>10 March 2014</w:t>
            </w:r>
          </w:p>
        </w:tc>
        <w:tc>
          <w:tcPr>
            <w:tcW w:w="1417" w:type="dxa"/>
            <w:tcBorders>
              <w:top w:val="single" w:sz="4" w:space="0" w:color="auto"/>
              <w:left w:val="nil"/>
              <w:bottom w:val="single" w:sz="4" w:space="0" w:color="auto"/>
              <w:right w:val="nil"/>
            </w:tcBorders>
            <w:hideMark/>
          </w:tcPr>
          <w:p w:rsidR="00510BC6" w:rsidRDefault="00510BC6" w:rsidP="0098364C">
            <w:pPr>
              <w:spacing w:before="60"/>
              <w:ind w:left="0"/>
              <w:rPr>
                <w:b/>
                <w:sz w:val="24"/>
                <w:szCs w:val="24"/>
              </w:rPr>
            </w:pPr>
            <w:r>
              <w:rPr>
                <w:b/>
              </w:rPr>
              <w:t>End date:</w:t>
            </w:r>
          </w:p>
        </w:tc>
        <w:tc>
          <w:tcPr>
            <w:tcW w:w="6237" w:type="dxa"/>
            <w:tcBorders>
              <w:top w:val="single" w:sz="4" w:space="0" w:color="auto"/>
              <w:left w:val="nil"/>
              <w:bottom w:val="single" w:sz="4" w:space="0" w:color="auto"/>
              <w:right w:val="single" w:sz="4" w:space="0" w:color="auto"/>
            </w:tcBorders>
            <w:hideMark/>
          </w:tcPr>
          <w:p w:rsidR="00510BC6" w:rsidRDefault="00510BC6" w:rsidP="0098364C">
            <w:pPr>
              <w:spacing w:before="60"/>
              <w:ind w:left="0"/>
              <w:rPr>
                <w:sz w:val="24"/>
                <w:szCs w:val="24"/>
              </w:rPr>
            </w:pPr>
            <w:r>
              <w:t>11 March 2014</w:t>
            </w:r>
          </w:p>
        </w:tc>
      </w:tr>
    </w:tbl>
    <w:p w:rsidR="00510BC6" w:rsidRDefault="00510BC6" w:rsidP="0098364C">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510BC6" w:rsidTr="00510BC6">
        <w:tc>
          <w:tcPr>
            <w:tcW w:w="15559" w:type="dxa"/>
            <w:tcBorders>
              <w:top w:val="single" w:sz="4" w:space="0" w:color="auto"/>
              <w:left w:val="single" w:sz="4" w:space="0" w:color="auto"/>
              <w:bottom w:val="single" w:sz="4" w:space="0" w:color="auto"/>
              <w:right w:val="single" w:sz="4" w:space="0" w:color="auto"/>
            </w:tcBorders>
            <w:hideMark/>
          </w:tcPr>
          <w:p w:rsidR="00510BC6" w:rsidRDefault="00510BC6" w:rsidP="0098364C">
            <w:pPr>
              <w:keepNext/>
              <w:spacing w:before="60"/>
              <w:ind w:left="0"/>
              <w:rPr>
                <w:b/>
                <w:sz w:val="24"/>
                <w:szCs w:val="24"/>
              </w:rPr>
            </w:pPr>
            <w:r>
              <w:rPr>
                <w:b/>
              </w:rPr>
              <w:t>Proposed changes to current services (if any):</w:t>
            </w:r>
          </w:p>
        </w:tc>
      </w:tr>
      <w:tr w:rsidR="00510BC6" w:rsidTr="00510BC6">
        <w:tc>
          <w:tcPr>
            <w:tcW w:w="15559" w:type="dxa"/>
            <w:tcBorders>
              <w:top w:val="single" w:sz="4" w:space="0" w:color="auto"/>
              <w:left w:val="single" w:sz="4" w:space="0" w:color="auto"/>
              <w:bottom w:val="single" w:sz="4" w:space="0" w:color="auto"/>
              <w:right w:val="single" w:sz="4" w:space="0" w:color="auto"/>
            </w:tcBorders>
          </w:tcPr>
          <w:p w:rsidR="00510BC6" w:rsidRDefault="00510BC6" w:rsidP="0098364C">
            <w:pPr>
              <w:tabs>
                <w:tab w:val="left" w:pos="3885"/>
              </w:tabs>
              <w:spacing w:before="60"/>
              <w:ind w:left="0"/>
              <w:rPr>
                <w:sz w:val="24"/>
                <w:szCs w:val="24"/>
              </w:rPr>
            </w:pPr>
          </w:p>
        </w:tc>
      </w:tr>
    </w:tbl>
    <w:p w:rsidR="00510BC6" w:rsidRDefault="00510BC6" w:rsidP="0098364C">
      <w:pPr>
        <w:spacing w:after="0"/>
        <w:ind w:left="0"/>
        <w:rPr>
          <w:rFonts w:cstheme="minorBidi"/>
          <w:sz w:val="20"/>
          <w:szCs w:val="20"/>
        </w:rPr>
      </w:pPr>
    </w:p>
    <w:tbl>
      <w:tblPr>
        <w:tblStyle w:val="TableGrid"/>
        <w:tblW w:w="0" w:type="auto"/>
        <w:tblLook w:val="04A0" w:firstRow="1" w:lastRow="0" w:firstColumn="1" w:lastColumn="0" w:noHBand="0" w:noVBand="1"/>
      </w:tblPr>
      <w:tblGrid>
        <w:gridCol w:w="10740"/>
        <w:gridCol w:w="4819"/>
      </w:tblGrid>
      <w:tr w:rsidR="00510BC6" w:rsidTr="00510BC6">
        <w:tc>
          <w:tcPr>
            <w:tcW w:w="10740" w:type="dxa"/>
            <w:tcBorders>
              <w:top w:val="single" w:sz="4" w:space="0" w:color="auto"/>
              <w:left w:val="single" w:sz="4" w:space="0" w:color="auto"/>
              <w:bottom w:val="single" w:sz="4" w:space="0" w:color="auto"/>
              <w:right w:val="single" w:sz="4" w:space="0" w:color="auto"/>
            </w:tcBorders>
            <w:hideMark/>
          </w:tcPr>
          <w:p w:rsidR="00510BC6" w:rsidRDefault="00510BC6" w:rsidP="0098364C">
            <w:pPr>
              <w:spacing w:before="60"/>
              <w:ind w:left="0"/>
              <w:rPr>
                <w:b/>
                <w:sz w:val="24"/>
                <w:szCs w:val="20"/>
              </w:rPr>
            </w:pPr>
            <w:r>
              <w:rPr>
                <w:b/>
                <w:szCs w:val="20"/>
              </w:rPr>
              <w:t>Total beds occupied across all premises included in the audit on the first day of the audit:</w:t>
            </w:r>
          </w:p>
        </w:tc>
        <w:tc>
          <w:tcPr>
            <w:tcW w:w="4819" w:type="dxa"/>
            <w:tcBorders>
              <w:top w:val="single" w:sz="4" w:space="0" w:color="auto"/>
              <w:left w:val="single" w:sz="4" w:space="0" w:color="auto"/>
              <w:bottom w:val="single" w:sz="4" w:space="0" w:color="auto"/>
              <w:right w:val="single" w:sz="4" w:space="0" w:color="auto"/>
            </w:tcBorders>
            <w:hideMark/>
          </w:tcPr>
          <w:p w:rsidR="00510BC6" w:rsidRDefault="00510BC6" w:rsidP="0098364C">
            <w:pPr>
              <w:spacing w:before="60"/>
              <w:ind w:left="0"/>
              <w:rPr>
                <w:b/>
                <w:sz w:val="24"/>
                <w:szCs w:val="20"/>
              </w:rPr>
            </w:pPr>
            <w:r>
              <w:rPr>
                <w:szCs w:val="20"/>
              </w:rPr>
              <w:t>101</w:t>
            </w:r>
          </w:p>
        </w:tc>
      </w:tr>
    </w:tbl>
    <w:p w:rsidR="00510BC6" w:rsidRDefault="00510BC6" w:rsidP="0098364C">
      <w:pPr>
        <w:pStyle w:val="Heading2"/>
        <w:rPr>
          <w:b/>
          <w:bCs/>
          <w:szCs w:val="32"/>
          <w:lang w:eastAsia="en-US"/>
        </w:rPr>
      </w:pPr>
      <w:r>
        <w:rPr>
          <w:b/>
          <w:bCs/>
        </w:rPr>
        <w:lastRenderedPageBreak/>
        <w:t>Audit Team</w:t>
      </w:r>
    </w:p>
    <w:tbl>
      <w:tblPr>
        <w:tblStyle w:val="TableGrid"/>
        <w:tblW w:w="0" w:type="auto"/>
        <w:tblLook w:val="04A0" w:firstRow="1" w:lastRow="0" w:firstColumn="1" w:lastColumn="0" w:noHBand="0" w:noVBand="1"/>
      </w:tblPr>
      <w:tblGrid>
        <w:gridCol w:w="2235"/>
        <w:gridCol w:w="7087"/>
        <w:gridCol w:w="1418"/>
        <w:gridCol w:w="1701"/>
        <w:gridCol w:w="1417"/>
        <w:gridCol w:w="1701"/>
      </w:tblGrid>
      <w:tr w:rsidR="00510BC6" w:rsidTr="00510BC6">
        <w:trPr>
          <w:cantSplit/>
        </w:trPr>
        <w:tc>
          <w:tcPr>
            <w:tcW w:w="2235" w:type="dxa"/>
            <w:tcBorders>
              <w:top w:val="single" w:sz="4" w:space="0" w:color="auto"/>
              <w:left w:val="single" w:sz="4" w:space="0" w:color="auto"/>
              <w:bottom w:val="single" w:sz="4" w:space="0" w:color="auto"/>
              <w:right w:val="single" w:sz="4" w:space="0" w:color="auto"/>
            </w:tcBorders>
            <w:hideMark/>
          </w:tcPr>
          <w:p w:rsidR="00510BC6" w:rsidRDefault="00510BC6" w:rsidP="0098364C">
            <w:pPr>
              <w:tabs>
                <w:tab w:val="left" w:pos="1560"/>
              </w:tabs>
              <w:spacing w:before="60"/>
              <w:ind w:left="0"/>
              <w:rPr>
                <w:rFonts w:cs="Arial"/>
                <w:sz w:val="20"/>
                <w:szCs w:val="20"/>
              </w:rPr>
            </w:pPr>
            <w:r>
              <w:rPr>
                <w:rFonts w:cs="Arial"/>
                <w:b/>
                <w:sz w:val="20"/>
                <w:szCs w:val="20"/>
              </w:rPr>
              <w:t>Lead Auditor</w:t>
            </w:r>
          </w:p>
        </w:tc>
        <w:tc>
          <w:tcPr>
            <w:tcW w:w="7087" w:type="dxa"/>
            <w:tcBorders>
              <w:top w:val="single" w:sz="4" w:space="0" w:color="auto"/>
              <w:left w:val="single" w:sz="4" w:space="0" w:color="auto"/>
              <w:bottom w:val="single" w:sz="4" w:space="0" w:color="auto"/>
              <w:right w:val="single" w:sz="4" w:space="0" w:color="auto"/>
            </w:tcBorders>
            <w:hideMark/>
          </w:tcPr>
          <w:p w:rsidR="00510BC6" w:rsidRDefault="00510BC6" w:rsidP="0098364C">
            <w:pPr>
              <w:tabs>
                <w:tab w:val="left" w:pos="1560"/>
              </w:tabs>
              <w:spacing w:before="60"/>
              <w:ind w:left="0"/>
              <w:rPr>
                <w:rFonts w:cs="Arial"/>
                <w:sz w:val="20"/>
                <w:szCs w:val="20"/>
              </w:rPr>
            </w:pPr>
            <w:r>
              <w:rPr>
                <w:rFonts w:cs="Arial"/>
                <w:sz w:val="20"/>
                <w:szCs w:val="20"/>
              </w:rPr>
              <w:t>XXXXX</w:t>
            </w:r>
          </w:p>
        </w:tc>
        <w:tc>
          <w:tcPr>
            <w:tcW w:w="1418" w:type="dxa"/>
            <w:tcBorders>
              <w:top w:val="single" w:sz="4" w:space="0" w:color="auto"/>
              <w:left w:val="single" w:sz="4" w:space="0" w:color="auto"/>
              <w:bottom w:val="single" w:sz="4" w:space="0" w:color="auto"/>
              <w:right w:val="single" w:sz="4" w:space="0" w:color="auto"/>
            </w:tcBorders>
            <w:hideMark/>
          </w:tcPr>
          <w:p w:rsidR="00510BC6" w:rsidRDefault="00510BC6" w:rsidP="0098364C">
            <w:pPr>
              <w:spacing w:before="60"/>
              <w:ind w:left="0"/>
              <w:jc w:val="right"/>
              <w:rPr>
                <w:rFonts w:cs="Arial"/>
                <w:sz w:val="20"/>
                <w:szCs w:val="20"/>
              </w:rPr>
            </w:pPr>
            <w:r>
              <w:rPr>
                <w:rFonts w:cs="Arial"/>
                <w:b/>
                <w:sz w:val="20"/>
                <w:szCs w:val="20"/>
              </w:rPr>
              <w:t>Hours on site</w:t>
            </w:r>
          </w:p>
        </w:tc>
        <w:tc>
          <w:tcPr>
            <w:tcW w:w="1701" w:type="dxa"/>
            <w:tcBorders>
              <w:top w:val="single" w:sz="4" w:space="0" w:color="auto"/>
              <w:left w:val="single" w:sz="4" w:space="0" w:color="auto"/>
              <w:bottom w:val="single" w:sz="4" w:space="0" w:color="auto"/>
              <w:right w:val="single" w:sz="4" w:space="0" w:color="auto"/>
            </w:tcBorders>
            <w:hideMark/>
          </w:tcPr>
          <w:p w:rsidR="00510BC6" w:rsidRDefault="00510BC6" w:rsidP="0098364C">
            <w:pPr>
              <w:spacing w:before="60"/>
              <w:ind w:left="0"/>
              <w:jc w:val="center"/>
              <w:rPr>
                <w:rFonts w:cs="Arial"/>
                <w:sz w:val="20"/>
                <w:szCs w:val="20"/>
              </w:rPr>
            </w:pPr>
            <w:r>
              <w:rPr>
                <w:rFonts w:cs="Arial"/>
                <w:sz w:val="20"/>
                <w:szCs w:val="20"/>
              </w:rPr>
              <w:t>16</w:t>
            </w:r>
          </w:p>
        </w:tc>
        <w:tc>
          <w:tcPr>
            <w:tcW w:w="1417" w:type="dxa"/>
            <w:tcBorders>
              <w:top w:val="single" w:sz="4" w:space="0" w:color="auto"/>
              <w:left w:val="single" w:sz="4" w:space="0" w:color="auto"/>
              <w:bottom w:val="single" w:sz="4" w:space="0" w:color="auto"/>
              <w:right w:val="single" w:sz="4" w:space="0" w:color="auto"/>
            </w:tcBorders>
            <w:hideMark/>
          </w:tcPr>
          <w:p w:rsidR="00510BC6" w:rsidRDefault="00510BC6" w:rsidP="0098364C">
            <w:pPr>
              <w:spacing w:before="60"/>
              <w:ind w:left="0"/>
              <w:jc w:val="right"/>
              <w:rPr>
                <w:rFonts w:cs="Arial"/>
                <w:sz w:val="20"/>
                <w:szCs w:val="20"/>
              </w:rPr>
            </w:pPr>
            <w:r>
              <w:rPr>
                <w:rFonts w:cs="Arial"/>
                <w:b/>
                <w:sz w:val="20"/>
                <w:szCs w:val="20"/>
              </w:rPr>
              <w:t>Hours off site</w:t>
            </w:r>
          </w:p>
        </w:tc>
        <w:tc>
          <w:tcPr>
            <w:tcW w:w="1701" w:type="dxa"/>
            <w:tcBorders>
              <w:top w:val="single" w:sz="4" w:space="0" w:color="auto"/>
              <w:left w:val="single" w:sz="4" w:space="0" w:color="auto"/>
              <w:bottom w:val="single" w:sz="4" w:space="0" w:color="auto"/>
              <w:right w:val="single" w:sz="4" w:space="0" w:color="auto"/>
            </w:tcBorders>
            <w:hideMark/>
          </w:tcPr>
          <w:p w:rsidR="00510BC6" w:rsidRDefault="00510BC6" w:rsidP="0098364C">
            <w:pPr>
              <w:spacing w:before="60"/>
              <w:ind w:left="0"/>
              <w:jc w:val="center"/>
              <w:rPr>
                <w:rFonts w:cs="Arial"/>
                <w:sz w:val="20"/>
                <w:szCs w:val="20"/>
              </w:rPr>
            </w:pPr>
            <w:r>
              <w:rPr>
                <w:rFonts w:cs="Arial"/>
                <w:sz w:val="20"/>
                <w:szCs w:val="20"/>
              </w:rPr>
              <w:t>8</w:t>
            </w:r>
          </w:p>
        </w:tc>
      </w:tr>
      <w:tr w:rsidR="00510BC6" w:rsidTr="00510BC6">
        <w:trPr>
          <w:cantSplit/>
        </w:trPr>
        <w:tc>
          <w:tcPr>
            <w:tcW w:w="2235" w:type="dxa"/>
            <w:tcBorders>
              <w:top w:val="single" w:sz="4" w:space="0" w:color="auto"/>
              <w:left w:val="single" w:sz="4" w:space="0" w:color="auto"/>
              <w:bottom w:val="single" w:sz="4" w:space="0" w:color="auto"/>
              <w:right w:val="single" w:sz="4" w:space="0" w:color="auto"/>
            </w:tcBorders>
            <w:hideMark/>
          </w:tcPr>
          <w:p w:rsidR="00510BC6" w:rsidRDefault="00510BC6" w:rsidP="0098364C">
            <w:pPr>
              <w:keepNext/>
              <w:spacing w:before="60"/>
              <w:ind w:left="0"/>
              <w:rPr>
                <w:rFonts w:cs="Arial"/>
                <w:b/>
                <w:sz w:val="20"/>
                <w:szCs w:val="20"/>
              </w:rPr>
            </w:pPr>
            <w:r>
              <w:rPr>
                <w:rFonts w:cs="Arial"/>
                <w:b/>
                <w:sz w:val="20"/>
                <w:szCs w:val="20"/>
              </w:rPr>
              <w:t>Other Auditors</w:t>
            </w:r>
          </w:p>
        </w:tc>
        <w:tc>
          <w:tcPr>
            <w:tcW w:w="7087" w:type="dxa"/>
            <w:tcBorders>
              <w:top w:val="single" w:sz="4" w:space="0" w:color="auto"/>
              <w:left w:val="single" w:sz="4" w:space="0" w:color="auto"/>
              <w:bottom w:val="single" w:sz="4" w:space="0" w:color="auto"/>
              <w:right w:val="single" w:sz="4" w:space="0" w:color="auto"/>
            </w:tcBorders>
            <w:hideMark/>
          </w:tcPr>
          <w:p w:rsidR="00510BC6" w:rsidRDefault="00510BC6" w:rsidP="0098364C">
            <w:pPr>
              <w:keepNext/>
              <w:spacing w:before="60"/>
              <w:ind w:left="0"/>
              <w:rPr>
                <w:rFonts w:cs="Arial"/>
                <w:sz w:val="20"/>
                <w:szCs w:val="20"/>
              </w:rPr>
            </w:pPr>
            <w:r>
              <w:rPr>
                <w:rFonts w:cs="Arial"/>
                <w:sz w:val="20"/>
                <w:szCs w:val="20"/>
              </w:rPr>
              <w:t>XXXXX</w:t>
            </w:r>
          </w:p>
        </w:tc>
        <w:tc>
          <w:tcPr>
            <w:tcW w:w="1418" w:type="dxa"/>
            <w:tcBorders>
              <w:top w:val="single" w:sz="4" w:space="0" w:color="auto"/>
              <w:left w:val="single" w:sz="4" w:space="0" w:color="auto"/>
              <w:bottom w:val="single" w:sz="4" w:space="0" w:color="auto"/>
              <w:right w:val="single" w:sz="4" w:space="0" w:color="auto"/>
            </w:tcBorders>
            <w:hideMark/>
          </w:tcPr>
          <w:p w:rsidR="00510BC6" w:rsidRDefault="00510BC6" w:rsidP="0098364C">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hideMark/>
          </w:tcPr>
          <w:p w:rsidR="00510BC6" w:rsidRDefault="00510BC6" w:rsidP="0098364C">
            <w:pPr>
              <w:keepNext/>
              <w:spacing w:before="60"/>
              <w:ind w:left="0"/>
              <w:jc w:val="center"/>
              <w:rPr>
                <w:rFonts w:cs="Arial"/>
                <w:sz w:val="20"/>
                <w:szCs w:val="20"/>
              </w:rPr>
            </w:pPr>
            <w:r>
              <w:rPr>
                <w:rFonts w:cs="Arial"/>
                <w:sz w:val="20"/>
                <w:szCs w:val="20"/>
              </w:rPr>
              <w:t>16</w:t>
            </w:r>
          </w:p>
        </w:tc>
        <w:tc>
          <w:tcPr>
            <w:tcW w:w="1417" w:type="dxa"/>
            <w:tcBorders>
              <w:top w:val="single" w:sz="4" w:space="0" w:color="auto"/>
              <w:left w:val="single" w:sz="4" w:space="0" w:color="auto"/>
              <w:bottom w:val="single" w:sz="4" w:space="0" w:color="auto"/>
              <w:right w:val="single" w:sz="4" w:space="0" w:color="auto"/>
            </w:tcBorders>
            <w:hideMark/>
          </w:tcPr>
          <w:p w:rsidR="00510BC6" w:rsidRDefault="00510BC6" w:rsidP="0098364C">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hideMark/>
          </w:tcPr>
          <w:p w:rsidR="00510BC6" w:rsidRDefault="00510BC6" w:rsidP="0098364C">
            <w:pPr>
              <w:keepNext/>
              <w:spacing w:before="60"/>
              <w:ind w:left="0"/>
              <w:jc w:val="center"/>
              <w:rPr>
                <w:rFonts w:cs="Arial"/>
                <w:sz w:val="20"/>
                <w:szCs w:val="20"/>
              </w:rPr>
            </w:pPr>
            <w:r>
              <w:rPr>
                <w:rFonts w:cs="Arial"/>
                <w:sz w:val="20"/>
                <w:szCs w:val="20"/>
              </w:rPr>
              <w:t>8</w:t>
            </w:r>
          </w:p>
        </w:tc>
      </w:tr>
      <w:tr w:rsidR="00510BC6" w:rsidTr="00510BC6">
        <w:trPr>
          <w:cantSplit/>
        </w:trPr>
        <w:tc>
          <w:tcPr>
            <w:tcW w:w="2235" w:type="dxa"/>
            <w:tcBorders>
              <w:top w:val="single" w:sz="4" w:space="0" w:color="auto"/>
              <w:left w:val="single" w:sz="4" w:space="0" w:color="auto"/>
              <w:bottom w:val="single" w:sz="4" w:space="0" w:color="auto"/>
              <w:right w:val="single" w:sz="4" w:space="0" w:color="auto"/>
            </w:tcBorders>
            <w:hideMark/>
          </w:tcPr>
          <w:p w:rsidR="00510BC6" w:rsidRDefault="00510BC6" w:rsidP="0098364C">
            <w:pPr>
              <w:keepNext/>
              <w:spacing w:before="60"/>
              <w:ind w:left="0"/>
              <w:rPr>
                <w:rFonts w:cs="Arial"/>
                <w:b/>
                <w:sz w:val="20"/>
                <w:szCs w:val="20"/>
              </w:rPr>
            </w:pPr>
            <w:r>
              <w:rPr>
                <w:rFonts w:cs="Arial"/>
                <w:b/>
                <w:sz w:val="20"/>
                <w:szCs w:val="20"/>
              </w:rPr>
              <w:t>Technical Experts</w:t>
            </w:r>
          </w:p>
        </w:tc>
        <w:tc>
          <w:tcPr>
            <w:tcW w:w="7087" w:type="dxa"/>
            <w:tcBorders>
              <w:top w:val="single" w:sz="4" w:space="0" w:color="auto"/>
              <w:left w:val="single" w:sz="4" w:space="0" w:color="auto"/>
              <w:bottom w:val="single" w:sz="4" w:space="0" w:color="auto"/>
              <w:right w:val="single" w:sz="4" w:space="0" w:color="auto"/>
            </w:tcBorders>
          </w:tcPr>
          <w:p w:rsidR="00510BC6" w:rsidRDefault="00510BC6" w:rsidP="0098364C">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510BC6" w:rsidRDefault="00510BC6" w:rsidP="0098364C">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510BC6" w:rsidRDefault="00510BC6" w:rsidP="0098364C">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510BC6" w:rsidRDefault="00510BC6" w:rsidP="0098364C">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510BC6" w:rsidRDefault="00510BC6" w:rsidP="0098364C">
            <w:pPr>
              <w:keepNext/>
              <w:spacing w:before="60"/>
              <w:ind w:left="0"/>
              <w:jc w:val="center"/>
              <w:rPr>
                <w:rFonts w:cs="Arial"/>
                <w:sz w:val="20"/>
                <w:szCs w:val="20"/>
              </w:rPr>
            </w:pPr>
          </w:p>
        </w:tc>
      </w:tr>
      <w:tr w:rsidR="00510BC6" w:rsidTr="00510BC6">
        <w:trPr>
          <w:cantSplit/>
        </w:trPr>
        <w:tc>
          <w:tcPr>
            <w:tcW w:w="2235" w:type="dxa"/>
            <w:tcBorders>
              <w:top w:val="single" w:sz="4" w:space="0" w:color="auto"/>
              <w:left w:val="single" w:sz="4" w:space="0" w:color="auto"/>
              <w:bottom w:val="single" w:sz="4" w:space="0" w:color="auto"/>
              <w:right w:val="single" w:sz="4" w:space="0" w:color="auto"/>
            </w:tcBorders>
            <w:hideMark/>
          </w:tcPr>
          <w:p w:rsidR="00510BC6" w:rsidRDefault="00510BC6" w:rsidP="0098364C">
            <w:pPr>
              <w:keepNext/>
              <w:spacing w:before="60"/>
              <w:ind w:left="0"/>
              <w:rPr>
                <w:rFonts w:cs="Arial"/>
                <w:b/>
                <w:sz w:val="20"/>
                <w:szCs w:val="20"/>
              </w:rPr>
            </w:pPr>
            <w:r>
              <w:rPr>
                <w:rFonts w:cs="Arial"/>
                <w:b/>
                <w:sz w:val="20"/>
                <w:szCs w:val="20"/>
              </w:rPr>
              <w:t>Consumer Auditors</w:t>
            </w:r>
          </w:p>
        </w:tc>
        <w:tc>
          <w:tcPr>
            <w:tcW w:w="7087" w:type="dxa"/>
            <w:tcBorders>
              <w:top w:val="single" w:sz="4" w:space="0" w:color="auto"/>
              <w:left w:val="single" w:sz="4" w:space="0" w:color="auto"/>
              <w:bottom w:val="single" w:sz="4" w:space="0" w:color="auto"/>
              <w:right w:val="single" w:sz="4" w:space="0" w:color="auto"/>
            </w:tcBorders>
          </w:tcPr>
          <w:p w:rsidR="00510BC6" w:rsidRDefault="00510BC6" w:rsidP="0098364C">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510BC6" w:rsidRDefault="00510BC6" w:rsidP="0098364C">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510BC6" w:rsidRDefault="00510BC6" w:rsidP="0098364C">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510BC6" w:rsidRDefault="00510BC6" w:rsidP="0098364C">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510BC6" w:rsidRDefault="00510BC6" w:rsidP="0098364C">
            <w:pPr>
              <w:keepNext/>
              <w:spacing w:before="60"/>
              <w:ind w:left="0"/>
              <w:jc w:val="center"/>
              <w:rPr>
                <w:rFonts w:cs="Arial"/>
                <w:sz w:val="20"/>
                <w:szCs w:val="20"/>
              </w:rPr>
            </w:pPr>
          </w:p>
        </w:tc>
      </w:tr>
      <w:tr w:rsidR="00510BC6" w:rsidTr="00510BC6">
        <w:trPr>
          <w:cantSplit/>
        </w:trPr>
        <w:tc>
          <w:tcPr>
            <w:tcW w:w="2235" w:type="dxa"/>
            <w:tcBorders>
              <w:top w:val="single" w:sz="4" w:space="0" w:color="auto"/>
              <w:left w:val="single" w:sz="4" w:space="0" w:color="auto"/>
              <w:bottom w:val="single" w:sz="4" w:space="0" w:color="auto"/>
              <w:right w:val="single" w:sz="4" w:space="0" w:color="auto"/>
            </w:tcBorders>
            <w:hideMark/>
          </w:tcPr>
          <w:p w:rsidR="00510BC6" w:rsidRDefault="00510BC6" w:rsidP="0098364C">
            <w:pPr>
              <w:spacing w:before="60"/>
              <w:ind w:left="0"/>
              <w:rPr>
                <w:rFonts w:cs="Arial"/>
                <w:sz w:val="20"/>
                <w:szCs w:val="20"/>
              </w:rPr>
            </w:pPr>
            <w:r>
              <w:rPr>
                <w:rFonts w:cs="Arial"/>
                <w:b/>
                <w:sz w:val="20"/>
                <w:szCs w:val="20"/>
              </w:rPr>
              <w:t>Peer Reviewer</w:t>
            </w:r>
          </w:p>
        </w:tc>
        <w:tc>
          <w:tcPr>
            <w:tcW w:w="7087" w:type="dxa"/>
            <w:tcBorders>
              <w:top w:val="single" w:sz="4" w:space="0" w:color="auto"/>
              <w:left w:val="single" w:sz="4" w:space="0" w:color="auto"/>
              <w:bottom w:val="single" w:sz="4" w:space="0" w:color="auto"/>
              <w:right w:val="nil"/>
            </w:tcBorders>
            <w:hideMark/>
          </w:tcPr>
          <w:p w:rsidR="00510BC6" w:rsidRDefault="00510BC6" w:rsidP="0098364C">
            <w:pPr>
              <w:spacing w:before="60"/>
              <w:ind w:left="0"/>
              <w:rPr>
                <w:rFonts w:cs="Arial"/>
                <w:sz w:val="20"/>
                <w:szCs w:val="20"/>
              </w:rPr>
            </w:pPr>
            <w:r>
              <w:rPr>
                <w:rFonts w:cs="Arial"/>
                <w:sz w:val="20"/>
                <w:szCs w:val="20"/>
              </w:rPr>
              <w:t>XXXXX</w:t>
            </w:r>
          </w:p>
        </w:tc>
        <w:tc>
          <w:tcPr>
            <w:tcW w:w="1418" w:type="dxa"/>
            <w:tcBorders>
              <w:top w:val="single" w:sz="4" w:space="0" w:color="auto"/>
              <w:left w:val="nil"/>
              <w:bottom w:val="single" w:sz="4" w:space="0" w:color="auto"/>
              <w:right w:val="nil"/>
            </w:tcBorders>
          </w:tcPr>
          <w:p w:rsidR="00510BC6" w:rsidRDefault="00510BC6" w:rsidP="0098364C">
            <w:pPr>
              <w:spacing w:before="60"/>
              <w:ind w:left="0"/>
              <w:rPr>
                <w:rFonts w:cs="Arial"/>
                <w:sz w:val="20"/>
                <w:szCs w:val="20"/>
              </w:rPr>
            </w:pPr>
          </w:p>
        </w:tc>
        <w:tc>
          <w:tcPr>
            <w:tcW w:w="1701" w:type="dxa"/>
            <w:tcBorders>
              <w:top w:val="single" w:sz="4" w:space="0" w:color="auto"/>
              <w:left w:val="nil"/>
              <w:bottom w:val="single" w:sz="4" w:space="0" w:color="auto"/>
              <w:right w:val="single" w:sz="4" w:space="0" w:color="auto"/>
            </w:tcBorders>
          </w:tcPr>
          <w:p w:rsidR="00510BC6" w:rsidRDefault="00510BC6" w:rsidP="0098364C">
            <w:pPr>
              <w:spacing w:before="60"/>
              <w:ind w:left="0"/>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510BC6" w:rsidRDefault="00510BC6" w:rsidP="0098364C">
            <w:pPr>
              <w:spacing w:before="60"/>
              <w:ind w:left="0"/>
              <w:jc w:val="center"/>
              <w:rPr>
                <w:rFonts w:cs="Arial"/>
                <w:sz w:val="20"/>
                <w:szCs w:val="20"/>
              </w:rPr>
            </w:pPr>
            <w:r>
              <w:rPr>
                <w:rFonts w:cs="Arial"/>
                <w:b/>
                <w:sz w:val="20"/>
                <w:szCs w:val="20"/>
              </w:rPr>
              <w:t>Hours</w:t>
            </w:r>
          </w:p>
        </w:tc>
        <w:tc>
          <w:tcPr>
            <w:tcW w:w="1701" w:type="dxa"/>
            <w:tcBorders>
              <w:top w:val="single" w:sz="4" w:space="0" w:color="auto"/>
              <w:left w:val="single" w:sz="4" w:space="0" w:color="auto"/>
              <w:bottom w:val="single" w:sz="4" w:space="0" w:color="auto"/>
              <w:right w:val="single" w:sz="4" w:space="0" w:color="auto"/>
            </w:tcBorders>
            <w:hideMark/>
          </w:tcPr>
          <w:p w:rsidR="00510BC6" w:rsidRDefault="00510BC6" w:rsidP="0098364C">
            <w:pPr>
              <w:spacing w:before="60"/>
              <w:ind w:left="0"/>
              <w:jc w:val="center"/>
              <w:rPr>
                <w:rFonts w:cs="Arial"/>
                <w:sz w:val="20"/>
                <w:szCs w:val="20"/>
              </w:rPr>
            </w:pPr>
            <w:r>
              <w:rPr>
                <w:rFonts w:cs="Arial"/>
                <w:sz w:val="20"/>
                <w:szCs w:val="20"/>
              </w:rPr>
              <w:t>3</w:t>
            </w:r>
          </w:p>
        </w:tc>
      </w:tr>
    </w:tbl>
    <w:p w:rsidR="00510BC6" w:rsidRDefault="00510BC6" w:rsidP="0098364C">
      <w:pPr>
        <w:pStyle w:val="Heading2"/>
        <w:rPr>
          <w:b/>
          <w:bCs/>
          <w:lang w:eastAsia="en-US"/>
        </w:rPr>
      </w:pPr>
      <w:r>
        <w:rPr>
          <w:b/>
          <w:bCs/>
        </w:rPr>
        <w:t>Sample Totals</w:t>
      </w:r>
    </w:p>
    <w:tbl>
      <w:tblPr>
        <w:tblStyle w:val="TableGrid"/>
        <w:tblW w:w="0" w:type="auto"/>
        <w:tblLook w:val="04A0" w:firstRow="1" w:lastRow="0" w:firstColumn="1" w:lastColumn="0" w:noHBand="0" w:noVBand="1"/>
      </w:tblPr>
      <w:tblGrid>
        <w:gridCol w:w="3510"/>
        <w:gridCol w:w="1701"/>
        <w:gridCol w:w="3544"/>
        <w:gridCol w:w="1653"/>
        <w:gridCol w:w="3450"/>
        <w:gridCol w:w="1756"/>
      </w:tblGrid>
      <w:tr w:rsidR="00510BC6" w:rsidTr="00510BC6">
        <w:tc>
          <w:tcPr>
            <w:tcW w:w="3510" w:type="dxa"/>
            <w:tcBorders>
              <w:top w:val="single" w:sz="4" w:space="0" w:color="auto"/>
              <w:left w:val="single" w:sz="4" w:space="0" w:color="auto"/>
              <w:bottom w:val="single" w:sz="4" w:space="0" w:color="auto"/>
              <w:right w:val="single" w:sz="4" w:space="0" w:color="auto"/>
            </w:tcBorders>
            <w:hideMark/>
          </w:tcPr>
          <w:p w:rsidR="00510BC6" w:rsidRDefault="00510BC6" w:rsidP="0098364C">
            <w:pPr>
              <w:keepNext/>
              <w:spacing w:before="60"/>
              <w:ind w:left="0"/>
              <w:rPr>
                <w:sz w:val="20"/>
                <w:szCs w:val="20"/>
                <w:lang w:eastAsia="en-NZ"/>
              </w:rPr>
            </w:pPr>
            <w:r>
              <w:rPr>
                <w:sz w:val="20"/>
                <w:szCs w:val="20"/>
                <w:lang w:eastAsia="en-NZ"/>
              </w:rPr>
              <w:t>Total audit hours on site</w:t>
            </w:r>
          </w:p>
        </w:tc>
        <w:tc>
          <w:tcPr>
            <w:tcW w:w="1701" w:type="dxa"/>
            <w:tcBorders>
              <w:top w:val="single" w:sz="4" w:space="0" w:color="auto"/>
              <w:left w:val="single" w:sz="4" w:space="0" w:color="auto"/>
              <w:bottom w:val="single" w:sz="4" w:space="0" w:color="auto"/>
              <w:right w:val="single" w:sz="4" w:space="0" w:color="auto"/>
            </w:tcBorders>
            <w:hideMark/>
          </w:tcPr>
          <w:p w:rsidR="00510BC6" w:rsidRDefault="00510BC6" w:rsidP="0098364C">
            <w:pPr>
              <w:keepNext/>
              <w:spacing w:before="60"/>
              <w:ind w:left="0"/>
              <w:jc w:val="center"/>
              <w:rPr>
                <w:sz w:val="20"/>
                <w:szCs w:val="20"/>
                <w:lang w:eastAsia="en-NZ"/>
              </w:rPr>
            </w:pPr>
            <w:r>
              <w:rPr>
                <w:sz w:val="20"/>
                <w:szCs w:val="20"/>
                <w:lang w:eastAsia="en-NZ"/>
              </w:rPr>
              <w:t>32</w:t>
            </w:r>
          </w:p>
        </w:tc>
        <w:tc>
          <w:tcPr>
            <w:tcW w:w="3544" w:type="dxa"/>
            <w:tcBorders>
              <w:top w:val="single" w:sz="4" w:space="0" w:color="auto"/>
              <w:left w:val="single" w:sz="4" w:space="0" w:color="auto"/>
              <w:bottom w:val="single" w:sz="4" w:space="0" w:color="auto"/>
              <w:right w:val="single" w:sz="4" w:space="0" w:color="auto"/>
            </w:tcBorders>
            <w:hideMark/>
          </w:tcPr>
          <w:p w:rsidR="00510BC6" w:rsidRDefault="00510BC6" w:rsidP="0098364C">
            <w:pPr>
              <w:keepNext/>
              <w:spacing w:before="60"/>
              <w:ind w:left="0"/>
              <w:rPr>
                <w:sz w:val="20"/>
                <w:szCs w:val="20"/>
                <w:lang w:eastAsia="en-NZ"/>
              </w:rPr>
            </w:pPr>
            <w:r>
              <w:rPr>
                <w:sz w:val="20"/>
                <w:szCs w:val="20"/>
                <w:lang w:eastAsia="en-NZ"/>
              </w:rPr>
              <w:t>Total audit hours off site</w:t>
            </w:r>
          </w:p>
        </w:tc>
        <w:tc>
          <w:tcPr>
            <w:tcW w:w="1653" w:type="dxa"/>
            <w:tcBorders>
              <w:top w:val="single" w:sz="4" w:space="0" w:color="auto"/>
              <w:left w:val="single" w:sz="4" w:space="0" w:color="auto"/>
              <w:bottom w:val="single" w:sz="4" w:space="0" w:color="auto"/>
              <w:right w:val="single" w:sz="4" w:space="0" w:color="auto"/>
            </w:tcBorders>
            <w:hideMark/>
          </w:tcPr>
          <w:p w:rsidR="00510BC6" w:rsidRDefault="00510BC6" w:rsidP="0098364C">
            <w:pPr>
              <w:keepNext/>
              <w:spacing w:before="60"/>
              <w:ind w:left="0"/>
              <w:jc w:val="center"/>
              <w:rPr>
                <w:sz w:val="20"/>
                <w:szCs w:val="20"/>
                <w:lang w:eastAsia="en-NZ"/>
              </w:rPr>
            </w:pPr>
            <w:r>
              <w:rPr>
                <w:sz w:val="20"/>
                <w:szCs w:val="20"/>
                <w:lang w:eastAsia="en-NZ"/>
              </w:rPr>
              <w:t>19</w:t>
            </w:r>
          </w:p>
        </w:tc>
        <w:tc>
          <w:tcPr>
            <w:tcW w:w="3450" w:type="dxa"/>
            <w:tcBorders>
              <w:top w:val="single" w:sz="4" w:space="0" w:color="auto"/>
              <w:left w:val="single" w:sz="4" w:space="0" w:color="auto"/>
              <w:bottom w:val="single" w:sz="4" w:space="0" w:color="auto"/>
              <w:right w:val="single" w:sz="4" w:space="0" w:color="auto"/>
            </w:tcBorders>
            <w:hideMark/>
          </w:tcPr>
          <w:p w:rsidR="00510BC6" w:rsidRDefault="00510BC6" w:rsidP="0098364C">
            <w:pPr>
              <w:keepNext/>
              <w:spacing w:before="60"/>
              <w:ind w:left="0"/>
              <w:rPr>
                <w:sz w:val="20"/>
                <w:szCs w:val="20"/>
                <w:lang w:eastAsia="en-NZ"/>
              </w:rPr>
            </w:pPr>
            <w:r>
              <w:rPr>
                <w:sz w:val="20"/>
                <w:szCs w:val="20"/>
                <w:lang w:eastAsia="en-NZ"/>
              </w:rPr>
              <w:t>Total audit hours</w:t>
            </w:r>
          </w:p>
        </w:tc>
        <w:tc>
          <w:tcPr>
            <w:tcW w:w="1756" w:type="dxa"/>
            <w:tcBorders>
              <w:top w:val="single" w:sz="4" w:space="0" w:color="auto"/>
              <w:left w:val="single" w:sz="4" w:space="0" w:color="auto"/>
              <w:bottom w:val="single" w:sz="4" w:space="0" w:color="auto"/>
              <w:right w:val="single" w:sz="4" w:space="0" w:color="auto"/>
            </w:tcBorders>
            <w:hideMark/>
          </w:tcPr>
          <w:p w:rsidR="00510BC6" w:rsidRDefault="00510BC6" w:rsidP="0098364C">
            <w:pPr>
              <w:keepNext/>
              <w:spacing w:before="60"/>
              <w:ind w:left="0"/>
              <w:jc w:val="center"/>
              <w:rPr>
                <w:sz w:val="20"/>
                <w:szCs w:val="20"/>
                <w:lang w:eastAsia="en-NZ"/>
              </w:rPr>
            </w:pPr>
            <w:r>
              <w:rPr>
                <w:sz w:val="20"/>
                <w:szCs w:val="20"/>
                <w:lang w:eastAsia="en-NZ"/>
              </w:rPr>
              <w:t>51</w:t>
            </w:r>
          </w:p>
        </w:tc>
      </w:tr>
    </w:tbl>
    <w:p w:rsidR="00510BC6" w:rsidRDefault="00510BC6" w:rsidP="0098364C">
      <w:pPr>
        <w:keepNext/>
        <w:spacing w:after="0"/>
        <w:ind w:left="0"/>
        <w:rPr>
          <w:rFonts w:cstheme="minorBidi"/>
          <w:sz w:val="20"/>
          <w:szCs w:val="20"/>
          <w:lang w:eastAsia="en-NZ"/>
        </w:rPr>
      </w:pPr>
    </w:p>
    <w:tbl>
      <w:tblPr>
        <w:tblStyle w:val="TableGrid"/>
        <w:tblW w:w="15559" w:type="dxa"/>
        <w:tblLook w:val="04A0" w:firstRow="1" w:lastRow="0" w:firstColumn="1" w:lastColumn="0" w:noHBand="0" w:noVBand="1"/>
      </w:tblPr>
      <w:tblGrid>
        <w:gridCol w:w="3510"/>
        <w:gridCol w:w="1701"/>
        <w:gridCol w:w="3544"/>
        <w:gridCol w:w="1701"/>
        <w:gridCol w:w="3402"/>
        <w:gridCol w:w="1701"/>
      </w:tblGrid>
      <w:tr w:rsidR="00510BC6" w:rsidTr="00510BC6">
        <w:tc>
          <w:tcPr>
            <w:tcW w:w="3510" w:type="dxa"/>
            <w:tcBorders>
              <w:top w:val="single" w:sz="4" w:space="0" w:color="auto"/>
              <w:left w:val="single" w:sz="4" w:space="0" w:color="auto"/>
              <w:bottom w:val="single" w:sz="4" w:space="0" w:color="auto"/>
              <w:right w:val="single" w:sz="4" w:space="0" w:color="auto"/>
            </w:tcBorders>
            <w:hideMark/>
          </w:tcPr>
          <w:p w:rsidR="00510BC6" w:rsidRDefault="00510BC6" w:rsidP="0098364C">
            <w:pPr>
              <w:keepNext/>
              <w:spacing w:before="60"/>
              <w:ind w:left="0"/>
              <w:rPr>
                <w:sz w:val="20"/>
                <w:szCs w:val="20"/>
                <w:lang w:eastAsia="en-NZ"/>
              </w:rPr>
            </w:pPr>
            <w:r>
              <w:rPr>
                <w:sz w:val="20"/>
                <w:szCs w:val="20"/>
                <w:lang w:eastAsia="en-NZ"/>
              </w:rPr>
              <w:t>Number of residents interviewed</w:t>
            </w:r>
          </w:p>
        </w:tc>
        <w:tc>
          <w:tcPr>
            <w:tcW w:w="1701" w:type="dxa"/>
            <w:tcBorders>
              <w:top w:val="single" w:sz="4" w:space="0" w:color="auto"/>
              <w:left w:val="single" w:sz="4" w:space="0" w:color="auto"/>
              <w:bottom w:val="single" w:sz="4" w:space="0" w:color="auto"/>
              <w:right w:val="single" w:sz="4" w:space="0" w:color="auto"/>
            </w:tcBorders>
            <w:hideMark/>
          </w:tcPr>
          <w:p w:rsidR="00510BC6" w:rsidRDefault="00510BC6" w:rsidP="0098364C">
            <w:pPr>
              <w:keepNext/>
              <w:spacing w:before="60"/>
              <w:ind w:left="0"/>
              <w:jc w:val="center"/>
              <w:rPr>
                <w:sz w:val="20"/>
                <w:szCs w:val="20"/>
                <w:lang w:eastAsia="en-NZ"/>
              </w:rPr>
            </w:pPr>
            <w:r>
              <w:rPr>
                <w:sz w:val="20"/>
                <w:szCs w:val="20"/>
                <w:lang w:eastAsia="en-NZ"/>
              </w:rPr>
              <w:t>7</w:t>
            </w:r>
          </w:p>
        </w:tc>
        <w:tc>
          <w:tcPr>
            <w:tcW w:w="3544" w:type="dxa"/>
            <w:tcBorders>
              <w:top w:val="single" w:sz="4" w:space="0" w:color="auto"/>
              <w:left w:val="single" w:sz="4" w:space="0" w:color="auto"/>
              <w:bottom w:val="single" w:sz="4" w:space="0" w:color="auto"/>
              <w:right w:val="single" w:sz="4" w:space="0" w:color="auto"/>
            </w:tcBorders>
            <w:hideMark/>
          </w:tcPr>
          <w:p w:rsidR="00510BC6" w:rsidRDefault="00510BC6" w:rsidP="0098364C">
            <w:pPr>
              <w:keepNext/>
              <w:spacing w:before="60"/>
              <w:ind w:left="0"/>
              <w:rPr>
                <w:sz w:val="20"/>
                <w:szCs w:val="20"/>
                <w:lang w:eastAsia="en-NZ"/>
              </w:rPr>
            </w:pPr>
            <w:r>
              <w:rPr>
                <w:sz w:val="20"/>
                <w:szCs w:val="20"/>
                <w:lang w:eastAsia="en-NZ"/>
              </w:rPr>
              <w:t>Number of staff interviewed</w:t>
            </w:r>
          </w:p>
        </w:tc>
        <w:tc>
          <w:tcPr>
            <w:tcW w:w="1701" w:type="dxa"/>
            <w:tcBorders>
              <w:top w:val="single" w:sz="4" w:space="0" w:color="auto"/>
              <w:left w:val="single" w:sz="4" w:space="0" w:color="auto"/>
              <w:bottom w:val="single" w:sz="4" w:space="0" w:color="auto"/>
              <w:right w:val="single" w:sz="4" w:space="0" w:color="auto"/>
            </w:tcBorders>
            <w:hideMark/>
          </w:tcPr>
          <w:p w:rsidR="00510BC6" w:rsidRDefault="00510BC6" w:rsidP="0098364C">
            <w:pPr>
              <w:keepNext/>
              <w:spacing w:before="60"/>
              <w:ind w:left="0"/>
              <w:jc w:val="center"/>
              <w:rPr>
                <w:sz w:val="20"/>
                <w:szCs w:val="20"/>
                <w:lang w:eastAsia="en-NZ"/>
              </w:rPr>
            </w:pPr>
            <w:r>
              <w:rPr>
                <w:sz w:val="20"/>
                <w:szCs w:val="20"/>
                <w:lang w:eastAsia="en-NZ"/>
              </w:rPr>
              <w:t>12</w:t>
            </w:r>
          </w:p>
        </w:tc>
        <w:tc>
          <w:tcPr>
            <w:tcW w:w="3402" w:type="dxa"/>
            <w:tcBorders>
              <w:top w:val="single" w:sz="4" w:space="0" w:color="auto"/>
              <w:left w:val="single" w:sz="4" w:space="0" w:color="auto"/>
              <w:bottom w:val="single" w:sz="4" w:space="0" w:color="auto"/>
              <w:right w:val="single" w:sz="4" w:space="0" w:color="auto"/>
            </w:tcBorders>
            <w:hideMark/>
          </w:tcPr>
          <w:p w:rsidR="00510BC6" w:rsidRDefault="00510BC6" w:rsidP="0098364C">
            <w:pPr>
              <w:keepNext/>
              <w:spacing w:before="60"/>
              <w:ind w:left="0"/>
              <w:rPr>
                <w:sz w:val="20"/>
                <w:szCs w:val="20"/>
                <w:lang w:eastAsia="en-NZ"/>
              </w:rPr>
            </w:pPr>
            <w:r>
              <w:rPr>
                <w:sz w:val="20"/>
                <w:szCs w:val="20"/>
                <w:lang w:eastAsia="en-NZ"/>
              </w:rPr>
              <w:t>Number of managers interviewed</w:t>
            </w:r>
          </w:p>
        </w:tc>
        <w:tc>
          <w:tcPr>
            <w:tcW w:w="1701" w:type="dxa"/>
            <w:tcBorders>
              <w:top w:val="single" w:sz="4" w:space="0" w:color="auto"/>
              <w:left w:val="single" w:sz="4" w:space="0" w:color="auto"/>
              <w:bottom w:val="single" w:sz="4" w:space="0" w:color="auto"/>
              <w:right w:val="single" w:sz="4" w:space="0" w:color="auto"/>
            </w:tcBorders>
            <w:hideMark/>
          </w:tcPr>
          <w:p w:rsidR="00510BC6" w:rsidRDefault="00510BC6" w:rsidP="0098364C">
            <w:pPr>
              <w:keepNext/>
              <w:spacing w:before="60"/>
              <w:ind w:left="0"/>
              <w:jc w:val="center"/>
              <w:rPr>
                <w:sz w:val="20"/>
                <w:szCs w:val="20"/>
                <w:lang w:eastAsia="en-NZ"/>
              </w:rPr>
            </w:pPr>
            <w:r>
              <w:rPr>
                <w:sz w:val="20"/>
                <w:szCs w:val="20"/>
                <w:lang w:eastAsia="en-NZ"/>
              </w:rPr>
              <w:t>6</w:t>
            </w:r>
          </w:p>
        </w:tc>
      </w:tr>
      <w:tr w:rsidR="00510BC6" w:rsidTr="00510BC6">
        <w:tc>
          <w:tcPr>
            <w:tcW w:w="3510" w:type="dxa"/>
            <w:tcBorders>
              <w:top w:val="single" w:sz="4" w:space="0" w:color="auto"/>
              <w:left w:val="single" w:sz="4" w:space="0" w:color="auto"/>
              <w:bottom w:val="single" w:sz="4" w:space="0" w:color="auto"/>
              <w:right w:val="single" w:sz="4" w:space="0" w:color="auto"/>
            </w:tcBorders>
            <w:hideMark/>
          </w:tcPr>
          <w:p w:rsidR="00510BC6" w:rsidRDefault="00510BC6" w:rsidP="0098364C">
            <w:pPr>
              <w:keepNext/>
              <w:spacing w:before="60"/>
              <w:ind w:left="0"/>
              <w:rPr>
                <w:sz w:val="20"/>
                <w:szCs w:val="20"/>
                <w:lang w:eastAsia="en-NZ"/>
              </w:rPr>
            </w:pPr>
            <w:r>
              <w:rPr>
                <w:sz w:val="20"/>
                <w:szCs w:val="20"/>
                <w:lang w:eastAsia="en-NZ"/>
              </w:rPr>
              <w:t>Number of residents’ records reviewed</w:t>
            </w:r>
          </w:p>
        </w:tc>
        <w:tc>
          <w:tcPr>
            <w:tcW w:w="1701" w:type="dxa"/>
            <w:tcBorders>
              <w:top w:val="single" w:sz="4" w:space="0" w:color="auto"/>
              <w:left w:val="single" w:sz="4" w:space="0" w:color="auto"/>
              <w:bottom w:val="single" w:sz="4" w:space="0" w:color="auto"/>
              <w:right w:val="single" w:sz="4" w:space="0" w:color="auto"/>
            </w:tcBorders>
            <w:hideMark/>
          </w:tcPr>
          <w:p w:rsidR="00510BC6" w:rsidRDefault="00510BC6" w:rsidP="0098364C">
            <w:pPr>
              <w:keepNext/>
              <w:spacing w:before="60"/>
              <w:ind w:left="0"/>
              <w:jc w:val="center"/>
              <w:rPr>
                <w:sz w:val="20"/>
                <w:szCs w:val="20"/>
                <w:lang w:eastAsia="en-NZ"/>
              </w:rPr>
            </w:pPr>
            <w:r>
              <w:rPr>
                <w:sz w:val="20"/>
                <w:szCs w:val="20"/>
                <w:lang w:eastAsia="en-NZ"/>
              </w:rPr>
              <w:t>11</w:t>
            </w:r>
          </w:p>
        </w:tc>
        <w:tc>
          <w:tcPr>
            <w:tcW w:w="3544" w:type="dxa"/>
            <w:tcBorders>
              <w:top w:val="single" w:sz="4" w:space="0" w:color="auto"/>
              <w:left w:val="single" w:sz="4" w:space="0" w:color="auto"/>
              <w:bottom w:val="single" w:sz="4" w:space="0" w:color="auto"/>
              <w:right w:val="single" w:sz="4" w:space="0" w:color="auto"/>
            </w:tcBorders>
            <w:hideMark/>
          </w:tcPr>
          <w:p w:rsidR="00510BC6" w:rsidRDefault="00510BC6" w:rsidP="0098364C">
            <w:pPr>
              <w:keepNext/>
              <w:spacing w:before="60"/>
              <w:ind w:left="0"/>
              <w:rPr>
                <w:sz w:val="20"/>
                <w:szCs w:val="20"/>
                <w:lang w:eastAsia="en-NZ"/>
              </w:rPr>
            </w:pPr>
            <w:r>
              <w:rPr>
                <w:sz w:val="20"/>
                <w:szCs w:val="20"/>
                <w:lang w:eastAsia="en-NZ"/>
              </w:rPr>
              <w:t>Number of staff records reviewed</w:t>
            </w:r>
          </w:p>
        </w:tc>
        <w:tc>
          <w:tcPr>
            <w:tcW w:w="1701" w:type="dxa"/>
            <w:tcBorders>
              <w:top w:val="single" w:sz="4" w:space="0" w:color="auto"/>
              <w:left w:val="single" w:sz="4" w:space="0" w:color="auto"/>
              <w:bottom w:val="single" w:sz="4" w:space="0" w:color="auto"/>
              <w:right w:val="single" w:sz="4" w:space="0" w:color="auto"/>
            </w:tcBorders>
            <w:hideMark/>
          </w:tcPr>
          <w:p w:rsidR="00510BC6" w:rsidRDefault="00510BC6" w:rsidP="0098364C">
            <w:pPr>
              <w:keepNext/>
              <w:spacing w:before="60"/>
              <w:ind w:left="0"/>
              <w:jc w:val="center"/>
              <w:rPr>
                <w:sz w:val="20"/>
                <w:szCs w:val="20"/>
                <w:lang w:eastAsia="en-NZ"/>
              </w:rPr>
            </w:pPr>
            <w:r>
              <w:rPr>
                <w:sz w:val="20"/>
                <w:szCs w:val="20"/>
                <w:lang w:eastAsia="en-NZ"/>
              </w:rPr>
              <w:t>11</w:t>
            </w:r>
          </w:p>
        </w:tc>
        <w:tc>
          <w:tcPr>
            <w:tcW w:w="3402" w:type="dxa"/>
            <w:tcBorders>
              <w:top w:val="single" w:sz="4" w:space="0" w:color="auto"/>
              <w:left w:val="single" w:sz="4" w:space="0" w:color="auto"/>
              <w:bottom w:val="single" w:sz="4" w:space="0" w:color="auto"/>
              <w:right w:val="single" w:sz="4" w:space="0" w:color="auto"/>
            </w:tcBorders>
            <w:hideMark/>
          </w:tcPr>
          <w:p w:rsidR="00510BC6" w:rsidRDefault="00510BC6" w:rsidP="0098364C">
            <w:pPr>
              <w:keepNext/>
              <w:spacing w:before="60"/>
              <w:ind w:left="0"/>
              <w:rPr>
                <w:sz w:val="20"/>
                <w:szCs w:val="20"/>
                <w:lang w:eastAsia="en-NZ"/>
              </w:rPr>
            </w:pPr>
            <w:r>
              <w:rPr>
                <w:sz w:val="20"/>
                <w:szCs w:val="20"/>
                <w:lang w:eastAsia="en-NZ"/>
              </w:rPr>
              <w:t>Total number of managers (headcount)</w:t>
            </w:r>
          </w:p>
        </w:tc>
        <w:tc>
          <w:tcPr>
            <w:tcW w:w="1701" w:type="dxa"/>
            <w:tcBorders>
              <w:top w:val="single" w:sz="4" w:space="0" w:color="auto"/>
              <w:left w:val="single" w:sz="4" w:space="0" w:color="auto"/>
              <w:bottom w:val="single" w:sz="4" w:space="0" w:color="auto"/>
              <w:right w:val="single" w:sz="4" w:space="0" w:color="auto"/>
            </w:tcBorders>
            <w:hideMark/>
          </w:tcPr>
          <w:p w:rsidR="00510BC6" w:rsidRDefault="00510BC6" w:rsidP="0098364C">
            <w:pPr>
              <w:keepNext/>
              <w:spacing w:before="60"/>
              <w:ind w:left="0"/>
              <w:jc w:val="center"/>
              <w:rPr>
                <w:sz w:val="20"/>
                <w:szCs w:val="20"/>
                <w:lang w:eastAsia="en-NZ"/>
              </w:rPr>
            </w:pPr>
            <w:r>
              <w:rPr>
                <w:sz w:val="20"/>
                <w:szCs w:val="20"/>
                <w:lang w:eastAsia="en-NZ"/>
              </w:rPr>
              <w:t>6</w:t>
            </w:r>
          </w:p>
        </w:tc>
      </w:tr>
      <w:tr w:rsidR="00510BC6" w:rsidTr="00510BC6">
        <w:tc>
          <w:tcPr>
            <w:tcW w:w="3510" w:type="dxa"/>
            <w:tcBorders>
              <w:top w:val="single" w:sz="4" w:space="0" w:color="auto"/>
              <w:left w:val="single" w:sz="4" w:space="0" w:color="auto"/>
              <w:bottom w:val="single" w:sz="4" w:space="0" w:color="auto"/>
              <w:right w:val="single" w:sz="4" w:space="0" w:color="auto"/>
            </w:tcBorders>
            <w:hideMark/>
          </w:tcPr>
          <w:p w:rsidR="00510BC6" w:rsidRDefault="00510BC6" w:rsidP="0098364C">
            <w:pPr>
              <w:keepNext/>
              <w:spacing w:before="60"/>
              <w:ind w:left="0"/>
              <w:rPr>
                <w:sz w:val="20"/>
                <w:szCs w:val="20"/>
                <w:lang w:eastAsia="en-NZ"/>
              </w:rPr>
            </w:pPr>
            <w:r>
              <w:rPr>
                <w:sz w:val="20"/>
                <w:szCs w:val="20"/>
                <w:lang w:eastAsia="en-NZ"/>
              </w:rPr>
              <w:t>Number of medication records reviewed</w:t>
            </w:r>
          </w:p>
        </w:tc>
        <w:tc>
          <w:tcPr>
            <w:tcW w:w="1701" w:type="dxa"/>
            <w:tcBorders>
              <w:top w:val="single" w:sz="4" w:space="0" w:color="auto"/>
              <w:left w:val="single" w:sz="4" w:space="0" w:color="auto"/>
              <w:bottom w:val="single" w:sz="4" w:space="0" w:color="auto"/>
              <w:right w:val="single" w:sz="4" w:space="0" w:color="auto"/>
            </w:tcBorders>
            <w:hideMark/>
          </w:tcPr>
          <w:p w:rsidR="00510BC6" w:rsidRDefault="00510BC6" w:rsidP="0098364C">
            <w:pPr>
              <w:keepNext/>
              <w:spacing w:before="60"/>
              <w:ind w:left="0"/>
              <w:jc w:val="center"/>
              <w:rPr>
                <w:sz w:val="20"/>
                <w:szCs w:val="20"/>
                <w:lang w:eastAsia="en-NZ"/>
              </w:rPr>
            </w:pPr>
            <w:r>
              <w:rPr>
                <w:sz w:val="20"/>
                <w:szCs w:val="20"/>
                <w:lang w:eastAsia="en-NZ"/>
              </w:rPr>
              <w:t>22</w:t>
            </w:r>
          </w:p>
        </w:tc>
        <w:tc>
          <w:tcPr>
            <w:tcW w:w="3544" w:type="dxa"/>
            <w:tcBorders>
              <w:top w:val="single" w:sz="4" w:space="0" w:color="auto"/>
              <w:left w:val="single" w:sz="4" w:space="0" w:color="auto"/>
              <w:bottom w:val="single" w:sz="4" w:space="0" w:color="auto"/>
              <w:right w:val="single" w:sz="4" w:space="0" w:color="auto"/>
            </w:tcBorders>
            <w:hideMark/>
          </w:tcPr>
          <w:p w:rsidR="00510BC6" w:rsidRDefault="00510BC6" w:rsidP="0098364C">
            <w:pPr>
              <w:keepNext/>
              <w:spacing w:before="60"/>
              <w:ind w:left="0"/>
              <w:rPr>
                <w:sz w:val="20"/>
                <w:szCs w:val="20"/>
                <w:lang w:eastAsia="en-NZ"/>
              </w:rPr>
            </w:pPr>
            <w:r>
              <w:rPr>
                <w:sz w:val="20"/>
                <w:szCs w:val="20"/>
                <w:lang w:eastAsia="en-NZ"/>
              </w:rPr>
              <w:t>Total number of staff (headcount)</w:t>
            </w:r>
          </w:p>
        </w:tc>
        <w:tc>
          <w:tcPr>
            <w:tcW w:w="1701" w:type="dxa"/>
            <w:tcBorders>
              <w:top w:val="single" w:sz="4" w:space="0" w:color="auto"/>
              <w:left w:val="single" w:sz="4" w:space="0" w:color="auto"/>
              <w:bottom w:val="single" w:sz="4" w:space="0" w:color="auto"/>
              <w:right w:val="single" w:sz="4" w:space="0" w:color="auto"/>
            </w:tcBorders>
            <w:hideMark/>
          </w:tcPr>
          <w:p w:rsidR="00510BC6" w:rsidRDefault="00510BC6" w:rsidP="0098364C">
            <w:pPr>
              <w:keepNext/>
              <w:spacing w:before="60"/>
              <w:ind w:left="0"/>
              <w:jc w:val="center"/>
              <w:rPr>
                <w:sz w:val="20"/>
                <w:szCs w:val="20"/>
                <w:lang w:eastAsia="en-NZ"/>
              </w:rPr>
            </w:pPr>
            <w:r>
              <w:rPr>
                <w:sz w:val="20"/>
                <w:szCs w:val="20"/>
                <w:lang w:eastAsia="en-NZ"/>
              </w:rPr>
              <w:t>112</w:t>
            </w:r>
          </w:p>
        </w:tc>
        <w:tc>
          <w:tcPr>
            <w:tcW w:w="3402" w:type="dxa"/>
            <w:tcBorders>
              <w:top w:val="single" w:sz="4" w:space="0" w:color="auto"/>
              <w:left w:val="single" w:sz="4" w:space="0" w:color="auto"/>
              <w:bottom w:val="single" w:sz="4" w:space="0" w:color="auto"/>
              <w:right w:val="single" w:sz="4" w:space="0" w:color="auto"/>
            </w:tcBorders>
            <w:hideMark/>
          </w:tcPr>
          <w:p w:rsidR="00510BC6" w:rsidRDefault="00510BC6" w:rsidP="0098364C">
            <w:pPr>
              <w:keepNext/>
              <w:spacing w:before="60"/>
              <w:ind w:left="0"/>
              <w:rPr>
                <w:sz w:val="20"/>
                <w:szCs w:val="20"/>
                <w:lang w:eastAsia="en-NZ"/>
              </w:rPr>
            </w:pPr>
            <w:r>
              <w:rPr>
                <w:sz w:val="20"/>
                <w:szCs w:val="20"/>
                <w:lang w:eastAsia="en-NZ"/>
              </w:rPr>
              <w:t>Number of relatives interviewed</w:t>
            </w:r>
          </w:p>
        </w:tc>
        <w:tc>
          <w:tcPr>
            <w:tcW w:w="1701" w:type="dxa"/>
            <w:tcBorders>
              <w:top w:val="single" w:sz="4" w:space="0" w:color="auto"/>
              <w:left w:val="single" w:sz="4" w:space="0" w:color="auto"/>
              <w:bottom w:val="single" w:sz="4" w:space="0" w:color="auto"/>
              <w:right w:val="single" w:sz="4" w:space="0" w:color="auto"/>
            </w:tcBorders>
            <w:hideMark/>
          </w:tcPr>
          <w:p w:rsidR="00510BC6" w:rsidRDefault="00510BC6" w:rsidP="0098364C">
            <w:pPr>
              <w:keepNext/>
              <w:spacing w:before="60"/>
              <w:ind w:left="0"/>
              <w:jc w:val="center"/>
              <w:rPr>
                <w:sz w:val="20"/>
                <w:szCs w:val="20"/>
                <w:lang w:eastAsia="en-NZ"/>
              </w:rPr>
            </w:pPr>
            <w:r>
              <w:rPr>
                <w:sz w:val="20"/>
                <w:szCs w:val="20"/>
                <w:lang w:eastAsia="en-NZ"/>
              </w:rPr>
              <w:t>7</w:t>
            </w:r>
          </w:p>
        </w:tc>
      </w:tr>
      <w:tr w:rsidR="00510BC6" w:rsidTr="00510BC6">
        <w:tc>
          <w:tcPr>
            <w:tcW w:w="3510" w:type="dxa"/>
            <w:tcBorders>
              <w:top w:val="single" w:sz="4" w:space="0" w:color="auto"/>
              <w:left w:val="single" w:sz="4" w:space="0" w:color="auto"/>
              <w:bottom w:val="single" w:sz="4" w:space="0" w:color="auto"/>
              <w:right w:val="single" w:sz="4" w:space="0" w:color="auto"/>
            </w:tcBorders>
            <w:hideMark/>
          </w:tcPr>
          <w:p w:rsidR="00510BC6" w:rsidRDefault="00510BC6" w:rsidP="0098364C">
            <w:pPr>
              <w:spacing w:before="60"/>
              <w:ind w:left="0"/>
              <w:rPr>
                <w:sz w:val="20"/>
                <w:szCs w:val="20"/>
                <w:lang w:eastAsia="en-NZ"/>
              </w:rPr>
            </w:pPr>
            <w:r>
              <w:rPr>
                <w:sz w:val="20"/>
                <w:szCs w:val="20"/>
                <w:lang w:eastAsia="en-NZ"/>
              </w:rPr>
              <w:t>Number of residents’ records reviewed using tracer methodology</w:t>
            </w:r>
          </w:p>
        </w:tc>
        <w:tc>
          <w:tcPr>
            <w:tcW w:w="1701" w:type="dxa"/>
            <w:tcBorders>
              <w:top w:val="single" w:sz="4" w:space="0" w:color="auto"/>
              <w:left w:val="single" w:sz="4" w:space="0" w:color="auto"/>
              <w:bottom w:val="single" w:sz="4" w:space="0" w:color="auto"/>
              <w:right w:val="single" w:sz="4" w:space="0" w:color="auto"/>
            </w:tcBorders>
            <w:hideMark/>
          </w:tcPr>
          <w:p w:rsidR="00510BC6" w:rsidRDefault="00510BC6" w:rsidP="0098364C">
            <w:pPr>
              <w:spacing w:before="60"/>
              <w:ind w:left="0"/>
              <w:jc w:val="center"/>
              <w:rPr>
                <w:sz w:val="20"/>
                <w:szCs w:val="20"/>
                <w:lang w:eastAsia="en-NZ"/>
              </w:rPr>
            </w:pPr>
            <w:r>
              <w:rPr>
                <w:sz w:val="20"/>
                <w:szCs w:val="20"/>
                <w:lang w:eastAsia="en-NZ"/>
              </w:rPr>
              <w:t>2</w:t>
            </w:r>
          </w:p>
        </w:tc>
        <w:tc>
          <w:tcPr>
            <w:tcW w:w="3544" w:type="dxa"/>
            <w:tcBorders>
              <w:top w:val="single" w:sz="4" w:space="0" w:color="auto"/>
              <w:left w:val="single" w:sz="4" w:space="0" w:color="auto"/>
              <w:bottom w:val="nil"/>
              <w:right w:val="nil"/>
            </w:tcBorders>
          </w:tcPr>
          <w:p w:rsidR="00510BC6" w:rsidRDefault="00510BC6" w:rsidP="0098364C">
            <w:pPr>
              <w:spacing w:before="60"/>
              <w:ind w:left="0"/>
              <w:rPr>
                <w:sz w:val="20"/>
                <w:szCs w:val="20"/>
                <w:lang w:eastAsia="en-NZ"/>
              </w:rPr>
            </w:pPr>
          </w:p>
        </w:tc>
        <w:tc>
          <w:tcPr>
            <w:tcW w:w="1701" w:type="dxa"/>
            <w:tcBorders>
              <w:top w:val="single" w:sz="4" w:space="0" w:color="auto"/>
              <w:left w:val="nil"/>
              <w:bottom w:val="nil"/>
              <w:right w:val="single" w:sz="4" w:space="0" w:color="auto"/>
            </w:tcBorders>
          </w:tcPr>
          <w:p w:rsidR="00510BC6" w:rsidRDefault="00510BC6" w:rsidP="0098364C">
            <w:pPr>
              <w:spacing w:before="60"/>
              <w:ind w:left="0"/>
              <w:jc w:val="center"/>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hideMark/>
          </w:tcPr>
          <w:p w:rsidR="00510BC6" w:rsidRDefault="00510BC6" w:rsidP="0098364C">
            <w:pPr>
              <w:spacing w:before="60"/>
              <w:ind w:left="0"/>
              <w:rPr>
                <w:sz w:val="20"/>
                <w:szCs w:val="20"/>
                <w:lang w:eastAsia="en-NZ"/>
              </w:rPr>
            </w:pPr>
            <w:r>
              <w:rPr>
                <w:sz w:val="20"/>
                <w:szCs w:val="20"/>
                <w:lang w:eastAsia="en-NZ"/>
              </w:rPr>
              <w:t>Number of GPs interviewed</w:t>
            </w:r>
          </w:p>
        </w:tc>
        <w:tc>
          <w:tcPr>
            <w:tcW w:w="1701" w:type="dxa"/>
            <w:tcBorders>
              <w:top w:val="single" w:sz="4" w:space="0" w:color="auto"/>
              <w:left w:val="single" w:sz="4" w:space="0" w:color="auto"/>
              <w:bottom w:val="single" w:sz="4" w:space="0" w:color="auto"/>
              <w:right w:val="single" w:sz="4" w:space="0" w:color="auto"/>
            </w:tcBorders>
            <w:hideMark/>
          </w:tcPr>
          <w:p w:rsidR="00510BC6" w:rsidRDefault="00510BC6" w:rsidP="0098364C">
            <w:pPr>
              <w:spacing w:before="60"/>
              <w:ind w:left="0"/>
              <w:jc w:val="center"/>
              <w:rPr>
                <w:sz w:val="20"/>
                <w:szCs w:val="20"/>
                <w:lang w:eastAsia="en-NZ"/>
              </w:rPr>
            </w:pPr>
            <w:r>
              <w:rPr>
                <w:sz w:val="20"/>
                <w:szCs w:val="20"/>
                <w:lang w:eastAsia="en-NZ"/>
              </w:rPr>
              <w:t>1</w:t>
            </w:r>
          </w:p>
        </w:tc>
      </w:tr>
    </w:tbl>
    <w:p w:rsidR="00510BC6" w:rsidRDefault="00510BC6" w:rsidP="0098364C">
      <w:pPr>
        <w:pStyle w:val="Heading2"/>
        <w:pageBreakBefore/>
        <w:rPr>
          <w:b/>
          <w:bCs/>
          <w:szCs w:val="32"/>
          <w:lang w:eastAsia="en-US"/>
        </w:rPr>
      </w:pPr>
      <w:r>
        <w:rPr>
          <w:b/>
          <w:bCs/>
        </w:rPr>
        <w:lastRenderedPageBreak/>
        <w:t>Declaration</w:t>
      </w:r>
    </w:p>
    <w:p w:rsidR="00510BC6" w:rsidRDefault="00510BC6" w:rsidP="0098364C">
      <w:pPr>
        <w:spacing w:before="240" w:after="0"/>
        <w:ind w:left="0"/>
        <w:rPr>
          <w:szCs w:val="20"/>
        </w:rPr>
      </w:pPr>
      <w:r>
        <w:rPr>
          <w:szCs w:val="20"/>
        </w:rPr>
        <w:t>I, XXXXX, Director of Christchurch hereby submit this audit report pursuant to section 36 of the Health and Disability Services (Safety) Act 2001 on behalf of Health and Disability Auditing New Zealand Limited, an auditing agency designated under section 32 of the Act.</w:t>
      </w:r>
    </w:p>
    <w:p w:rsidR="00510BC6" w:rsidRDefault="00510BC6" w:rsidP="0098364C">
      <w:pPr>
        <w:spacing w:before="240" w:after="120"/>
        <w:ind w:left="0"/>
        <w:rPr>
          <w:szCs w:val="20"/>
        </w:rPr>
      </w:pPr>
      <w:r>
        <w:rPr>
          <w:szCs w:val="20"/>
        </w:rPr>
        <w:t>I confirm that:</w:t>
      </w:r>
    </w:p>
    <w:tbl>
      <w:tblPr>
        <w:tblStyle w:val="TableGrid"/>
        <w:tblW w:w="0" w:type="auto"/>
        <w:tblLook w:val="04A0" w:firstRow="1" w:lastRow="0" w:firstColumn="1" w:lastColumn="0" w:noHBand="0" w:noVBand="1"/>
      </w:tblPr>
      <w:tblGrid>
        <w:gridCol w:w="675"/>
        <w:gridCol w:w="12900"/>
        <w:gridCol w:w="1984"/>
      </w:tblGrid>
      <w:tr w:rsidR="00510BC6" w:rsidTr="00510BC6">
        <w:tc>
          <w:tcPr>
            <w:tcW w:w="675" w:type="dxa"/>
            <w:tcBorders>
              <w:top w:val="single" w:sz="4" w:space="0" w:color="auto"/>
              <w:left w:val="single" w:sz="4" w:space="0" w:color="auto"/>
              <w:bottom w:val="single" w:sz="4" w:space="0" w:color="auto"/>
              <w:right w:val="single" w:sz="4" w:space="0" w:color="auto"/>
            </w:tcBorders>
            <w:hideMark/>
          </w:tcPr>
          <w:p w:rsidR="00510BC6" w:rsidRDefault="00510BC6" w:rsidP="0098364C">
            <w:pPr>
              <w:spacing w:before="60"/>
              <w:ind w:left="0"/>
              <w:rPr>
                <w:sz w:val="24"/>
                <w:szCs w:val="20"/>
              </w:rPr>
            </w:pPr>
            <w:r>
              <w:rPr>
                <w:szCs w:val="20"/>
              </w:rPr>
              <w:t>a)</w:t>
            </w:r>
          </w:p>
        </w:tc>
        <w:tc>
          <w:tcPr>
            <w:tcW w:w="12900" w:type="dxa"/>
            <w:tcBorders>
              <w:top w:val="single" w:sz="4" w:space="0" w:color="auto"/>
              <w:left w:val="single" w:sz="4" w:space="0" w:color="auto"/>
              <w:bottom w:val="single" w:sz="4" w:space="0" w:color="auto"/>
              <w:right w:val="single" w:sz="4" w:space="0" w:color="auto"/>
            </w:tcBorders>
            <w:hideMark/>
          </w:tcPr>
          <w:p w:rsidR="00510BC6" w:rsidRDefault="00510BC6" w:rsidP="0098364C">
            <w:pPr>
              <w:spacing w:before="60"/>
              <w:ind w:left="0"/>
              <w:rPr>
                <w:sz w:val="24"/>
                <w:szCs w:val="20"/>
              </w:rPr>
            </w:pPr>
            <w:r>
              <w:rPr>
                <w:szCs w:val="20"/>
              </w:rPr>
              <w:t>I am a delegated authority of Health and Disability Auditing New Zealand Limited</w:t>
            </w:r>
          </w:p>
        </w:tc>
        <w:tc>
          <w:tcPr>
            <w:tcW w:w="1984" w:type="dxa"/>
            <w:tcBorders>
              <w:top w:val="single" w:sz="4" w:space="0" w:color="auto"/>
              <w:left w:val="single" w:sz="4" w:space="0" w:color="auto"/>
              <w:bottom w:val="single" w:sz="4" w:space="0" w:color="auto"/>
              <w:right w:val="single" w:sz="4" w:space="0" w:color="auto"/>
            </w:tcBorders>
            <w:hideMark/>
          </w:tcPr>
          <w:p w:rsidR="00510BC6" w:rsidRDefault="00510BC6" w:rsidP="0098364C">
            <w:pPr>
              <w:spacing w:before="60"/>
              <w:ind w:left="0"/>
              <w:jc w:val="center"/>
              <w:rPr>
                <w:sz w:val="24"/>
                <w:szCs w:val="20"/>
              </w:rPr>
            </w:pPr>
            <w:r>
              <w:rPr>
                <w:szCs w:val="20"/>
              </w:rPr>
              <w:t>Yes</w:t>
            </w:r>
          </w:p>
        </w:tc>
      </w:tr>
      <w:tr w:rsidR="00510BC6" w:rsidTr="00510BC6">
        <w:tc>
          <w:tcPr>
            <w:tcW w:w="675" w:type="dxa"/>
            <w:tcBorders>
              <w:top w:val="single" w:sz="4" w:space="0" w:color="auto"/>
              <w:left w:val="single" w:sz="4" w:space="0" w:color="auto"/>
              <w:bottom w:val="single" w:sz="4" w:space="0" w:color="auto"/>
              <w:right w:val="single" w:sz="4" w:space="0" w:color="auto"/>
            </w:tcBorders>
            <w:hideMark/>
          </w:tcPr>
          <w:p w:rsidR="00510BC6" w:rsidRDefault="00510BC6" w:rsidP="0098364C">
            <w:pPr>
              <w:spacing w:before="60"/>
              <w:ind w:left="0"/>
              <w:rPr>
                <w:sz w:val="24"/>
                <w:szCs w:val="20"/>
              </w:rPr>
            </w:pPr>
            <w:r>
              <w:rPr>
                <w:szCs w:val="20"/>
              </w:rPr>
              <w:t>b)</w:t>
            </w:r>
          </w:p>
        </w:tc>
        <w:tc>
          <w:tcPr>
            <w:tcW w:w="12900" w:type="dxa"/>
            <w:tcBorders>
              <w:top w:val="single" w:sz="4" w:space="0" w:color="auto"/>
              <w:left w:val="single" w:sz="4" w:space="0" w:color="auto"/>
              <w:bottom w:val="single" w:sz="4" w:space="0" w:color="auto"/>
              <w:right w:val="single" w:sz="4" w:space="0" w:color="auto"/>
            </w:tcBorders>
            <w:hideMark/>
          </w:tcPr>
          <w:p w:rsidR="00510BC6" w:rsidRDefault="00510BC6" w:rsidP="0098364C">
            <w:pPr>
              <w:spacing w:before="60"/>
              <w:ind w:left="0"/>
              <w:rPr>
                <w:sz w:val="24"/>
                <w:szCs w:val="20"/>
              </w:rPr>
            </w:pPr>
            <w:r>
              <w:rPr>
                <w:szCs w:val="20"/>
              </w:rPr>
              <w:t>Health and Disability Auditing New Zealand Limited has in place effective arrangements to avoid or manage any conflicts of interest that may arise</w:t>
            </w:r>
          </w:p>
        </w:tc>
        <w:tc>
          <w:tcPr>
            <w:tcW w:w="1984" w:type="dxa"/>
            <w:tcBorders>
              <w:top w:val="single" w:sz="4" w:space="0" w:color="auto"/>
              <w:left w:val="single" w:sz="4" w:space="0" w:color="auto"/>
              <w:bottom w:val="single" w:sz="4" w:space="0" w:color="auto"/>
              <w:right w:val="single" w:sz="4" w:space="0" w:color="auto"/>
            </w:tcBorders>
            <w:hideMark/>
          </w:tcPr>
          <w:p w:rsidR="00510BC6" w:rsidRDefault="00510BC6" w:rsidP="0098364C">
            <w:pPr>
              <w:spacing w:before="60"/>
              <w:ind w:left="0"/>
              <w:jc w:val="center"/>
              <w:rPr>
                <w:sz w:val="24"/>
                <w:szCs w:val="20"/>
              </w:rPr>
            </w:pPr>
            <w:r>
              <w:rPr>
                <w:szCs w:val="20"/>
              </w:rPr>
              <w:t>Yes</w:t>
            </w:r>
          </w:p>
        </w:tc>
      </w:tr>
      <w:tr w:rsidR="00510BC6" w:rsidTr="00510BC6">
        <w:tc>
          <w:tcPr>
            <w:tcW w:w="675" w:type="dxa"/>
            <w:tcBorders>
              <w:top w:val="single" w:sz="4" w:space="0" w:color="auto"/>
              <w:left w:val="single" w:sz="4" w:space="0" w:color="auto"/>
              <w:bottom w:val="single" w:sz="4" w:space="0" w:color="auto"/>
              <w:right w:val="single" w:sz="4" w:space="0" w:color="auto"/>
            </w:tcBorders>
            <w:hideMark/>
          </w:tcPr>
          <w:p w:rsidR="00510BC6" w:rsidRDefault="00510BC6" w:rsidP="0098364C">
            <w:pPr>
              <w:spacing w:before="60"/>
              <w:ind w:left="0"/>
              <w:rPr>
                <w:sz w:val="24"/>
                <w:szCs w:val="20"/>
              </w:rPr>
            </w:pPr>
            <w:r>
              <w:rPr>
                <w:szCs w:val="20"/>
              </w:rPr>
              <w:t>c)</w:t>
            </w:r>
          </w:p>
        </w:tc>
        <w:tc>
          <w:tcPr>
            <w:tcW w:w="12900" w:type="dxa"/>
            <w:tcBorders>
              <w:top w:val="single" w:sz="4" w:space="0" w:color="auto"/>
              <w:left w:val="single" w:sz="4" w:space="0" w:color="auto"/>
              <w:bottom w:val="single" w:sz="4" w:space="0" w:color="auto"/>
              <w:right w:val="single" w:sz="4" w:space="0" w:color="auto"/>
            </w:tcBorders>
            <w:hideMark/>
          </w:tcPr>
          <w:p w:rsidR="00510BC6" w:rsidRDefault="00510BC6" w:rsidP="0098364C">
            <w:pPr>
              <w:spacing w:before="60"/>
              <w:ind w:left="0"/>
              <w:rPr>
                <w:sz w:val="24"/>
                <w:szCs w:val="20"/>
              </w:rPr>
            </w:pPr>
            <w:r>
              <w:t xml:space="preserve">Health and Disability Auditing New Zealand Limited </w:t>
            </w:r>
            <w:r>
              <w:rPr>
                <w:szCs w:val="20"/>
              </w:rPr>
              <w:t>has developed the audit summary in this audit report in consultation with the provider</w:t>
            </w:r>
          </w:p>
        </w:tc>
        <w:tc>
          <w:tcPr>
            <w:tcW w:w="1984" w:type="dxa"/>
            <w:tcBorders>
              <w:top w:val="single" w:sz="4" w:space="0" w:color="auto"/>
              <w:left w:val="single" w:sz="4" w:space="0" w:color="auto"/>
              <w:bottom w:val="single" w:sz="4" w:space="0" w:color="auto"/>
              <w:right w:val="single" w:sz="4" w:space="0" w:color="auto"/>
            </w:tcBorders>
            <w:hideMark/>
          </w:tcPr>
          <w:p w:rsidR="00510BC6" w:rsidRDefault="00510BC6" w:rsidP="0098364C">
            <w:pPr>
              <w:spacing w:before="60"/>
              <w:ind w:left="0"/>
              <w:jc w:val="center"/>
              <w:rPr>
                <w:sz w:val="24"/>
                <w:szCs w:val="20"/>
              </w:rPr>
            </w:pPr>
            <w:r>
              <w:rPr>
                <w:szCs w:val="20"/>
              </w:rPr>
              <w:t>Yes</w:t>
            </w:r>
          </w:p>
        </w:tc>
      </w:tr>
      <w:tr w:rsidR="00510BC6" w:rsidTr="00510BC6">
        <w:tc>
          <w:tcPr>
            <w:tcW w:w="675" w:type="dxa"/>
            <w:tcBorders>
              <w:top w:val="single" w:sz="4" w:space="0" w:color="auto"/>
              <w:left w:val="single" w:sz="4" w:space="0" w:color="auto"/>
              <w:bottom w:val="single" w:sz="4" w:space="0" w:color="auto"/>
              <w:right w:val="single" w:sz="4" w:space="0" w:color="auto"/>
            </w:tcBorders>
            <w:hideMark/>
          </w:tcPr>
          <w:p w:rsidR="00510BC6" w:rsidRDefault="00510BC6" w:rsidP="0098364C">
            <w:pPr>
              <w:spacing w:before="60"/>
              <w:ind w:left="0"/>
              <w:rPr>
                <w:sz w:val="24"/>
                <w:szCs w:val="20"/>
              </w:rPr>
            </w:pPr>
            <w:r>
              <w:rPr>
                <w:szCs w:val="20"/>
              </w:rPr>
              <w:t>d)</w:t>
            </w:r>
          </w:p>
        </w:tc>
        <w:tc>
          <w:tcPr>
            <w:tcW w:w="12900" w:type="dxa"/>
            <w:tcBorders>
              <w:top w:val="single" w:sz="4" w:space="0" w:color="auto"/>
              <w:left w:val="single" w:sz="4" w:space="0" w:color="auto"/>
              <w:bottom w:val="single" w:sz="4" w:space="0" w:color="auto"/>
              <w:right w:val="single" w:sz="4" w:space="0" w:color="auto"/>
            </w:tcBorders>
            <w:hideMark/>
          </w:tcPr>
          <w:p w:rsidR="00510BC6" w:rsidRDefault="00510BC6" w:rsidP="0098364C">
            <w:pPr>
              <w:spacing w:before="60"/>
              <w:ind w:left="0"/>
              <w:rPr>
                <w:sz w:val="24"/>
                <w:szCs w:val="20"/>
              </w:rPr>
            </w:pPr>
            <w:r>
              <w:rPr>
                <w:szCs w:val="20"/>
              </w:rPr>
              <w:t>this audit report has been approved by the lead auditor named above</w:t>
            </w:r>
          </w:p>
        </w:tc>
        <w:tc>
          <w:tcPr>
            <w:tcW w:w="1984" w:type="dxa"/>
            <w:tcBorders>
              <w:top w:val="single" w:sz="4" w:space="0" w:color="auto"/>
              <w:left w:val="single" w:sz="4" w:space="0" w:color="auto"/>
              <w:bottom w:val="single" w:sz="4" w:space="0" w:color="auto"/>
              <w:right w:val="single" w:sz="4" w:space="0" w:color="auto"/>
            </w:tcBorders>
            <w:hideMark/>
          </w:tcPr>
          <w:p w:rsidR="00510BC6" w:rsidRDefault="00510BC6" w:rsidP="0098364C">
            <w:pPr>
              <w:spacing w:before="60"/>
              <w:ind w:left="0"/>
              <w:jc w:val="center"/>
              <w:rPr>
                <w:sz w:val="24"/>
                <w:szCs w:val="20"/>
              </w:rPr>
            </w:pPr>
            <w:r>
              <w:rPr>
                <w:szCs w:val="20"/>
              </w:rPr>
              <w:t>Yes</w:t>
            </w:r>
          </w:p>
        </w:tc>
      </w:tr>
      <w:tr w:rsidR="00510BC6" w:rsidTr="00510BC6">
        <w:tc>
          <w:tcPr>
            <w:tcW w:w="675" w:type="dxa"/>
            <w:tcBorders>
              <w:top w:val="single" w:sz="4" w:space="0" w:color="auto"/>
              <w:left w:val="single" w:sz="4" w:space="0" w:color="auto"/>
              <w:bottom w:val="single" w:sz="4" w:space="0" w:color="auto"/>
              <w:right w:val="single" w:sz="4" w:space="0" w:color="auto"/>
            </w:tcBorders>
            <w:hideMark/>
          </w:tcPr>
          <w:p w:rsidR="00510BC6" w:rsidRDefault="00510BC6" w:rsidP="0098364C">
            <w:pPr>
              <w:spacing w:before="60"/>
              <w:ind w:left="0"/>
              <w:rPr>
                <w:sz w:val="24"/>
                <w:szCs w:val="20"/>
              </w:rPr>
            </w:pPr>
            <w:r>
              <w:rPr>
                <w:szCs w:val="20"/>
              </w:rPr>
              <w:t>e)</w:t>
            </w:r>
          </w:p>
        </w:tc>
        <w:tc>
          <w:tcPr>
            <w:tcW w:w="12900" w:type="dxa"/>
            <w:tcBorders>
              <w:top w:val="single" w:sz="4" w:space="0" w:color="auto"/>
              <w:left w:val="single" w:sz="4" w:space="0" w:color="auto"/>
              <w:bottom w:val="single" w:sz="4" w:space="0" w:color="auto"/>
              <w:right w:val="single" w:sz="4" w:space="0" w:color="auto"/>
            </w:tcBorders>
            <w:hideMark/>
          </w:tcPr>
          <w:p w:rsidR="00510BC6" w:rsidRDefault="00510BC6" w:rsidP="0098364C">
            <w:pPr>
              <w:spacing w:before="60"/>
              <w:ind w:left="0"/>
              <w:rPr>
                <w:sz w:val="24"/>
                <w:szCs w:val="20"/>
              </w:rPr>
            </w:pPr>
            <w:r>
              <w:rPr>
                <w:szCs w:val="20"/>
              </w:rPr>
              <w:t>the peer reviewer named above has completed the peer review process in accordance with the DAA Handbook</w:t>
            </w:r>
          </w:p>
        </w:tc>
        <w:tc>
          <w:tcPr>
            <w:tcW w:w="1984" w:type="dxa"/>
            <w:tcBorders>
              <w:top w:val="single" w:sz="4" w:space="0" w:color="auto"/>
              <w:left w:val="single" w:sz="4" w:space="0" w:color="auto"/>
              <w:bottom w:val="single" w:sz="4" w:space="0" w:color="auto"/>
              <w:right w:val="single" w:sz="4" w:space="0" w:color="auto"/>
            </w:tcBorders>
            <w:hideMark/>
          </w:tcPr>
          <w:p w:rsidR="00510BC6" w:rsidRDefault="00510BC6" w:rsidP="0098364C">
            <w:pPr>
              <w:spacing w:before="60"/>
              <w:ind w:left="0"/>
              <w:jc w:val="center"/>
              <w:rPr>
                <w:sz w:val="24"/>
                <w:szCs w:val="20"/>
              </w:rPr>
            </w:pPr>
            <w:r>
              <w:rPr>
                <w:szCs w:val="20"/>
              </w:rPr>
              <w:t>Yes</w:t>
            </w:r>
          </w:p>
        </w:tc>
      </w:tr>
      <w:tr w:rsidR="00510BC6" w:rsidTr="00510BC6">
        <w:tc>
          <w:tcPr>
            <w:tcW w:w="675" w:type="dxa"/>
            <w:tcBorders>
              <w:top w:val="single" w:sz="4" w:space="0" w:color="auto"/>
              <w:left w:val="single" w:sz="4" w:space="0" w:color="auto"/>
              <w:bottom w:val="single" w:sz="4" w:space="0" w:color="auto"/>
              <w:right w:val="single" w:sz="4" w:space="0" w:color="auto"/>
            </w:tcBorders>
            <w:hideMark/>
          </w:tcPr>
          <w:p w:rsidR="00510BC6" w:rsidRDefault="00510BC6" w:rsidP="0098364C">
            <w:pPr>
              <w:spacing w:before="60"/>
              <w:ind w:left="0"/>
              <w:rPr>
                <w:sz w:val="24"/>
                <w:szCs w:val="20"/>
              </w:rPr>
            </w:pPr>
            <w:r>
              <w:rPr>
                <w:szCs w:val="20"/>
              </w:rPr>
              <w:t>f)</w:t>
            </w:r>
          </w:p>
        </w:tc>
        <w:tc>
          <w:tcPr>
            <w:tcW w:w="12900" w:type="dxa"/>
            <w:tcBorders>
              <w:top w:val="single" w:sz="4" w:space="0" w:color="auto"/>
              <w:left w:val="single" w:sz="4" w:space="0" w:color="auto"/>
              <w:bottom w:val="single" w:sz="4" w:space="0" w:color="auto"/>
              <w:right w:val="single" w:sz="4" w:space="0" w:color="auto"/>
            </w:tcBorders>
            <w:hideMark/>
          </w:tcPr>
          <w:p w:rsidR="00510BC6" w:rsidRDefault="00510BC6" w:rsidP="0098364C">
            <w:pPr>
              <w:spacing w:before="60"/>
              <w:ind w:left="0"/>
              <w:rPr>
                <w:sz w:val="24"/>
                <w:szCs w:val="24"/>
              </w:rPr>
            </w:pPr>
            <w:r>
              <w:t>if this audit was unannounced, no member of the audit team has disclosed the timing of the audit to the provider</w:t>
            </w:r>
          </w:p>
        </w:tc>
        <w:tc>
          <w:tcPr>
            <w:tcW w:w="1984" w:type="dxa"/>
            <w:tcBorders>
              <w:top w:val="single" w:sz="4" w:space="0" w:color="auto"/>
              <w:left w:val="single" w:sz="4" w:space="0" w:color="auto"/>
              <w:bottom w:val="single" w:sz="4" w:space="0" w:color="auto"/>
              <w:right w:val="single" w:sz="4" w:space="0" w:color="auto"/>
            </w:tcBorders>
            <w:hideMark/>
          </w:tcPr>
          <w:p w:rsidR="00510BC6" w:rsidRDefault="00510BC6" w:rsidP="0098364C">
            <w:pPr>
              <w:spacing w:before="60"/>
              <w:ind w:left="0"/>
              <w:jc w:val="center"/>
              <w:rPr>
                <w:sz w:val="24"/>
                <w:szCs w:val="20"/>
              </w:rPr>
            </w:pPr>
            <w:r>
              <w:rPr>
                <w:szCs w:val="20"/>
              </w:rPr>
              <w:t>Not Applicable</w:t>
            </w:r>
          </w:p>
        </w:tc>
      </w:tr>
      <w:tr w:rsidR="00510BC6" w:rsidTr="00510BC6">
        <w:tc>
          <w:tcPr>
            <w:tcW w:w="675" w:type="dxa"/>
            <w:tcBorders>
              <w:top w:val="single" w:sz="4" w:space="0" w:color="auto"/>
              <w:left w:val="single" w:sz="4" w:space="0" w:color="auto"/>
              <w:bottom w:val="single" w:sz="4" w:space="0" w:color="auto"/>
              <w:right w:val="single" w:sz="4" w:space="0" w:color="auto"/>
            </w:tcBorders>
            <w:hideMark/>
          </w:tcPr>
          <w:p w:rsidR="00510BC6" w:rsidRDefault="00510BC6" w:rsidP="0098364C">
            <w:pPr>
              <w:spacing w:before="60"/>
              <w:ind w:left="0"/>
              <w:rPr>
                <w:sz w:val="24"/>
                <w:szCs w:val="20"/>
              </w:rPr>
            </w:pPr>
            <w:r>
              <w:rPr>
                <w:szCs w:val="20"/>
              </w:rPr>
              <w:t>g)</w:t>
            </w:r>
          </w:p>
        </w:tc>
        <w:tc>
          <w:tcPr>
            <w:tcW w:w="12900" w:type="dxa"/>
            <w:tcBorders>
              <w:top w:val="single" w:sz="4" w:space="0" w:color="auto"/>
              <w:left w:val="single" w:sz="4" w:space="0" w:color="auto"/>
              <w:bottom w:val="single" w:sz="4" w:space="0" w:color="auto"/>
              <w:right w:val="single" w:sz="4" w:space="0" w:color="auto"/>
            </w:tcBorders>
            <w:hideMark/>
          </w:tcPr>
          <w:p w:rsidR="00510BC6" w:rsidRDefault="00510BC6" w:rsidP="0098364C">
            <w:pPr>
              <w:spacing w:before="60"/>
              <w:ind w:left="0"/>
              <w:rPr>
                <w:sz w:val="24"/>
                <w:szCs w:val="20"/>
              </w:rPr>
            </w:pPr>
            <w:r>
              <w:t xml:space="preserve">Health and Disability Auditing New Zealand Limited </w:t>
            </w:r>
            <w:r>
              <w:rPr>
                <w:szCs w:val="20"/>
              </w:rPr>
              <w:t>has provided all the information that is relevant to the audit</w:t>
            </w:r>
          </w:p>
        </w:tc>
        <w:tc>
          <w:tcPr>
            <w:tcW w:w="1984" w:type="dxa"/>
            <w:tcBorders>
              <w:top w:val="single" w:sz="4" w:space="0" w:color="auto"/>
              <w:left w:val="single" w:sz="4" w:space="0" w:color="auto"/>
              <w:bottom w:val="single" w:sz="4" w:space="0" w:color="auto"/>
              <w:right w:val="single" w:sz="4" w:space="0" w:color="auto"/>
            </w:tcBorders>
            <w:hideMark/>
          </w:tcPr>
          <w:p w:rsidR="00510BC6" w:rsidRDefault="00510BC6" w:rsidP="0098364C">
            <w:pPr>
              <w:spacing w:before="60"/>
              <w:ind w:left="0"/>
              <w:jc w:val="center"/>
              <w:rPr>
                <w:sz w:val="24"/>
                <w:szCs w:val="20"/>
              </w:rPr>
            </w:pPr>
            <w:r>
              <w:rPr>
                <w:szCs w:val="20"/>
              </w:rPr>
              <w:t>Yes</w:t>
            </w:r>
          </w:p>
        </w:tc>
      </w:tr>
      <w:tr w:rsidR="00510BC6" w:rsidTr="00510BC6">
        <w:trPr>
          <w:trHeight w:val="60"/>
        </w:trPr>
        <w:tc>
          <w:tcPr>
            <w:tcW w:w="675" w:type="dxa"/>
            <w:tcBorders>
              <w:top w:val="single" w:sz="4" w:space="0" w:color="auto"/>
              <w:left w:val="single" w:sz="4" w:space="0" w:color="auto"/>
              <w:bottom w:val="single" w:sz="4" w:space="0" w:color="auto"/>
              <w:right w:val="single" w:sz="4" w:space="0" w:color="auto"/>
            </w:tcBorders>
            <w:hideMark/>
          </w:tcPr>
          <w:p w:rsidR="00510BC6" w:rsidRDefault="00510BC6" w:rsidP="0098364C">
            <w:pPr>
              <w:spacing w:before="60"/>
              <w:ind w:left="0"/>
              <w:rPr>
                <w:sz w:val="24"/>
                <w:szCs w:val="20"/>
              </w:rPr>
            </w:pPr>
            <w:r>
              <w:rPr>
                <w:szCs w:val="20"/>
              </w:rPr>
              <w:t>h)</w:t>
            </w:r>
          </w:p>
        </w:tc>
        <w:tc>
          <w:tcPr>
            <w:tcW w:w="12900" w:type="dxa"/>
            <w:tcBorders>
              <w:top w:val="single" w:sz="4" w:space="0" w:color="auto"/>
              <w:left w:val="single" w:sz="4" w:space="0" w:color="auto"/>
              <w:bottom w:val="single" w:sz="4" w:space="0" w:color="auto"/>
              <w:right w:val="single" w:sz="4" w:space="0" w:color="auto"/>
            </w:tcBorders>
            <w:hideMark/>
          </w:tcPr>
          <w:p w:rsidR="00510BC6" w:rsidRDefault="00510BC6" w:rsidP="0098364C">
            <w:pPr>
              <w:spacing w:before="60"/>
              <w:ind w:left="0"/>
              <w:rPr>
                <w:sz w:val="24"/>
                <w:szCs w:val="20"/>
              </w:rPr>
            </w:pPr>
            <w:r>
              <w:t xml:space="preserve">Health and Disability Auditing New Zealand Limited </w:t>
            </w:r>
            <w:r>
              <w:rPr>
                <w:szCs w:val="20"/>
              </w:rPr>
              <w:t>has finished editing the document.</w:t>
            </w:r>
          </w:p>
        </w:tc>
        <w:tc>
          <w:tcPr>
            <w:tcW w:w="1984" w:type="dxa"/>
            <w:tcBorders>
              <w:top w:val="single" w:sz="4" w:space="0" w:color="auto"/>
              <w:left w:val="single" w:sz="4" w:space="0" w:color="auto"/>
              <w:bottom w:val="single" w:sz="4" w:space="0" w:color="auto"/>
              <w:right w:val="single" w:sz="4" w:space="0" w:color="auto"/>
            </w:tcBorders>
            <w:hideMark/>
          </w:tcPr>
          <w:p w:rsidR="00510BC6" w:rsidRDefault="00510BC6" w:rsidP="0098364C">
            <w:pPr>
              <w:spacing w:before="60"/>
              <w:ind w:left="0"/>
              <w:jc w:val="center"/>
              <w:rPr>
                <w:sz w:val="24"/>
                <w:szCs w:val="20"/>
              </w:rPr>
            </w:pPr>
            <w:r>
              <w:rPr>
                <w:szCs w:val="20"/>
              </w:rPr>
              <w:t>Yes</w:t>
            </w:r>
          </w:p>
        </w:tc>
      </w:tr>
    </w:tbl>
    <w:p w:rsidR="00510BC6" w:rsidRDefault="00510BC6" w:rsidP="0098364C">
      <w:pPr>
        <w:spacing w:before="240" w:after="0"/>
        <w:ind w:left="0"/>
        <w:rPr>
          <w:rFonts w:cstheme="minorBidi"/>
          <w:szCs w:val="20"/>
        </w:rPr>
      </w:pPr>
      <w:r>
        <w:rPr>
          <w:szCs w:val="20"/>
        </w:rPr>
        <w:t>Dated Tuesday, 15 April 2014</w:t>
      </w:r>
    </w:p>
    <w:p w:rsidR="00510BC6" w:rsidRDefault="00510BC6" w:rsidP="0098364C">
      <w:pPr>
        <w:pStyle w:val="Heading2"/>
        <w:pageBreakBefore/>
        <w:rPr>
          <w:b/>
          <w:bCs/>
          <w:szCs w:val="32"/>
        </w:rPr>
      </w:pPr>
      <w:r>
        <w:rPr>
          <w:b/>
          <w:bCs/>
        </w:rPr>
        <w:lastRenderedPageBreak/>
        <w:t>Executive Summary of Audit</w:t>
      </w:r>
    </w:p>
    <w:tbl>
      <w:tblPr>
        <w:tblStyle w:val="TableGrid"/>
        <w:tblW w:w="0" w:type="auto"/>
        <w:tblLook w:val="04A0" w:firstRow="1" w:lastRow="0" w:firstColumn="1" w:lastColumn="0" w:noHBand="0" w:noVBand="1"/>
      </w:tblPr>
      <w:tblGrid>
        <w:gridCol w:w="15559"/>
      </w:tblGrid>
      <w:tr w:rsidR="00510BC6" w:rsidTr="00510BC6">
        <w:tc>
          <w:tcPr>
            <w:tcW w:w="15559" w:type="dxa"/>
            <w:tcBorders>
              <w:top w:val="single" w:sz="4" w:space="0" w:color="auto"/>
              <w:left w:val="single" w:sz="4" w:space="0" w:color="auto"/>
              <w:bottom w:val="single" w:sz="4" w:space="0" w:color="auto"/>
              <w:right w:val="single" w:sz="4" w:space="0" w:color="auto"/>
            </w:tcBorders>
            <w:hideMark/>
          </w:tcPr>
          <w:p w:rsidR="00510BC6" w:rsidRDefault="00510BC6" w:rsidP="0098364C">
            <w:pPr>
              <w:keepNext/>
              <w:spacing w:before="60"/>
              <w:ind w:left="0"/>
              <w:rPr>
                <w:b/>
                <w:sz w:val="24"/>
                <w:szCs w:val="20"/>
              </w:rPr>
            </w:pPr>
            <w:r>
              <w:rPr>
                <w:b/>
                <w:szCs w:val="20"/>
              </w:rPr>
              <w:t>General Overview</w:t>
            </w:r>
          </w:p>
        </w:tc>
      </w:tr>
      <w:tr w:rsidR="00510BC6" w:rsidTr="00510BC6">
        <w:tc>
          <w:tcPr>
            <w:tcW w:w="15559" w:type="dxa"/>
            <w:tcBorders>
              <w:top w:val="single" w:sz="4" w:space="0" w:color="auto"/>
              <w:left w:val="single" w:sz="4" w:space="0" w:color="auto"/>
              <w:bottom w:val="single" w:sz="4" w:space="0" w:color="auto"/>
              <w:right w:val="single" w:sz="4" w:space="0" w:color="auto"/>
            </w:tcBorders>
            <w:hideMark/>
          </w:tcPr>
          <w:p w:rsidR="00510BC6" w:rsidRDefault="00510BC6" w:rsidP="0098364C">
            <w:pPr>
              <w:spacing w:before="60" w:after="120"/>
              <w:ind w:left="0"/>
              <w:rPr>
                <w:sz w:val="24"/>
                <w:szCs w:val="20"/>
              </w:rPr>
            </w:pPr>
            <w:r>
              <w:rPr>
                <w:rFonts w:eastAsia="Cambria" w:cs="Arial"/>
                <w:szCs w:val="20"/>
                <w:lang w:val="en-AU"/>
              </w:rPr>
              <w:t xml:space="preserve">Ambridge Rose Manor is certified to provide hospital and rest home level of care for up to 104 residents.  There were 101 residents on day of audit, including 92 at a hospital-level of care and nine at rest home level of care. The service is owned and operated by a husband and wife.  The husband is the chief executive officer/owner and his spouse is the owner/manager of the facility.  The management team includes a general manager, quality manager, registered nurse supervisor and clinical manager. There </w:t>
            </w:r>
            <w:proofErr w:type="gramStart"/>
            <w:r>
              <w:rPr>
                <w:rFonts w:eastAsia="Cambria" w:cs="Arial"/>
                <w:szCs w:val="20"/>
                <w:lang w:val="en-AU"/>
              </w:rPr>
              <w:t>are</w:t>
            </w:r>
            <w:proofErr w:type="gramEnd"/>
            <w:r>
              <w:rPr>
                <w:rFonts w:eastAsia="Cambria" w:cs="Arial"/>
                <w:szCs w:val="20"/>
                <w:lang w:val="en-AU"/>
              </w:rPr>
              <w:t xml:space="preserve"> 112 staff employed by the service.</w:t>
            </w:r>
            <w:r>
              <w:rPr>
                <w:rFonts w:eastAsia="Cambria" w:cs="Arial"/>
                <w:szCs w:val="20"/>
                <w:lang w:val="en-AU"/>
              </w:rPr>
              <w:br/>
              <w:t>There are improvements required relating to advance directives, medication management and restraint assessments.</w:t>
            </w:r>
          </w:p>
        </w:tc>
      </w:tr>
    </w:tbl>
    <w:p w:rsidR="00510BC6" w:rsidRDefault="00510BC6" w:rsidP="0098364C">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510BC6" w:rsidTr="00510BC6">
        <w:tc>
          <w:tcPr>
            <w:tcW w:w="15559" w:type="dxa"/>
            <w:tcBorders>
              <w:top w:val="single" w:sz="4" w:space="0" w:color="auto"/>
              <w:left w:val="single" w:sz="4" w:space="0" w:color="auto"/>
              <w:bottom w:val="single" w:sz="4" w:space="0" w:color="auto"/>
              <w:right w:val="single" w:sz="4" w:space="0" w:color="auto"/>
            </w:tcBorders>
            <w:hideMark/>
          </w:tcPr>
          <w:p w:rsidR="00510BC6" w:rsidRDefault="00510BC6" w:rsidP="0098364C">
            <w:pPr>
              <w:keepNext/>
              <w:spacing w:before="60"/>
              <w:ind w:left="0"/>
              <w:rPr>
                <w:b/>
                <w:sz w:val="24"/>
                <w:szCs w:val="20"/>
              </w:rPr>
            </w:pPr>
            <w:r>
              <w:rPr>
                <w:b/>
                <w:szCs w:val="20"/>
              </w:rPr>
              <w:t>Outcome 1.1: Consumer Rights</w:t>
            </w:r>
          </w:p>
        </w:tc>
      </w:tr>
      <w:tr w:rsidR="00510BC6" w:rsidTr="00510BC6">
        <w:tc>
          <w:tcPr>
            <w:tcW w:w="15559" w:type="dxa"/>
            <w:tcBorders>
              <w:top w:val="single" w:sz="4" w:space="0" w:color="auto"/>
              <w:left w:val="single" w:sz="4" w:space="0" w:color="auto"/>
              <w:bottom w:val="single" w:sz="4" w:space="0" w:color="auto"/>
              <w:right w:val="single" w:sz="4" w:space="0" w:color="auto"/>
            </w:tcBorders>
            <w:hideMark/>
          </w:tcPr>
          <w:p w:rsidR="00510BC6" w:rsidRDefault="00510BC6" w:rsidP="0098364C">
            <w:pPr>
              <w:spacing w:before="60" w:after="120"/>
              <w:ind w:left="0"/>
              <w:rPr>
                <w:sz w:val="24"/>
                <w:szCs w:val="20"/>
              </w:rPr>
            </w:pPr>
            <w:proofErr w:type="gramStart"/>
            <w:r>
              <w:rPr>
                <w:rFonts w:eastAsia="Cambria" w:cs="Arial"/>
                <w:bCs/>
                <w:lang w:val="en-AU"/>
              </w:rPr>
              <w:t>Staff understand</w:t>
            </w:r>
            <w:proofErr w:type="gramEnd"/>
            <w:r>
              <w:rPr>
                <w:rFonts w:eastAsia="Cambria" w:cs="Arial"/>
                <w:bCs/>
                <w:lang w:val="en-AU"/>
              </w:rPr>
              <w:t xml:space="preserve"> the rights of the residents.  This knowledge is incorporated into their daily work duties and caring for the residents.  Residents are treated with respect and receive services in a manner that considers their dignity, privacy and independence.  Information regarding consumers’ rights, access to advocacy services and how to lodge a complaint is displayed throughout the facility, including in each of the residents’ rooms. </w:t>
            </w:r>
            <w:r>
              <w:rPr>
                <w:rFonts w:eastAsia="Cambria" w:cs="Arial"/>
                <w:bCs/>
                <w:lang w:val="en-AU"/>
              </w:rPr>
              <w:br/>
              <w:t>The residents’ cultural, spiritual and individual values and beliefs are assessed on admission.  Interviews with residents and family confirm their values and beliefs are upheld by the service.</w:t>
            </w:r>
            <w:r>
              <w:rPr>
                <w:rFonts w:eastAsia="Cambria" w:cs="Arial"/>
                <w:bCs/>
                <w:lang w:val="en-AU"/>
              </w:rPr>
              <w:br/>
              <w:t xml:space="preserve">Informed consent policy and processes are implemented by the service to meet contractual requirements.  </w:t>
            </w:r>
            <w:proofErr w:type="gramStart"/>
            <w:r>
              <w:rPr>
                <w:rFonts w:eastAsia="Cambria" w:cs="Arial"/>
                <w:bCs/>
                <w:lang w:val="en-AU"/>
              </w:rPr>
              <w:t>Staff demonstrate</w:t>
            </w:r>
            <w:proofErr w:type="gramEnd"/>
            <w:r>
              <w:rPr>
                <w:rFonts w:eastAsia="Cambria" w:cs="Arial"/>
                <w:bCs/>
                <w:lang w:val="en-AU"/>
              </w:rPr>
              <w:t xml:space="preserve"> awareness of ensuring residents are informed and have choices related to the care they receive. There is one required improvement to ensure ‘not for resuscitation’ advance directives are completed correctly.</w:t>
            </w:r>
            <w:r>
              <w:rPr>
                <w:rFonts w:eastAsia="Cambria" w:cs="Arial"/>
                <w:bCs/>
                <w:lang w:val="en-AU"/>
              </w:rPr>
              <w:br/>
              <w:t>The rights of the resident and/or their family to make a complaint is understood, respected and upheld by the service.  A robust system for managing complaints is in place.</w:t>
            </w:r>
          </w:p>
        </w:tc>
      </w:tr>
    </w:tbl>
    <w:p w:rsidR="00510BC6" w:rsidRDefault="00510BC6" w:rsidP="0098364C">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510BC6" w:rsidTr="00510BC6">
        <w:tc>
          <w:tcPr>
            <w:tcW w:w="15559" w:type="dxa"/>
            <w:tcBorders>
              <w:top w:val="single" w:sz="4" w:space="0" w:color="auto"/>
              <w:left w:val="single" w:sz="4" w:space="0" w:color="auto"/>
              <w:bottom w:val="single" w:sz="4" w:space="0" w:color="auto"/>
              <w:right w:val="single" w:sz="4" w:space="0" w:color="auto"/>
            </w:tcBorders>
            <w:hideMark/>
          </w:tcPr>
          <w:p w:rsidR="00510BC6" w:rsidRDefault="00510BC6" w:rsidP="0098364C">
            <w:pPr>
              <w:keepNext/>
              <w:spacing w:before="60"/>
              <w:ind w:left="0"/>
              <w:rPr>
                <w:b/>
                <w:sz w:val="24"/>
                <w:szCs w:val="20"/>
              </w:rPr>
            </w:pPr>
            <w:r>
              <w:rPr>
                <w:b/>
                <w:szCs w:val="20"/>
              </w:rPr>
              <w:t>Outcome 1.2: Organisational Management</w:t>
            </w:r>
          </w:p>
        </w:tc>
      </w:tr>
      <w:tr w:rsidR="00510BC6" w:rsidTr="00510BC6">
        <w:tc>
          <w:tcPr>
            <w:tcW w:w="15559" w:type="dxa"/>
            <w:tcBorders>
              <w:top w:val="single" w:sz="4" w:space="0" w:color="auto"/>
              <w:left w:val="single" w:sz="4" w:space="0" w:color="auto"/>
              <w:bottom w:val="single" w:sz="4" w:space="0" w:color="auto"/>
              <w:right w:val="single" w:sz="4" w:space="0" w:color="auto"/>
            </w:tcBorders>
            <w:hideMark/>
          </w:tcPr>
          <w:p w:rsidR="00510BC6" w:rsidRDefault="00510BC6" w:rsidP="0098364C">
            <w:pPr>
              <w:spacing w:before="60" w:after="120"/>
              <w:ind w:left="0"/>
              <w:rPr>
                <w:rFonts w:cs="Arial"/>
                <w:sz w:val="24"/>
                <w:szCs w:val="20"/>
              </w:rPr>
            </w:pPr>
            <w:r>
              <w:rPr>
                <w:rFonts w:eastAsia="Cambria" w:cs="Arial"/>
                <w:bCs/>
                <w:lang w:val="en-AU"/>
              </w:rPr>
              <w:t xml:space="preserve">The governing body ensures services are planned, coordinated, and are appropriate to the needs of the residents.  Day-to-day operations are being managed efficiently and effectively.  This ensures the provision of timely, appropriate and safe services to the residents. </w:t>
            </w:r>
            <w:r>
              <w:rPr>
                <w:rFonts w:eastAsia="Cambria" w:cs="Arial"/>
                <w:bCs/>
                <w:lang w:val="en-AU"/>
              </w:rPr>
              <w:br/>
              <w:t>Quality and risk management processes are documented and maintained, reflecting the principals of continuous quality improvement.  Adverse, unplanned and untoward events are recorded in a systematic fashion and are reported to those affected in an open manner.</w:t>
            </w:r>
            <w:r>
              <w:rPr>
                <w:rFonts w:eastAsia="Cambria" w:cs="Arial"/>
                <w:bCs/>
                <w:lang w:val="en-AU"/>
              </w:rPr>
              <w:br/>
              <w:t>Residents receive appropriate services from suitably qualified staff.  Human resources processes are managed in accordance with good employment practice, meeting legislative requirements.  Education and training programmes are in place with mandatory training being monitored.</w:t>
            </w:r>
            <w:r>
              <w:rPr>
                <w:rFonts w:eastAsia="Cambria" w:cs="Arial"/>
                <w:bCs/>
                <w:lang w:val="en-AU"/>
              </w:rPr>
              <w:br/>
              <w:t xml:space="preserve">Staffing levels exceed those of a facility with rest home and hospital level residents.  The facility is staffed for a facility that is filled with hospital-level residents although during the audit there were nine rest home level residents living at the facility.  </w:t>
            </w:r>
          </w:p>
        </w:tc>
      </w:tr>
    </w:tbl>
    <w:p w:rsidR="00510BC6" w:rsidRDefault="00510BC6" w:rsidP="0098364C">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510BC6" w:rsidTr="00510BC6">
        <w:tc>
          <w:tcPr>
            <w:tcW w:w="15559" w:type="dxa"/>
            <w:tcBorders>
              <w:top w:val="single" w:sz="4" w:space="0" w:color="auto"/>
              <w:left w:val="single" w:sz="4" w:space="0" w:color="auto"/>
              <w:bottom w:val="single" w:sz="4" w:space="0" w:color="auto"/>
              <w:right w:val="single" w:sz="4" w:space="0" w:color="auto"/>
            </w:tcBorders>
            <w:hideMark/>
          </w:tcPr>
          <w:p w:rsidR="00510BC6" w:rsidRDefault="00510BC6" w:rsidP="0098364C">
            <w:pPr>
              <w:keepNext/>
              <w:spacing w:before="60"/>
              <w:ind w:left="0"/>
              <w:rPr>
                <w:b/>
                <w:sz w:val="24"/>
                <w:szCs w:val="20"/>
              </w:rPr>
            </w:pPr>
            <w:r>
              <w:rPr>
                <w:b/>
                <w:szCs w:val="20"/>
              </w:rPr>
              <w:t>Outcome 1.3: Continuum of Service Delivery</w:t>
            </w:r>
          </w:p>
        </w:tc>
      </w:tr>
      <w:tr w:rsidR="00510BC6" w:rsidTr="00510BC6">
        <w:tc>
          <w:tcPr>
            <w:tcW w:w="15559" w:type="dxa"/>
            <w:tcBorders>
              <w:top w:val="single" w:sz="4" w:space="0" w:color="auto"/>
              <w:left w:val="single" w:sz="4" w:space="0" w:color="auto"/>
              <w:bottom w:val="single" w:sz="4" w:space="0" w:color="auto"/>
              <w:right w:val="single" w:sz="4" w:space="0" w:color="auto"/>
            </w:tcBorders>
            <w:hideMark/>
          </w:tcPr>
          <w:p w:rsidR="00510BC6" w:rsidRDefault="00510BC6" w:rsidP="0098364C">
            <w:pPr>
              <w:spacing w:before="60" w:after="120"/>
              <w:ind w:left="0"/>
              <w:rPr>
                <w:sz w:val="24"/>
                <w:szCs w:val="20"/>
              </w:rPr>
            </w:pPr>
            <w:r>
              <w:t xml:space="preserve">Ambridge Rose Manor has documented entry criteria, which is communicated to residents, family and referral agencies.  Systems are implemented that evidence each stage of service provision (assessment, planning, provision, evaluation, review and exit).  Care plans have has been developed with resident and/or family input and is coordinated to promote continuity of service delivery.  Documentation and observations made of the provision of </w:t>
            </w:r>
            <w:r>
              <w:lastRenderedPageBreak/>
              <w:t xml:space="preserve">services demonstrate that consultation and liaison is occurring with other services and residents/family/whanau interviewed confirm that care provided is consistent with meeting the resident’s needs.  Evaluations of care plans are within stated timeframes and reviewed more frequently if a resident’s condition changes.  The GP reviews residents at least three monthly or earlier as required.  </w:t>
            </w:r>
            <w:r>
              <w:br/>
              <w:t>Planned activities are appropriate to the rest home and hospital residents.  Activities occur in all areas of the facility.  Community links are maintained and entertainment and outings are scheduled.  Activity plans are individualised and were evidenced to be reviewed six monthly.  Residents and family interviewed confirm satisfaction with the activities programme.</w:t>
            </w:r>
            <w:r>
              <w:br/>
              <w:t xml:space="preserve">There are documented medication policies and procedures. All medication charts sampled have photo identification and allergy status documented.  There are improvements required around aspects of medication documentation.  </w:t>
            </w:r>
            <w:r>
              <w:br/>
            </w:r>
            <w:r>
              <w:br/>
              <w:t xml:space="preserve">Food service is provided on site and kitchen </w:t>
            </w:r>
            <w:proofErr w:type="gramStart"/>
            <w:r>
              <w:t>staff have</w:t>
            </w:r>
            <w:proofErr w:type="gramEnd"/>
            <w:r>
              <w:t xml:space="preserve"> completed food safety training.  The dietitian has reviewed the menu and visits the service monthly.  Residents' individual dietary needs are identified, documented and reviewed on a regular basis.  </w:t>
            </w:r>
          </w:p>
        </w:tc>
      </w:tr>
    </w:tbl>
    <w:p w:rsidR="00510BC6" w:rsidRDefault="00510BC6" w:rsidP="0098364C">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510BC6" w:rsidTr="00510BC6">
        <w:tc>
          <w:tcPr>
            <w:tcW w:w="15559" w:type="dxa"/>
            <w:tcBorders>
              <w:top w:val="single" w:sz="4" w:space="0" w:color="auto"/>
              <w:left w:val="single" w:sz="4" w:space="0" w:color="auto"/>
              <w:bottom w:val="single" w:sz="4" w:space="0" w:color="auto"/>
              <w:right w:val="single" w:sz="4" w:space="0" w:color="auto"/>
            </w:tcBorders>
            <w:hideMark/>
          </w:tcPr>
          <w:p w:rsidR="00510BC6" w:rsidRDefault="00510BC6" w:rsidP="0098364C">
            <w:pPr>
              <w:keepNext/>
              <w:spacing w:before="60"/>
              <w:ind w:left="0"/>
              <w:rPr>
                <w:b/>
                <w:sz w:val="24"/>
                <w:szCs w:val="20"/>
              </w:rPr>
            </w:pPr>
            <w:r>
              <w:rPr>
                <w:b/>
                <w:szCs w:val="20"/>
              </w:rPr>
              <w:t>Outcome 1.4: Safe and Appropriate Environment</w:t>
            </w:r>
          </w:p>
        </w:tc>
      </w:tr>
      <w:tr w:rsidR="00510BC6" w:rsidTr="00510BC6">
        <w:tc>
          <w:tcPr>
            <w:tcW w:w="15559" w:type="dxa"/>
            <w:tcBorders>
              <w:top w:val="single" w:sz="4" w:space="0" w:color="auto"/>
              <w:left w:val="single" w:sz="4" w:space="0" w:color="auto"/>
              <w:bottom w:val="single" w:sz="4" w:space="0" w:color="auto"/>
              <w:right w:val="single" w:sz="4" w:space="0" w:color="auto"/>
            </w:tcBorders>
            <w:hideMark/>
          </w:tcPr>
          <w:p w:rsidR="00510BC6" w:rsidRDefault="00510BC6" w:rsidP="0098364C">
            <w:pPr>
              <w:spacing w:before="60" w:after="120"/>
              <w:ind w:left="0"/>
              <w:rPr>
                <w:sz w:val="24"/>
                <w:szCs w:val="20"/>
              </w:rPr>
            </w:pPr>
            <w:r>
              <w:t xml:space="preserve">The service has a policy for investigating, recording and reporting incidents involving infectious material or hazardous substances.  Chemicals are stored safely throughout the facility.  There is a current building warrant of fitness that expires 25 March 2014.  There is a reactive and planned maintenance programme.  The internal and external building is well maintained.  All electrical equipment has been tested.  Clinical equipment has been calibrated.  All bedrooms are single with hand basins.  The majority of bedrooms have </w:t>
            </w:r>
            <w:proofErr w:type="spellStart"/>
            <w:r>
              <w:t>en</w:t>
            </w:r>
            <w:proofErr w:type="spellEnd"/>
            <w:r>
              <w:t xml:space="preserve">-suites and there are sufficient communal shower and toilet facilities available in each of the six wings.  General living areas and resident rooms are appropriately heated and ventilated.  The residents have access to communal areas for entertainment, recreation and dining.  There are outside paved areas, courtyard and gardens with suitable seating and shade sails.  Residents are being provided with safe and hygienic cleaning and laundry services.  </w:t>
            </w:r>
          </w:p>
        </w:tc>
      </w:tr>
    </w:tbl>
    <w:p w:rsidR="00510BC6" w:rsidRDefault="00510BC6" w:rsidP="0098364C">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510BC6" w:rsidTr="00510BC6">
        <w:tc>
          <w:tcPr>
            <w:tcW w:w="15559" w:type="dxa"/>
            <w:tcBorders>
              <w:top w:val="single" w:sz="4" w:space="0" w:color="auto"/>
              <w:left w:val="single" w:sz="4" w:space="0" w:color="auto"/>
              <w:bottom w:val="single" w:sz="4" w:space="0" w:color="auto"/>
              <w:right w:val="single" w:sz="4" w:space="0" w:color="auto"/>
            </w:tcBorders>
            <w:hideMark/>
          </w:tcPr>
          <w:p w:rsidR="00510BC6" w:rsidRDefault="00510BC6" w:rsidP="0098364C">
            <w:pPr>
              <w:keepNext/>
              <w:spacing w:before="60"/>
              <w:ind w:left="0"/>
              <w:rPr>
                <w:b/>
                <w:sz w:val="24"/>
                <w:szCs w:val="20"/>
              </w:rPr>
            </w:pPr>
            <w:r>
              <w:rPr>
                <w:b/>
                <w:szCs w:val="20"/>
              </w:rPr>
              <w:t>Outcome 2: Restraint Minimisation and Safe Practice</w:t>
            </w:r>
          </w:p>
        </w:tc>
      </w:tr>
      <w:tr w:rsidR="00510BC6" w:rsidTr="00510BC6">
        <w:tc>
          <w:tcPr>
            <w:tcW w:w="15559" w:type="dxa"/>
            <w:tcBorders>
              <w:top w:val="single" w:sz="4" w:space="0" w:color="auto"/>
              <w:left w:val="single" w:sz="4" w:space="0" w:color="auto"/>
              <w:bottom w:val="single" w:sz="4" w:space="0" w:color="auto"/>
              <w:right w:val="single" w:sz="4" w:space="0" w:color="auto"/>
            </w:tcBorders>
            <w:hideMark/>
          </w:tcPr>
          <w:p w:rsidR="00510BC6" w:rsidRDefault="00510BC6" w:rsidP="0098364C">
            <w:pPr>
              <w:spacing w:before="60" w:after="120"/>
              <w:ind w:left="0"/>
              <w:rPr>
                <w:sz w:val="24"/>
                <w:szCs w:val="20"/>
              </w:rPr>
            </w:pPr>
            <w:r>
              <w:t xml:space="preserve">Restraint is regarded as the last resort.  Any restraint/enabler use is recorded in an auditable format.  At the time of the audit, 20 residents were using a restraint and no residents were using an enabler.  Restraint training is included in the induction programme and in-service education programme and includes staff completing a competency questionnaire.  </w:t>
            </w:r>
            <w:r>
              <w:br/>
              <w:t xml:space="preserve">A system of evaluation and review of any restraints/enablers used by residents takes place following the initial month of using a restraint and three-monthly thereafter.  </w:t>
            </w:r>
            <w:r>
              <w:br/>
              <w:t>Annual reviews of the restraint minimisation programme include the review of policies and procedures and review of restraint minimisation education for staff.</w:t>
            </w:r>
            <w:r>
              <w:br/>
              <w:t>There is an improvement required around restraint assessments.</w:t>
            </w:r>
          </w:p>
        </w:tc>
      </w:tr>
    </w:tbl>
    <w:p w:rsidR="00510BC6" w:rsidRDefault="00510BC6" w:rsidP="0098364C">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510BC6" w:rsidTr="00510BC6">
        <w:tc>
          <w:tcPr>
            <w:tcW w:w="15559" w:type="dxa"/>
            <w:tcBorders>
              <w:top w:val="single" w:sz="4" w:space="0" w:color="auto"/>
              <w:left w:val="single" w:sz="4" w:space="0" w:color="auto"/>
              <w:bottom w:val="single" w:sz="4" w:space="0" w:color="auto"/>
              <w:right w:val="single" w:sz="4" w:space="0" w:color="auto"/>
            </w:tcBorders>
            <w:hideMark/>
          </w:tcPr>
          <w:p w:rsidR="00510BC6" w:rsidRDefault="00510BC6" w:rsidP="0098364C">
            <w:pPr>
              <w:keepNext/>
              <w:spacing w:before="60"/>
              <w:ind w:left="0"/>
              <w:rPr>
                <w:b/>
                <w:sz w:val="24"/>
                <w:szCs w:val="20"/>
              </w:rPr>
            </w:pPr>
            <w:r>
              <w:rPr>
                <w:b/>
                <w:szCs w:val="20"/>
              </w:rPr>
              <w:t>Outcome 3: Infection Prevention and Control</w:t>
            </w:r>
          </w:p>
        </w:tc>
      </w:tr>
      <w:tr w:rsidR="00510BC6" w:rsidTr="00510BC6">
        <w:tc>
          <w:tcPr>
            <w:tcW w:w="15559" w:type="dxa"/>
            <w:tcBorders>
              <w:top w:val="single" w:sz="4" w:space="0" w:color="auto"/>
              <w:left w:val="single" w:sz="4" w:space="0" w:color="auto"/>
              <w:bottom w:val="single" w:sz="4" w:space="0" w:color="auto"/>
              <w:right w:val="single" w:sz="4" w:space="0" w:color="auto"/>
            </w:tcBorders>
            <w:hideMark/>
          </w:tcPr>
          <w:p w:rsidR="00510BC6" w:rsidRDefault="00510BC6" w:rsidP="0098364C">
            <w:pPr>
              <w:spacing w:before="60" w:after="120"/>
              <w:ind w:left="0"/>
              <w:rPr>
                <w:sz w:val="24"/>
                <w:szCs w:val="20"/>
              </w:rPr>
            </w:pPr>
            <w:r>
              <w:rPr>
                <w:rFonts w:cs="Arial"/>
                <w:bCs/>
                <w:noProof/>
              </w:rPr>
              <w:t xml:space="preserve">There are comprehensive infection control policies that meet current best practice.The infection control programme and its content and detail, is appropriate for the size, complexity, and degree of risk associated with the service.  The service has two infection control coordinators with defined roles and reporting responsibilties. Reports and surveillance data are discussed at staff meetings.  Trends, corrective actions and quality improvements are ongoing.  There is evidence of the ongoing analysis of surveillance data and improved reduction of infections.   All staff received infection control education on orientation and attend six monthly education. Hand hygiene completencies are completed.  </w:t>
            </w:r>
          </w:p>
        </w:tc>
      </w:tr>
    </w:tbl>
    <w:p w:rsidR="00510BC6" w:rsidRDefault="00510BC6" w:rsidP="0098364C">
      <w:pPr>
        <w:pStyle w:val="Heading2"/>
        <w:rPr>
          <w:b/>
          <w:bCs/>
          <w:szCs w:val="32"/>
          <w:lang w:eastAsia="en-US"/>
        </w:rPr>
      </w:pPr>
      <w:r>
        <w:rPr>
          <w:b/>
          <w:bCs/>
        </w:rPr>
        <w:lastRenderedPageBreak/>
        <w:t>Summary of Attainment</w:t>
      </w:r>
    </w:p>
    <w:tbl>
      <w:tblPr>
        <w:tblStyle w:val="TableGrid"/>
        <w:tblW w:w="0" w:type="auto"/>
        <w:tblLook w:val="04A0" w:firstRow="1" w:lastRow="0" w:firstColumn="1" w:lastColumn="0" w:noHBand="0" w:noVBand="1"/>
      </w:tblPr>
      <w:tblGrid>
        <w:gridCol w:w="1387"/>
        <w:gridCol w:w="1698"/>
        <w:gridCol w:w="1701"/>
        <w:gridCol w:w="1701"/>
        <w:gridCol w:w="1701"/>
        <w:gridCol w:w="1701"/>
        <w:gridCol w:w="1701"/>
        <w:gridCol w:w="1701"/>
      </w:tblGrid>
      <w:tr w:rsidR="00510BC6" w:rsidTr="00510BC6">
        <w:tc>
          <w:tcPr>
            <w:tcW w:w="1387" w:type="dxa"/>
            <w:tcBorders>
              <w:top w:val="nil"/>
              <w:left w:val="nil"/>
              <w:bottom w:val="single" w:sz="4" w:space="0" w:color="auto"/>
              <w:right w:val="single" w:sz="4" w:space="0" w:color="auto"/>
            </w:tcBorders>
          </w:tcPr>
          <w:p w:rsidR="00510BC6" w:rsidRDefault="00510BC6" w:rsidP="0098364C">
            <w:pPr>
              <w:keepNext/>
              <w:spacing w:before="60"/>
              <w:ind w:left="0"/>
              <w:rPr>
                <w:sz w:val="20"/>
                <w:szCs w:val="20"/>
              </w:rPr>
            </w:pPr>
          </w:p>
        </w:tc>
        <w:tc>
          <w:tcPr>
            <w:tcW w:w="1698" w:type="dxa"/>
            <w:tcBorders>
              <w:top w:val="single" w:sz="4" w:space="0" w:color="auto"/>
              <w:left w:val="single" w:sz="4" w:space="0" w:color="auto"/>
              <w:bottom w:val="single" w:sz="4" w:space="0" w:color="auto"/>
              <w:right w:val="single" w:sz="4" w:space="0" w:color="auto"/>
            </w:tcBorders>
            <w:hideMark/>
          </w:tcPr>
          <w:p w:rsidR="00510BC6" w:rsidRDefault="00510BC6" w:rsidP="0098364C">
            <w:pPr>
              <w:keepNext/>
              <w:spacing w:before="60"/>
              <w:ind w:left="0"/>
              <w:jc w:val="center"/>
              <w:rPr>
                <w:b/>
                <w:sz w:val="20"/>
                <w:szCs w:val="20"/>
              </w:rPr>
            </w:pPr>
            <w:r>
              <w:rPr>
                <w:b/>
                <w:sz w:val="20"/>
                <w:szCs w:val="20"/>
              </w:rPr>
              <w:t>CI</w:t>
            </w:r>
          </w:p>
        </w:tc>
        <w:tc>
          <w:tcPr>
            <w:tcW w:w="1701" w:type="dxa"/>
            <w:tcBorders>
              <w:top w:val="single" w:sz="4" w:space="0" w:color="auto"/>
              <w:left w:val="single" w:sz="4" w:space="0" w:color="auto"/>
              <w:bottom w:val="single" w:sz="4" w:space="0" w:color="auto"/>
              <w:right w:val="single" w:sz="4" w:space="0" w:color="auto"/>
            </w:tcBorders>
            <w:hideMark/>
          </w:tcPr>
          <w:p w:rsidR="00510BC6" w:rsidRDefault="00510BC6" w:rsidP="0098364C">
            <w:pPr>
              <w:keepNext/>
              <w:spacing w:before="60"/>
              <w:ind w:left="0"/>
              <w:jc w:val="center"/>
              <w:rPr>
                <w:b/>
                <w:sz w:val="20"/>
                <w:szCs w:val="20"/>
              </w:rPr>
            </w:pPr>
            <w:r>
              <w:rPr>
                <w:b/>
                <w:sz w:val="20"/>
                <w:szCs w:val="20"/>
              </w:rPr>
              <w:t>FA</w:t>
            </w:r>
          </w:p>
        </w:tc>
        <w:tc>
          <w:tcPr>
            <w:tcW w:w="1701" w:type="dxa"/>
            <w:tcBorders>
              <w:top w:val="single" w:sz="4" w:space="0" w:color="auto"/>
              <w:left w:val="single" w:sz="4" w:space="0" w:color="auto"/>
              <w:bottom w:val="single" w:sz="4" w:space="0" w:color="auto"/>
              <w:right w:val="single" w:sz="4" w:space="0" w:color="auto"/>
            </w:tcBorders>
            <w:hideMark/>
          </w:tcPr>
          <w:p w:rsidR="00510BC6" w:rsidRDefault="00510BC6" w:rsidP="0098364C">
            <w:pPr>
              <w:keepNext/>
              <w:spacing w:before="60"/>
              <w:ind w:left="0"/>
              <w:jc w:val="center"/>
              <w:rPr>
                <w:b/>
                <w:sz w:val="20"/>
                <w:szCs w:val="20"/>
              </w:rPr>
            </w:pPr>
            <w:r>
              <w:rPr>
                <w:b/>
                <w:sz w:val="20"/>
                <w:szCs w:val="20"/>
              </w:rPr>
              <w:t>PA Negligible</w:t>
            </w:r>
          </w:p>
        </w:tc>
        <w:tc>
          <w:tcPr>
            <w:tcW w:w="1701" w:type="dxa"/>
            <w:tcBorders>
              <w:top w:val="single" w:sz="4" w:space="0" w:color="auto"/>
              <w:left w:val="single" w:sz="4" w:space="0" w:color="auto"/>
              <w:bottom w:val="single" w:sz="4" w:space="0" w:color="auto"/>
              <w:right w:val="single" w:sz="4" w:space="0" w:color="auto"/>
            </w:tcBorders>
            <w:hideMark/>
          </w:tcPr>
          <w:p w:rsidR="00510BC6" w:rsidRDefault="00510BC6" w:rsidP="0098364C">
            <w:pPr>
              <w:keepNext/>
              <w:spacing w:before="60"/>
              <w:ind w:left="0"/>
              <w:jc w:val="center"/>
              <w:rPr>
                <w:b/>
                <w:sz w:val="20"/>
                <w:szCs w:val="20"/>
              </w:rPr>
            </w:pPr>
            <w:r>
              <w:rPr>
                <w:b/>
                <w:sz w:val="20"/>
                <w:szCs w:val="20"/>
              </w:rPr>
              <w:t>PA Low</w:t>
            </w:r>
          </w:p>
        </w:tc>
        <w:tc>
          <w:tcPr>
            <w:tcW w:w="1701" w:type="dxa"/>
            <w:tcBorders>
              <w:top w:val="single" w:sz="4" w:space="0" w:color="auto"/>
              <w:left w:val="single" w:sz="4" w:space="0" w:color="auto"/>
              <w:bottom w:val="single" w:sz="4" w:space="0" w:color="auto"/>
              <w:right w:val="single" w:sz="4" w:space="0" w:color="auto"/>
            </w:tcBorders>
            <w:hideMark/>
          </w:tcPr>
          <w:p w:rsidR="00510BC6" w:rsidRDefault="00510BC6" w:rsidP="0098364C">
            <w:pPr>
              <w:keepNext/>
              <w:spacing w:before="60"/>
              <w:ind w:left="0"/>
              <w:jc w:val="center"/>
              <w:rPr>
                <w:b/>
                <w:sz w:val="20"/>
                <w:szCs w:val="20"/>
              </w:rPr>
            </w:pPr>
            <w:r>
              <w:rPr>
                <w:b/>
                <w:sz w:val="20"/>
                <w:szCs w:val="20"/>
              </w:rPr>
              <w:t>PA Moderate</w:t>
            </w:r>
          </w:p>
        </w:tc>
        <w:tc>
          <w:tcPr>
            <w:tcW w:w="1701" w:type="dxa"/>
            <w:tcBorders>
              <w:top w:val="single" w:sz="4" w:space="0" w:color="auto"/>
              <w:left w:val="single" w:sz="4" w:space="0" w:color="auto"/>
              <w:bottom w:val="single" w:sz="4" w:space="0" w:color="auto"/>
              <w:right w:val="single" w:sz="4" w:space="0" w:color="auto"/>
            </w:tcBorders>
            <w:hideMark/>
          </w:tcPr>
          <w:p w:rsidR="00510BC6" w:rsidRDefault="00510BC6" w:rsidP="0098364C">
            <w:pPr>
              <w:keepNext/>
              <w:spacing w:before="60"/>
              <w:ind w:left="0"/>
              <w:jc w:val="center"/>
              <w:rPr>
                <w:b/>
                <w:sz w:val="20"/>
                <w:szCs w:val="20"/>
              </w:rPr>
            </w:pPr>
            <w:r>
              <w:rPr>
                <w:b/>
                <w:sz w:val="20"/>
                <w:szCs w:val="20"/>
              </w:rPr>
              <w:t>PA High</w:t>
            </w:r>
          </w:p>
        </w:tc>
        <w:tc>
          <w:tcPr>
            <w:tcW w:w="1701" w:type="dxa"/>
            <w:tcBorders>
              <w:top w:val="single" w:sz="4" w:space="0" w:color="auto"/>
              <w:left w:val="single" w:sz="4" w:space="0" w:color="auto"/>
              <w:bottom w:val="single" w:sz="4" w:space="0" w:color="auto"/>
              <w:right w:val="single" w:sz="4" w:space="0" w:color="auto"/>
            </w:tcBorders>
            <w:hideMark/>
          </w:tcPr>
          <w:p w:rsidR="00510BC6" w:rsidRDefault="00510BC6" w:rsidP="0098364C">
            <w:pPr>
              <w:keepNext/>
              <w:spacing w:before="60"/>
              <w:ind w:left="0"/>
              <w:jc w:val="center"/>
              <w:rPr>
                <w:b/>
                <w:sz w:val="20"/>
                <w:szCs w:val="20"/>
              </w:rPr>
            </w:pPr>
            <w:r>
              <w:rPr>
                <w:b/>
                <w:sz w:val="20"/>
                <w:szCs w:val="20"/>
              </w:rPr>
              <w:t>PA Critical</w:t>
            </w:r>
          </w:p>
        </w:tc>
      </w:tr>
      <w:tr w:rsidR="00510BC6" w:rsidTr="00510BC6">
        <w:tc>
          <w:tcPr>
            <w:tcW w:w="1387" w:type="dxa"/>
            <w:tcBorders>
              <w:top w:val="single" w:sz="4" w:space="0" w:color="auto"/>
              <w:left w:val="single" w:sz="4" w:space="0" w:color="auto"/>
              <w:bottom w:val="single" w:sz="4" w:space="0" w:color="auto"/>
              <w:right w:val="single" w:sz="4" w:space="0" w:color="auto"/>
            </w:tcBorders>
            <w:vAlign w:val="center"/>
            <w:hideMark/>
          </w:tcPr>
          <w:p w:rsidR="00510BC6" w:rsidRDefault="00510BC6" w:rsidP="0098364C">
            <w:pPr>
              <w:keepNext/>
              <w:spacing w:before="60"/>
              <w:ind w:left="0"/>
              <w:rPr>
                <w:b/>
                <w:sz w:val="20"/>
                <w:szCs w:val="20"/>
              </w:rPr>
            </w:pPr>
            <w:r>
              <w:rPr>
                <w:b/>
                <w:sz w:val="20"/>
                <w:szCs w:val="20"/>
              </w:rPr>
              <w:t>Standards</w:t>
            </w:r>
          </w:p>
        </w:tc>
        <w:tc>
          <w:tcPr>
            <w:tcW w:w="1698" w:type="dxa"/>
            <w:tcBorders>
              <w:top w:val="single" w:sz="4" w:space="0" w:color="auto"/>
              <w:left w:val="single" w:sz="4" w:space="0" w:color="auto"/>
              <w:bottom w:val="single" w:sz="4" w:space="0" w:color="auto"/>
              <w:right w:val="single" w:sz="4" w:space="0" w:color="auto"/>
            </w:tcBorders>
            <w:hideMark/>
          </w:tcPr>
          <w:p w:rsidR="00510BC6" w:rsidRDefault="00510BC6" w:rsidP="0098364C">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510BC6" w:rsidRDefault="00510BC6" w:rsidP="0098364C">
            <w:pPr>
              <w:spacing w:before="60"/>
              <w:ind w:left="0"/>
              <w:jc w:val="center"/>
              <w:rPr>
                <w:sz w:val="24"/>
                <w:szCs w:val="20"/>
                <w:lang w:eastAsia="en-NZ"/>
              </w:rPr>
            </w:pPr>
            <w:r>
              <w:rPr>
                <w:szCs w:val="20"/>
                <w:lang w:eastAsia="en-NZ"/>
              </w:rPr>
              <w:t>47</w:t>
            </w:r>
          </w:p>
        </w:tc>
        <w:tc>
          <w:tcPr>
            <w:tcW w:w="1701" w:type="dxa"/>
            <w:tcBorders>
              <w:top w:val="single" w:sz="4" w:space="0" w:color="auto"/>
              <w:left w:val="single" w:sz="4" w:space="0" w:color="auto"/>
              <w:bottom w:val="single" w:sz="4" w:space="0" w:color="auto"/>
              <w:right w:val="single" w:sz="4" w:space="0" w:color="auto"/>
            </w:tcBorders>
            <w:hideMark/>
          </w:tcPr>
          <w:p w:rsidR="00510BC6" w:rsidRDefault="00510BC6" w:rsidP="0098364C">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510BC6" w:rsidRDefault="00510BC6" w:rsidP="0098364C">
            <w:pPr>
              <w:spacing w:before="60"/>
              <w:ind w:left="0"/>
              <w:jc w:val="center"/>
              <w:rPr>
                <w:sz w:val="24"/>
                <w:szCs w:val="20"/>
                <w:lang w:eastAsia="en-NZ"/>
              </w:rPr>
            </w:pPr>
            <w:r>
              <w:rPr>
                <w:szCs w:val="20"/>
                <w:lang w:eastAsia="en-NZ"/>
              </w:rPr>
              <w:t>2</w:t>
            </w:r>
          </w:p>
        </w:tc>
        <w:tc>
          <w:tcPr>
            <w:tcW w:w="1701" w:type="dxa"/>
            <w:tcBorders>
              <w:top w:val="single" w:sz="4" w:space="0" w:color="auto"/>
              <w:left w:val="single" w:sz="4" w:space="0" w:color="auto"/>
              <w:bottom w:val="single" w:sz="4" w:space="0" w:color="auto"/>
              <w:right w:val="single" w:sz="4" w:space="0" w:color="auto"/>
            </w:tcBorders>
            <w:hideMark/>
          </w:tcPr>
          <w:p w:rsidR="00510BC6" w:rsidRDefault="00510BC6" w:rsidP="0098364C">
            <w:pPr>
              <w:spacing w:before="60"/>
              <w:ind w:left="0"/>
              <w:jc w:val="center"/>
              <w:rPr>
                <w:sz w:val="24"/>
                <w:szCs w:val="20"/>
                <w:lang w:eastAsia="en-NZ"/>
              </w:rPr>
            </w:pPr>
            <w:r>
              <w:rPr>
                <w:szCs w:val="20"/>
                <w:lang w:eastAsia="en-NZ"/>
              </w:rPr>
              <w:t>1</w:t>
            </w:r>
          </w:p>
        </w:tc>
        <w:tc>
          <w:tcPr>
            <w:tcW w:w="1701" w:type="dxa"/>
            <w:tcBorders>
              <w:top w:val="single" w:sz="4" w:space="0" w:color="auto"/>
              <w:left w:val="single" w:sz="4" w:space="0" w:color="auto"/>
              <w:bottom w:val="single" w:sz="4" w:space="0" w:color="auto"/>
              <w:right w:val="single" w:sz="4" w:space="0" w:color="auto"/>
            </w:tcBorders>
            <w:hideMark/>
          </w:tcPr>
          <w:p w:rsidR="00510BC6" w:rsidRDefault="00510BC6" w:rsidP="0098364C">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510BC6" w:rsidRDefault="00510BC6" w:rsidP="0098364C">
            <w:pPr>
              <w:spacing w:before="60"/>
              <w:ind w:left="0"/>
              <w:jc w:val="center"/>
              <w:rPr>
                <w:sz w:val="24"/>
                <w:szCs w:val="20"/>
                <w:lang w:eastAsia="en-NZ"/>
              </w:rPr>
            </w:pPr>
            <w:r>
              <w:rPr>
                <w:szCs w:val="20"/>
                <w:lang w:eastAsia="en-NZ"/>
              </w:rPr>
              <w:t>0</w:t>
            </w:r>
          </w:p>
        </w:tc>
      </w:tr>
      <w:tr w:rsidR="00510BC6" w:rsidTr="00510BC6">
        <w:tc>
          <w:tcPr>
            <w:tcW w:w="1387" w:type="dxa"/>
            <w:tcBorders>
              <w:top w:val="single" w:sz="4" w:space="0" w:color="auto"/>
              <w:left w:val="single" w:sz="4" w:space="0" w:color="auto"/>
              <w:bottom w:val="single" w:sz="4" w:space="0" w:color="auto"/>
              <w:right w:val="single" w:sz="4" w:space="0" w:color="auto"/>
            </w:tcBorders>
            <w:vAlign w:val="center"/>
            <w:hideMark/>
          </w:tcPr>
          <w:p w:rsidR="00510BC6" w:rsidRDefault="00510BC6" w:rsidP="0098364C">
            <w:pPr>
              <w:keepNext/>
              <w:spacing w:before="60"/>
              <w:ind w:left="0"/>
              <w:rPr>
                <w:b/>
                <w:sz w:val="20"/>
                <w:szCs w:val="24"/>
              </w:rPr>
            </w:pPr>
            <w:r>
              <w:rPr>
                <w:b/>
                <w:sz w:val="20"/>
              </w:rPr>
              <w:t>Criteria</w:t>
            </w:r>
          </w:p>
        </w:tc>
        <w:tc>
          <w:tcPr>
            <w:tcW w:w="1698" w:type="dxa"/>
            <w:tcBorders>
              <w:top w:val="single" w:sz="4" w:space="0" w:color="auto"/>
              <w:left w:val="single" w:sz="4" w:space="0" w:color="auto"/>
              <w:bottom w:val="single" w:sz="4" w:space="0" w:color="auto"/>
              <w:right w:val="single" w:sz="4" w:space="0" w:color="auto"/>
            </w:tcBorders>
            <w:hideMark/>
          </w:tcPr>
          <w:p w:rsidR="00510BC6" w:rsidRDefault="00510BC6" w:rsidP="0098364C">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510BC6" w:rsidRDefault="00510BC6" w:rsidP="0098364C">
            <w:pPr>
              <w:spacing w:before="60"/>
              <w:ind w:left="0"/>
              <w:jc w:val="center"/>
              <w:rPr>
                <w:sz w:val="24"/>
                <w:szCs w:val="24"/>
                <w:lang w:eastAsia="en-NZ"/>
              </w:rPr>
            </w:pPr>
            <w:r>
              <w:rPr>
                <w:lang w:eastAsia="en-NZ"/>
              </w:rPr>
              <w:t>97</w:t>
            </w:r>
          </w:p>
        </w:tc>
        <w:tc>
          <w:tcPr>
            <w:tcW w:w="1701" w:type="dxa"/>
            <w:tcBorders>
              <w:top w:val="single" w:sz="4" w:space="0" w:color="auto"/>
              <w:left w:val="single" w:sz="4" w:space="0" w:color="auto"/>
              <w:bottom w:val="single" w:sz="4" w:space="0" w:color="auto"/>
              <w:right w:val="single" w:sz="4" w:space="0" w:color="auto"/>
            </w:tcBorders>
            <w:hideMark/>
          </w:tcPr>
          <w:p w:rsidR="00510BC6" w:rsidRDefault="00510BC6" w:rsidP="0098364C">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510BC6" w:rsidRDefault="00510BC6" w:rsidP="0098364C">
            <w:pPr>
              <w:spacing w:before="60"/>
              <w:ind w:left="0"/>
              <w:jc w:val="center"/>
              <w:rPr>
                <w:sz w:val="24"/>
                <w:szCs w:val="24"/>
                <w:lang w:eastAsia="en-NZ"/>
              </w:rPr>
            </w:pPr>
            <w:r>
              <w:rPr>
                <w:lang w:eastAsia="en-NZ"/>
              </w:rPr>
              <w:t>2</w:t>
            </w:r>
          </w:p>
        </w:tc>
        <w:tc>
          <w:tcPr>
            <w:tcW w:w="1701" w:type="dxa"/>
            <w:tcBorders>
              <w:top w:val="single" w:sz="4" w:space="0" w:color="auto"/>
              <w:left w:val="single" w:sz="4" w:space="0" w:color="auto"/>
              <w:bottom w:val="single" w:sz="4" w:space="0" w:color="auto"/>
              <w:right w:val="single" w:sz="4" w:space="0" w:color="auto"/>
            </w:tcBorders>
            <w:hideMark/>
          </w:tcPr>
          <w:p w:rsidR="00510BC6" w:rsidRDefault="00510BC6" w:rsidP="0098364C">
            <w:pPr>
              <w:spacing w:before="60"/>
              <w:ind w:left="0"/>
              <w:jc w:val="center"/>
              <w:rPr>
                <w:sz w:val="24"/>
                <w:szCs w:val="24"/>
                <w:lang w:eastAsia="en-NZ"/>
              </w:rPr>
            </w:pPr>
            <w:r>
              <w:rPr>
                <w:lang w:eastAsia="en-NZ"/>
              </w:rPr>
              <w:t>1</w:t>
            </w:r>
          </w:p>
        </w:tc>
        <w:tc>
          <w:tcPr>
            <w:tcW w:w="1701" w:type="dxa"/>
            <w:tcBorders>
              <w:top w:val="single" w:sz="4" w:space="0" w:color="auto"/>
              <w:left w:val="single" w:sz="4" w:space="0" w:color="auto"/>
              <w:bottom w:val="single" w:sz="4" w:space="0" w:color="auto"/>
              <w:right w:val="single" w:sz="4" w:space="0" w:color="auto"/>
            </w:tcBorders>
            <w:hideMark/>
          </w:tcPr>
          <w:p w:rsidR="00510BC6" w:rsidRDefault="00510BC6" w:rsidP="0098364C">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510BC6" w:rsidRDefault="00510BC6" w:rsidP="0098364C">
            <w:pPr>
              <w:spacing w:before="60"/>
              <w:ind w:left="0"/>
              <w:jc w:val="center"/>
              <w:rPr>
                <w:sz w:val="24"/>
                <w:szCs w:val="24"/>
                <w:lang w:eastAsia="en-NZ"/>
              </w:rPr>
            </w:pPr>
            <w:r>
              <w:rPr>
                <w:lang w:eastAsia="en-NZ"/>
              </w:rPr>
              <w:t>0</w:t>
            </w:r>
          </w:p>
        </w:tc>
      </w:tr>
    </w:tbl>
    <w:p w:rsidR="00510BC6" w:rsidRDefault="00510BC6" w:rsidP="0098364C">
      <w:pPr>
        <w:keepNext/>
        <w:spacing w:after="0"/>
        <w:ind w:left="0"/>
        <w:rPr>
          <w:rFonts w:cstheme="minorBidi"/>
          <w:sz w:val="20"/>
        </w:rPr>
      </w:pPr>
    </w:p>
    <w:tbl>
      <w:tblPr>
        <w:tblStyle w:val="TableGrid"/>
        <w:tblW w:w="0" w:type="auto"/>
        <w:tblLook w:val="04A0" w:firstRow="1" w:lastRow="0" w:firstColumn="1" w:lastColumn="0" w:noHBand="0" w:noVBand="1"/>
      </w:tblPr>
      <w:tblGrid>
        <w:gridCol w:w="1387"/>
        <w:gridCol w:w="1700"/>
        <w:gridCol w:w="1701"/>
        <w:gridCol w:w="1700"/>
        <w:gridCol w:w="1701"/>
        <w:gridCol w:w="1701"/>
        <w:gridCol w:w="1700"/>
        <w:gridCol w:w="1701"/>
        <w:gridCol w:w="1701"/>
      </w:tblGrid>
      <w:tr w:rsidR="00510BC6" w:rsidTr="00510BC6">
        <w:tc>
          <w:tcPr>
            <w:tcW w:w="1387" w:type="dxa"/>
            <w:tcBorders>
              <w:top w:val="nil"/>
              <w:left w:val="nil"/>
              <w:bottom w:val="single" w:sz="4" w:space="0" w:color="auto"/>
              <w:right w:val="single" w:sz="4" w:space="0" w:color="auto"/>
            </w:tcBorders>
          </w:tcPr>
          <w:p w:rsidR="00510BC6" w:rsidRDefault="00510BC6" w:rsidP="0098364C">
            <w:pPr>
              <w:keepNext/>
              <w:spacing w:before="60"/>
              <w:ind w:left="0"/>
              <w:rPr>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rsidR="00510BC6" w:rsidRDefault="00510BC6" w:rsidP="0098364C">
            <w:pPr>
              <w:keepNext/>
              <w:spacing w:before="60"/>
              <w:ind w:left="0"/>
              <w:jc w:val="center"/>
              <w:rPr>
                <w:b/>
                <w:sz w:val="20"/>
                <w:szCs w:val="24"/>
              </w:rPr>
            </w:pPr>
            <w:r>
              <w:rPr>
                <w:b/>
                <w:sz w:val="20"/>
              </w:rPr>
              <w:t>UA Negligible</w:t>
            </w:r>
          </w:p>
        </w:tc>
        <w:tc>
          <w:tcPr>
            <w:tcW w:w="1701" w:type="dxa"/>
            <w:tcBorders>
              <w:top w:val="single" w:sz="4" w:space="0" w:color="auto"/>
              <w:left w:val="single" w:sz="4" w:space="0" w:color="auto"/>
              <w:bottom w:val="single" w:sz="4" w:space="0" w:color="auto"/>
              <w:right w:val="single" w:sz="4" w:space="0" w:color="auto"/>
            </w:tcBorders>
            <w:hideMark/>
          </w:tcPr>
          <w:p w:rsidR="00510BC6" w:rsidRDefault="00510BC6" w:rsidP="0098364C">
            <w:pPr>
              <w:keepNext/>
              <w:spacing w:before="60"/>
              <w:ind w:left="0"/>
              <w:jc w:val="center"/>
              <w:rPr>
                <w:b/>
                <w:sz w:val="20"/>
                <w:szCs w:val="24"/>
              </w:rPr>
            </w:pPr>
            <w:r>
              <w:rPr>
                <w:b/>
                <w:sz w:val="20"/>
              </w:rPr>
              <w:t>UA Low</w:t>
            </w:r>
          </w:p>
        </w:tc>
        <w:tc>
          <w:tcPr>
            <w:tcW w:w="1700" w:type="dxa"/>
            <w:tcBorders>
              <w:top w:val="single" w:sz="4" w:space="0" w:color="auto"/>
              <w:left w:val="single" w:sz="4" w:space="0" w:color="auto"/>
              <w:bottom w:val="single" w:sz="4" w:space="0" w:color="auto"/>
              <w:right w:val="single" w:sz="4" w:space="0" w:color="auto"/>
            </w:tcBorders>
            <w:hideMark/>
          </w:tcPr>
          <w:p w:rsidR="00510BC6" w:rsidRDefault="00510BC6" w:rsidP="0098364C">
            <w:pPr>
              <w:keepNext/>
              <w:spacing w:before="60"/>
              <w:ind w:left="0"/>
              <w:jc w:val="center"/>
              <w:rPr>
                <w:b/>
                <w:sz w:val="20"/>
                <w:szCs w:val="24"/>
              </w:rPr>
            </w:pPr>
            <w:r>
              <w:rPr>
                <w:b/>
                <w:sz w:val="20"/>
              </w:rPr>
              <w:t>UA Moderate</w:t>
            </w:r>
          </w:p>
        </w:tc>
        <w:tc>
          <w:tcPr>
            <w:tcW w:w="1701" w:type="dxa"/>
            <w:tcBorders>
              <w:top w:val="single" w:sz="4" w:space="0" w:color="auto"/>
              <w:left w:val="single" w:sz="4" w:space="0" w:color="auto"/>
              <w:bottom w:val="single" w:sz="4" w:space="0" w:color="auto"/>
              <w:right w:val="single" w:sz="4" w:space="0" w:color="auto"/>
            </w:tcBorders>
            <w:hideMark/>
          </w:tcPr>
          <w:p w:rsidR="00510BC6" w:rsidRDefault="00510BC6" w:rsidP="0098364C">
            <w:pPr>
              <w:keepNext/>
              <w:spacing w:before="60"/>
              <w:ind w:left="0"/>
              <w:jc w:val="center"/>
              <w:rPr>
                <w:b/>
                <w:sz w:val="20"/>
                <w:szCs w:val="24"/>
              </w:rPr>
            </w:pPr>
            <w:r>
              <w:rPr>
                <w:b/>
                <w:sz w:val="20"/>
              </w:rPr>
              <w:t>UA High</w:t>
            </w:r>
          </w:p>
        </w:tc>
        <w:tc>
          <w:tcPr>
            <w:tcW w:w="1701" w:type="dxa"/>
            <w:tcBorders>
              <w:top w:val="single" w:sz="4" w:space="0" w:color="auto"/>
              <w:left w:val="single" w:sz="4" w:space="0" w:color="auto"/>
              <w:bottom w:val="single" w:sz="4" w:space="0" w:color="auto"/>
              <w:right w:val="single" w:sz="4" w:space="0" w:color="auto"/>
            </w:tcBorders>
            <w:hideMark/>
          </w:tcPr>
          <w:p w:rsidR="00510BC6" w:rsidRDefault="00510BC6" w:rsidP="0098364C">
            <w:pPr>
              <w:keepNext/>
              <w:spacing w:before="60"/>
              <w:ind w:left="0"/>
              <w:jc w:val="center"/>
              <w:rPr>
                <w:b/>
                <w:sz w:val="20"/>
                <w:szCs w:val="24"/>
              </w:rPr>
            </w:pPr>
            <w:r>
              <w:rPr>
                <w:b/>
                <w:sz w:val="20"/>
              </w:rPr>
              <w:t>UA Critical</w:t>
            </w:r>
          </w:p>
        </w:tc>
        <w:tc>
          <w:tcPr>
            <w:tcW w:w="1700" w:type="dxa"/>
            <w:tcBorders>
              <w:top w:val="single" w:sz="4" w:space="0" w:color="auto"/>
              <w:left w:val="single" w:sz="4" w:space="0" w:color="auto"/>
              <w:bottom w:val="single" w:sz="4" w:space="0" w:color="auto"/>
              <w:right w:val="single" w:sz="4" w:space="0" w:color="auto"/>
            </w:tcBorders>
            <w:hideMark/>
          </w:tcPr>
          <w:p w:rsidR="00510BC6" w:rsidRDefault="00510BC6" w:rsidP="0098364C">
            <w:pPr>
              <w:keepNext/>
              <w:spacing w:before="60"/>
              <w:ind w:left="0"/>
              <w:jc w:val="center"/>
              <w:rPr>
                <w:b/>
                <w:sz w:val="20"/>
                <w:szCs w:val="24"/>
              </w:rPr>
            </w:pPr>
            <w:r>
              <w:rPr>
                <w:b/>
                <w:sz w:val="20"/>
              </w:rPr>
              <w:t>Not Applicable</w:t>
            </w:r>
          </w:p>
        </w:tc>
        <w:tc>
          <w:tcPr>
            <w:tcW w:w="1701" w:type="dxa"/>
            <w:tcBorders>
              <w:top w:val="single" w:sz="4" w:space="0" w:color="auto"/>
              <w:left w:val="single" w:sz="4" w:space="0" w:color="auto"/>
              <w:bottom w:val="single" w:sz="4" w:space="0" w:color="auto"/>
              <w:right w:val="single" w:sz="4" w:space="0" w:color="auto"/>
            </w:tcBorders>
            <w:hideMark/>
          </w:tcPr>
          <w:p w:rsidR="00510BC6" w:rsidRDefault="00510BC6" w:rsidP="0098364C">
            <w:pPr>
              <w:keepNext/>
              <w:spacing w:before="60"/>
              <w:ind w:left="0"/>
              <w:jc w:val="center"/>
              <w:rPr>
                <w:b/>
                <w:sz w:val="20"/>
                <w:szCs w:val="24"/>
              </w:rPr>
            </w:pPr>
            <w:r>
              <w:rPr>
                <w:b/>
                <w:sz w:val="20"/>
              </w:rPr>
              <w:t>Pending</w:t>
            </w:r>
          </w:p>
        </w:tc>
        <w:tc>
          <w:tcPr>
            <w:tcW w:w="1701" w:type="dxa"/>
            <w:tcBorders>
              <w:top w:val="single" w:sz="4" w:space="0" w:color="auto"/>
              <w:left w:val="single" w:sz="4" w:space="0" w:color="auto"/>
              <w:bottom w:val="single" w:sz="4" w:space="0" w:color="auto"/>
              <w:right w:val="single" w:sz="4" w:space="0" w:color="auto"/>
            </w:tcBorders>
            <w:hideMark/>
          </w:tcPr>
          <w:p w:rsidR="00510BC6" w:rsidRDefault="00510BC6" w:rsidP="0098364C">
            <w:pPr>
              <w:keepNext/>
              <w:spacing w:before="60"/>
              <w:ind w:left="0"/>
              <w:jc w:val="center"/>
              <w:rPr>
                <w:b/>
                <w:sz w:val="20"/>
                <w:szCs w:val="24"/>
              </w:rPr>
            </w:pPr>
            <w:r>
              <w:rPr>
                <w:b/>
                <w:sz w:val="20"/>
              </w:rPr>
              <w:t>Not Audited</w:t>
            </w:r>
          </w:p>
        </w:tc>
      </w:tr>
      <w:tr w:rsidR="00510BC6" w:rsidTr="00510BC6">
        <w:tc>
          <w:tcPr>
            <w:tcW w:w="1387" w:type="dxa"/>
            <w:tcBorders>
              <w:top w:val="single" w:sz="4" w:space="0" w:color="auto"/>
              <w:left w:val="single" w:sz="4" w:space="0" w:color="auto"/>
              <w:bottom w:val="single" w:sz="4" w:space="0" w:color="auto"/>
              <w:right w:val="single" w:sz="4" w:space="0" w:color="auto"/>
            </w:tcBorders>
            <w:vAlign w:val="center"/>
            <w:hideMark/>
          </w:tcPr>
          <w:p w:rsidR="00510BC6" w:rsidRDefault="00510BC6" w:rsidP="0098364C">
            <w:pPr>
              <w:keepNext/>
              <w:spacing w:before="60"/>
              <w:ind w:left="0"/>
              <w:rPr>
                <w:b/>
                <w:sz w:val="20"/>
                <w:szCs w:val="24"/>
              </w:rPr>
            </w:pPr>
            <w:r>
              <w:rPr>
                <w:b/>
                <w:sz w:val="20"/>
              </w:rPr>
              <w:t>Standards</w:t>
            </w:r>
          </w:p>
        </w:tc>
        <w:tc>
          <w:tcPr>
            <w:tcW w:w="1700" w:type="dxa"/>
            <w:tcBorders>
              <w:top w:val="single" w:sz="4" w:space="0" w:color="auto"/>
              <w:left w:val="single" w:sz="4" w:space="0" w:color="auto"/>
              <w:bottom w:val="single" w:sz="4" w:space="0" w:color="auto"/>
              <w:right w:val="single" w:sz="4" w:space="0" w:color="auto"/>
            </w:tcBorders>
            <w:hideMark/>
          </w:tcPr>
          <w:p w:rsidR="00510BC6" w:rsidRDefault="00510BC6" w:rsidP="0098364C">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510BC6" w:rsidRDefault="00510BC6" w:rsidP="0098364C">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510BC6" w:rsidRDefault="00510BC6" w:rsidP="0098364C">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510BC6" w:rsidRDefault="00510BC6" w:rsidP="0098364C">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510BC6" w:rsidRDefault="00510BC6" w:rsidP="0098364C">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510BC6" w:rsidRDefault="00510BC6" w:rsidP="0098364C">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510BC6" w:rsidRDefault="00510BC6" w:rsidP="0098364C">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510BC6" w:rsidRDefault="00510BC6" w:rsidP="0098364C">
            <w:pPr>
              <w:spacing w:before="60"/>
              <w:ind w:left="0"/>
              <w:jc w:val="center"/>
              <w:rPr>
                <w:sz w:val="24"/>
                <w:szCs w:val="24"/>
                <w:lang w:eastAsia="en-NZ"/>
              </w:rPr>
            </w:pPr>
            <w:r>
              <w:rPr>
                <w:lang w:eastAsia="en-NZ"/>
              </w:rPr>
              <w:t>0</w:t>
            </w:r>
          </w:p>
        </w:tc>
      </w:tr>
      <w:tr w:rsidR="00510BC6" w:rsidTr="00510BC6">
        <w:tc>
          <w:tcPr>
            <w:tcW w:w="1387" w:type="dxa"/>
            <w:tcBorders>
              <w:top w:val="single" w:sz="4" w:space="0" w:color="auto"/>
              <w:left w:val="single" w:sz="4" w:space="0" w:color="auto"/>
              <w:bottom w:val="single" w:sz="4" w:space="0" w:color="auto"/>
              <w:right w:val="single" w:sz="4" w:space="0" w:color="auto"/>
            </w:tcBorders>
            <w:vAlign w:val="center"/>
            <w:hideMark/>
          </w:tcPr>
          <w:p w:rsidR="00510BC6" w:rsidRDefault="00510BC6" w:rsidP="0098364C">
            <w:pPr>
              <w:spacing w:before="60"/>
              <w:ind w:left="0"/>
              <w:rPr>
                <w:b/>
                <w:sz w:val="20"/>
                <w:szCs w:val="24"/>
              </w:rPr>
            </w:pPr>
            <w:r>
              <w:rPr>
                <w:b/>
                <w:sz w:val="20"/>
              </w:rPr>
              <w:t>Criteria</w:t>
            </w:r>
          </w:p>
        </w:tc>
        <w:tc>
          <w:tcPr>
            <w:tcW w:w="1700" w:type="dxa"/>
            <w:tcBorders>
              <w:top w:val="single" w:sz="4" w:space="0" w:color="auto"/>
              <w:left w:val="single" w:sz="4" w:space="0" w:color="auto"/>
              <w:bottom w:val="single" w:sz="4" w:space="0" w:color="auto"/>
              <w:right w:val="single" w:sz="4" w:space="0" w:color="auto"/>
            </w:tcBorders>
            <w:hideMark/>
          </w:tcPr>
          <w:p w:rsidR="00510BC6" w:rsidRDefault="00510BC6" w:rsidP="0098364C">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510BC6" w:rsidRDefault="00510BC6" w:rsidP="0098364C">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510BC6" w:rsidRDefault="00510BC6" w:rsidP="0098364C">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510BC6" w:rsidRDefault="00510BC6" w:rsidP="0098364C">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510BC6" w:rsidRDefault="00510BC6" w:rsidP="0098364C">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510BC6" w:rsidRDefault="00510BC6" w:rsidP="0098364C">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510BC6" w:rsidRDefault="00510BC6" w:rsidP="0098364C">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510BC6" w:rsidRDefault="00510BC6" w:rsidP="0098364C">
            <w:pPr>
              <w:spacing w:before="60"/>
              <w:ind w:left="0"/>
              <w:jc w:val="center"/>
              <w:rPr>
                <w:sz w:val="24"/>
                <w:szCs w:val="24"/>
                <w:lang w:eastAsia="en-NZ"/>
              </w:rPr>
            </w:pPr>
            <w:r>
              <w:rPr>
                <w:lang w:eastAsia="en-NZ"/>
              </w:rPr>
              <w:t>1</w:t>
            </w:r>
          </w:p>
        </w:tc>
      </w:tr>
    </w:tbl>
    <w:p w:rsidR="00510BC6" w:rsidRDefault="00510BC6" w:rsidP="0098364C">
      <w:pPr>
        <w:ind w:left="0"/>
        <w:rPr>
          <w:rFonts w:cstheme="minorBidi"/>
          <w:sz w:val="24"/>
        </w:rPr>
      </w:pPr>
    </w:p>
    <w:p w:rsidR="00510BC6" w:rsidRDefault="00510BC6" w:rsidP="0098364C">
      <w:pPr>
        <w:pStyle w:val="Heading2"/>
        <w:rPr>
          <w:b/>
          <w:bCs/>
        </w:rPr>
      </w:pPr>
      <w:r>
        <w:rPr>
          <w:b/>
          <w:bCs/>
        </w:rPr>
        <w:t>Corrective Action Requests (CAR) Report</w:t>
      </w:r>
    </w:p>
    <w:tbl>
      <w:tblPr>
        <w:tblStyle w:val="TableGrid"/>
        <w:tblW w:w="0" w:type="auto"/>
        <w:tblCellMar>
          <w:top w:w="57" w:type="dxa"/>
          <w:bottom w:w="57" w:type="dxa"/>
        </w:tblCellMar>
        <w:tblLook w:val="04A0" w:firstRow="1" w:lastRow="0" w:firstColumn="1" w:lastColumn="0" w:noHBand="0" w:noVBand="1"/>
      </w:tblPr>
      <w:tblGrid>
        <w:gridCol w:w="1984"/>
        <w:gridCol w:w="2140"/>
        <w:gridCol w:w="3062"/>
        <w:gridCol w:w="1722"/>
        <w:gridCol w:w="2478"/>
        <w:gridCol w:w="2784"/>
        <w:gridCol w:w="1444"/>
      </w:tblGrid>
      <w:tr w:rsidR="00510BC6" w:rsidTr="0098364C">
        <w:trPr>
          <w:tblHeader/>
        </w:trPr>
        <w:tc>
          <w:tcPr>
            <w:tcW w:w="1984" w:type="dxa"/>
            <w:tcBorders>
              <w:top w:val="single" w:sz="4" w:space="0" w:color="auto"/>
              <w:left w:val="single" w:sz="4" w:space="0" w:color="auto"/>
              <w:bottom w:val="single" w:sz="4" w:space="0" w:color="auto"/>
              <w:right w:val="single" w:sz="4" w:space="0" w:color="auto"/>
            </w:tcBorders>
            <w:hideMark/>
          </w:tcPr>
          <w:p w:rsidR="00510BC6" w:rsidRDefault="00510BC6" w:rsidP="0098364C">
            <w:pPr>
              <w:keepNext/>
              <w:spacing w:after="0"/>
              <w:ind w:left="0"/>
              <w:rPr>
                <w:b/>
                <w:sz w:val="20"/>
                <w:szCs w:val="20"/>
                <w:lang w:eastAsia="en-NZ"/>
              </w:rPr>
            </w:pPr>
            <w:r>
              <w:rPr>
                <w:b/>
                <w:sz w:val="20"/>
                <w:szCs w:val="20"/>
                <w:lang w:eastAsia="en-NZ"/>
              </w:rPr>
              <w:t>Code</w:t>
            </w:r>
          </w:p>
        </w:tc>
        <w:tc>
          <w:tcPr>
            <w:tcW w:w="2140" w:type="dxa"/>
            <w:tcBorders>
              <w:top w:val="single" w:sz="4" w:space="0" w:color="auto"/>
              <w:left w:val="single" w:sz="4" w:space="0" w:color="auto"/>
              <w:bottom w:val="single" w:sz="4" w:space="0" w:color="auto"/>
              <w:right w:val="single" w:sz="4" w:space="0" w:color="auto"/>
            </w:tcBorders>
            <w:hideMark/>
          </w:tcPr>
          <w:p w:rsidR="00510BC6" w:rsidRDefault="00510BC6" w:rsidP="0098364C">
            <w:pPr>
              <w:keepNext/>
              <w:spacing w:after="0"/>
              <w:ind w:left="0"/>
              <w:rPr>
                <w:b/>
                <w:sz w:val="20"/>
                <w:szCs w:val="20"/>
                <w:lang w:eastAsia="en-NZ"/>
              </w:rPr>
            </w:pPr>
            <w:r>
              <w:rPr>
                <w:b/>
                <w:sz w:val="20"/>
                <w:szCs w:val="20"/>
                <w:lang w:eastAsia="en-NZ"/>
              </w:rPr>
              <w:t>Name</w:t>
            </w:r>
          </w:p>
        </w:tc>
        <w:tc>
          <w:tcPr>
            <w:tcW w:w="3062" w:type="dxa"/>
            <w:tcBorders>
              <w:top w:val="single" w:sz="4" w:space="0" w:color="auto"/>
              <w:left w:val="single" w:sz="4" w:space="0" w:color="auto"/>
              <w:bottom w:val="single" w:sz="4" w:space="0" w:color="auto"/>
              <w:right w:val="single" w:sz="4" w:space="0" w:color="auto"/>
            </w:tcBorders>
            <w:hideMark/>
          </w:tcPr>
          <w:p w:rsidR="00510BC6" w:rsidRDefault="00510BC6" w:rsidP="0098364C">
            <w:pPr>
              <w:keepNext/>
              <w:spacing w:after="0"/>
              <w:ind w:left="0"/>
              <w:rPr>
                <w:b/>
                <w:sz w:val="20"/>
                <w:szCs w:val="20"/>
                <w:lang w:eastAsia="en-NZ"/>
              </w:rPr>
            </w:pPr>
            <w:r>
              <w:rPr>
                <w:b/>
                <w:sz w:val="20"/>
                <w:szCs w:val="20"/>
                <w:lang w:eastAsia="en-NZ"/>
              </w:rPr>
              <w:t>Description</w:t>
            </w:r>
          </w:p>
        </w:tc>
        <w:tc>
          <w:tcPr>
            <w:tcW w:w="1722" w:type="dxa"/>
            <w:tcBorders>
              <w:top w:val="single" w:sz="4" w:space="0" w:color="auto"/>
              <w:left w:val="single" w:sz="4" w:space="0" w:color="auto"/>
              <w:bottom w:val="single" w:sz="4" w:space="0" w:color="auto"/>
              <w:right w:val="single" w:sz="4" w:space="0" w:color="auto"/>
            </w:tcBorders>
            <w:hideMark/>
          </w:tcPr>
          <w:p w:rsidR="00510BC6" w:rsidRDefault="00510BC6" w:rsidP="0098364C">
            <w:pPr>
              <w:keepNext/>
              <w:spacing w:after="0"/>
              <w:ind w:left="0"/>
              <w:rPr>
                <w:b/>
                <w:sz w:val="20"/>
                <w:szCs w:val="20"/>
                <w:lang w:eastAsia="en-NZ"/>
              </w:rPr>
            </w:pPr>
            <w:r>
              <w:rPr>
                <w:b/>
                <w:sz w:val="20"/>
                <w:szCs w:val="20"/>
                <w:lang w:eastAsia="en-NZ"/>
              </w:rPr>
              <w:t>Attainment</w:t>
            </w:r>
          </w:p>
        </w:tc>
        <w:tc>
          <w:tcPr>
            <w:tcW w:w="2478" w:type="dxa"/>
            <w:tcBorders>
              <w:top w:val="single" w:sz="4" w:space="0" w:color="auto"/>
              <w:left w:val="single" w:sz="4" w:space="0" w:color="auto"/>
              <w:bottom w:val="single" w:sz="4" w:space="0" w:color="auto"/>
              <w:right w:val="single" w:sz="4" w:space="0" w:color="auto"/>
            </w:tcBorders>
            <w:hideMark/>
          </w:tcPr>
          <w:p w:rsidR="00510BC6" w:rsidRDefault="00510BC6" w:rsidP="0098364C">
            <w:pPr>
              <w:keepNext/>
              <w:spacing w:after="0"/>
              <w:ind w:left="0"/>
              <w:rPr>
                <w:b/>
                <w:sz w:val="20"/>
                <w:szCs w:val="20"/>
                <w:lang w:eastAsia="en-NZ"/>
              </w:rPr>
            </w:pPr>
            <w:r>
              <w:rPr>
                <w:b/>
                <w:sz w:val="20"/>
                <w:szCs w:val="20"/>
                <w:lang w:eastAsia="en-NZ"/>
              </w:rPr>
              <w:t>Finding</w:t>
            </w:r>
          </w:p>
        </w:tc>
        <w:tc>
          <w:tcPr>
            <w:tcW w:w="2784" w:type="dxa"/>
            <w:tcBorders>
              <w:top w:val="single" w:sz="4" w:space="0" w:color="auto"/>
              <w:left w:val="single" w:sz="4" w:space="0" w:color="auto"/>
              <w:bottom w:val="single" w:sz="4" w:space="0" w:color="auto"/>
              <w:right w:val="single" w:sz="4" w:space="0" w:color="auto"/>
            </w:tcBorders>
            <w:hideMark/>
          </w:tcPr>
          <w:p w:rsidR="00510BC6" w:rsidRDefault="00510BC6" w:rsidP="0098364C">
            <w:pPr>
              <w:keepNext/>
              <w:spacing w:after="0"/>
              <w:ind w:left="0"/>
              <w:rPr>
                <w:b/>
                <w:sz w:val="20"/>
                <w:szCs w:val="20"/>
                <w:lang w:eastAsia="en-NZ"/>
              </w:rPr>
            </w:pPr>
            <w:r>
              <w:rPr>
                <w:b/>
                <w:sz w:val="20"/>
                <w:szCs w:val="20"/>
                <w:lang w:eastAsia="en-NZ"/>
              </w:rPr>
              <w:t>Corrective Action</w:t>
            </w:r>
          </w:p>
        </w:tc>
        <w:tc>
          <w:tcPr>
            <w:tcW w:w="1444" w:type="dxa"/>
            <w:tcBorders>
              <w:top w:val="single" w:sz="4" w:space="0" w:color="auto"/>
              <w:left w:val="single" w:sz="4" w:space="0" w:color="auto"/>
              <w:bottom w:val="single" w:sz="4" w:space="0" w:color="auto"/>
              <w:right w:val="single" w:sz="4" w:space="0" w:color="auto"/>
            </w:tcBorders>
            <w:hideMark/>
          </w:tcPr>
          <w:p w:rsidR="00510BC6" w:rsidRDefault="00510BC6" w:rsidP="0098364C">
            <w:pPr>
              <w:keepNext/>
              <w:spacing w:after="0"/>
              <w:ind w:left="0"/>
              <w:rPr>
                <w:b/>
                <w:sz w:val="20"/>
                <w:szCs w:val="20"/>
                <w:lang w:eastAsia="en-NZ"/>
              </w:rPr>
            </w:pPr>
            <w:r>
              <w:rPr>
                <w:b/>
                <w:sz w:val="20"/>
                <w:szCs w:val="20"/>
                <w:lang w:eastAsia="en-NZ"/>
              </w:rPr>
              <w:t>Timeframe (Days)</w:t>
            </w:r>
          </w:p>
        </w:tc>
      </w:tr>
      <w:tr w:rsidR="00510BC6" w:rsidTr="0098364C">
        <w:tc>
          <w:tcPr>
            <w:tcW w:w="1984" w:type="dxa"/>
            <w:tcBorders>
              <w:top w:val="single" w:sz="4" w:space="0" w:color="auto"/>
              <w:left w:val="single" w:sz="4" w:space="0" w:color="auto"/>
              <w:bottom w:val="single" w:sz="4" w:space="0" w:color="auto"/>
              <w:right w:val="single" w:sz="4" w:space="0" w:color="auto"/>
            </w:tcBorders>
            <w:hideMark/>
          </w:tcPr>
          <w:p w:rsidR="00510BC6" w:rsidRDefault="00510BC6" w:rsidP="0098364C">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510BC6" w:rsidRDefault="00510BC6" w:rsidP="0098364C">
            <w:pPr>
              <w:spacing w:after="0"/>
              <w:ind w:left="0"/>
              <w:rPr>
                <w:sz w:val="20"/>
                <w:szCs w:val="20"/>
                <w:lang w:eastAsia="en-NZ"/>
              </w:rPr>
            </w:pPr>
            <w:r>
              <w:rPr>
                <w:sz w:val="20"/>
                <w:szCs w:val="20"/>
                <w:lang w:eastAsia="en-NZ"/>
              </w:rPr>
              <w:t>Standard 1.1.10: Informed Consent</w:t>
            </w:r>
          </w:p>
        </w:tc>
        <w:tc>
          <w:tcPr>
            <w:tcW w:w="3062" w:type="dxa"/>
            <w:tcBorders>
              <w:top w:val="single" w:sz="4" w:space="0" w:color="auto"/>
              <w:left w:val="single" w:sz="4" w:space="0" w:color="auto"/>
              <w:bottom w:val="single" w:sz="4" w:space="0" w:color="auto"/>
              <w:right w:val="single" w:sz="4" w:space="0" w:color="auto"/>
            </w:tcBorders>
            <w:hideMark/>
          </w:tcPr>
          <w:p w:rsidR="00510BC6" w:rsidRDefault="00510BC6" w:rsidP="0098364C">
            <w:pPr>
              <w:spacing w:after="0"/>
              <w:ind w:left="0"/>
              <w:rPr>
                <w:sz w:val="20"/>
                <w:szCs w:val="20"/>
                <w:lang w:eastAsia="en-NZ"/>
              </w:rPr>
            </w:pPr>
            <w:r>
              <w:rPr>
                <w:sz w:val="20"/>
                <w:szCs w:val="20"/>
                <w:lang w:eastAsia="en-NZ"/>
              </w:rPr>
              <w:t>Consumers and where appropriate their family/</w:t>
            </w:r>
            <w:proofErr w:type="spellStart"/>
            <w:r>
              <w:rPr>
                <w:sz w:val="20"/>
                <w:szCs w:val="20"/>
                <w:lang w:eastAsia="en-NZ"/>
              </w:rPr>
              <w:t>whānau</w:t>
            </w:r>
            <w:proofErr w:type="spellEnd"/>
            <w:r>
              <w:rPr>
                <w:sz w:val="20"/>
                <w:szCs w:val="20"/>
                <w:lang w:eastAsia="en-NZ"/>
              </w:rPr>
              <w:t xml:space="preserve"> of choice are provided with the information they need to make informed choices and give informed consent.</w:t>
            </w:r>
          </w:p>
        </w:tc>
        <w:tc>
          <w:tcPr>
            <w:tcW w:w="1722" w:type="dxa"/>
            <w:tcBorders>
              <w:top w:val="single" w:sz="4" w:space="0" w:color="auto"/>
              <w:left w:val="single" w:sz="4" w:space="0" w:color="auto"/>
              <w:bottom w:val="single" w:sz="4" w:space="0" w:color="auto"/>
              <w:right w:val="single" w:sz="4" w:space="0" w:color="auto"/>
            </w:tcBorders>
            <w:hideMark/>
          </w:tcPr>
          <w:p w:rsidR="00510BC6" w:rsidRDefault="00510BC6" w:rsidP="0098364C">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tcPr>
          <w:p w:rsidR="00510BC6" w:rsidRDefault="00510BC6" w:rsidP="0098364C">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510BC6" w:rsidRDefault="00510BC6" w:rsidP="0098364C">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510BC6" w:rsidRDefault="00510BC6" w:rsidP="0098364C">
            <w:pPr>
              <w:spacing w:after="0"/>
              <w:ind w:left="0"/>
              <w:rPr>
                <w:sz w:val="20"/>
                <w:szCs w:val="20"/>
                <w:lang w:eastAsia="en-NZ"/>
              </w:rPr>
            </w:pPr>
          </w:p>
        </w:tc>
      </w:tr>
      <w:tr w:rsidR="00510BC6" w:rsidTr="0098364C">
        <w:tc>
          <w:tcPr>
            <w:tcW w:w="1984" w:type="dxa"/>
            <w:tcBorders>
              <w:top w:val="single" w:sz="4" w:space="0" w:color="auto"/>
              <w:left w:val="single" w:sz="4" w:space="0" w:color="auto"/>
              <w:bottom w:val="single" w:sz="4" w:space="0" w:color="auto"/>
              <w:right w:val="single" w:sz="4" w:space="0" w:color="auto"/>
            </w:tcBorders>
            <w:hideMark/>
          </w:tcPr>
          <w:p w:rsidR="00510BC6" w:rsidRDefault="00510BC6" w:rsidP="0098364C">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510BC6" w:rsidRDefault="00510BC6" w:rsidP="0098364C">
            <w:pPr>
              <w:spacing w:after="0"/>
              <w:ind w:left="0"/>
              <w:rPr>
                <w:sz w:val="20"/>
                <w:szCs w:val="20"/>
                <w:lang w:eastAsia="en-NZ"/>
              </w:rPr>
            </w:pPr>
            <w:r>
              <w:rPr>
                <w:sz w:val="20"/>
                <w:szCs w:val="20"/>
                <w:lang w:eastAsia="en-NZ"/>
              </w:rPr>
              <w:t>Criterion 1.1.10.7</w:t>
            </w:r>
          </w:p>
        </w:tc>
        <w:tc>
          <w:tcPr>
            <w:tcW w:w="3062" w:type="dxa"/>
            <w:tcBorders>
              <w:top w:val="single" w:sz="4" w:space="0" w:color="auto"/>
              <w:left w:val="single" w:sz="4" w:space="0" w:color="auto"/>
              <w:bottom w:val="single" w:sz="4" w:space="0" w:color="auto"/>
              <w:right w:val="single" w:sz="4" w:space="0" w:color="auto"/>
            </w:tcBorders>
            <w:hideMark/>
          </w:tcPr>
          <w:p w:rsidR="00510BC6" w:rsidRDefault="00510BC6" w:rsidP="0098364C">
            <w:pPr>
              <w:spacing w:after="0"/>
              <w:ind w:left="0"/>
              <w:rPr>
                <w:sz w:val="20"/>
                <w:szCs w:val="20"/>
                <w:lang w:eastAsia="en-NZ"/>
              </w:rPr>
            </w:pPr>
            <w:r>
              <w:rPr>
                <w:sz w:val="20"/>
                <w:szCs w:val="20"/>
                <w:lang w:eastAsia="en-NZ"/>
              </w:rPr>
              <w:t>Advance directives that are made available to service providers are acted on where valid.</w:t>
            </w:r>
          </w:p>
        </w:tc>
        <w:tc>
          <w:tcPr>
            <w:tcW w:w="1722" w:type="dxa"/>
            <w:tcBorders>
              <w:top w:val="single" w:sz="4" w:space="0" w:color="auto"/>
              <w:left w:val="single" w:sz="4" w:space="0" w:color="auto"/>
              <w:bottom w:val="single" w:sz="4" w:space="0" w:color="auto"/>
              <w:right w:val="single" w:sz="4" w:space="0" w:color="auto"/>
            </w:tcBorders>
            <w:hideMark/>
          </w:tcPr>
          <w:p w:rsidR="00510BC6" w:rsidRDefault="00510BC6" w:rsidP="0098364C">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hideMark/>
          </w:tcPr>
          <w:p w:rsidR="00510BC6" w:rsidRDefault="00510BC6" w:rsidP="0098364C">
            <w:pPr>
              <w:spacing w:after="0"/>
              <w:ind w:left="0"/>
              <w:rPr>
                <w:sz w:val="20"/>
                <w:szCs w:val="20"/>
                <w:lang w:eastAsia="en-NZ"/>
              </w:rPr>
            </w:pPr>
            <w:r>
              <w:rPr>
                <w:sz w:val="20"/>
                <w:szCs w:val="20"/>
                <w:lang w:eastAsia="en-NZ"/>
              </w:rPr>
              <w:t xml:space="preserve">Four of 11 advanced directive forms are not completed appropriately as the resident is deemed incompetent to make this decision.  </w:t>
            </w:r>
          </w:p>
        </w:tc>
        <w:tc>
          <w:tcPr>
            <w:tcW w:w="2784" w:type="dxa"/>
            <w:tcBorders>
              <w:top w:val="single" w:sz="4" w:space="0" w:color="auto"/>
              <w:left w:val="single" w:sz="4" w:space="0" w:color="auto"/>
              <w:bottom w:val="single" w:sz="4" w:space="0" w:color="auto"/>
              <w:right w:val="single" w:sz="4" w:space="0" w:color="auto"/>
            </w:tcBorders>
            <w:hideMark/>
          </w:tcPr>
          <w:p w:rsidR="00510BC6" w:rsidRDefault="00510BC6" w:rsidP="0098364C">
            <w:pPr>
              <w:spacing w:after="0"/>
              <w:ind w:left="0"/>
              <w:rPr>
                <w:sz w:val="20"/>
                <w:szCs w:val="20"/>
                <w:lang w:eastAsia="en-NZ"/>
              </w:rPr>
            </w:pPr>
            <w:r>
              <w:rPr>
                <w:sz w:val="20"/>
                <w:szCs w:val="20"/>
                <w:lang w:eastAsia="en-NZ"/>
              </w:rPr>
              <w:t xml:space="preserve">Implement the medically indicated “not for resuscitation” forms for resident deemed incompetent to make a decision.  The GP and clinical manager initiated corrective action on the day of audit.  </w:t>
            </w:r>
          </w:p>
        </w:tc>
        <w:tc>
          <w:tcPr>
            <w:tcW w:w="1444" w:type="dxa"/>
            <w:tcBorders>
              <w:top w:val="single" w:sz="4" w:space="0" w:color="auto"/>
              <w:left w:val="single" w:sz="4" w:space="0" w:color="auto"/>
              <w:bottom w:val="single" w:sz="4" w:space="0" w:color="auto"/>
              <w:right w:val="single" w:sz="4" w:space="0" w:color="auto"/>
            </w:tcBorders>
            <w:hideMark/>
          </w:tcPr>
          <w:p w:rsidR="00510BC6" w:rsidRDefault="00510BC6" w:rsidP="0098364C">
            <w:pPr>
              <w:spacing w:after="0"/>
              <w:ind w:left="0"/>
              <w:rPr>
                <w:sz w:val="20"/>
                <w:szCs w:val="20"/>
                <w:lang w:eastAsia="en-NZ"/>
              </w:rPr>
            </w:pPr>
            <w:r>
              <w:rPr>
                <w:sz w:val="20"/>
                <w:szCs w:val="20"/>
                <w:lang w:eastAsia="en-NZ"/>
              </w:rPr>
              <w:t>30</w:t>
            </w:r>
          </w:p>
        </w:tc>
      </w:tr>
      <w:tr w:rsidR="00510BC6" w:rsidTr="0098364C">
        <w:tc>
          <w:tcPr>
            <w:tcW w:w="1984" w:type="dxa"/>
            <w:tcBorders>
              <w:top w:val="single" w:sz="4" w:space="0" w:color="auto"/>
              <w:left w:val="single" w:sz="4" w:space="0" w:color="auto"/>
              <w:bottom w:val="single" w:sz="4" w:space="0" w:color="auto"/>
              <w:right w:val="single" w:sz="4" w:space="0" w:color="auto"/>
            </w:tcBorders>
            <w:hideMark/>
          </w:tcPr>
          <w:p w:rsidR="00510BC6" w:rsidRDefault="00510BC6" w:rsidP="0098364C">
            <w:pPr>
              <w:spacing w:after="0"/>
              <w:ind w:left="0"/>
              <w:rPr>
                <w:sz w:val="20"/>
                <w:szCs w:val="20"/>
                <w:lang w:eastAsia="en-NZ"/>
              </w:rPr>
            </w:pPr>
            <w:r>
              <w:rPr>
                <w:sz w:val="20"/>
                <w:szCs w:val="20"/>
                <w:lang w:eastAsia="en-NZ"/>
              </w:rPr>
              <w:lastRenderedPageBreak/>
              <w:t>HDS(C)S.2008</w:t>
            </w:r>
          </w:p>
        </w:tc>
        <w:tc>
          <w:tcPr>
            <w:tcW w:w="2140" w:type="dxa"/>
            <w:tcBorders>
              <w:top w:val="single" w:sz="4" w:space="0" w:color="auto"/>
              <w:left w:val="single" w:sz="4" w:space="0" w:color="auto"/>
              <w:bottom w:val="single" w:sz="4" w:space="0" w:color="auto"/>
              <w:right w:val="single" w:sz="4" w:space="0" w:color="auto"/>
            </w:tcBorders>
            <w:hideMark/>
          </w:tcPr>
          <w:p w:rsidR="00510BC6" w:rsidRDefault="00510BC6" w:rsidP="0098364C">
            <w:pPr>
              <w:spacing w:after="0"/>
              <w:ind w:left="0"/>
              <w:rPr>
                <w:sz w:val="20"/>
                <w:szCs w:val="20"/>
                <w:lang w:eastAsia="en-NZ"/>
              </w:rPr>
            </w:pPr>
            <w:r>
              <w:rPr>
                <w:sz w:val="20"/>
                <w:szCs w:val="20"/>
                <w:lang w:eastAsia="en-NZ"/>
              </w:rPr>
              <w:t xml:space="preserve">Standard 1.3.12: Medicine Management </w:t>
            </w:r>
          </w:p>
        </w:tc>
        <w:tc>
          <w:tcPr>
            <w:tcW w:w="3062" w:type="dxa"/>
            <w:tcBorders>
              <w:top w:val="single" w:sz="4" w:space="0" w:color="auto"/>
              <w:left w:val="single" w:sz="4" w:space="0" w:color="auto"/>
              <w:bottom w:val="single" w:sz="4" w:space="0" w:color="auto"/>
              <w:right w:val="single" w:sz="4" w:space="0" w:color="auto"/>
            </w:tcBorders>
            <w:hideMark/>
          </w:tcPr>
          <w:p w:rsidR="00510BC6" w:rsidRDefault="00510BC6" w:rsidP="0098364C">
            <w:pPr>
              <w:spacing w:after="0"/>
              <w:ind w:left="0"/>
              <w:rPr>
                <w:sz w:val="20"/>
                <w:szCs w:val="20"/>
                <w:lang w:eastAsia="en-NZ"/>
              </w:rPr>
            </w:pPr>
            <w:r>
              <w:rPr>
                <w:sz w:val="20"/>
                <w:szCs w:val="20"/>
                <w:lang w:eastAsia="en-NZ"/>
              </w:rPr>
              <w:t>Consumers receive medicines in a safe and timely manner that complies with current legislative requirements and safe practice guidelines.</w:t>
            </w:r>
          </w:p>
        </w:tc>
        <w:tc>
          <w:tcPr>
            <w:tcW w:w="1722" w:type="dxa"/>
            <w:tcBorders>
              <w:top w:val="single" w:sz="4" w:space="0" w:color="auto"/>
              <w:left w:val="single" w:sz="4" w:space="0" w:color="auto"/>
              <w:bottom w:val="single" w:sz="4" w:space="0" w:color="auto"/>
              <w:right w:val="single" w:sz="4" w:space="0" w:color="auto"/>
            </w:tcBorders>
            <w:hideMark/>
          </w:tcPr>
          <w:p w:rsidR="00510BC6" w:rsidRDefault="00510BC6" w:rsidP="0098364C">
            <w:pPr>
              <w:spacing w:after="0"/>
              <w:ind w:left="0"/>
              <w:rPr>
                <w:sz w:val="20"/>
                <w:szCs w:val="20"/>
                <w:lang w:eastAsia="en-NZ"/>
              </w:rPr>
            </w:pPr>
            <w:r>
              <w:rPr>
                <w:sz w:val="20"/>
                <w:szCs w:val="20"/>
                <w:lang w:eastAsia="en-NZ"/>
              </w:rPr>
              <w:t>PA Moderate</w:t>
            </w:r>
          </w:p>
        </w:tc>
        <w:tc>
          <w:tcPr>
            <w:tcW w:w="2478" w:type="dxa"/>
            <w:tcBorders>
              <w:top w:val="single" w:sz="4" w:space="0" w:color="auto"/>
              <w:left w:val="single" w:sz="4" w:space="0" w:color="auto"/>
              <w:bottom w:val="single" w:sz="4" w:space="0" w:color="auto"/>
              <w:right w:val="single" w:sz="4" w:space="0" w:color="auto"/>
            </w:tcBorders>
          </w:tcPr>
          <w:p w:rsidR="00510BC6" w:rsidRDefault="00510BC6" w:rsidP="0098364C">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510BC6" w:rsidRDefault="00510BC6" w:rsidP="0098364C">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510BC6" w:rsidRDefault="00510BC6" w:rsidP="0098364C">
            <w:pPr>
              <w:spacing w:after="0"/>
              <w:ind w:left="0"/>
              <w:rPr>
                <w:sz w:val="20"/>
                <w:szCs w:val="20"/>
                <w:lang w:eastAsia="en-NZ"/>
              </w:rPr>
            </w:pPr>
          </w:p>
        </w:tc>
      </w:tr>
      <w:tr w:rsidR="00510BC6" w:rsidTr="0098364C">
        <w:tc>
          <w:tcPr>
            <w:tcW w:w="1984" w:type="dxa"/>
            <w:tcBorders>
              <w:top w:val="single" w:sz="4" w:space="0" w:color="auto"/>
              <w:left w:val="single" w:sz="4" w:space="0" w:color="auto"/>
              <w:bottom w:val="single" w:sz="4" w:space="0" w:color="auto"/>
              <w:right w:val="single" w:sz="4" w:space="0" w:color="auto"/>
            </w:tcBorders>
            <w:hideMark/>
          </w:tcPr>
          <w:p w:rsidR="00510BC6" w:rsidRDefault="00510BC6" w:rsidP="0098364C">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510BC6" w:rsidRDefault="00510BC6" w:rsidP="0098364C">
            <w:pPr>
              <w:spacing w:after="0"/>
              <w:ind w:left="0"/>
              <w:rPr>
                <w:sz w:val="20"/>
                <w:szCs w:val="20"/>
                <w:lang w:eastAsia="en-NZ"/>
              </w:rPr>
            </w:pPr>
            <w:r>
              <w:rPr>
                <w:sz w:val="20"/>
                <w:szCs w:val="20"/>
                <w:lang w:eastAsia="en-NZ"/>
              </w:rPr>
              <w:t>Criterion 1.3.12.1</w:t>
            </w:r>
          </w:p>
        </w:tc>
        <w:tc>
          <w:tcPr>
            <w:tcW w:w="3062" w:type="dxa"/>
            <w:tcBorders>
              <w:top w:val="single" w:sz="4" w:space="0" w:color="auto"/>
              <w:left w:val="single" w:sz="4" w:space="0" w:color="auto"/>
              <w:bottom w:val="single" w:sz="4" w:space="0" w:color="auto"/>
              <w:right w:val="single" w:sz="4" w:space="0" w:color="auto"/>
            </w:tcBorders>
            <w:hideMark/>
          </w:tcPr>
          <w:p w:rsidR="00510BC6" w:rsidRDefault="00510BC6" w:rsidP="0098364C">
            <w:pPr>
              <w:spacing w:after="0"/>
              <w:ind w:left="0"/>
              <w:rPr>
                <w:sz w:val="20"/>
                <w:szCs w:val="20"/>
                <w:lang w:eastAsia="en-NZ"/>
              </w:rPr>
            </w:pPr>
            <w:r>
              <w:rPr>
                <w:sz w:val="20"/>
                <w:szCs w:val="2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tcW w:w="1722" w:type="dxa"/>
            <w:tcBorders>
              <w:top w:val="single" w:sz="4" w:space="0" w:color="auto"/>
              <w:left w:val="single" w:sz="4" w:space="0" w:color="auto"/>
              <w:bottom w:val="single" w:sz="4" w:space="0" w:color="auto"/>
              <w:right w:val="single" w:sz="4" w:space="0" w:color="auto"/>
            </w:tcBorders>
            <w:hideMark/>
          </w:tcPr>
          <w:p w:rsidR="00510BC6" w:rsidRDefault="00510BC6" w:rsidP="0098364C">
            <w:pPr>
              <w:spacing w:after="0"/>
              <w:ind w:left="0"/>
              <w:rPr>
                <w:sz w:val="20"/>
                <w:szCs w:val="20"/>
                <w:lang w:eastAsia="en-NZ"/>
              </w:rPr>
            </w:pPr>
            <w:r>
              <w:rPr>
                <w:sz w:val="20"/>
                <w:szCs w:val="20"/>
                <w:lang w:eastAsia="en-NZ"/>
              </w:rPr>
              <w:t>PA Moderate</w:t>
            </w:r>
          </w:p>
        </w:tc>
        <w:tc>
          <w:tcPr>
            <w:tcW w:w="2478" w:type="dxa"/>
            <w:tcBorders>
              <w:top w:val="single" w:sz="4" w:space="0" w:color="auto"/>
              <w:left w:val="single" w:sz="4" w:space="0" w:color="auto"/>
              <w:bottom w:val="single" w:sz="4" w:space="0" w:color="auto"/>
              <w:right w:val="single" w:sz="4" w:space="0" w:color="auto"/>
            </w:tcBorders>
            <w:hideMark/>
          </w:tcPr>
          <w:p w:rsidR="00510BC6" w:rsidRDefault="00510BC6" w:rsidP="0098364C">
            <w:pPr>
              <w:spacing w:after="0"/>
              <w:ind w:left="0"/>
              <w:rPr>
                <w:sz w:val="20"/>
                <w:szCs w:val="20"/>
                <w:lang w:eastAsia="en-NZ"/>
              </w:rPr>
            </w:pPr>
            <w:r>
              <w:rPr>
                <w:sz w:val="20"/>
                <w:szCs w:val="20"/>
                <w:lang w:eastAsia="en-NZ"/>
              </w:rPr>
              <w:t>(</w:t>
            </w:r>
            <w:proofErr w:type="spellStart"/>
            <w:r>
              <w:rPr>
                <w:sz w:val="20"/>
                <w:szCs w:val="20"/>
                <w:lang w:eastAsia="en-NZ"/>
              </w:rPr>
              <w:t>i</w:t>
            </w:r>
            <w:proofErr w:type="spellEnd"/>
            <w:r>
              <w:rPr>
                <w:sz w:val="20"/>
                <w:szCs w:val="20"/>
                <w:lang w:eastAsia="en-NZ"/>
              </w:rPr>
              <w:t xml:space="preserve">)There is no formal medication reconciliation on delivery of medications.  (ii) There is transcribing of prn medications on 12 of 22 medication non-packaged signing sheets.  (iii)  Ten of 22 medication charts do not have indications for use of prn medications.   </w:t>
            </w:r>
          </w:p>
        </w:tc>
        <w:tc>
          <w:tcPr>
            <w:tcW w:w="2784" w:type="dxa"/>
            <w:tcBorders>
              <w:top w:val="single" w:sz="4" w:space="0" w:color="auto"/>
              <w:left w:val="single" w:sz="4" w:space="0" w:color="auto"/>
              <w:bottom w:val="single" w:sz="4" w:space="0" w:color="auto"/>
              <w:right w:val="single" w:sz="4" w:space="0" w:color="auto"/>
            </w:tcBorders>
            <w:hideMark/>
          </w:tcPr>
          <w:p w:rsidR="00510BC6" w:rsidRDefault="00510BC6" w:rsidP="0098364C">
            <w:pPr>
              <w:spacing w:after="0"/>
              <w:ind w:left="0"/>
              <w:rPr>
                <w:sz w:val="20"/>
                <w:szCs w:val="20"/>
                <w:lang w:eastAsia="en-NZ"/>
              </w:rPr>
            </w:pPr>
            <w:r>
              <w:rPr>
                <w:sz w:val="20"/>
                <w:szCs w:val="20"/>
                <w:lang w:eastAsia="en-NZ"/>
              </w:rPr>
              <w:t>(</w:t>
            </w:r>
            <w:proofErr w:type="spellStart"/>
            <w:r>
              <w:rPr>
                <w:sz w:val="20"/>
                <w:szCs w:val="20"/>
                <w:lang w:eastAsia="en-NZ"/>
              </w:rPr>
              <w:t>i</w:t>
            </w:r>
            <w:proofErr w:type="spellEnd"/>
            <w:r>
              <w:rPr>
                <w:sz w:val="20"/>
                <w:szCs w:val="20"/>
                <w:lang w:eastAsia="en-NZ"/>
              </w:rPr>
              <w:t xml:space="preserve">)A medication reconciliation form is developed on the day of audit to be implemented with the next delivery of medication; (ii) Transcribing of prn medications to cease.  (iii) PRN medications require an indication for use on the medication chart.  </w:t>
            </w:r>
          </w:p>
        </w:tc>
        <w:tc>
          <w:tcPr>
            <w:tcW w:w="1444" w:type="dxa"/>
            <w:tcBorders>
              <w:top w:val="single" w:sz="4" w:space="0" w:color="auto"/>
              <w:left w:val="single" w:sz="4" w:space="0" w:color="auto"/>
              <w:bottom w:val="single" w:sz="4" w:space="0" w:color="auto"/>
              <w:right w:val="single" w:sz="4" w:space="0" w:color="auto"/>
            </w:tcBorders>
            <w:hideMark/>
          </w:tcPr>
          <w:p w:rsidR="00510BC6" w:rsidRDefault="00510BC6" w:rsidP="0098364C">
            <w:pPr>
              <w:spacing w:after="0"/>
              <w:ind w:left="0"/>
              <w:rPr>
                <w:sz w:val="20"/>
                <w:szCs w:val="20"/>
                <w:lang w:eastAsia="en-NZ"/>
              </w:rPr>
            </w:pPr>
            <w:r>
              <w:rPr>
                <w:sz w:val="20"/>
                <w:szCs w:val="20"/>
                <w:lang w:eastAsia="en-NZ"/>
              </w:rPr>
              <w:t>30</w:t>
            </w:r>
          </w:p>
        </w:tc>
      </w:tr>
      <w:tr w:rsidR="00510BC6" w:rsidTr="0098364C">
        <w:tc>
          <w:tcPr>
            <w:tcW w:w="1984" w:type="dxa"/>
            <w:tcBorders>
              <w:top w:val="single" w:sz="4" w:space="0" w:color="auto"/>
              <w:left w:val="single" w:sz="4" w:space="0" w:color="auto"/>
              <w:bottom w:val="single" w:sz="4" w:space="0" w:color="auto"/>
              <w:right w:val="single" w:sz="4" w:space="0" w:color="auto"/>
            </w:tcBorders>
            <w:hideMark/>
          </w:tcPr>
          <w:p w:rsidR="00510BC6" w:rsidRDefault="00510BC6" w:rsidP="0098364C">
            <w:pPr>
              <w:spacing w:after="0"/>
              <w:ind w:left="0"/>
              <w:rPr>
                <w:sz w:val="20"/>
                <w:szCs w:val="20"/>
                <w:lang w:eastAsia="en-NZ"/>
              </w:rPr>
            </w:pPr>
            <w:r>
              <w:rPr>
                <w:sz w:val="20"/>
                <w:szCs w:val="20"/>
                <w:lang w:eastAsia="en-NZ"/>
              </w:rPr>
              <w:t>HDS(RMSP)S.2008</w:t>
            </w:r>
          </w:p>
        </w:tc>
        <w:tc>
          <w:tcPr>
            <w:tcW w:w="2140" w:type="dxa"/>
            <w:tcBorders>
              <w:top w:val="single" w:sz="4" w:space="0" w:color="auto"/>
              <w:left w:val="single" w:sz="4" w:space="0" w:color="auto"/>
              <w:bottom w:val="single" w:sz="4" w:space="0" w:color="auto"/>
              <w:right w:val="single" w:sz="4" w:space="0" w:color="auto"/>
            </w:tcBorders>
            <w:hideMark/>
          </w:tcPr>
          <w:p w:rsidR="00510BC6" w:rsidRDefault="00510BC6" w:rsidP="0098364C">
            <w:pPr>
              <w:spacing w:after="0"/>
              <w:ind w:left="0"/>
              <w:rPr>
                <w:sz w:val="20"/>
                <w:szCs w:val="20"/>
                <w:lang w:eastAsia="en-NZ"/>
              </w:rPr>
            </w:pPr>
            <w:r>
              <w:rPr>
                <w:sz w:val="20"/>
                <w:szCs w:val="20"/>
                <w:lang w:eastAsia="en-NZ"/>
              </w:rPr>
              <w:t>Standard 2.2.2: Assessment</w:t>
            </w:r>
          </w:p>
        </w:tc>
        <w:tc>
          <w:tcPr>
            <w:tcW w:w="3062" w:type="dxa"/>
            <w:tcBorders>
              <w:top w:val="single" w:sz="4" w:space="0" w:color="auto"/>
              <w:left w:val="single" w:sz="4" w:space="0" w:color="auto"/>
              <w:bottom w:val="single" w:sz="4" w:space="0" w:color="auto"/>
              <w:right w:val="single" w:sz="4" w:space="0" w:color="auto"/>
            </w:tcBorders>
            <w:hideMark/>
          </w:tcPr>
          <w:p w:rsidR="00510BC6" w:rsidRDefault="00510BC6" w:rsidP="0098364C">
            <w:pPr>
              <w:spacing w:after="0"/>
              <w:ind w:left="0"/>
              <w:rPr>
                <w:sz w:val="20"/>
                <w:szCs w:val="20"/>
                <w:lang w:eastAsia="en-NZ"/>
              </w:rPr>
            </w:pPr>
            <w:r>
              <w:rPr>
                <w:sz w:val="20"/>
                <w:szCs w:val="20"/>
                <w:lang w:eastAsia="en-NZ"/>
              </w:rPr>
              <w:t>Services shall ensure rigorous assessment of consumers is undertaken, where indicated, in relation to use of restraint.</w:t>
            </w:r>
          </w:p>
        </w:tc>
        <w:tc>
          <w:tcPr>
            <w:tcW w:w="1722" w:type="dxa"/>
            <w:tcBorders>
              <w:top w:val="single" w:sz="4" w:space="0" w:color="auto"/>
              <w:left w:val="single" w:sz="4" w:space="0" w:color="auto"/>
              <w:bottom w:val="single" w:sz="4" w:space="0" w:color="auto"/>
              <w:right w:val="single" w:sz="4" w:space="0" w:color="auto"/>
            </w:tcBorders>
            <w:hideMark/>
          </w:tcPr>
          <w:p w:rsidR="00510BC6" w:rsidRDefault="00510BC6" w:rsidP="0098364C">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tcPr>
          <w:p w:rsidR="00510BC6" w:rsidRDefault="00510BC6" w:rsidP="0098364C">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510BC6" w:rsidRDefault="00510BC6" w:rsidP="0098364C">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510BC6" w:rsidRDefault="00510BC6" w:rsidP="0098364C">
            <w:pPr>
              <w:spacing w:after="0"/>
              <w:ind w:left="0"/>
              <w:rPr>
                <w:sz w:val="20"/>
                <w:szCs w:val="20"/>
                <w:lang w:eastAsia="en-NZ"/>
              </w:rPr>
            </w:pPr>
          </w:p>
        </w:tc>
      </w:tr>
      <w:tr w:rsidR="00510BC6" w:rsidTr="0098364C">
        <w:tc>
          <w:tcPr>
            <w:tcW w:w="1984" w:type="dxa"/>
            <w:tcBorders>
              <w:top w:val="single" w:sz="4" w:space="0" w:color="auto"/>
              <w:left w:val="single" w:sz="4" w:space="0" w:color="auto"/>
              <w:bottom w:val="single" w:sz="4" w:space="0" w:color="auto"/>
              <w:right w:val="single" w:sz="4" w:space="0" w:color="auto"/>
            </w:tcBorders>
            <w:hideMark/>
          </w:tcPr>
          <w:p w:rsidR="00510BC6" w:rsidRDefault="00510BC6" w:rsidP="0098364C">
            <w:pPr>
              <w:spacing w:after="0"/>
              <w:ind w:left="0"/>
              <w:rPr>
                <w:sz w:val="20"/>
                <w:szCs w:val="20"/>
                <w:lang w:eastAsia="en-NZ"/>
              </w:rPr>
            </w:pPr>
            <w:r>
              <w:rPr>
                <w:sz w:val="20"/>
                <w:szCs w:val="20"/>
                <w:lang w:eastAsia="en-NZ"/>
              </w:rPr>
              <w:lastRenderedPageBreak/>
              <w:t>HDS(RMSP)S.2008</w:t>
            </w:r>
          </w:p>
        </w:tc>
        <w:tc>
          <w:tcPr>
            <w:tcW w:w="2140" w:type="dxa"/>
            <w:tcBorders>
              <w:top w:val="single" w:sz="4" w:space="0" w:color="auto"/>
              <w:left w:val="single" w:sz="4" w:space="0" w:color="auto"/>
              <w:bottom w:val="single" w:sz="4" w:space="0" w:color="auto"/>
              <w:right w:val="single" w:sz="4" w:space="0" w:color="auto"/>
            </w:tcBorders>
            <w:hideMark/>
          </w:tcPr>
          <w:p w:rsidR="00510BC6" w:rsidRDefault="00510BC6" w:rsidP="0098364C">
            <w:pPr>
              <w:spacing w:after="0"/>
              <w:ind w:left="0"/>
              <w:rPr>
                <w:sz w:val="20"/>
                <w:szCs w:val="20"/>
                <w:lang w:eastAsia="en-NZ"/>
              </w:rPr>
            </w:pPr>
            <w:r>
              <w:rPr>
                <w:sz w:val="20"/>
                <w:szCs w:val="20"/>
                <w:lang w:eastAsia="en-NZ"/>
              </w:rPr>
              <w:t>Criterion 2.2.2.1</w:t>
            </w:r>
          </w:p>
        </w:tc>
        <w:tc>
          <w:tcPr>
            <w:tcW w:w="3062" w:type="dxa"/>
            <w:tcBorders>
              <w:top w:val="single" w:sz="4" w:space="0" w:color="auto"/>
              <w:left w:val="single" w:sz="4" w:space="0" w:color="auto"/>
              <w:bottom w:val="single" w:sz="4" w:space="0" w:color="auto"/>
              <w:right w:val="single" w:sz="4" w:space="0" w:color="auto"/>
            </w:tcBorders>
            <w:hideMark/>
          </w:tcPr>
          <w:p w:rsidR="00510BC6" w:rsidRDefault="00510BC6" w:rsidP="0098364C">
            <w:pPr>
              <w:spacing w:after="0"/>
              <w:ind w:left="0"/>
              <w:rPr>
                <w:sz w:val="20"/>
                <w:szCs w:val="20"/>
                <w:lang w:eastAsia="en-NZ"/>
              </w:rPr>
            </w:pPr>
            <w:r>
              <w:rPr>
                <w:sz w:val="20"/>
                <w:szCs w:val="20"/>
                <w:lang w:eastAsia="en-NZ"/>
              </w:rPr>
              <w:t>In assessing whether restraint will be used, appropriate factors are taken into consideration by a suitably skilled service provider. This shall include but is not limited to:</w:t>
            </w:r>
            <w:r>
              <w:rPr>
                <w:sz w:val="20"/>
                <w:szCs w:val="20"/>
                <w:lang w:eastAsia="en-NZ"/>
              </w:rPr>
              <w:br/>
              <w:t>(a) Any risks related to the use of restraint;</w:t>
            </w:r>
            <w:r>
              <w:rPr>
                <w:sz w:val="20"/>
                <w:szCs w:val="20"/>
                <w:lang w:eastAsia="en-NZ"/>
              </w:rPr>
              <w:br/>
              <w:t>(b) Any underlying causes for the relevant behaviour or condition if known;</w:t>
            </w:r>
            <w:r>
              <w:rPr>
                <w:sz w:val="20"/>
                <w:szCs w:val="20"/>
                <w:lang w:eastAsia="en-NZ"/>
              </w:rPr>
              <w:br/>
              <w:t>(c) Existing advance directives the consumer may have made;</w:t>
            </w:r>
            <w:r>
              <w:rPr>
                <w:sz w:val="20"/>
                <w:szCs w:val="20"/>
                <w:lang w:eastAsia="en-NZ"/>
              </w:rPr>
              <w:br/>
              <w:t>(d) Whether the consumer has been restrained in the past and, if so, an evaluation of these episodes;</w:t>
            </w:r>
            <w:r>
              <w:rPr>
                <w:sz w:val="20"/>
                <w:szCs w:val="20"/>
                <w:lang w:eastAsia="en-NZ"/>
              </w:rPr>
              <w:br/>
              <w:t>(e) Any history of trauma or abuse, which may have involved the consumer being held against their will;</w:t>
            </w:r>
            <w:r>
              <w:rPr>
                <w:sz w:val="20"/>
                <w:szCs w:val="20"/>
                <w:lang w:eastAsia="en-NZ"/>
              </w:rPr>
              <w:br/>
              <w:t>(f) Maintaining culturally safe practice;</w:t>
            </w:r>
            <w:r>
              <w:rPr>
                <w:sz w:val="20"/>
                <w:szCs w:val="20"/>
                <w:lang w:eastAsia="en-NZ"/>
              </w:rPr>
              <w:br/>
              <w:t>(g) Desired outcome and criteria for ending restraint (which should be made explicit and, as much as practicable, made clear to the consumer);</w:t>
            </w:r>
            <w:r>
              <w:rPr>
                <w:sz w:val="20"/>
                <w:szCs w:val="20"/>
                <w:lang w:eastAsia="en-NZ"/>
              </w:rPr>
              <w:br/>
              <w:t>(h) Possible alternative intervention/strategies.</w:t>
            </w:r>
          </w:p>
        </w:tc>
        <w:tc>
          <w:tcPr>
            <w:tcW w:w="1722" w:type="dxa"/>
            <w:tcBorders>
              <w:top w:val="single" w:sz="4" w:space="0" w:color="auto"/>
              <w:left w:val="single" w:sz="4" w:space="0" w:color="auto"/>
              <w:bottom w:val="single" w:sz="4" w:space="0" w:color="auto"/>
              <w:right w:val="single" w:sz="4" w:space="0" w:color="auto"/>
            </w:tcBorders>
            <w:hideMark/>
          </w:tcPr>
          <w:p w:rsidR="00510BC6" w:rsidRDefault="00510BC6" w:rsidP="0098364C">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hideMark/>
          </w:tcPr>
          <w:p w:rsidR="00510BC6" w:rsidRDefault="00510BC6" w:rsidP="0098364C">
            <w:pPr>
              <w:spacing w:after="0"/>
              <w:ind w:left="0"/>
              <w:rPr>
                <w:sz w:val="20"/>
                <w:szCs w:val="20"/>
                <w:lang w:eastAsia="en-NZ"/>
              </w:rPr>
            </w:pPr>
            <w:r>
              <w:rPr>
                <w:sz w:val="20"/>
                <w:szCs w:val="20"/>
                <w:lang w:eastAsia="en-NZ"/>
              </w:rPr>
              <w:t>A comprehensive restraint assessment was previously in place in hard copy and has been discontinued.  Indicators for restraint use are determined on the residents’ falls assessment.  No restraint assessment is in place either in hard copy or electronically.</w:t>
            </w:r>
          </w:p>
        </w:tc>
        <w:tc>
          <w:tcPr>
            <w:tcW w:w="2784" w:type="dxa"/>
            <w:tcBorders>
              <w:top w:val="single" w:sz="4" w:space="0" w:color="auto"/>
              <w:left w:val="single" w:sz="4" w:space="0" w:color="auto"/>
              <w:bottom w:val="single" w:sz="4" w:space="0" w:color="auto"/>
              <w:right w:val="single" w:sz="4" w:space="0" w:color="auto"/>
            </w:tcBorders>
            <w:hideMark/>
          </w:tcPr>
          <w:p w:rsidR="00510BC6" w:rsidRDefault="00510BC6" w:rsidP="0098364C">
            <w:pPr>
              <w:spacing w:after="0"/>
              <w:ind w:left="0"/>
              <w:rPr>
                <w:sz w:val="20"/>
                <w:szCs w:val="20"/>
                <w:lang w:eastAsia="en-NZ"/>
              </w:rPr>
            </w:pPr>
            <w:r>
              <w:rPr>
                <w:sz w:val="20"/>
                <w:szCs w:val="20"/>
                <w:lang w:eastAsia="en-NZ"/>
              </w:rPr>
              <w:t>Ensure a restraint assessment process is implemented which covers all aspects of the criterion.</w:t>
            </w:r>
          </w:p>
        </w:tc>
        <w:tc>
          <w:tcPr>
            <w:tcW w:w="1444" w:type="dxa"/>
            <w:tcBorders>
              <w:top w:val="single" w:sz="4" w:space="0" w:color="auto"/>
              <w:left w:val="single" w:sz="4" w:space="0" w:color="auto"/>
              <w:bottom w:val="single" w:sz="4" w:space="0" w:color="auto"/>
              <w:right w:val="single" w:sz="4" w:space="0" w:color="auto"/>
            </w:tcBorders>
            <w:hideMark/>
          </w:tcPr>
          <w:p w:rsidR="00510BC6" w:rsidRDefault="00510BC6" w:rsidP="0098364C">
            <w:pPr>
              <w:spacing w:after="0"/>
              <w:ind w:left="0"/>
              <w:rPr>
                <w:sz w:val="20"/>
                <w:szCs w:val="20"/>
                <w:lang w:eastAsia="en-NZ"/>
              </w:rPr>
            </w:pPr>
            <w:r>
              <w:rPr>
                <w:sz w:val="20"/>
                <w:szCs w:val="20"/>
                <w:lang w:eastAsia="en-NZ"/>
              </w:rPr>
              <w:t>90</w:t>
            </w:r>
          </w:p>
        </w:tc>
      </w:tr>
    </w:tbl>
    <w:p w:rsidR="00510BC6" w:rsidRDefault="00510BC6" w:rsidP="0098364C">
      <w:pPr>
        <w:ind w:left="0"/>
        <w:rPr>
          <w:rFonts w:cstheme="minorBidi"/>
          <w:lang w:eastAsia="en-NZ"/>
        </w:rPr>
      </w:pPr>
    </w:p>
    <w:p w:rsidR="00510BC6" w:rsidRDefault="00510BC6" w:rsidP="0098364C">
      <w:pPr>
        <w:pStyle w:val="Heading2"/>
        <w:rPr>
          <w:b/>
          <w:bCs/>
          <w:lang w:eastAsia="en-US"/>
        </w:rPr>
      </w:pPr>
      <w:r>
        <w:rPr>
          <w:b/>
          <w:bCs/>
        </w:rPr>
        <w:lastRenderedPageBreak/>
        <w:t>Continuous Improvement (CI) Report</w:t>
      </w:r>
    </w:p>
    <w:tbl>
      <w:tblPr>
        <w:tblStyle w:val="TableGrid"/>
        <w:tblW w:w="0" w:type="auto"/>
        <w:tblCellMar>
          <w:top w:w="57" w:type="dxa"/>
          <w:bottom w:w="57" w:type="dxa"/>
        </w:tblCellMar>
        <w:tblLook w:val="04A0" w:firstRow="1" w:lastRow="0" w:firstColumn="1" w:lastColumn="0" w:noHBand="0" w:noVBand="1"/>
      </w:tblPr>
      <w:tblGrid>
        <w:gridCol w:w="1984"/>
        <w:gridCol w:w="2140"/>
        <w:gridCol w:w="3062"/>
        <w:gridCol w:w="1722"/>
        <w:gridCol w:w="2478"/>
      </w:tblGrid>
      <w:tr w:rsidR="00510BC6" w:rsidTr="00510BC6">
        <w:trPr>
          <w:cantSplit/>
          <w:tblHeader/>
        </w:trPr>
        <w:tc>
          <w:tcPr>
            <w:tcW w:w="1984" w:type="dxa"/>
            <w:tcBorders>
              <w:top w:val="single" w:sz="4" w:space="0" w:color="auto"/>
              <w:left w:val="single" w:sz="4" w:space="0" w:color="auto"/>
              <w:bottom w:val="single" w:sz="4" w:space="0" w:color="auto"/>
              <w:right w:val="single" w:sz="4" w:space="0" w:color="auto"/>
            </w:tcBorders>
            <w:hideMark/>
          </w:tcPr>
          <w:p w:rsidR="00510BC6" w:rsidRDefault="00510BC6" w:rsidP="0098364C">
            <w:pPr>
              <w:keepNext/>
              <w:spacing w:after="0"/>
              <w:ind w:left="0"/>
              <w:rPr>
                <w:b/>
                <w:sz w:val="20"/>
                <w:szCs w:val="20"/>
                <w:lang w:eastAsia="en-NZ"/>
              </w:rPr>
            </w:pPr>
            <w:r>
              <w:rPr>
                <w:b/>
                <w:sz w:val="20"/>
                <w:szCs w:val="20"/>
                <w:lang w:eastAsia="en-NZ"/>
              </w:rPr>
              <w:t>Code</w:t>
            </w:r>
          </w:p>
        </w:tc>
        <w:tc>
          <w:tcPr>
            <w:tcW w:w="2140" w:type="dxa"/>
            <w:tcBorders>
              <w:top w:val="single" w:sz="4" w:space="0" w:color="auto"/>
              <w:left w:val="single" w:sz="4" w:space="0" w:color="auto"/>
              <w:bottom w:val="single" w:sz="4" w:space="0" w:color="auto"/>
              <w:right w:val="single" w:sz="4" w:space="0" w:color="auto"/>
            </w:tcBorders>
            <w:hideMark/>
          </w:tcPr>
          <w:p w:rsidR="00510BC6" w:rsidRDefault="00510BC6" w:rsidP="0098364C">
            <w:pPr>
              <w:keepNext/>
              <w:spacing w:after="0"/>
              <w:ind w:left="0"/>
              <w:rPr>
                <w:b/>
                <w:sz w:val="20"/>
                <w:szCs w:val="20"/>
                <w:lang w:eastAsia="en-NZ"/>
              </w:rPr>
            </w:pPr>
            <w:r>
              <w:rPr>
                <w:b/>
                <w:sz w:val="20"/>
                <w:szCs w:val="20"/>
                <w:lang w:eastAsia="en-NZ"/>
              </w:rPr>
              <w:t>Name</w:t>
            </w:r>
          </w:p>
        </w:tc>
        <w:tc>
          <w:tcPr>
            <w:tcW w:w="3062" w:type="dxa"/>
            <w:tcBorders>
              <w:top w:val="single" w:sz="4" w:space="0" w:color="auto"/>
              <w:left w:val="single" w:sz="4" w:space="0" w:color="auto"/>
              <w:bottom w:val="single" w:sz="4" w:space="0" w:color="auto"/>
              <w:right w:val="single" w:sz="4" w:space="0" w:color="auto"/>
            </w:tcBorders>
            <w:hideMark/>
          </w:tcPr>
          <w:p w:rsidR="00510BC6" w:rsidRDefault="00510BC6" w:rsidP="0098364C">
            <w:pPr>
              <w:keepNext/>
              <w:spacing w:after="0"/>
              <w:ind w:left="0"/>
              <w:rPr>
                <w:b/>
                <w:sz w:val="20"/>
                <w:szCs w:val="20"/>
                <w:lang w:eastAsia="en-NZ"/>
              </w:rPr>
            </w:pPr>
            <w:r>
              <w:rPr>
                <w:b/>
                <w:sz w:val="20"/>
                <w:szCs w:val="20"/>
                <w:lang w:eastAsia="en-NZ"/>
              </w:rPr>
              <w:t>Description</w:t>
            </w:r>
          </w:p>
        </w:tc>
        <w:tc>
          <w:tcPr>
            <w:tcW w:w="1722" w:type="dxa"/>
            <w:tcBorders>
              <w:top w:val="single" w:sz="4" w:space="0" w:color="auto"/>
              <w:left w:val="single" w:sz="4" w:space="0" w:color="auto"/>
              <w:bottom w:val="single" w:sz="4" w:space="0" w:color="auto"/>
              <w:right w:val="single" w:sz="4" w:space="0" w:color="auto"/>
            </w:tcBorders>
            <w:hideMark/>
          </w:tcPr>
          <w:p w:rsidR="00510BC6" w:rsidRDefault="00510BC6" w:rsidP="0098364C">
            <w:pPr>
              <w:keepNext/>
              <w:spacing w:after="0"/>
              <w:ind w:left="0"/>
              <w:rPr>
                <w:b/>
                <w:sz w:val="20"/>
                <w:szCs w:val="20"/>
                <w:lang w:eastAsia="en-NZ"/>
              </w:rPr>
            </w:pPr>
            <w:r>
              <w:rPr>
                <w:b/>
                <w:sz w:val="20"/>
                <w:szCs w:val="20"/>
                <w:lang w:eastAsia="en-NZ"/>
              </w:rPr>
              <w:t>Attainment</w:t>
            </w:r>
          </w:p>
        </w:tc>
        <w:tc>
          <w:tcPr>
            <w:tcW w:w="2478" w:type="dxa"/>
            <w:tcBorders>
              <w:top w:val="single" w:sz="4" w:space="0" w:color="auto"/>
              <w:left w:val="single" w:sz="4" w:space="0" w:color="auto"/>
              <w:bottom w:val="single" w:sz="4" w:space="0" w:color="auto"/>
              <w:right w:val="single" w:sz="4" w:space="0" w:color="auto"/>
            </w:tcBorders>
            <w:hideMark/>
          </w:tcPr>
          <w:p w:rsidR="00510BC6" w:rsidRDefault="00510BC6" w:rsidP="0098364C">
            <w:pPr>
              <w:keepNext/>
              <w:spacing w:after="0"/>
              <w:ind w:left="0"/>
              <w:rPr>
                <w:b/>
                <w:sz w:val="20"/>
                <w:szCs w:val="20"/>
                <w:lang w:eastAsia="en-NZ"/>
              </w:rPr>
            </w:pPr>
            <w:r>
              <w:rPr>
                <w:b/>
                <w:sz w:val="20"/>
                <w:szCs w:val="20"/>
                <w:lang w:eastAsia="en-NZ"/>
              </w:rPr>
              <w:t>Finding</w:t>
            </w:r>
          </w:p>
        </w:tc>
      </w:tr>
      <w:tr w:rsidR="00510BC6" w:rsidTr="00510BC6">
        <w:trPr>
          <w:cantSplit/>
        </w:trPr>
        <w:tc>
          <w:tcPr>
            <w:tcW w:w="1984" w:type="dxa"/>
            <w:tcBorders>
              <w:top w:val="single" w:sz="4" w:space="0" w:color="auto"/>
              <w:left w:val="single" w:sz="4" w:space="0" w:color="auto"/>
              <w:bottom w:val="single" w:sz="4" w:space="0" w:color="auto"/>
              <w:right w:val="single" w:sz="4" w:space="0" w:color="auto"/>
            </w:tcBorders>
          </w:tcPr>
          <w:p w:rsidR="00510BC6" w:rsidRDefault="00510BC6" w:rsidP="0098364C">
            <w:pPr>
              <w:spacing w:after="0"/>
              <w:ind w:left="0"/>
              <w:rPr>
                <w:sz w:val="20"/>
                <w:szCs w:val="20"/>
                <w:lang w:eastAsia="en-NZ"/>
              </w:rPr>
            </w:pPr>
          </w:p>
        </w:tc>
        <w:tc>
          <w:tcPr>
            <w:tcW w:w="2140" w:type="dxa"/>
            <w:tcBorders>
              <w:top w:val="single" w:sz="4" w:space="0" w:color="auto"/>
              <w:left w:val="single" w:sz="4" w:space="0" w:color="auto"/>
              <w:bottom w:val="single" w:sz="4" w:space="0" w:color="auto"/>
              <w:right w:val="single" w:sz="4" w:space="0" w:color="auto"/>
            </w:tcBorders>
          </w:tcPr>
          <w:p w:rsidR="00510BC6" w:rsidRDefault="00510BC6" w:rsidP="0098364C">
            <w:pPr>
              <w:spacing w:after="0"/>
              <w:ind w:left="0"/>
              <w:rPr>
                <w:sz w:val="20"/>
                <w:szCs w:val="20"/>
                <w:lang w:eastAsia="en-NZ"/>
              </w:rPr>
            </w:pPr>
          </w:p>
        </w:tc>
        <w:tc>
          <w:tcPr>
            <w:tcW w:w="3062" w:type="dxa"/>
            <w:tcBorders>
              <w:top w:val="single" w:sz="4" w:space="0" w:color="auto"/>
              <w:left w:val="single" w:sz="4" w:space="0" w:color="auto"/>
              <w:bottom w:val="single" w:sz="4" w:space="0" w:color="auto"/>
              <w:right w:val="single" w:sz="4" w:space="0" w:color="auto"/>
            </w:tcBorders>
          </w:tcPr>
          <w:p w:rsidR="00510BC6" w:rsidRDefault="00510BC6" w:rsidP="0098364C">
            <w:pPr>
              <w:spacing w:after="0"/>
              <w:ind w:left="0"/>
              <w:rPr>
                <w:sz w:val="20"/>
                <w:szCs w:val="20"/>
                <w:lang w:eastAsia="en-NZ"/>
              </w:rPr>
            </w:pPr>
          </w:p>
        </w:tc>
        <w:tc>
          <w:tcPr>
            <w:tcW w:w="1722" w:type="dxa"/>
            <w:tcBorders>
              <w:top w:val="single" w:sz="4" w:space="0" w:color="auto"/>
              <w:left w:val="single" w:sz="4" w:space="0" w:color="auto"/>
              <w:bottom w:val="single" w:sz="4" w:space="0" w:color="auto"/>
              <w:right w:val="single" w:sz="4" w:space="0" w:color="auto"/>
            </w:tcBorders>
          </w:tcPr>
          <w:p w:rsidR="00510BC6" w:rsidRDefault="00510BC6" w:rsidP="0098364C">
            <w:pPr>
              <w:spacing w:after="0"/>
              <w:ind w:left="0"/>
              <w:rPr>
                <w:sz w:val="20"/>
                <w:szCs w:val="20"/>
                <w:lang w:eastAsia="en-NZ"/>
              </w:rPr>
            </w:pPr>
          </w:p>
        </w:tc>
        <w:tc>
          <w:tcPr>
            <w:tcW w:w="2478" w:type="dxa"/>
            <w:tcBorders>
              <w:top w:val="single" w:sz="4" w:space="0" w:color="auto"/>
              <w:left w:val="single" w:sz="4" w:space="0" w:color="auto"/>
              <w:bottom w:val="single" w:sz="4" w:space="0" w:color="auto"/>
              <w:right w:val="single" w:sz="4" w:space="0" w:color="auto"/>
            </w:tcBorders>
          </w:tcPr>
          <w:p w:rsidR="00510BC6" w:rsidRDefault="00510BC6" w:rsidP="0098364C">
            <w:pPr>
              <w:spacing w:after="0"/>
              <w:ind w:left="0"/>
              <w:rPr>
                <w:sz w:val="20"/>
                <w:szCs w:val="20"/>
                <w:lang w:eastAsia="en-NZ"/>
              </w:rPr>
            </w:pPr>
          </w:p>
        </w:tc>
      </w:tr>
    </w:tbl>
    <w:p w:rsidR="00510BC6" w:rsidRDefault="00510BC6" w:rsidP="0098364C">
      <w:pPr>
        <w:ind w:left="0"/>
        <w:rPr>
          <w:rFonts w:cstheme="minorBidi"/>
          <w:lang w:eastAsia="en-NZ"/>
        </w:rPr>
      </w:pPr>
    </w:p>
    <w:p w:rsidR="00510BC6" w:rsidRDefault="00510BC6" w:rsidP="0098364C">
      <w:pPr>
        <w:ind w:left="0"/>
        <w:rPr>
          <w:lang w:eastAsia="en-NZ"/>
        </w:rPr>
      </w:pPr>
    </w:p>
    <w:p w:rsidR="0098364C" w:rsidRDefault="0098364C">
      <w:pPr>
        <w:spacing w:after="0"/>
        <w:ind w:left="0"/>
        <w:rPr>
          <w:lang w:eastAsia="en-NZ"/>
        </w:rPr>
      </w:pPr>
      <w:r>
        <w:rPr>
          <w:lang w:eastAsia="en-NZ"/>
        </w:rPr>
        <w:br w:type="page"/>
      </w:r>
    </w:p>
    <w:p w:rsidR="00510BC6" w:rsidRDefault="00510BC6" w:rsidP="0098364C">
      <w:pPr>
        <w:pStyle w:val="Heading1"/>
      </w:pPr>
      <w:bookmarkStart w:id="18" w:name="_GoBack"/>
      <w:bookmarkEnd w:id="18"/>
      <w:r>
        <w:t>NZS 8134.1:2008: Health and Disability Services (Core) Standards</w:t>
      </w:r>
    </w:p>
    <w:p w:rsidR="00510BC6" w:rsidRDefault="00510BC6" w:rsidP="0098364C">
      <w:pPr>
        <w:pStyle w:val="Heading2"/>
        <w:rPr>
          <w:b/>
          <w:bCs/>
        </w:rPr>
      </w:pPr>
      <w:r>
        <w:rPr>
          <w:b/>
          <w:bCs/>
        </w:rPr>
        <w:t>Outcome 1.1: Consumer Rights</w:t>
      </w:r>
    </w:p>
    <w:p w:rsidR="00510BC6" w:rsidRDefault="00510BC6" w:rsidP="0098364C">
      <w:pPr>
        <w:pStyle w:val="OutcomeDescription"/>
        <w:rPr>
          <w:lang w:eastAsia="en-NZ"/>
        </w:rPr>
      </w:pPr>
      <w:r>
        <w:rPr>
          <w:lang w:eastAsia="en-NZ"/>
        </w:rPr>
        <w:t>Consumers receive safe services of an appropriate standard that comply with consumer rights legislation. Services are provided in a manner that is respectful of consumer rights, facilitates informed choice, minimises harm, and acknowledges cultural and individual values and beliefs.</w:t>
      </w:r>
    </w:p>
    <w:p w:rsidR="00510BC6" w:rsidRDefault="00510BC6" w:rsidP="0098364C">
      <w:pPr>
        <w:pStyle w:val="Heading4"/>
        <w:rPr>
          <w:rStyle w:val="Heading4Char"/>
          <w:iCs/>
        </w:rPr>
      </w:pPr>
      <w:r>
        <w:t>Standard 1.1.1: Consumer Rights During Service Delivery</w:t>
      </w:r>
      <w:r>
        <w:rPr>
          <w:rStyle w:val="Heading4Char"/>
          <w:b/>
          <w:bCs/>
        </w:rPr>
        <w:t xml:space="preserve"> (</w:t>
      </w:r>
      <w:r>
        <w:t>HDS(C</w:t>
      </w:r>
      <w:proofErr w:type="gramStart"/>
      <w:r>
        <w:t>)S.2008:1.1.1</w:t>
      </w:r>
      <w:proofErr w:type="gramEnd"/>
      <w:r>
        <w:t>)</w:t>
      </w:r>
    </w:p>
    <w:p w:rsidR="00510BC6" w:rsidRDefault="00510BC6" w:rsidP="0098364C">
      <w:pPr>
        <w:keepNext/>
        <w:spacing w:after="120"/>
        <w:ind w:left="0"/>
        <w:rPr>
          <w:rFonts w:eastAsiaTheme="minorHAnsi" w:cs="Arial"/>
          <w:sz w:val="20"/>
          <w:szCs w:val="20"/>
        </w:rPr>
      </w:pPr>
      <w:r>
        <w:rPr>
          <w:rFonts w:cs="Arial"/>
          <w:sz w:val="20"/>
          <w:szCs w:val="20"/>
        </w:rPr>
        <w:t>Consumers receive services in accordance with consumer rights legislation.</w:t>
      </w:r>
    </w:p>
    <w:p w:rsidR="00510BC6" w:rsidRDefault="00510BC6" w:rsidP="0098364C">
      <w:pPr>
        <w:keepNext/>
        <w:spacing w:after="120"/>
        <w:ind w:left="0"/>
        <w:rPr>
          <w:rFonts w:cstheme="minorBidi"/>
          <w:sz w:val="20"/>
          <w:szCs w:val="20"/>
        </w:rPr>
      </w:pPr>
      <w:r>
        <w:rPr>
          <w:rFonts w:cs="Arial"/>
          <w:sz w:val="20"/>
          <w:szCs w:val="20"/>
        </w:rPr>
        <w:t xml:space="preserve">ARC D1.1c; </w:t>
      </w:r>
      <w:proofErr w:type="gramStart"/>
      <w:r>
        <w:rPr>
          <w:rFonts w:cs="Arial"/>
          <w:sz w:val="20"/>
          <w:szCs w:val="20"/>
        </w:rPr>
        <w:t>D3.1a  ARHSS</w:t>
      </w:r>
      <w:proofErr w:type="gramEnd"/>
      <w:r>
        <w:rPr>
          <w:rFonts w:cs="Arial"/>
          <w:sz w:val="20"/>
          <w:szCs w:val="20"/>
        </w:rPr>
        <w:t xml:space="preserve"> D1.1c; D3.1a</w:t>
      </w:r>
    </w:p>
    <w:tbl>
      <w:tblPr>
        <w:tblStyle w:val="TableGrid"/>
        <w:tblW w:w="0" w:type="auto"/>
        <w:tblLook w:val="04A0" w:firstRow="1" w:lastRow="0" w:firstColumn="1" w:lastColumn="0" w:noHBand="0" w:noVBand="1"/>
      </w:tblPr>
      <w:tblGrid>
        <w:gridCol w:w="15276"/>
      </w:tblGrid>
      <w:tr w:rsidR="00510BC6" w:rsidTr="00510BC6">
        <w:tc>
          <w:tcPr>
            <w:tcW w:w="15276" w:type="dxa"/>
            <w:tcBorders>
              <w:top w:val="single" w:sz="4" w:space="0" w:color="auto"/>
              <w:left w:val="single" w:sz="4" w:space="0" w:color="auto"/>
              <w:bottom w:val="single" w:sz="4" w:space="0" w:color="auto"/>
              <w:right w:val="single" w:sz="4" w:space="0" w:color="auto"/>
            </w:tcBorders>
            <w:vAlign w:val="center"/>
            <w:hideMark/>
          </w:tcPr>
          <w:p w:rsidR="00510BC6" w:rsidRDefault="00510BC6" w:rsidP="0098364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10BC6" w:rsidTr="00510BC6">
        <w:trPr>
          <w:trHeight w:val="113"/>
        </w:trPr>
        <w:tc>
          <w:tcPr>
            <w:tcW w:w="15276" w:type="dxa"/>
            <w:tcBorders>
              <w:top w:val="single" w:sz="4" w:space="0" w:color="auto"/>
              <w:left w:val="single" w:sz="4" w:space="0" w:color="auto"/>
              <w:bottom w:val="nil"/>
              <w:right w:val="single" w:sz="4" w:space="0" w:color="auto"/>
            </w:tcBorders>
            <w:vAlign w:val="center"/>
            <w:hideMark/>
          </w:tcPr>
          <w:p w:rsidR="00510BC6" w:rsidRDefault="00510BC6" w:rsidP="0098364C">
            <w:pPr>
              <w:keepNext/>
              <w:spacing w:before="60"/>
              <w:ind w:left="0"/>
              <w:rPr>
                <w:rFonts w:cs="Arial"/>
                <w:b/>
                <w:sz w:val="20"/>
                <w:szCs w:val="20"/>
              </w:rPr>
            </w:pPr>
            <w:r>
              <w:rPr>
                <w:rFonts w:cs="Arial"/>
                <w:b/>
                <w:sz w:val="20"/>
                <w:szCs w:val="20"/>
              </w:rPr>
              <w:t>Evidence:</w:t>
            </w:r>
          </w:p>
        </w:tc>
      </w:tr>
      <w:tr w:rsidR="00510BC6" w:rsidTr="00510BC6">
        <w:trPr>
          <w:trHeight w:val="112"/>
        </w:trPr>
        <w:tc>
          <w:tcPr>
            <w:tcW w:w="15276" w:type="dxa"/>
            <w:tcBorders>
              <w:top w:val="nil"/>
              <w:left w:val="single" w:sz="4" w:space="0" w:color="auto"/>
              <w:bottom w:val="single" w:sz="4" w:space="0" w:color="auto"/>
              <w:right w:val="single" w:sz="4" w:space="0" w:color="auto"/>
            </w:tcBorders>
            <w:vAlign w:val="center"/>
            <w:hideMark/>
          </w:tcPr>
          <w:p w:rsidR="00510BC6" w:rsidRDefault="00510BC6" w:rsidP="0098364C">
            <w:pPr>
              <w:spacing w:before="60"/>
              <w:ind w:left="0"/>
              <w:rPr>
                <w:rFonts w:cs="Arial"/>
              </w:rPr>
            </w:pPr>
            <w:proofErr w:type="gramStart"/>
            <w:r>
              <w:rPr>
                <w:rFonts w:cs="Arial"/>
              </w:rPr>
              <w:t>Staff receive</w:t>
            </w:r>
            <w:proofErr w:type="gramEnd"/>
            <w:r>
              <w:rPr>
                <w:rFonts w:cs="Arial"/>
              </w:rPr>
              <w:t xml:space="preserve"> education on The Code of Health and Disability Consumers’ Rights (the Code) during their induction to the service and through the two-yearly mandatory education programme. Interviews with seven healthcare assistants, one registered nurse, one enrolled nurse, the clinical manager, and the registered nurse supervisor confirm their understanding of the Code.  Examples were provided on ways the Code is implemented in their everyday practice, including maintaining residents' privacy, giving them choices, encouraging independence and ensuring residents can continue to practice their own personal values and beliefs.</w:t>
            </w:r>
          </w:p>
        </w:tc>
      </w:tr>
    </w:tbl>
    <w:p w:rsidR="00510BC6" w:rsidRDefault="00510BC6" w:rsidP="0098364C">
      <w:pPr>
        <w:pStyle w:val="OutcomeDescription"/>
        <w:rPr>
          <w:lang w:eastAsia="en-NZ"/>
        </w:rPr>
      </w:pPr>
    </w:p>
    <w:p w:rsidR="00510BC6" w:rsidRDefault="00510BC6" w:rsidP="0098364C">
      <w:pPr>
        <w:pStyle w:val="Heading5"/>
        <w:spacing w:before="120"/>
        <w:ind w:left="0"/>
        <w:rPr>
          <w:rFonts w:eastAsiaTheme="minorHAnsi"/>
          <w:b/>
        </w:rPr>
      </w:pPr>
      <w:r>
        <w:rPr>
          <w:rFonts w:eastAsiaTheme="minorHAnsi"/>
          <w:b/>
        </w:rPr>
        <w:t>Criterion 1.1.1.1 (HDS(C</w:t>
      </w:r>
      <w:proofErr w:type="gramStart"/>
      <w:r>
        <w:rPr>
          <w:rFonts w:eastAsiaTheme="minorHAnsi"/>
          <w:b/>
        </w:rPr>
        <w:t>)S.2008:1.1.1.1</w:t>
      </w:r>
      <w:proofErr w:type="gramEnd"/>
      <w:r>
        <w:rPr>
          <w:rFonts w:eastAsiaTheme="minorHAnsi"/>
          <w:b/>
        </w:rPr>
        <w:t>)</w:t>
      </w:r>
    </w:p>
    <w:p w:rsidR="00510BC6" w:rsidRDefault="00510BC6" w:rsidP="0098364C">
      <w:pPr>
        <w:keepNext/>
        <w:spacing w:after="120"/>
        <w:ind w:left="0"/>
        <w:rPr>
          <w:rFonts w:eastAsiaTheme="minorHAnsi"/>
          <w:sz w:val="20"/>
          <w:szCs w:val="20"/>
        </w:rPr>
      </w:pPr>
      <w:r>
        <w:rPr>
          <w:sz w:val="20"/>
          <w:szCs w:val="20"/>
        </w:rPr>
        <w:t>Service providers demonstrate knowledge and understanding of consumer rights and obligations, and incorporate them as part of their everyday practice.</w:t>
      </w:r>
    </w:p>
    <w:tbl>
      <w:tblPr>
        <w:tblStyle w:val="TableGrid"/>
        <w:tblW w:w="0" w:type="auto"/>
        <w:tblLook w:val="04A0" w:firstRow="1" w:lastRow="0" w:firstColumn="1" w:lastColumn="0" w:noHBand="0" w:noVBand="1"/>
      </w:tblPr>
      <w:tblGrid>
        <w:gridCol w:w="15276"/>
      </w:tblGrid>
      <w:tr w:rsidR="00510BC6" w:rsidTr="00510BC6">
        <w:tc>
          <w:tcPr>
            <w:tcW w:w="15276" w:type="dxa"/>
            <w:tcBorders>
              <w:top w:val="single" w:sz="4" w:space="0" w:color="auto"/>
              <w:left w:val="single" w:sz="4" w:space="0" w:color="auto"/>
              <w:bottom w:val="single" w:sz="4" w:space="0" w:color="auto"/>
              <w:right w:val="single" w:sz="4" w:space="0" w:color="auto"/>
            </w:tcBorders>
            <w:vAlign w:val="center"/>
            <w:hideMark/>
          </w:tcPr>
          <w:p w:rsidR="00510BC6" w:rsidRDefault="00510BC6" w:rsidP="0098364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10BC6" w:rsidTr="00510BC6">
        <w:trPr>
          <w:trHeight w:val="113"/>
        </w:trPr>
        <w:tc>
          <w:tcPr>
            <w:tcW w:w="15276" w:type="dxa"/>
            <w:tcBorders>
              <w:top w:val="single" w:sz="4" w:space="0" w:color="auto"/>
              <w:left w:val="single" w:sz="4" w:space="0" w:color="auto"/>
              <w:bottom w:val="nil"/>
              <w:right w:val="single" w:sz="4" w:space="0" w:color="auto"/>
            </w:tcBorders>
            <w:vAlign w:val="center"/>
            <w:hideMark/>
          </w:tcPr>
          <w:p w:rsidR="00510BC6" w:rsidRDefault="00510BC6" w:rsidP="0098364C">
            <w:pPr>
              <w:keepNext/>
              <w:spacing w:before="60"/>
              <w:ind w:left="0"/>
              <w:rPr>
                <w:rFonts w:cs="Arial"/>
                <w:b/>
                <w:sz w:val="20"/>
                <w:szCs w:val="20"/>
              </w:rPr>
            </w:pPr>
            <w:r>
              <w:rPr>
                <w:rFonts w:cs="Arial"/>
                <w:b/>
                <w:sz w:val="20"/>
                <w:szCs w:val="20"/>
              </w:rPr>
              <w:t>Evidence:</w:t>
            </w:r>
          </w:p>
        </w:tc>
      </w:tr>
      <w:tr w:rsidR="00510BC6" w:rsidTr="00510BC6">
        <w:trPr>
          <w:trHeight w:val="112"/>
        </w:trPr>
        <w:tc>
          <w:tcPr>
            <w:tcW w:w="15276" w:type="dxa"/>
            <w:tcBorders>
              <w:top w:val="nil"/>
              <w:left w:val="single" w:sz="4" w:space="0" w:color="auto"/>
              <w:bottom w:val="single" w:sz="4" w:space="0" w:color="auto"/>
              <w:right w:val="single" w:sz="4" w:space="0" w:color="auto"/>
            </w:tcBorders>
            <w:vAlign w:val="center"/>
          </w:tcPr>
          <w:p w:rsidR="00510BC6" w:rsidRDefault="00510BC6" w:rsidP="0098364C">
            <w:pPr>
              <w:spacing w:before="60"/>
              <w:ind w:left="0"/>
              <w:rPr>
                <w:rFonts w:cs="Arial"/>
                <w:sz w:val="20"/>
                <w:szCs w:val="20"/>
              </w:rPr>
            </w:pPr>
          </w:p>
        </w:tc>
      </w:tr>
      <w:tr w:rsidR="00510BC6" w:rsidTr="00510BC6">
        <w:trPr>
          <w:trHeight w:val="113"/>
        </w:trPr>
        <w:tc>
          <w:tcPr>
            <w:tcW w:w="15276" w:type="dxa"/>
            <w:tcBorders>
              <w:top w:val="single" w:sz="4" w:space="0" w:color="auto"/>
              <w:left w:val="single" w:sz="4" w:space="0" w:color="auto"/>
              <w:bottom w:val="nil"/>
              <w:right w:val="single" w:sz="4" w:space="0" w:color="auto"/>
            </w:tcBorders>
            <w:vAlign w:val="center"/>
            <w:hideMark/>
          </w:tcPr>
          <w:p w:rsidR="00510BC6" w:rsidRDefault="00510BC6" w:rsidP="0098364C">
            <w:pPr>
              <w:keepNext/>
              <w:spacing w:before="60"/>
              <w:ind w:left="0"/>
              <w:rPr>
                <w:rFonts w:cs="Arial"/>
                <w:b/>
                <w:sz w:val="20"/>
                <w:szCs w:val="20"/>
              </w:rPr>
            </w:pPr>
            <w:r>
              <w:rPr>
                <w:rFonts w:cs="Arial"/>
                <w:b/>
                <w:sz w:val="20"/>
                <w:szCs w:val="20"/>
              </w:rPr>
              <w:lastRenderedPageBreak/>
              <w:t>Finding:</w:t>
            </w:r>
          </w:p>
        </w:tc>
      </w:tr>
      <w:tr w:rsidR="00510BC6" w:rsidTr="00510BC6">
        <w:trPr>
          <w:trHeight w:val="112"/>
        </w:trPr>
        <w:tc>
          <w:tcPr>
            <w:tcW w:w="15276" w:type="dxa"/>
            <w:tcBorders>
              <w:top w:val="nil"/>
              <w:left w:val="single" w:sz="4" w:space="0" w:color="auto"/>
              <w:bottom w:val="single" w:sz="4" w:space="0" w:color="auto"/>
              <w:right w:val="single" w:sz="4" w:space="0" w:color="auto"/>
            </w:tcBorders>
            <w:vAlign w:val="center"/>
          </w:tcPr>
          <w:p w:rsidR="00510BC6" w:rsidRDefault="00510BC6" w:rsidP="0098364C">
            <w:pPr>
              <w:spacing w:before="60"/>
              <w:ind w:left="0"/>
              <w:rPr>
                <w:rFonts w:cs="Arial"/>
                <w:sz w:val="20"/>
                <w:szCs w:val="20"/>
              </w:rPr>
            </w:pPr>
          </w:p>
        </w:tc>
      </w:tr>
      <w:tr w:rsidR="00510BC6" w:rsidTr="00510BC6">
        <w:trPr>
          <w:trHeight w:val="113"/>
        </w:trPr>
        <w:tc>
          <w:tcPr>
            <w:tcW w:w="15276" w:type="dxa"/>
            <w:tcBorders>
              <w:top w:val="single" w:sz="4" w:space="0" w:color="auto"/>
              <w:left w:val="single" w:sz="4" w:space="0" w:color="auto"/>
              <w:bottom w:val="nil"/>
              <w:right w:val="single" w:sz="4" w:space="0" w:color="auto"/>
            </w:tcBorders>
            <w:vAlign w:val="center"/>
            <w:hideMark/>
          </w:tcPr>
          <w:p w:rsidR="00510BC6" w:rsidRDefault="00510BC6" w:rsidP="0098364C">
            <w:pPr>
              <w:keepNext/>
              <w:spacing w:before="60"/>
              <w:ind w:left="0"/>
              <w:rPr>
                <w:rFonts w:cs="Arial"/>
                <w:b/>
                <w:sz w:val="20"/>
                <w:szCs w:val="20"/>
              </w:rPr>
            </w:pPr>
            <w:r>
              <w:rPr>
                <w:rFonts w:cs="Arial"/>
                <w:b/>
                <w:sz w:val="20"/>
                <w:szCs w:val="20"/>
              </w:rPr>
              <w:t>Corrective Action:</w:t>
            </w:r>
          </w:p>
        </w:tc>
      </w:tr>
      <w:tr w:rsidR="00510BC6" w:rsidTr="00510BC6">
        <w:trPr>
          <w:trHeight w:val="112"/>
        </w:trPr>
        <w:tc>
          <w:tcPr>
            <w:tcW w:w="15276" w:type="dxa"/>
            <w:tcBorders>
              <w:top w:val="nil"/>
              <w:left w:val="single" w:sz="4" w:space="0" w:color="auto"/>
              <w:bottom w:val="single" w:sz="4" w:space="0" w:color="auto"/>
              <w:right w:val="single" w:sz="4" w:space="0" w:color="auto"/>
            </w:tcBorders>
            <w:vAlign w:val="center"/>
          </w:tcPr>
          <w:p w:rsidR="00510BC6" w:rsidRDefault="00510BC6" w:rsidP="0098364C">
            <w:pPr>
              <w:spacing w:before="60"/>
              <w:ind w:left="0"/>
              <w:rPr>
                <w:rFonts w:cs="Arial"/>
                <w:sz w:val="20"/>
                <w:szCs w:val="20"/>
              </w:rPr>
            </w:pPr>
          </w:p>
        </w:tc>
      </w:tr>
      <w:tr w:rsidR="00510BC6" w:rsidTr="00510BC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10BC6" w:rsidRDefault="00510BC6" w:rsidP="0098364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10BC6" w:rsidRDefault="00510BC6" w:rsidP="0098364C">
      <w:pPr>
        <w:pStyle w:val="OutcomeDescription"/>
        <w:rPr>
          <w:lang w:eastAsia="en-NZ"/>
        </w:rPr>
      </w:pPr>
    </w:p>
    <w:p w:rsidR="00510BC6" w:rsidRDefault="00510BC6" w:rsidP="0098364C">
      <w:pPr>
        <w:pStyle w:val="Heading4"/>
        <w:rPr>
          <w:rStyle w:val="Heading4Char"/>
          <w:iCs/>
        </w:rPr>
      </w:pPr>
      <w:r>
        <w:t>Standard 1.1.2: Consumer Rights During Service Delivery</w:t>
      </w:r>
      <w:r>
        <w:rPr>
          <w:rStyle w:val="Heading4Char"/>
          <w:b/>
          <w:bCs/>
        </w:rPr>
        <w:t xml:space="preserve"> (</w:t>
      </w:r>
      <w:r>
        <w:t>HDS(C</w:t>
      </w:r>
      <w:proofErr w:type="gramStart"/>
      <w:r>
        <w:t>)S.2008:1.1.2</w:t>
      </w:r>
      <w:proofErr w:type="gramEnd"/>
      <w:r>
        <w:t>)</w:t>
      </w:r>
    </w:p>
    <w:p w:rsidR="00510BC6" w:rsidRDefault="00510BC6" w:rsidP="0098364C">
      <w:pPr>
        <w:keepNext/>
        <w:spacing w:after="120"/>
        <w:ind w:left="0"/>
        <w:rPr>
          <w:rFonts w:eastAsiaTheme="minorHAnsi" w:cs="Arial"/>
          <w:sz w:val="20"/>
          <w:szCs w:val="20"/>
        </w:rPr>
      </w:pPr>
      <w:r>
        <w:rPr>
          <w:rFonts w:cs="Arial"/>
          <w:sz w:val="20"/>
          <w:szCs w:val="20"/>
        </w:rPr>
        <w:t>Consumers are informed of their rights.</w:t>
      </w:r>
    </w:p>
    <w:p w:rsidR="00510BC6" w:rsidRDefault="00510BC6" w:rsidP="0098364C">
      <w:pPr>
        <w:keepNext/>
        <w:spacing w:after="120"/>
        <w:ind w:left="0"/>
        <w:rPr>
          <w:rFonts w:cstheme="minorBidi"/>
          <w:sz w:val="20"/>
          <w:szCs w:val="20"/>
        </w:rPr>
      </w:pPr>
      <w:r>
        <w:rPr>
          <w:rFonts w:cs="Arial"/>
          <w:sz w:val="20"/>
          <w:szCs w:val="20"/>
        </w:rPr>
        <w:t xml:space="preserve">ARC D6.1; D6.2; </w:t>
      </w:r>
      <w:proofErr w:type="gramStart"/>
      <w:r>
        <w:rPr>
          <w:rFonts w:cs="Arial"/>
          <w:sz w:val="20"/>
          <w:szCs w:val="20"/>
        </w:rPr>
        <w:t>D16.1b.iii  ARHSS</w:t>
      </w:r>
      <w:proofErr w:type="gramEnd"/>
      <w:r>
        <w:rPr>
          <w:rFonts w:cs="Arial"/>
          <w:sz w:val="20"/>
          <w:szCs w:val="20"/>
        </w:rPr>
        <w:t xml:space="preserve"> D6.1; D6.2; D16.1b.iii</w:t>
      </w:r>
    </w:p>
    <w:tbl>
      <w:tblPr>
        <w:tblStyle w:val="TableGrid"/>
        <w:tblW w:w="0" w:type="auto"/>
        <w:tblLook w:val="04A0" w:firstRow="1" w:lastRow="0" w:firstColumn="1" w:lastColumn="0" w:noHBand="0" w:noVBand="1"/>
      </w:tblPr>
      <w:tblGrid>
        <w:gridCol w:w="15276"/>
      </w:tblGrid>
      <w:tr w:rsidR="00510BC6" w:rsidTr="00510BC6">
        <w:tc>
          <w:tcPr>
            <w:tcW w:w="15276" w:type="dxa"/>
            <w:tcBorders>
              <w:top w:val="single" w:sz="4" w:space="0" w:color="auto"/>
              <w:left w:val="single" w:sz="4" w:space="0" w:color="auto"/>
              <w:bottom w:val="single" w:sz="4" w:space="0" w:color="auto"/>
              <w:right w:val="single" w:sz="4" w:space="0" w:color="auto"/>
            </w:tcBorders>
            <w:vAlign w:val="center"/>
            <w:hideMark/>
          </w:tcPr>
          <w:p w:rsidR="00510BC6" w:rsidRDefault="00510BC6" w:rsidP="0098364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10BC6" w:rsidTr="00510BC6">
        <w:trPr>
          <w:trHeight w:val="113"/>
        </w:trPr>
        <w:tc>
          <w:tcPr>
            <w:tcW w:w="15276" w:type="dxa"/>
            <w:tcBorders>
              <w:top w:val="single" w:sz="4" w:space="0" w:color="auto"/>
              <w:left w:val="single" w:sz="4" w:space="0" w:color="auto"/>
              <w:bottom w:val="nil"/>
              <w:right w:val="single" w:sz="4" w:space="0" w:color="auto"/>
            </w:tcBorders>
            <w:vAlign w:val="center"/>
            <w:hideMark/>
          </w:tcPr>
          <w:p w:rsidR="00510BC6" w:rsidRDefault="00510BC6" w:rsidP="0098364C">
            <w:pPr>
              <w:keepNext/>
              <w:spacing w:before="60"/>
              <w:ind w:left="0"/>
              <w:rPr>
                <w:rFonts w:cs="Arial"/>
                <w:b/>
                <w:sz w:val="20"/>
                <w:szCs w:val="20"/>
              </w:rPr>
            </w:pPr>
            <w:r>
              <w:rPr>
                <w:rFonts w:cs="Arial"/>
                <w:b/>
                <w:sz w:val="20"/>
                <w:szCs w:val="20"/>
              </w:rPr>
              <w:t>Evidence:</w:t>
            </w:r>
          </w:p>
        </w:tc>
      </w:tr>
      <w:tr w:rsidR="00510BC6" w:rsidTr="00510BC6">
        <w:trPr>
          <w:trHeight w:val="112"/>
        </w:trPr>
        <w:tc>
          <w:tcPr>
            <w:tcW w:w="15276" w:type="dxa"/>
            <w:tcBorders>
              <w:top w:val="nil"/>
              <w:left w:val="single" w:sz="4" w:space="0" w:color="auto"/>
              <w:bottom w:val="single" w:sz="4" w:space="0" w:color="auto"/>
              <w:right w:val="single" w:sz="4" w:space="0" w:color="auto"/>
            </w:tcBorders>
            <w:vAlign w:val="center"/>
            <w:hideMark/>
          </w:tcPr>
          <w:p w:rsidR="00510BC6" w:rsidRDefault="00510BC6" w:rsidP="0098364C">
            <w:pPr>
              <w:spacing w:before="60"/>
              <w:ind w:left="0"/>
              <w:rPr>
                <w:rFonts w:cs="Arial"/>
                <w:sz w:val="20"/>
                <w:szCs w:val="20"/>
              </w:rPr>
            </w:pPr>
            <w:r>
              <w:rPr>
                <w:rFonts w:cs="Arial"/>
              </w:rPr>
              <w:t xml:space="preserve">Administrative </w:t>
            </w:r>
            <w:proofErr w:type="gramStart"/>
            <w:r>
              <w:rPr>
                <w:rFonts w:cs="Arial"/>
              </w:rPr>
              <w:t>staff discuss</w:t>
            </w:r>
            <w:proofErr w:type="gramEnd"/>
            <w:r>
              <w:rPr>
                <w:rFonts w:cs="Arial"/>
              </w:rPr>
              <w:t xml:space="preserve"> the Code, including the complaints process, with residents and their family during their pre-admission to the service. Discussions relating to the Code are also held during the six-monthly residents' meetings (meeting minutes sighted).  A recent residents’ meeting (6 March 2014) included a speaker from the Health and Disability Commissioner’s Office.  Family are invited to attend the residents’ meetings.</w:t>
            </w:r>
            <w:r>
              <w:rPr>
                <w:rFonts w:cs="Arial"/>
              </w:rPr>
              <w:br/>
              <w:t>The Code is displayed in each resident room.  An information folder is also contained in each resident room, and includes information relating to residents’ rights, suggestions and complaints, privacy and a complaints form.</w:t>
            </w:r>
            <w:r>
              <w:rPr>
                <w:rFonts w:cs="Arial"/>
              </w:rPr>
              <w:br/>
              <w:t>Seven residents (three rest home level and four hospital level) and seven relatives interviewed report their rights are being upheld by the service.</w:t>
            </w:r>
          </w:p>
        </w:tc>
      </w:tr>
    </w:tbl>
    <w:p w:rsidR="00510BC6" w:rsidRDefault="00510BC6" w:rsidP="0098364C">
      <w:pPr>
        <w:pStyle w:val="OutcomeDescription"/>
        <w:rPr>
          <w:lang w:eastAsia="en-NZ"/>
        </w:rPr>
      </w:pPr>
    </w:p>
    <w:p w:rsidR="00510BC6" w:rsidRDefault="00510BC6" w:rsidP="0098364C">
      <w:pPr>
        <w:pStyle w:val="Heading5"/>
        <w:spacing w:before="120"/>
        <w:ind w:left="0"/>
        <w:rPr>
          <w:rFonts w:eastAsiaTheme="minorHAnsi"/>
          <w:b/>
        </w:rPr>
      </w:pPr>
      <w:r>
        <w:rPr>
          <w:rFonts w:eastAsiaTheme="minorHAnsi"/>
          <w:b/>
        </w:rPr>
        <w:t>Criterion 1.1.2.3 (HDS(C</w:t>
      </w:r>
      <w:proofErr w:type="gramStart"/>
      <w:r>
        <w:rPr>
          <w:rFonts w:eastAsiaTheme="minorHAnsi"/>
          <w:b/>
        </w:rPr>
        <w:t>)S.2008:1.1.2.3</w:t>
      </w:r>
      <w:proofErr w:type="gramEnd"/>
      <w:r>
        <w:rPr>
          <w:rFonts w:eastAsiaTheme="minorHAnsi"/>
          <w:b/>
        </w:rPr>
        <w:t>)</w:t>
      </w:r>
    </w:p>
    <w:p w:rsidR="00510BC6" w:rsidRDefault="00510BC6" w:rsidP="0098364C">
      <w:pPr>
        <w:keepNext/>
        <w:spacing w:after="120"/>
        <w:ind w:left="0"/>
        <w:rPr>
          <w:rFonts w:eastAsiaTheme="minorHAnsi"/>
          <w:sz w:val="20"/>
          <w:szCs w:val="20"/>
        </w:rPr>
      </w:pPr>
      <w:r>
        <w:rPr>
          <w:sz w:val="20"/>
          <w:szCs w:val="20"/>
        </w:rPr>
        <w:t>Opportunities are provided for explanations, discussion, and clarification about the Code with the consumer, family/</w:t>
      </w:r>
      <w:proofErr w:type="spellStart"/>
      <w:r>
        <w:rPr>
          <w:sz w:val="20"/>
          <w:szCs w:val="20"/>
        </w:rPr>
        <w:t>whānau</w:t>
      </w:r>
      <w:proofErr w:type="spellEnd"/>
      <w:r>
        <w:rPr>
          <w:sz w:val="20"/>
          <w:szCs w:val="20"/>
        </w:rPr>
        <w:t xml:space="preserve"> of choice where appropriate and/or their legal representative during contact with the service.</w:t>
      </w:r>
    </w:p>
    <w:tbl>
      <w:tblPr>
        <w:tblStyle w:val="TableGrid"/>
        <w:tblW w:w="0" w:type="auto"/>
        <w:tblLook w:val="04A0" w:firstRow="1" w:lastRow="0" w:firstColumn="1" w:lastColumn="0" w:noHBand="0" w:noVBand="1"/>
      </w:tblPr>
      <w:tblGrid>
        <w:gridCol w:w="15276"/>
      </w:tblGrid>
      <w:tr w:rsidR="00510BC6" w:rsidTr="00510BC6">
        <w:tc>
          <w:tcPr>
            <w:tcW w:w="15276" w:type="dxa"/>
            <w:tcBorders>
              <w:top w:val="single" w:sz="4" w:space="0" w:color="auto"/>
              <w:left w:val="single" w:sz="4" w:space="0" w:color="auto"/>
              <w:bottom w:val="single" w:sz="4" w:space="0" w:color="auto"/>
              <w:right w:val="single" w:sz="4" w:space="0" w:color="auto"/>
            </w:tcBorders>
            <w:vAlign w:val="center"/>
            <w:hideMark/>
          </w:tcPr>
          <w:p w:rsidR="00510BC6" w:rsidRDefault="00510BC6" w:rsidP="0098364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10BC6" w:rsidTr="00510BC6">
        <w:trPr>
          <w:trHeight w:val="113"/>
        </w:trPr>
        <w:tc>
          <w:tcPr>
            <w:tcW w:w="15276" w:type="dxa"/>
            <w:tcBorders>
              <w:top w:val="single" w:sz="4" w:space="0" w:color="auto"/>
              <w:left w:val="single" w:sz="4" w:space="0" w:color="auto"/>
              <w:bottom w:val="nil"/>
              <w:right w:val="single" w:sz="4" w:space="0" w:color="auto"/>
            </w:tcBorders>
            <w:vAlign w:val="center"/>
            <w:hideMark/>
          </w:tcPr>
          <w:p w:rsidR="00510BC6" w:rsidRDefault="00510BC6" w:rsidP="0098364C">
            <w:pPr>
              <w:keepNext/>
              <w:spacing w:before="60"/>
              <w:ind w:left="0"/>
              <w:rPr>
                <w:rFonts w:cs="Arial"/>
                <w:b/>
                <w:sz w:val="20"/>
                <w:szCs w:val="20"/>
              </w:rPr>
            </w:pPr>
            <w:r>
              <w:rPr>
                <w:rFonts w:cs="Arial"/>
                <w:b/>
                <w:sz w:val="20"/>
                <w:szCs w:val="20"/>
              </w:rPr>
              <w:t>Evidence:</w:t>
            </w:r>
          </w:p>
        </w:tc>
      </w:tr>
      <w:tr w:rsidR="00510BC6" w:rsidTr="00510BC6">
        <w:trPr>
          <w:trHeight w:val="112"/>
        </w:trPr>
        <w:tc>
          <w:tcPr>
            <w:tcW w:w="15276" w:type="dxa"/>
            <w:tcBorders>
              <w:top w:val="nil"/>
              <w:left w:val="single" w:sz="4" w:space="0" w:color="auto"/>
              <w:bottom w:val="single" w:sz="4" w:space="0" w:color="auto"/>
              <w:right w:val="single" w:sz="4" w:space="0" w:color="auto"/>
            </w:tcBorders>
            <w:vAlign w:val="center"/>
          </w:tcPr>
          <w:p w:rsidR="00510BC6" w:rsidRDefault="00510BC6" w:rsidP="0098364C">
            <w:pPr>
              <w:spacing w:before="60"/>
              <w:ind w:left="0"/>
              <w:rPr>
                <w:rFonts w:cs="Arial"/>
                <w:sz w:val="20"/>
                <w:szCs w:val="20"/>
              </w:rPr>
            </w:pPr>
          </w:p>
        </w:tc>
      </w:tr>
      <w:tr w:rsidR="00510BC6" w:rsidTr="00510BC6">
        <w:trPr>
          <w:trHeight w:val="113"/>
        </w:trPr>
        <w:tc>
          <w:tcPr>
            <w:tcW w:w="15276" w:type="dxa"/>
            <w:tcBorders>
              <w:top w:val="single" w:sz="4" w:space="0" w:color="auto"/>
              <w:left w:val="single" w:sz="4" w:space="0" w:color="auto"/>
              <w:bottom w:val="nil"/>
              <w:right w:val="single" w:sz="4" w:space="0" w:color="auto"/>
            </w:tcBorders>
            <w:vAlign w:val="center"/>
            <w:hideMark/>
          </w:tcPr>
          <w:p w:rsidR="00510BC6" w:rsidRDefault="00510BC6" w:rsidP="0098364C">
            <w:pPr>
              <w:keepNext/>
              <w:spacing w:before="60"/>
              <w:ind w:left="0"/>
              <w:rPr>
                <w:rFonts w:cs="Arial"/>
                <w:b/>
                <w:sz w:val="20"/>
                <w:szCs w:val="20"/>
              </w:rPr>
            </w:pPr>
            <w:r>
              <w:rPr>
                <w:rFonts w:cs="Arial"/>
                <w:b/>
                <w:sz w:val="20"/>
                <w:szCs w:val="20"/>
              </w:rPr>
              <w:t>Finding:</w:t>
            </w:r>
          </w:p>
        </w:tc>
      </w:tr>
      <w:tr w:rsidR="00510BC6" w:rsidTr="00510BC6">
        <w:trPr>
          <w:trHeight w:val="112"/>
        </w:trPr>
        <w:tc>
          <w:tcPr>
            <w:tcW w:w="15276" w:type="dxa"/>
            <w:tcBorders>
              <w:top w:val="nil"/>
              <w:left w:val="single" w:sz="4" w:space="0" w:color="auto"/>
              <w:bottom w:val="single" w:sz="4" w:space="0" w:color="auto"/>
              <w:right w:val="single" w:sz="4" w:space="0" w:color="auto"/>
            </w:tcBorders>
            <w:vAlign w:val="center"/>
          </w:tcPr>
          <w:p w:rsidR="00510BC6" w:rsidRDefault="00510BC6" w:rsidP="0098364C">
            <w:pPr>
              <w:spacing w:before="60"/>
              <w:ind w:left="0"/>
              <w:rPr>
                <w:rFonts w:cs="Arial"/>
                <w:sz w:val="20"/>
                <w:szCs w:val="20"/>
              </w:rPr>
            </w:pPr>
          </w:p>
        </w:tc>
      </w:tr>
      <w:tr w:rsidR="00510BC6" w:rsidTr="00510BC6">
        <w:trPr>
          <w:trHeight w:val="113"/>
        </w:trPr>
        <w:tc>
          <w:tcPr>
            <w:tcW w:w="15276" w:type="dxa"/>
            <w:tcBorders>
              <w:top w:val="single" w:sz="4" w:space="0" w:color="auto"/>
              <w:left w:val="single" w:sz="4" w:space="0" w:color="auto"/>
              <w:bottom w:val="nil"/>
              <w:right w:val="single" w:sz="4" w:space="0" w:color="auto"/>
            </w:tcBorders>
            <w:vAlign w:val="center"/>
            <w:hideMark/>
          </w:tcPr>
          <w:p w:rsidR="00510BC6" w:rsidRDefault="00510BC6" w:rsidP="0098364C">
            <w:pPr>
              <w:keepNext/>
              <w:spacing w:before="60"/>
              <w:ind w:left="0"/>
              <w:rPr>
                <w:rFonts w:cs="Arial"/>
                <w:b/>
                <w:sz w:val="20"/>
                <w:szCs w:val="20"/>
              </w:rPr>
            </w:pPr>
            <w:r>
              <w:rPr>
                <w:rFonts w:cs="Arial"/>
                <w:b/>
                <w:sz w:val="20"/>
                <w:szCs w:val="20"/>
              </w:rPr>
              <w:t>Corrective Action:</w:t>
            </w:r>
          </w:p>
        </w:tc>
      </w:tr>
      <w:tr w:rsidR="00510BC6" w:rsidTr="00510BC6">
        <w:trPr>
          <w:trHeight w:val="112"/>
        </w:trPr>
        <w:tc>
          <w:tcPr>
            <w:tcW w:w="15276" w:type="dxa"/>
            <w:tcBorders>
              <w:top w:val="nil"/>
              <w:left w:val="single" w:sz="4" w:space="0" w:color="auto"/>
              <w:bottom w:val="single" w:sz="4" w:space="0" w:color="auto"/>
              <w:right w:val="single" w:sz="4" w:space="0" w:color="auto"/>
            </w:tcBorders>
            <w:vAlign w:val="center"/>
          </w:tcPr>
          <w:p w:rsidR="00510BC6" w:rsidRDefault="00510BC6" w:rsidP="0098364C">
            <w:pPr>
              <w:spacing w:before="60"/>
              <w:ind w:left="0"/>
              <w:rPr>
                <w:rFonts w:cs="Arial"/>
                <w:sz w:val="20"/>
                <w:szCs w:val="20"/>
              </w:rPr>
            </w:pPr>
          </w:p>
        </w:tc>
      </w:tr>
      <w:tr w:rsidR="00510BC6" w:rsidTr="00510BC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10BC6" w:rsidRDefault="00510BC6" w:rsidP="0098364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10BC6" w:rsidRDefault="00510BC6" w:rsidP="0098364C">
      <w:pPr>
        <w:pStyle w:val="OutcomeDescription"/>
        <w:rPr>
          <w:lang w:eastAsia="en-NZ"/>
        </w:rPr>
      </w:pPr>
    </w:p>
    <w:p w:rsidR="00510BC6" w:rsidRDefault="00510BC6" w:rsidP="0098364C">
      <w:pPr>
        <w:pStyle w:val="Heading5"/>
        <w:spacing w:before="120"/>
        <w:ind w:left="0"/>
        <w:rPr>
          <w:rFonts w:eastAsiaTheme="minorHAnsi"/>
          <w:b/>
        </w:rPr>
      </w:pPr>
      <w:r>
        <w:rPr>
          <w:rFonts w:eastAsiaTheme="minorHAnsi"/>
          <w:b/>
        </w:rPr>
        <w:lastRenderedPageBreak/>
        <w:t>Criterion 1.1.2.4 (HDS(C</w:t>
      </w:r>
      <w:proofErr w:type="gramStart"/>
      <w:r>
        <w:rPr>
          <w:rFonts w:eastAsiaTheme="minorHAnsi"/>
          <w:b/>
        </w:rPr>
        <w:t>)S.2008:1.1.2.4</w:t>
      </w:r>
      <w:proofErr w:type="gramEnd"/>
      <w:r>
        <w:rPr>
          <w:rFonts w:eastAsiaTheme="minorHAnsi"/>
          <w:b/>
        </w:rPr>
        <w:t>)</w:t>
      </w:r>
    </w:p>
    <w:p w:rsidR="00510BC6" w:rsidRDefault="00510BC6" w:rsidP="0098364C">
      <w:pPr>
        <w:keepNext/>
        <w:spacing w:after="120"/>
        <w:ind w:left="0"/>
        <w:rPr>
          <w:rFonts w:eastAsiaTheme="minorHAnsi"/>
          <w:sz w:val="20"/>
          <w:szCs w:val="20"/>
        </w:rPr>
      </w:pPr>
      <w:r>
        <w:rPr>
          <w:sz w:val="20"/>
          <w:szCs w:val="20"/>
        </w:rPr>
        <w:t>Information about the Nationwide Health and Disability Advocacy Service is clearly displayed and easily accessible and should be brought to the attention of consumers.</w:t>
      </w:r>
    </w:p>
    <w:tbl>
      <w:tblPr>
        <w:tblStyle w:val="TableGrid"/>
        <w:tblW w:w="0" w:type="auto"/>
        <w:tblLook w:val="04A0" w:firstRow="1" w:lastRow="0" w:firstColumn="1" w:lastColumn="0" w:noHBand="0" w:noVBand="1"/>
      </w:tblPr>
      <w:tblGrid>
        <w:gridCol w:w="15276"/>
      </w:tblGrid>
      <w:tr w:rsidR="00510BC6" w:rsidTr="00510BC6">
        <w:tc>
          <w:tcPr>
            <w:tcW w:w="15276" w:type="dxa"/>
            <w:tcBorders>
              <w:top w:val="single" w:sz="4" w:space="0" w:color="auto"/>
              <w:left w:val="single" w:sz="4" w:space="0" w:color="auto"/>
              <w:bottom w:val="single" w:sz="4" w:space="0" w:color="auto"/>
              <w:right w:val="single" w:sz="4" w:space="0" w:color="auto"/>
            </w:tcBorders>
            <w:vAlign w:val="center"/>
            <w:hideMark/>
          </w:tcPr>
          <w:p w:rsidR="00510BC6" w:rsidRDefault="00510BC6" w:rsidP="0098364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10BC6" w:rsidTr="00510BC6">
        <w:trPr>
          <w:trHeight w:val="113"/>
        </w:trPr>
        <w:tc>
          <w:tcPr>
            <w:tcW w:w="15276" w:type="dxa"/>
            <w:tcBorders>
              <w:top w:val="single" w:sz="4" w:space="0" w:color="auto"/>
              <w:left w:val="single" w:sz="4" w:space="0" w:color="auto"/>
              <w:bottom w:val="nil"/>
              <w:right w:val="single" w:sz="4" w:space="0" w:color="auto"/>
            </w:tcBorders>
            <w:vAlign w:val="center"/>
            <w:hideMark/>
          </w:tcPr>
          <w:p w:rsidR="00510BC6" w:rsidRDefault="00510BC6" w:rsidP="0098364C">
            <w:pPr>
              <w:keepNext/>
              <w:spacing w:before="60"/>
              <w:ind w:left="0"/>
              <w:rPr>
                <w:rFonts w:cs="Arial"/>
                <w:b/>
                <w:sz w:val="20"/>
                <w:szCs w:val="20"/>
              </w:rPr>
            </w:pPr>
            <w:r>
              <w:rPr>
                <w:rFonts w:cs="Arial"/>
                <w:b/>
                <w:sz w:val="20"/>
                <w:szCs w:val="20"/>
              </w:rPr>
              <w:t>Evidence:</w:t>
            </w:r>
          </w:p>
        </w:tc>
      </w:tr>
      <w:tr w:rsidR="00510BC6" w:rsidTr="00510BC6">
        <w:trPr>
          <w:trHeight w:val="112"/>
        </w:trPr>
        <w:tc>
          <w:tcPr>
            <w:tcW w:w="15276" w:type="dxa"/>
            <w:tcBorders>
              <w:top w:val="nil"/>
              <w:left w:val="single" w:sz="4" w:space="0" w:color="auto"/>
              <w:bottom w:val="single" w:sz="4" w:space="0" w:color="auto"/>
              <w:right w:val="single" w:sz="4" w:space="0" w:color="auto"/>
            </w:tcBorders>
            <w:vAlign w:val="center"/>
          </w:tcPr>
          <w:p w:rsidR="00510BC6" w:rsidRDefault="00510BC6" w:rsidP="0098364C">
            <w:pPr>
              <w:spacing w:before="60"/>
              <w:ind w:left="0"/>
              <w:rPr>
                <w:rFonts w:cs="Arial"/>
                <w:sz w:val="20"/>
                <w:szCs w:val="20"/>
              </w:rPr>
            </w:pPr>
          </w:p>
        </w:tc>
      </w:tr>
      <w:tr w:rsidR="00510BC6" w:rsidTr="00510BC6">
        <w:trPr>
          <w:trHeight w:val="113"/>
        </w:trPr>
        <w:tc>
          <w:tcPr>
            <w:tcW w:w="15276" w:type="dxa"/>
            <w:tcBorders>
              <w:top w:val="single" w:sz="4" w:space="0" w:color="auto"/>
              <w:left w:val="single" w:sz="4" w:space="0" w:color="auto"/>
              <w:bottom w:val="nil"/>
              <w:right w:val="single" w:sz="4" w:space="0" w:color="auto"/>
            </w:tcBorders>
            <w:vAlign w:val="center"/>
            <w:hideMark/>
          </w:tcPr>
          <w:p w:rsidR="00510BC6" w:rsidRDefault="00510BC6" w:rsidP="0098364C">
            <w:pPr>
              <w:keepNext/>
              <w:spacing w:before="60"/>
              <w:ind w:left="0"/>
              <w:rPr>
                <w:rFonts w:cs="Arial"/>
                <w:b/>
                <w:sz w:val="20"/>
                <w:szCs w:val="20"/>
              </w:rPr>
            </w:pPr>
            <w:r>
              <w:rPr>
                <w:rFonts w:cs="Arial"/>
                <w:b/>
                <w:sz w:val="20"/>
                <w:szCs w:val="20"/>
              </w:rPr>
              <w:t>Finding:</w:t>
            </w:r>
          </w:p>
        </w:tc>
      </w:tr>
      <w:tr w:rsidR="00510BC6" w:rsidTr="00510BC6">
        <w:trPr>
          <w:trHeight w:val="112"/>
        </w:trPr>
        <w:tc>
          <w:tcPr>
            <w:tcW w:w="15276" w:type="dxa"/>
            <w:tcBorders>
              <w:top w:val="nil"/>
              <w:left w:val="single" w:sz="4" w:space="0" w:color="auto"/>
              <w:bottom w:val="single" w:sz="4" w:space="0" w:color="auto"/>
              <w:right w:val="single" w:sz="4" w:space="0" w:color="auto"/>
            </w:tcBorders>
            <w:vAlign w:val="center"/>
          </w:tcPr>
          <w:p w:rsidR="00510BC6" w:rsidRDefault="00510BC6" w:rsidP="0098364C">
            <w:pPr>
              <w:spacing w:before="60"/>
              <w:ind w:left="0"/>
              <w:rPr>
                <w:rFonts w:cs="Arial"/>
                <w:sz w:val="20"/>
                <w:szCs w:val="20"/>
              </w:rPr>
            </w:pPr>
          </w:p>
        </w:tc>
      </w:tr>
      <w:tr w:rsidR="00510BC6" w:rsidTr="00510BC6">
        <w:trPr>
          <w:trHeight w:val="113"/>
        </w:trPr>
        <w:tc>
          <w:tcPr>
            <w:tcW w:w="15276" w:type="dxa"/>
            <w:tcBorders>
              <w:top w:val="single" w:sz="4" w:space="0" w:color="auto"/>
              <w:left w:val="single" w:sz="4" w:space="0" w:color="auto"/>
              <w:bottom w:val="nil"/>
              <w:right w:val="single" w:sz="4" w:space="0" w:color="auto"/>
            </w:tcBorders>
            <w:vAlign w:val="center"/>
            <w:hideMark/>
          </w:tcPr>
          <w:p w:rsidR="00510BC6" w:rsidRDefault="00510BC6" w:rsidP="0098364C">
            <w:pPr>
              <w:keepNext/>
              <w:spacing w:before="60"/>
              <w:ind w:left="0"/>
              <w:rPr>
                <w:rFonts w:cs="Arial"/>
                <w:b/>
                <w:sz w:val="20"/>
                <w:szCs w:val="20"/>
              </w:rPr>
            </w:pPr>
            <w:r>
              <w:rPr>
                <w:rFonts w:cs="Arial"/>
                <w:b/>
                <w:sz w:val="20"/>
                <w:szCs w:val="20"/>
              </w:rPr>
              <w:t>Corrective Action:</w:t>
            </w:r>
          </w:p>
        </w:tc>
      </w:tr>
      <w:tr w:rsidR="00510BC6" w:rsidTr="00510BC6">
        <w:trPr>
          <w:trHeight w:val="112"/>
        </w:trPr>
        <w:tc>
          <w:tcPr>
            <w:tcW w:w="15276" w:type="dxa"/>
            <w:tcBorders>
              <w:top w:val="nil"/>
              <w:left w:val="single" w:sz="4" w:space="0" w:color="auto"/>
              <w:bottom w:val="single" w:sz="4" w:space="0" w:color="auto"/>
              <w:right w:val="single" w:sz="4" w:space="0" w:color="auto"/>
            </w:tcBorders>
            <w:vAlign w:val="center"/>
          </w:tcPr>
          <w:p w:rsidR="00510BC6" w:rsidRDefault="00510BC6" w:rsidP="0098364C">
            <w:pPr>
              <w:spacing w:before="60"/>
              <w:ind w:left="0"/>
              <w:rPr>
                <w:rFonts w:cs="Arial"/>
                <w:sz w:val="20"/>
                <w:szCs w:val="20"/>
              </w:rPr>
            </w:pPr>
          </w:p>
        </w:tc>
      </w:tr>
      <w:tr w:rsidR="00510BC6" w:rsidTr="00510BC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10BC6" w:rsidRDefault="00510BC6" w:rsidP="0098364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10BC6" w:rsidRDefault="00510BC6" w:rsidP="0098364C">
      <w:pPr>
        <w:pStyle w:val="OutcomeDescription"/>
        <w:rPr>
          <w:lang w:eastAsia="en-NZ"/>
        </w:rPr>
      </w:pPr>
    </w:p>
    <w:p w:rsidR="00510BC6" w:rsidRDefault="00510BC6" w:rsidP="0098364C">
      <w:pPr>
        <w:pStyle w:val="Heading4"/>
        <w:rPr>
          <w:rStyle w:val="Heading4Char"/>
          <w:iCs/>
        </w:rPr>
      </w:pPr>
      <w:r>
        <w:t>Standard 1.1.3: Independence, Personal Privacy, Dignity, And Respect</w:t>
      </w:r>
      <w:r>
        <w:rPr>
          <w:rStyle w:val="Heading4Char"/>
          <w:b/>
          <w:bCs/>
        </w:rPr>
        <w:t xml:space="preserve"> (</w:t>
      </w:r>
      <w:r>
        <w:t>HDS(C</w:t>
      </w:r>
      <w:proofErr w:type="gramStart"/>
      <w:r>
        <w:t>)S.2008:1.1.3</w:t>
      </w:r>
      <w:proofErr w:type="gramEnd"/>
      <w:r>
        <w:t>)</w:t>
      </w:r>
    </w:p>
    <w:p w:rsidR="00510BC6" w:rsidRDefault="00510BC6" w:rsidP="0098364C">
      <w:pPr>
        <w:keepNext/>
        <w:spacing w:after="120"/>
        <w:ind w:left="0"/>
        <w:rPr>
          <w:rFonts w:eastAsiaTheme="minorHAnsi" w:cs="Arial"/>
          <w:sz w:val="20"/>
          <w:szCs w:val="20"/>
        </w:rPr>
      </w:pPr>
      <w:r>
        <w:rPr>
          <w:rFonts w:cs="Arial"/>
          <w:sz w:val="20"/>
          <w:szCs w:val="20"/>
        </w:rPr>
        <w:t>Consumers are treated with respect and receive services in a manner that has regard for their dignity, privacy, and independence.</w:t>
      </w:r>
    </w:p>
    <w:p w:rsidR="00510BC6" w:rsidRDefault="00510BC6" w:rsidP="0098364C">
      <w:pPr>
        <w:keepNext/>
        <w:spacing w:after="120"/>
        <w:ind w:left="0"/>
        <w:rPr>
          <w:rFonts w:cstheme="minorBidi"/>
          <w:sz w:val="20"/>
          <w:szCs w:val="20"/>
        </w:rPr>
      </w:pPr>
      <w:r>
        <w:rPr>
          <w:rFonts w:cs="Arial"/>
          <w:sz w:val="20"/>
          <w:szCs w:val="20"/>
        </w:rPr>
        <w:t>ARC D3.1b; D3.1d; D3.1f; D3.1i; D3.1j; D4.1a; D14.4; E4.1a  ARHSS D3.1b; D3.1d; D3.1f; D3.1i; D3.1j; D4.1b; D14.4</w:t>
      </w:r>
    </w:p>
    <w:tbl>
      <w:tblPr>
        <w:tblStyle w:val="TableGrid"/>
        <w:tblW w:w="0" w:type="auto"/>
        <w:tblLook w:val="04A0" w:firstRow="1" w:lastRow="0" w:firstColumn="1" w:lastColumn="0" w:noHBand="0" w:noVBand="1"/>
      </w:tblPr>
      <w:tblGrid>
        <w:gridCol w:w="15276"/>
      </w:tblGrid>
      <w:tr w:rsidR="00510BC6" w:rsidTr="00510BC6">
        <w:tc>
          <w:tcPr>
            <w:tcW w:w="15276" w:type="dxa"/>
            <w:tcBorders>
              <w:top w:val="single" w:sz="4" w:space="0" w:color="auto"/>
              <w:left w:val="single" w:sz="4" w:space="0" w:color="auto"/>
              <w:bottom w:val="single" w:sz="4" w:space="0" w:color="auto"/>
              <w:right w:val="single" w:sz="4" w:space="0" w:color="auto"/>
            </w:tcBorders>
            <w:vAlign w:val="center"/>
            <w:hideMark/>
          </w:tcPr>
          <w:p w:rsidR="00510BC6" w:rsidRDefault="00510BC6" w:rsidP="0098364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10BC6" w:rsidTr="00510BC6">
        <w:trPr>
          <w:trHeight w:val="113"/>
        </w:trPr>
        <w:tc>
          <w:tcPr>
            <w:tcW w:w="15276" w:type="dxa"/>
            <w:tcBorders>
              <w:top w:val="single" w:sz="4" w:space="0" w:color="auto"/>
              <w:left w:val="single" w:sz="4" w:space="0" w:color="auto"/>
              <w:bottom w:val="nil"/>
              <w:right w:val="single" w:sz="4" w:space="0" w:color="auto"/>
            </w:tcBorders>
            <w:vAlign w:val="center"/>
            <w:hideMark/>
          </w:tcPr>
          <w:p w:rsidR="00510BC6" w:rsidRDefault="00510BC6" w:rsidP="0098364C">
            <w:pPr>
              <w:keepNext/>
              <w:spacing w:before="60"/>
              <w:ind w:left="0"/>
              <w:rPr>
                <w:rFonts w:cs="Arial"/>
                <w:b/>
                <w:sz w:val="20"/>
                <w:szCs w:val="20"/>
              </w:rPr>
            </w:pPr>
            <w:r>
              <w:rPr>
                <w:rFonts w:cs="Arial"/>
                <w:b/>
                <w:sz w:val="20"/>
                <w:szCs w:val="20"/>
              </w:rPr>
              <w:t>Evidence:</w:t>
            </w:r>
          </w:p>
        </w:tc>
      </w:tr>
      <w:tr w:rsidR="00510BC6" w:rsidTr="00510BC6">
        <w:trPr>
          <w:trHeight w:val="112"/>
        </w:trPr>
        <w:tc>
          <w:tcPr>
            <w:tcW w:w="15276" w:type="dxa"/>
            <w:tcBorders>
              <w:top w:val="nil"/>
              <w:left w:val="single" w:sz="4" w:space="0" w:color="auto"/>
              <w:bottom w:val="single" w:sz="4" w:space="0" w:color="auto"/>
              <w:right w:val="single" w:sz="4" w:space="0" w:color="auto"/>
            </w:tcBorders>
            <w:vAlign w:val="center"/>
            <w:hideMark/>
          </w:tcPr>
          <w:p w:rsidR="00510BC6" w:rsidRDefault="00510BC6" w:rsidP="0098364C">
            <w:pPr>
              <w:spacing w:before="60"/>
              <w:ind w:left="0"/>
              <w:rPr>
                <w:rFonts w:cs="Arial"/>
                <w:sz w:val="20"/>
                <w:szCs w:val="20"/>
              </w:rPr>
            </w:pPr>
            <w:r>
              <w:rPr>
                <w:rFonts w:cs="Arial"/>
              </w:rPr>
              <w:t>The residents’ right to privacy and dignity is recognised and respected.  The residents’ own personal belongings are used to decorate their rooms.  Discussions of a private nature are held in the residents’ rooms.  Seven healthcare assistants (HCAs) interviewed report they knock on bedroom doors prior to entering rooms, ensure doors and curtains are shut when cares are being given and do not hold personal discussions in public areas. Seven residents (three rest home level and four hospital level) and seven relatives interviewed confirm the residents’ privacy is respected.  They report that they encourage the residents' independence by encouraging them to be as active as possible.</w:t>
            </w:r>
            <w:r>
              <w:rPr>
                <w:rFonts w:cs="Arial"/>
              </w:rPr>
              <w:br/>
              <w:t xml:space="preserve">The service is committed to the prevention and detection of abuse and neglect by ensuring the provision of quality care.  Guidelines are provided to staff to prevent, identify, report and correct any risk to residents and staff from abuse or neglect wherever or whenever this may arise.  There is an expectation that staff will, at all times, work within the service’s mission statement, values and objectives of service delivery, and have knowledge of legislation relating to human rights and the Code of Health and Disability Consumers’ Rights. </w:t>
            </w:r>
            <w:r>
              <w:rPr>
                <w:rFonts w:cs="Arial"/>
              </w:rPr>
              <w:br/>
              <w:t xml:space="preserve">There have been no reported instances of abuse or neglect at this facility.  </w:t>
            </w:r>
            <w:proofErr w:type="gramStart"/>
            <w:r>
              <w:rPr>
                <w:rFonts w:cs="Arial"/>
              </w:rPr>
              <w:t>Staff receive</w:t>
            </w:r>
            <w:proofErr w:type="gramEnd"/>
            <w:r>
              <w:rPr>
                <w:rFonts w:cs="Arial"/>
              </w:rPr>
              <w:t xml:space="preserve"> mandatory education and training on abuse and neglect during their induction to the service and in the two-yearly mandatory education programme.</w:t>
            </w:r>
          </w:p>
        </w:tc>
      </w:tr>
    </w:tbl>
    <w:p w:rsidR="00510BC6" w:rsidRDefault="00510BC6" w:rsidP="0098364C">
      <w:pPr>
        <w:pStyle w:val="OutcomeDescription"/>
        <w:rPr>
          <w:lang w:eastAsia="en-NZ"/>
        </w:rPr>
      </w:pPr>
    </w:p>
    <w:p w:rsidR="00510BC6" w:rsidRDefault="00510BC6" w:rsidP="0098364C">
      <w:pPr>
        <w:pStyle w:val="Heading5"/>
        <w:spacing w:before="120"/>
        <w:ind w:left="0"/>
        <w:rPr>
          <w:rFonts w:eastAsiaTheme="minorHAnsi"/>
          <w:b/>
        </w:rPr>
      </w:pPr>
      <w:r>
        <w:rPr>
          <w:rFonts w:eastAsiaTheme="minorHAnsi"/>
          <w:b/>
        </w:rPr>
        <w:lastRenderedPageBreak/>
        <w:t>Criterion 1.1.3.1 (HDS(C</w:t>
      </w:r>
      <w:proofErr w:type="gramStart"/>
      <w:r>
        <w:rPr>
          <w:rFonts w:eastAsiaTheme="minorHAnsi"/>
          <w:b/>
        </w:rPr>
        <w:t>)S.2008:1.1.3.1</w:t>
      </w:r>
      <w:proofErr w:type="gramEnd"/>
      <w:r>
        <w:rPr>
          <w:rFonts w:eastAsiaTheme="minorHAnsi"/>
          <w:b/>
        </w:rPr>
        <w:t>)</w:t>
      </w:r>
    </w:p>
    <w:p w:rsidR="00510BC6" w:rsidRDefault="00510BC6" w:rsidP="0098364C">
      <w:pPr>
        <w:keepNext/>
        <w:spacing w:after="120"/>
        <w:ind w:left="0"/>
        <w:rPr>
          <w:rFonts w:eastAsiaTheme="minorHAnsi"/>
          <w:sz w:val="20"/>
          <w:szCs w:val="20"/>
        </w:rPr>
      </w:pPr>
      <w:r>
        <w:rPr>
          <w:sz w:val="20"/>
          <w:szCs w:val="20"/>
        </w:rPr>
        <w:t>The service respects the physical, visual, auditory, and personal privacy of the consumer and their belongings at all times.</w:t>
      </w:r>
    </w:p>
    <w:tbl>
      <w:tblPr>
        <w:tblStyle w:val="TableGrid"/>
        <w:tblW w:w="0" w:type="auto"/>
        <w:tblLook w:val="04A0" w:firstRow="1" w:lastRow="0" w:firstColumn="1" w:lastColumn="0" w:noHBand="0" w:noVBand="1"/>
      </w:tblPr>
      <w:tblGrid>
        <w:gridCol w:w="15276"/>
      </w:tblGrid>
      <w:tr w:rsidR="00510BC6" w:rsidTr="00510BC6">
        <w:tc>
          <w:tcPr>
            <w:tcW w:w="15276" w:type="dxa"/>
            <w:tcBorders>
              <w:top w:val="single" w:sz="4" w:space="0" w:color="auto"/>
              <w:left w:val="single" w:sz="4" w:space="0" w:color="auto"/>
              <w:bottom w:val="single" w:sz="4" w:space="0" w:color="auto"/>
              <w:right w:val="single" w:sz="4" w:space="0" w:color="auto"/>
            </w:tcBorders>
            <w:vAlign w:val="center"/>
            <w:hideMark/>
          </w:tcPr>
          <w:p w:rsidR="00510BC6" w:rsidRDefault="00510BC6" w:rsidP="0098364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10BC6" w:rsidTr="00510BC6">
        <w:trPr>
          <w:trHeight w:val="113"/>
        </w:trPr>
        <w:tc>
          <w:tcPr>
            <w:tcW w:w="15276" w:type="dxa"/>
            <w:tcBorders>
              <w:top w:val="single" w:sz="4" w:space="0" w:color="auto"/>
              <w:left w:val="single" w:sz="4" w:space="0" w:color="auto"/>
              <w:bottom w:val="nil"/>
              <w:right w:val="single" w:sz="4" w:space="0" w:color="auto"/>
            </w:tcBorders>
            <w:vAlign w:val="center"/>
            <w:hideMark/>
          </w:tcPr>
          <w:p w:rsidR="00510BC6" w:rsidRDefault="00510BC6" w:rsidP="0098364C">
            <w:pPr>
              <w:keepNext/>
              <w:spacing w:before="60"/>
              <w:ind w:left="0"/>
              <w:rPr>
                <w:rFonts w:cs="Arial"/>
                <w:b/>
                <w:sz w:val="20"/>
                <w:szCs w:val="20"/>
              </w:rPr>
            </w:pPr>
            <w:r>
              <w:rPr>
                <w:rFonts w:cs="Arial"/>
                <w:b/>
                <w:sz w:val="20"/>
                <w:szCs w:val="20"/>
              </w:rPr>
              <w:t>Evidence:</w:t>
            </w:r>
          </w:p>
        </w:tc>
      </w:tr>
      <w:tr w:rsidR="00510BC6" w:rsidTr="00510BC6">
        <w:trPr>
          <w:trHeight w:val="112"/>
        </w:trPr>
        <w:tc>
          <w:tcPr>
            <w:tcW w:w="15276" w:type="dxa"/>
            <w:tcBorders>
              <w:top w:val="nil"/>
              <w:left w:val="single" w:sz="4" w:space="0" w:color="auto"/>
              <w:bottom w:val="single" w:sz="4" w:space="0" w:color="auto"/>
              <w:right w:val="single" w:sz="4" w:space="0" w:color="auto"/>
            </w:tcBorders>
            <w:vAlign w:val="center"/>
          </w:tcPr>
          <w:p w:rsidR="00510BC6" w:rsidRDefault="00510BC6" w:rsidP="0098364C">
            <w:pPr>
              <w:spacing w:before="60"/>
              <w:ind w:left="0"/>
              <w:rPr>
                <w:rFonts w:cs="Arial"/>
                <w:sz w:val="20"/>
                <w:szCs w:val="20"/>
              </w:rPr>
            </w:pPr>
          </w:p>
        </w:tc>
      </w:tr>
      <w:tr w:rsidR="00510BC6" w:rsidTr="00510BC6">
        <w:trPr>
          <w:trHeight w:val="113"/>
        </w:trPr>
        <w:tc>
          <w:tcPr>
            <w:tcW w:w="15276" w:type="dxa"/>
            <w:tcBorders>
              <w:top w:val="single" w:sz="4" w:space="0" w:color="auto"/>
              <w:left w:val="single" w:sz="4" w:space="0" w:color="auto"/>
              <w:bottom w:val="nil"/>
              <w:right w:val="single" w:sz="4" w:space="0" w:color="auto"/>
            </w:tcBorders>
            <w:vAlign w:val="center"/>
            <w:hideMark/>
          </w:tcPr>
          <w:p w:rsidR="00510BC6" w:rsidRDefault="00510BC6" w:rsidP="0098364C">
            <w:pPr>
              <w:keepNext/>
              <w:spacing w:before="60"/>
              <w:ind w:left="0"/>
              <w:rPr>
                <w:rFonts w:cs="Arial"/>
                <w:b/>
                <w:sz w:val="20"/>
                <w:szCs w:val="20"/>
              </w:rPr>
            </w:pPr>
            <w:r>
              <w:rPr>
                <w:rFonts w:cs="Arial"/>
                <w:b/>
                <w:sz w:val="20"/>
                <w:szCs w:val="20"/>
              </w:rPr>
              <w:t>Finding:</w:t>
            </w:r>
          </w:p>
        </w:tc>
      </w:tr>
      <w:tr w:rsidR="00510BC6" w:rsidTr="00510BC6">
        <w:trPr>
          <w:trHeight w:val="112"/>
        </w:trPr>
        <w:tc>
          <w:tcPr>
            <w:tcW w:w="15276" w:type="dxa"/>
            <w:tcBorders>
              <w:top w:val="nil"/>
              <w:left w:val="single" w:sz="4" w:space="0" w:color="auto"/>
              <w:bottom w:val="single" w:sz="4" w:space="0" w:color="auto"/>
              <w:right w:val="single" w:sz="4" w:space="0" w:color="auto"/>
            </w:tcBorders>
            <w:vAlign w:val="center"/>
          </w:tcPr>
          <w:p w:rsidR="00510BC6" w:rsidRDefault="00510BC6" w:rsidP="0098364C">
            <w:pPr>
              <w:spacing w:before="60"/>
              <w:ind w:left="0"/>
              <w:rPr>
                <w:rFonts w:cs="Arial"/>
                <w:sz w:val="20"/>
                <w:szCs w:val="20"/>
              </w:rPr>
            </w:pPr>
          </w:p>
        </w:tc>
      </w:tr>
      <w:tr w:rsidR="00510BC6" w:rsidTr="00510BC6">
        <w:trPr>
          <w:trHeight w:val="113"/>
        </w:trPr>
        <w:tc>
          <w:tcPr>
            <w:tcW w:w="15276" w:type="dxa"/>
            <w:tcBorders>
              <w:top w:val="single" w:sz="4" w:space="0" w:color="auto"/>
              <w:left w:val="single" w:sz="4" w:space="0" w:color="auto"/>
              <w:bottom w:val="nil"/>
              <w:right w:val="single" w:sz="4" w:space="0" w:color="auto"/>
            </w:tcBorders>
            <w:vAlign w:val="center"/>
            <w:hideMark/>
          </w:tcPr>
          <w:p w:rsidR="00510BC6" w:rsidRDefault="00510BC6" w:rsidP="0098364C">
            <w:pPr>
              <w:keepNext/>
              <w:spacing w:before="60"/>
              <w:ind w:left="0"/>
              <w:rPr>
                <w:rFonts w:cs="Arial"/>
                <w:b/>
                <w:sz w:val="20"/>
                <w:szCs w:val="20"/>
              </w:rPr>
            </w:pPr>
            <w:r>
              <w:rPr>
                <w:rFonts w:cs="Arial"/>
                <w:b/>
                <w:sz w:val="20"/>
                <w:szCs w:val="20"/>
              </w:rPr>
              <w:t>Corrective Action:</w:t>
            </w:r>
          </w:p>
        </w:tc>
      </w:tr>
      <w:tr w:rsidR="00510BC6" w:rsidTr="00510BC6">
        <w:trPr>
          <w:trHeight w:val="112"/>
        </w:trPr>
        <w:tc>
          <w:tcPr>
            <w:tcW w:w="15276" w:type="dxa"/>
            <w:tcBorders>
              <w:top w:val="nil"/>
              <w:left w:val="single" w:sz="4" w:space="0" w:color="auto"/>
              <w:bottom w:val="single" w:sz="4" w:space="0" w:color="auto"/>
              <w:right w:val="single" w:sz="4" w:space="0" w:color="auto"/>
            </w:tcBorders>
            <w:vAlign w:val="center"/>
          </w:tcPr>
          <w:p w:rsidR="00510BC6" w:rsidRDefault="00510BC6" w:rsidP="0098364C">
            <w:pPr>
              <w:spacing w:before="60"/>
              <w:ind w:left="0"/>
              <w:rPr>
                <w:rFonts w:cs="Arial"/>
                <w:sz w:val="20"/>
                <w:szCs w:val="20"/>
              </w:rPr>
            </w:pPr>
          </w:p>
        </w:tc>
      </w:tr>
      <w:tr w:rsidR="00510BC6" w:rsidTr="00510BC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10BC6" w:rsidRDefault="00510BC6" w:rsidP="0098364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10BC6" w:rsidRDefault="00510BC6" w:rsidP="0098364C">
      <w:pPr>
        <w:pStyle w:val="OutcomeDescription"/>
        <w:rPr>
          <w:lang w:eastAsia="en-NZ"/>
        </w:rPr>
      </w:pPr>
    </w:p>
    <w:p w:rsidR="00510BC6" w:rsidRDefault="00510BC6" w:rsidP="0098364C">
      <w:pPr>
        <w:pStyle w:val="Heading5"/>
        <w:spacing w:before="120"/>
        <w:ind w:left="0"/>
        <w:rPr>
          <w:rFonts w:eastAsiaTheme="minorHAnsi"/>
          <w:b/>
        </w:rPr>
      </w:pPr>
      <w:r>
        <w:rPr>
          <w:rFonts w:eastAsiaTheme="minorHAnsi"/>
          <w:b/>
        </w:rPr>
        <w:t>Criterion 1.1.3.2 (HDS(C</w:t>
      </w:r>
      <w:proofErr w:type="gramStart"/>
      <w:r>
        <w:rPr>
          <w:rFonts w:eastAsiaTheme="minorHAnsi"/>
          <w:b/>
        </w:rPr>
        <w:t>)S.2008:1.1.3.2</w:t>
      </w:r>
      <w:proofErr w:type="gramEnd"/>
      <w:r>
        <w:rPr>
          <w:rFonts w:eastAsiaTheme="minorHAnsi"/>
          <w:b/>
        </w:rPr>
        <w:t>)</w:t>
      </w:r>
    </w:p>
    <w:p w:rsidR="00510BC6" w:rsidRDefault="00510BC6" w:rsidP="0098364C">
      <w:pPr>
        <w:keepNext/>
        <w:spacing w:after="120"/>
        <w:ind w:left="0"/>
        <w:rPr>
          <w:rFonts w:eastAsiaTheme="minorHAnsi"/>
          <w:sz w:val="20"/>
          <w:szCs w:val="20"/>
        </w:rPr>
      </w:pPr>
      <w:r>
        <w:rPr>
          <w:sz w:val="20"/>
          <w:szCs w:val="20"/>
        </w:rPr>
        <w:t>Consumers receive services that are responsive to the needs, values, and beliefs of the cultural, religious, social, and/or ethnic group with which each consumer identifies.</w:t>
      </w:r>
    </w:p>
    <w:tbl>
      <w:tblPr>
        <w:tblStyle w:val="TableGrid"/>
        <w:tblW w:w="0" w:type="auto"/>
        <w:tblLook w:val="04A0" w:firstRow="1" w:lastRow="0" w:firstColumn="1" w:lastColumn="0" w:noHBand="0" w:noVBand="1"/>
      </w:tblPr>
      <w:tblGrid>
        <w:gridCol w:w="15276"/>
      </w:tblGrid>
      <w:tr w:rsidR="00510BC6" w:rsidTr="00510BC6">
        <w:tc>
          <w:tcPr>
            <w:tcW w:w="15276" w:type="dxa"/>
            <w:tcBorders>
              <w:top w:val="single" w:sz="4" w:space="0" w:color="auto"/>
              <w:left w:val="single" w:sz="4" w:space="0" w:color="auto"/>
              <w:bottom w:val="single" w:sz="4" w:space="0" w:color="auto"/>
              <w:right w:val="single" w:sz="4" w:space="0" w:color="auto"/>
            </w:tcBorders>
            <w:vAlign w:val="center"/>
            <w:hideMark/>
          </w:tcPr>
          <w:p w:rsidR="00510BC6" w:rsidRDefault="00510BC6" w:rsidP="0098364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10BC6" w:rsidTr="00510BC6">
        <w:trPr>
          <w:trHeight w:val="113"/>
        </w:trPr>
        <w:tc>
          <w:tcPr>
            <w:tcW w:w="15276" w:type="dxa"/>
            <w:tcBorders>
              <w:top w:val="single" w:sz="4" w:space="0" w:color="auto"/>
              <w:left w:val="single" w:sz="4" w:space="0" w:color="auto"/>
              <w:bottom w:val="nil"/>
              <w:right w:val="single" w:sz="4" w:space="0" w:color="auto"/>
            </w:tcBorders>
            <w:vAlign w:val="center"/>
            <w:hideMark/>
          </w:tcPr>
          <w:p w:rsidR="00510BC6" w:rsidRDefault="00510BC6" w:rsidP="0098364C">
            <w:pPr>
              <w:keepNext/>
              <w:spacing w:before="60"/>
              <w:ind w:left="0"/>
              <w:rPr>
                <w:rFonts w:cs="Arial"/>
                <w:b/>
                <w:sz w:val="20"/>
                <w:szCs w:val="20"/>
              </w:rPr>
            </w:pPr>
            <w:r>
              <w:rPr>
                <w:rFonts w:cs="Arial"/>
                <w:b/>
                <w:sz w:val="20"/>
                <w:szCs w:val="20"/>
              </w:rPr>
              <w:t>Evidence:</w:t>
            </w:r>
          </w:p>
        </w:tc>
      </w:tr>
      <w:tr w:rsidR="00510BC6" w:rsidTr="00510BC6">
        <w:trPr>
          <w:trHeight w:val="112"/>
        </w:trPr>
        <w:tc>
          <w:tcPr>
            <w:tcW w:w="15276" w:type="dxa"/>
            <w:tcBorders>
              <w:top w:val="nil"/>
              <w:left w:val="single" w:sz="4" w:space="0" w:color="auto"/>
              <w:bottom w:val="single" w:sz="4" w:space="0" w:color="auto"/>
              <w:right w:val="single" w:sz="4" w:space="0" w:color="auto"/>
            </w:tcBorders>
            <w:vAlign w:val="center"/>
          </w:tcPr>
          <w:p w:rsidR="00510BC6" w:rsidRDefault="00510BC6" w:rsidP="0098364C">
            <w:pPr>
              <w:spacing w:before="60"/>
              <w:ind w:left="0"/>
              <w:rPr>
                <w:rFonts w:cs="Arial"/>
                <w:sz w:val="20"/>
                <w:szCs w:val="20"/>
              </w:rPr>
            </w:pPr>
          </w:p>
        </w:tc>
      </w:tr>
      <w:tr w:rsidR="00510BC6" w:rsidTr="00510BC6">
        <w:trPr>
          <w:trHeight w:val="113"/>
        </w:trPr>
        <w:tc>
          <w:tcPr>
            <w:tcW w:w="15276" w:type="dxa"/>
            <w:tcBorders>
              <w:top w:val="single" w:sz="4" w:space="0" w:color="auto"/>
              <w:left w:val="single" w:sz="4" w:space="0" w:color="auto"/>
              <w:bottom w:val="nil"/>
              <w:right w:val="single" w:sz="4" w:space="0" w:color="auto"/>
            </w:tcBorders>
            <w:vAlign w:val="center"/>
            <w:hideMark/>
          </w:tcPr>
          <w:p w:rsidR="00510BC6" w:rsidRDefault="00510BC6" w:rsidP="0098364C">
            <w:pPr>
              <w:keepNext/>
              <w:spacing w:before="60"/>
              <w:ind w:left="0"/>
              <w:rPr>
                <w:rFonts w:cs="Arial"/>
                <w:b/>
                <w:sz w:val="20"/>
                <w:szCs w:val="20"/>
              </w:rPr>
            </w:pPr>
            <w:r>
              <w:rPr>
                <w:rFonts w:cs="Arial"/>
                <w:b/>
                <w:sz w:val="20"/>
                <w:szCs w:val="20"/>
              </w:rPr>
              <w:t>Finding:</w:t>
            </w:r>
          </w:p>
        </w:tc>
      </w:tr>
      <w:tr w:rsidR="00510BC6" w:rsidTr="00510BC6">
        <w:trPr>
          <w:trHeight w:val="112"/>
        </w:trPr>
        <w:tc>
          <w:tcPr>
            <w:tcW w:w="15276" w:type="dxa"/>
            <w:tcBorders>
              <w:top w:val="nil"/>
              <w:left w:val="single" w:sz="4" w:space="0" w:color="auto"/>
              <w:bottom w:val="single" w:sz="4" w:space="0" w:color="auto"/>
              <w:right w:val="single" w:sz="4" w:space="0" w:color="auto"/>
            </w:tcBorders>
            <w:vAlign w:val="center"/>
          </w:tcPr>
          <w:p w:rsidR="00510BC6" w:rsidRDefault="00510BC6" w:rsidP="0098364C">
            <w:pPr>
              <w:spacing w:before="60"/>
              <w:ind w:left="0"/>
              <w:rPr>
                <w:rFonts w:cs="Arial"/>
                <w:sz w:val="20"/>
                <w:szCs w:val="20"/>
              </w:rPr>
            </w:pPr>
          </w:p>
        </w:tc>
      </w:tr>
      <w:tr w:rsidR="00510BC6" w:rsidTr="00510BC6">
        <w:trPr>
          <w:trHeight w:val="113"/>
        </w:trPr>
        <w:tc>
          <w:tcPr>
            <w:tcW w:w="15276" w:type="dxa"/>
            <w:tcBorders>
              <w:top w:val="single" w:sz="4" w:space="0" w:color="auto"/>
              <w:left w:val="single" w:sz="4" w:space="0" w:color="auto"/>
              <w:bottom w:val="nil"/>
              <w:right w:val="single" w:sz="4" w:space="0" w:color="auto"/>
            </w:tcBorders>
            <w:vAlign w:val="center"/>
            <w:hideMark/>
          </w:tcPr>
          <w:p w:rsidR="00510BC6" w:rsidRDefault="00510BC6" w:rsidP="0098364C">
            <w:pPr>
              <w:keepNext/>
              <w:spacing w:before="60"/>
              <w:ind w:left="0"/>
              <w:rPr>
                <w:rFonts w:cs="Arial"/>
                <w:b/>
                <w:sz w:val="20"/>
                <w:szCs w:val="20"/>
              </w:rPr>
            </w:pPr>
            <w:r>
              <w:rPr>
                <w:rFonts w:cs="Arial"/>
                <w:b/>
                <w:sz w:val="20"/>
                <w:szCs w:val="20"/>
              </w:rPr>
              <w:t>Corrective Action:</w:t>
            </w:r>
          </w:p>
        </w:tc>
      </w:tr>
      <w:tr w:rsidR="00510BC6" w:rsidTr="00510BC6">
        <w:trPr>
          <w:trHeight w:val="112"/>
        </w:trPr>
        <w:tc>
          <w:tcPr>
            <w:tcW w:w="15276" w:type="dxa"/>
            <w:tcBorders>
              <w:top w:val="nil"/>
              <w:left w:val="single" w:sz="4" w:space="0" w:color="auto"/>
              <w:bottom w:val="single" w:sz="4" w:space="0" w:color="auto"/>
              <w:right w:val="single" w:sz="4" w:space="0" w:color="auto"/>
            </w:tcBorders>
            <w:vAlign w:val="center"/>
          </w:tcPr>
          <w:p w:rsidR="00510BC6" w:rsidRDefault="00510BC6" w:rsidP="0098364C">
            <w:pPr>
              <w:spacing w:before="60"/>
              <w:ind w:left="0"/>
              <w:rPr>
                <w:rFonts w:cs="Arial"/>
                <w:sz w:val="20"/>
                <w:szCs w:val="20"/>
              </w:rPr>
            </w:pPr>
          </w:p>
        </w:tc>
      </w:tr>
      <w:tr w:rsidR="00510BC6" w:rsidTr="00510BC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10BC6" w:rsidRDefault="00510BC6" w:rsidP="0098364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10BC6" w:rsidRDefault="00510BC6" w:rsidP="0098364C">
      <w:pPr>
        <w:pStyle w:val="OutcomeDescription"/>
        <w:rPr>
          <w:lang w:eastAsia="en-NZ"/>
        </w:rPr>
      </w:pPr>
    </w:p>
    <w:p w:rsidR="00510BC6" w:rsidRDefault="00510BC6" w:rsidP="0098364C">
      <w:pPr>
        <w:pStyle w:val="Heading5"/>
        <w:spacing w:before="120"/>
        <w:ind w:left="0"/>
        <w:rPr>
          <w:rFonts w:eastAsiaTheme="minorHAnsi"/>
          <w:b/>
        </w:rPr>
      </w:pPr>
      <w:r>
        <w:rPr>
          <w:rFonts w:eastAsiaTheme="minorHAnsi"/>
          <w:b/>
        </w:rPr>
        <w:t>Criterion 1.1.3.6 (HDS(C</w:t>
      </w:r>
      <w:proofErr w:type="gramStart"/>
      <w:r>
        <w:rPr>
          <w:rFonts w:eastAsiaTheme="minorHAnsi"/>
          <w:b/>
        </w:rPr>
        <w:t>)S.2008:1.1.3.6</w:t>
      </w:r>
      <w:proofErr w:type="gramEnd"/>
      <w:r>
        <w:rPr>
          <w:rFonts w:eastAsiaTheme="minorHAnsi"/>
          <w:b/>
        </w:rPr>
        <w:t>)</w:t>
      </w:r>
    </w:p>
    <w:p w:rsidR="00510BC6" w:rsidRDefault="00510BC6" w:rsidP="0098364C">
      <w:pPr>
        <w:keepNext/>
        <w:spacing w:after="120"/>
        <w:ind w:left="0"/>
        <w:rPr>
          <w:rFonts w:eastAsiaTheme="minorHAnsi"/>
          <w:sz w:val="20"/>
          <w:szCs w:val="20"/>
        </w:rPr>
      </w:pPr>
      <w:r>
        <w:rPr>
          <w:sz w:val="20"/>
          <w:szCs w:val="20"/>
        </w:rPr>
        <w:t>Services are provided in a manner that maximises each consumer's independence and reflects the wishes of the consumer.</w:t>
      </w:r>
    </w:p>
    <w:tbl>
      <w:tblPr>
        <w:tblStyle w:val="TableGrid"/>
        <w:tblW w:w="0" w:type="auto"/>
        <w:tblLook w:val="04A0" w:firstRow="1" w:lastRow="0" w:firstColumn="1" w:lastColumn="0" w:noHBand="0" w:noVBand="1"/>
      </w:tblPr>
      <w:tblGrid>
        <w:gridCol w:w="15276"/>
      </w:tblGrid>
      <w:tr w:rsidR="00510BC6" w:rsidTr="00510BC6">
        <w:tc>
          <w:tcPr>
            <w:tcW w:w="15276" w:type="dxa"/>
            <w:tcBorders>
              <w:top w:val="single" w:sz="4" w:space="0" w:color="auto"/>
              <w:left w:val="single" w:sz="4" w:space="0" w:color="auto"/>
              <w:bottom w:val="single" w:sz="4" w:space="0" w:color="auto"/>
              <w:right w:val="single" w:sz="4" w:space="0" w:color="auto"/>
            </w:tcBorders>
            <w:vAlign w:val="center"/>
            <w:hideMark/>
          </w:tcPr>
          <w:p w:rsidR="00510BC6" w:rsidRDefault="00510BC6" w:rsidP="0098364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10BC6" w:rsidTr="00510BC6">
        <w:trPr>
          <w:trHeight w:val="113"/>
        </w:trPr>
        <w:tc>
          <w:tcPr>
            <w:tcW w:w="15276" w:type="dxa"/>
            <w:tcBorders>
              <w:top w:val="single" w:sz="4" w:space="0" w:color="auto"/>
              <w:left w:val="single" w:sz="4" w:space="0" w:color="auto"/>
              <w:bottom w:val="nil"/>
              <w:right w:val="single" w:sz="4" w:space="0" w:color="auto"/>
            </w:tcBorders>
            <w:vAlign w:val="center"/>
            <w:hideMark/>
          </w:tcPr>
          <w:p w:rsidR="00510BC6" w:rsidRDefault="00510BC6" w:rsidP="0098364C">
            <w:pPr>
              <w:keepNext/>
              <w:spacing w:before="60"/>
              <w:ind w:left="0"/>
              <w:rPr>
                <w:rFonts w:cs="Arial"/>
                <w:b/>
                <w:sz w:val="20"/>
                <w:szCs w:val="20"/>
              </w:rPr>
            </w:pPr>
            <w:r>
              <w:rPr>
                <w:rFonts w:cs="Arial"/>
                <w:b/>
                <w:sz w:val="20"/>
                <w:szCs w:val="20"/>
              </w:rPr>
              <w:t>Evidence:</w:t>
            </w:r>
          </w:p>
        </w:tc>
      </w:tr>
      <w:tr w:rsidR="00510BC6" w:rsidTr="00510BC6">
        <w:trPr>
          <w:trHeight w:val="112"/>
        </w:trPr>
        <w:tc>
          <w:tcPr>
            <w:tcW w:w="15276" w:type="dxa"/>
            <w:tcBorders>
              <w:top w:val="nil"/>
              <w:left w:val="single" w:sz="4" w:space="0" w:color="auto"/>
              <w:bottom w:val="single" w:sz="4" w:space="0" w:color="auto"/>
              <w:right w:val="single" w:sz="4" w:space="0" w:color="auto"/>
            </w:tcBorders>
            <w:vAlign w:val="center"/>
          </w:tcPr>
          <w:p w:rsidR="00510BC6" w:rsidRDefault="00510BC6" w:rsidP="0098364C">
            <w:pPr>
              <w:spacing w:before="60"/>
              <w:ind w:left="0"/>
              <w:rPr>
                <w:rFonts w:cs="Arial"/>
                <w:sz w:val="20"/>
                <w:szCs w:val="20"/>
              </w:rPr>
            </w:pPr>
          </w:p>
        </w:tc>
      </w:tr>
      <w:tr w:rsidR="00510BC6" w:rsidTr="00510BC6">
        <w:trPr>
          <w:trHeight w:val="113"/>
        </w:trPr>
        <w:tc>
          <w:tcPr>
            <w:tcW w:w="15276" w:type="dxa"/>
            <w:tcBorders>
              <w:top w:val="single" w:sz="4" w:space="0" w:color="auto"/>
              <w:left w:val="single" w:sz="4" w:space="0" w:color="auto"/>
              <w:bottom w:val="nil"/>
              <w:right w:val="single" w:sz="4" w:space="0" w:color="auto"/>
            </w:tcBorders>
            <w:vAlign w:val="center"/>
            <w:hideMark/>
          </w:tcPr>
          <w:p w:rsidR="00510BC6" w:rsidRDefault="00510BC6" w:rsidP="0098364C">
            <w:pPr>
              <w:keepNext/>
              <w:spacing w:before="60"/>
              <w:ind w:left="0"/>
              <w:rPr>
                <w:rFonts w:cs="Arial"/>
                <w:b/>
                <w:sz w:val="20"/>
                <w:szCs w:val="20"/>
              </w:rPr>
            </w:pPr>
            <w:r>
              <w:rPr>
                <w:rFonts w:cs="Arial"/>
                <w:b/>
                <w:sz w:val="20"/>
                <w:szCs w:val="20"/>
              </w:rPr>
              <w:lastRenderedPageBreak/>
              <w:t>Finding:</w:t>
            </w:r>
          </w:p>
        </w:tc>
      </w:tr>
      <w:tr w:rsidR="00510BC6" w:rsidTr="00510BC6">
        <w:trPr>
          <w:trHeight w:val="112"/>
        </w:trPr>
        <w:tc>
          <w:tcPr>
            <w:tcW w:w="15276" w:type="dxa"/>
            <w:tcBorders>
              <w:top w:val="nil"/>
              <w:left w:val="single" w:sz="4" w:space="0" w:color="auto"/>
              <w:bottom w:val="single" w:sz="4" w:space="0" w:color="auto"/>
              <w:right w:val="single" w:sz="4" w:space="0" w:color="auto"/>
            </w:tcBorders>
            <w:vAlign w:val="center"/>
          </w:tcPr>
          <w:p w:rsidR="00510BC6" w:rsidRDefault="00510BC6" w:rsidP="0098364C">
            <w:pPr>
              <w:spacing w:before="60"/>
              <w:ind w:left="0"/>
              <w:rPr>
                <w:rFonts w:cs="Arial"/>
                <w:sz w:val="20"/>
                <w:szCs w:val="20"/>
              </w:rPr>
            </w:pPr>
          </w:p>
        </w:tc>
      </w:tr>
      <w:tr w:rsidR="00510BC6" w:rsidTr="00510BC6">
        <w:trPr>
          <w:trHeight w:val="113"/>
        </w:trPr>
        <w:tc>
          <w:tcPr>
            <w:tcW w:w="15276" w:type="dxa"/>
            <w:tcBorders>
              <w:top w:val="single" w:sz="4" w:space="0" w:color="auto"/>
              <w:left w:val="single" w:sz="4" w:space="0" w:color="auto"/>
              <w:bottom w:val="nil"/>
              <w:right w:val="single" w:sz="4" w:space="0" w:color="auto"/>
            </w:tcBorders>
            <w:vAlign w:val="center"/>
            <w:hideMark/>
          </w:tcPr>
          <w:p w:rsidR="00510BC6" w:rsidRDefault="00510BC6" w:rsidP="0098364C">
            <w:pPr>
              <w:keepNext/>
              <w:spacing w:before="60"/>
              <w:ind w:left="0"/>
              <w:rPr>
                <w:rFonts w:cs="Arial"/>
                <w:b/>
                <w:sz w:val="20"/>
                <w:szCs w:val="20"/>
              </w:rPr>
            </w:pPr>
            <w:r>
              <w:rPr>
                <w:rFonts w:cs="Arial"/>
                <w:b/>
                <w:sz w:val="20"/>
                <w:szCs w:val="20"/>
              </w:rPr>
              <w:t>Corrective Action:</w:t>
            </w:r>
          </w:p>
        </w:tc>
      </w:tr>
      <w:tr w:rsidR="00510BC6" w:rsidTr="00510BC6">
        <w:trPr>
          <w:trHeight w:val="112"/>
        </w:trPr>
        <w:tc>
          <w:tcPr>
            <w:tcW w:w="15276" w:type="dxa"/>
            <w:tcBorders>
              <w:top w:val="nil"/>
              <w:left w:val="single" w:sz="4" w:space="0" w:color="auto"/>
              <w:bottom w:val="single" w:sz="4" w:space="0" w:color="auto"/>
              <w:right w:val="single" w:sz="4" w:space="0" w:color="auto"/>
            </w:tcBorders>
            <w:vAlign w:val="center"/>
          </w:tcPr>
          <w:p w:rsidR="00510BC6" w:rsidRDefault="00510BC6" w:rsidP="0098364C">
            <w:pPr>
              <w:spacing w:before="60"/>
              <w:ind w:left="0"/>
              <w:rPr>
                <w:rFonts w:cs="Arial"/>
                <w:sz w:val="20"/>
                <w:szCs w:val="20"/>
              </w:rPr>
            </w:pPr>
          </w:p>
        </w:tc>
      </w:tr>
      <w:tr w:rsidR="00510BC6" w:rsidTr="00510BC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10BC6" w:rsidRDefault="00510BC6" w:rsidP="0098364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10BC6" w:rsidRDefault="00510BC6" w:rsidP="0098364C">
      <w:pPr>
        <w:pStyle w:val="OutcomeDescription"/>
        <w:rPr>
          <w:lang w:eastAsia="en-NZ"/>
        </w:rPr>
      </w:pPr>
    </w:p>
    <w:p w:rsidR="00510BC6" w:rsidRDefault="00510BC6" w:rsidP="0098364C">
      <w:pPr>
        <w:pStyle w:val="Heading5"/>
        <w:spacing w:before="120"/>
        <w:ind w:left="0"/>
        <w:rPr>
          <w:rFonts w:eastAsiaTheme="minorHAnsi"/>
          <w:b/>
        </w:rPr>
      </w:pPr>
      <w:r>
        <w:rPr>
          <w:rFonts w:eastAsiaTheme="minorHAnsi"/>
          <w:b/>
        </w:rPr>
        <w:t>Criterion 1.1.3.7 (HDS(C</w:t>
      </w:r>
      <w:proofErr w:type="gramStart"/>
      <w:r>
        <w:rPr>
          <w:rFonts w:eastAsiaTheme="minorHAnsi"/>
          <w:b/>
        </w:rPr>
        <w:t>)S.2008:1.1.3.7</w:t>
      </w:r>
      <w:proofErr w:type="gramEnd"/>
      <w:r>
        <w:rPr>
          <w:rFonts w:eastAsiaTheme="minorHAnsi"/>
          <w:b/>
        </w:rPr>
        <w:t>)</w:t>
      </w:r>
    </w:p>
    <w:p w:rsidR="00510BC6" w:rsidRDefault="00510BC6" w:rsidP="0098364C">
      <w:pPr>
        <w:keepNext/>
        <w:spacing w:after="120"/>
        <w:ind w:left="0"/>
        <w:rPr>
          <w:rFonts w:eastAsiaTheme="minorHAnsi"/>
          <w:sz w:val="20"/>
          <w:szCs w:val="20"/>
        </w:rPr>
      </w:pPr>
      <w:r>
        <w:rPr>
          <w:sz w:val="20"/>
          <w:szCs w:val="20"/>
        </w:rPr>
        <w:t>Consumers are kept safe and are not subjected to, or at risk of, abuse and/or neglect.</w:t>
      </w:r>
    </w:p>
    <w:tbl>
      <w:tblPr>
        <w:tblStyle w:val="TableGrid"/>
        <w:tblW w:w="0" w:type="auto"/>
        <w:tblLook w:val="04A0" w:firstRow="1" w:lastRow="0" w:firstColumn="1" w:lastColumn="0" w:noHBand="0" w:noVBand="1"/>
      </w:tblPr>
      <w:tblGrid>
        <w:gridCol w:w="15276"/>
      </w:tblGrid>
      <w:tr w:rsidR="00510BC6" w:rsidTr="00510BC6">
        <w:tc>
          <w:tcPr>
            <w:tcW w:w="15276" w:type="dxa"/>
            <w:tcBorders>
              <w:top w:val="single" w:sz="4" w:space="0" w:color="auto"/>
              <w:left w:val="single" w:sz="4" w:space="0" w:color="auto"/>
              <w:bottom w:val="single" w:sz="4" w:space="0" w:color="auto"/>
              <w:right w:val="single" w:sz="4" w:space="0" w:color="auto"/>
            </w:tcBorders>
            <w:vAlign w:val="center"/>
            <w:hideMark/>
          </w:tcPr>
          <w:p w:rsidR="00510BC6" w:rsidRDefault="00510BC6" w:rsidP="0098364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10BC6" w:rsidTr="00510BC6">
        <w:trPr>
          <w:trHeight w:val="113"/>
        </w:trPr>
        <w:tc>
          <w:tcPr>
            <w:tcW w:w="15276" w:type="dxa"/>
            <w:tcBorders>
              <w:top w:val="single" w:sz="4" w:space="0" w:color="auto"/>
              <w:left w:val="single" w:sz="4" w:space="0" w:color="auto"/>
              <w:bottom w:val="nil"/>
              <w:right w:val="single" w:sz="4" w:space="0" w:color="auto"/>
            </w:tcBorders>
            <w:vAlign w:val="center"/>
            <w:hideMark/>
          </w:tcPr>
          <w:p w:rsidR="00510BC6" w:rsidRDefault="00510BC6" w:rsidP="0098364C">
            <w:pPr>
              <w:keepNext/>
              <w:spacing w:before="60"/>
              <w:ind w:left="0"/>
              <w:rPr>
                <w:rFonts w:cs="Arial"/>
                <w:b/>
                <w:sz w:val="20"/>
                <w:szCs w:val="20"/>
              </w:rPr>
            </w:pPr>
            <w:r>
              <w:rPr>
                <w:rFonts w:cs="Arial"/>
                <w:b/>
                <w:sz w:val="20"/>
                <w:szCs w:val="20"/>
              </w:rPr>
              <w:t>Evidence:</w:t>
            </w:r>
          </w:p>
        </w:tc>
      </w:tr>
      <w:tr w:rsidR="00510BC6" w:rsidTr="00510BC6">
        <w:trPr>
          <w:trHeight w:val="112"/>
        </w:trPr>
        <w:tc>
          <w:tcPr>
            <w:tcW w:w="15276" w:type="dxa"/>
            <w:tcBorders>
              <w:top w:val="nil"/>
              <w:left w:val="single" w:sz="4" w:space="0" w:color="auto"/>
              <w:bottom w:val="single" w:sz="4" w:space="0" w:color="auto"/>
              <w:right w:val="single" w:sz="4" w:space="0" w:color="auto"/>
            </w:tcBorders>
            <w:vAlign w:val="center"/>
          </w:tcPr>
          <w:p w:rsidR="00510BC6" w:rsidRDefault="00510BC6" w:rsidP="0098364C">
            <w:pPr>
              <w:spacing w:before="60"/>
              <w:ind w:left="0"/>
              <w:rPr>
                <w:rFonts w:cs="Arial"/>
                <w:sz w:val="20"/>
                <w:szCs w:val="20"/>
              </w:rPr>
            </w:pPr>
          </w:p>
        </w:tc>
      </w:tr>
      <w:tr w:rsidR="00510BC6" w:rsidTr="00510BC6">
        <w:trPr>
          <w:trHeight w:val="113"/>
        </w:trPr>
        <w:tc>
          <w:tcPr>
            <w:tcW w:w="15276" w:type="dxa"/>
            <w:tcBorders>
              <w:top w:val="single" w:sz="4" w:space="0" w:color="auto"/>
              <w:left w:val="single" w:sz="4" w:space="0" w:color="auto"/>
              <w:bottom w:val="nil"/>
              <w:right w:val="single" w:sz="4" w:space="0" w:color="auto"/>
            </w:tcBorders>
            <w:vAlign w:val="center"/>
            <w:hideMark/>
          </w:tcPr>
          <w:p w:rsidR="00510BC6" w:rsidRDefault="00510BC6" w:rsidP="0098364C">
            <w:pPr>
              <w:keepNext/>
              <w:spacing w:before="60"/>
              <w:ind w:left="0"/>
              <w:rPr>
                <w:rFonts w:cs="Arial"/>
                <w:b/>
                <w:sz w:val="20"/>
                <w:szCs w:val="20"/>
              </w:rPr>
            </w:pPr>
            <w:r>
              <w:rPr>
                <w:rFonts w:cs="Arial"/>
                <w:b/>
                <w:sz w:val="20"/>
                <w:szCs w:val="20"/>
              </w:rPr>
              <w:t>Finding:</w:t>
            </w:r>
          </w:p>
        </w:tc>
      </w:tr>
      <w:tr w:rsidR="00510BC6" w:rsidTr="00510BC6">
        <w:trPr>
          <w:trHeight w:val="112"/>
        </w:trPr>
        <w:tc>
          <w:tcPr>
            <w:tcW w:w="15276" w:type="dxa"/>
            <w:tcBorders>
              <w:top w:val="nil"/>
              <w:left w:val="single" w:sz="4" w:space="0" w:color="auto"/>
              <w:bottom w:val="single" w:sz="4" w:space="0" w:color="auto"/>
              <w:right w:val="single" w:sz="4" w:space="0" w:color="auto"/>
            </w:tcBorders>
            <w:vAlign w:val="center"/>
          </w:tcPr>
          <w:p w:rsidR="00510BC6" w:rsidRDefault="00510BC6" w:rsidP="0098364C">
            <w:pPr>
              <w:spacing w:before="60"/>
              <w:ind w:left="0"/>
              <w:rPr>
                <w:rFonts w:cs="Arial"/>
                <w:sz w:val="20"/>
                <w:szCs w:val="20"/>
              </w:rPr>
            </w:pPr>
          </w:p>
        </w:tc>
      </w:tr>
      <w:tr w:rsidR="00510BC6" w:rsidTr="00510BC6">
        <w:trPr>
          <w:trHeight w:val="113"/>
        </w:trPr>
        <w:tc>
          <w:tcPr>
            <w:tcW w:w="15276" w:type="dxa"/>
            <w:tcBorders>
              <w:top w:val="single" w:sz="4" w:space="0" w:color="auto"/>
              <w:left w:val="single" w:sz="4" w:space="0" w:color="auto"/>
              <w:bottom w:val="nil"/>
              <w:right w:val="single" w:sz="4" w:space="0" w:color="auto"/>
            </w:tcBorders>
            <w:vAlign w:val="center"/>
            <w:hideMark/>
          </w:tcPr>
          <w:p w:rsidR="00510BC6" w:rsidRDefault="00510BC6" w:rsidP="0098364C">
            <w:pPr>
              <w:keepNext/>
              <w:spacing w:before="60"/>
              <w:ind w:left="0"/>
              <w:rPr>
                <w:rFonts w:cs="Arial"/>
                <w:b/>
                <w:sz w:val="20"/>
                <w:szCs w:val="20"/>
              </w:rPr>
            </w:pPr>
            <w:r>
              <w:rPr>
                <w:rFonts w:cs="Arial"/>
                <w:b/>
                <w:sz w:val="20"/>
                <w:szCs w:val="20"/>
              </w:rPr>
              <w:t>Corrective Action:</w:t>
            </w:r>
          </w:p>
        </w:tc>
      </w:tr>
      <w:tr w:rsidR="00510BC6" w:rsidTr="00510BC6">
        <w:trPr>
          <w:trHeight w:val="112"/>
        </w:trPr>
        <w:tc>
          <w:tcPr>
            <w:tcW w:w="15276" w:type="dxa"/>
            <w:tcBorders>
              <w:top w:val="nil"/>
              <w:left w:val="single" w:sz="4" w:space="0" w:color="auto"/>
              <w:bottom w:val="single" w:sz="4" w:space="0" w:color="auto"/>
              <w:right w:val="single" w:sz="4" w:space="0" w:color="auto"/>
            </w:tcBorders>
            <w:vAlign w:val="center"/>
          </w:tcPr>
          <w:p w:rsidR="00510BC6" w:rsidRDefault="00510BC6" w:rsidP="0098364C">
            <w:pPr>
              <w:spacing w:before="60"/>
              <w:ind w:left="0"/>
              <w:rPr>
                <w:rFonts w:cs="Arial"/>
                <w:sz w:val="20"/>
                <w:szCs w:val="20"/>
              </w:rPr>
            </w:pPr>
          </w:p>
        </w:tc>
      </w:tr>
      <w:tr w:rsidR="00510BC6" w:rsidTr="00510BC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10BC6" w:rsidRDefault="00510BC6" w:rsidP="0098364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10BC6" w:rsidRDefault="00510BC6" w:rsidP="0098364C">
      <w:pPr>
        <w:pStyle w:val="OutcomeDescription"/>
        <w:rPr>
          <w:lang w:eastAsia="en-NZ"/>
        </w:rPr>
      </w:pPr>
    </w:p>
    <w:p w:rsidR="00510BC6" w:rsidRDefault="00510BC6" w:rsidP="0098364C">
      <w:pPr>
        <w:pStyle w:val="Heading4"/>
        <w:rPr>
          <w:rStyle w:val="Heading4Char"/>
          <w:iCs/>
        </w:rPr>
      </w:pPr>
      <w:r>
        <w:t>Standard 1.1.4: Recognition Of Māori Values And Beliefs</w:t>
      </w:r>
      <w:r>
        <w:rPr>
          <w:rStyle w:val="Heading4Char"/>
          <w:b/>
          <w:bCs/>
        </w:rPr>
        <w:t xml:space="preserve"> (</w:t>
      </w:r>
      <w:r>
        <w:t>HDS(C</w:t>
      </w:r>
      <w:proofErr w:type="gramStart"/>
      <w:r>
        <w:t>)S.2008:1.1.4</w:t>
      </w:r>
      <w:proofErr w:type="gramEnd"/>
      <w:r>
        <w:t>)</w:t>
      </w:r>
    </w:p>
    <w:p w:rsidR="00510BC6" w:rsidRDefault="00510BC6" w:rsidP="0098364C">
      <w:pPr>
        <w:keepNext/>
        <w:spacing w:after="120"/>
        <w:ind w:left="0"/>
        <w:rPr>
          <w:rFonts w:eastAsiaTheme="minorHAnsi" w:cs="Arial"/>
          <w:sz w:val="20"/>
          <w:szCs w:val="20"/>
        </w:rPr>
      </w:pPr>
      <w:r>
        <w:rPr>
          <w:rFonts w:cs="Arial"/>
          <w:sz w:val="20"/>
          <w:szCs w:val="20"/>
        </w:rPr>
        <w:t>Consumers who identify as Māori have their health and disability needs met in a manner that respects and acknowledges their individual and cultural, values and beliefs.</w:t>
      </w:r>
    </w:p>
    <w:p w:rsidR="00510BC6" w:rsidRDefault="00510BC6" w:rsidP="0098364C">
      <w:pPr>
        <w:keepNext/>
        <w:spacing w:after="120"/>
        <w:ind w:left="0"/>
        <w:rPr>
          <w:rFonts w:cstheme="minorBidi"/>
          <w:sz w:val="20"/>
          <w:szCs w:val="20"/>
        </w:rPr>
      </w:pPr>
      <w:r>
        <w:rPr>
          <w:rFonts w:cs="Arial"/>
          <w:sz w:val="20"/>
          <w:szCs w:val="20"/>
        </w:rPr>
        <w:t xml:space="preserve">ARC A3.1; A3.2; </w:t>
      </w:r>
      <w:proofErr w:type="gramStart"/>
      <w:r>
        <w:rPr>
          <w:rFonts w:cs="Arial"/>
          <w:sz w:val="20"/>
          <w:szCs w:val="20"/>
        </w:rPr>
        <w:t>D20.1i  ARHSS</w:t>
      </w:r>
      <w:proofErr w:type="gramEnd"/>
      <w:r>
        <w:rPr>
          <w:rFonts w:cs="Arial"/>
          <w:sz w:val="20"/>
          <w:szCs w:val="20"/>
        </w:rPr>
        <w:t xml:space="preserve"> A3.1; A3.2; D20.1i</w:t>
      </w:r>
    </w:p>
    <w:tbl>
      <w:tblPr>
        <w:tblStyle w:val="TableGrid"/>
        <w:tblW w:w="0" w:type="auto"/>
        <w:tblLook w:val="04A0" w:firstRow="1" w:lastRow="0" w:firstColumn="1" w:lastColumn="0" w:noHBand="0" w:noVBand="1"/>
      </w:tblPr>
      <w:tblGrid>
        <w:gridCol w:w="15276"/>
      </w:tblGrid>
      <w:tr w:rsidR="00510BC6" w:rsidTr="00510BC6">
        <w:tc>
          <w:tcPr>
            <w:tcW w:w="15276" w:type="dxa"/>
            <w:tcBorders>
              <w:top w:val="single" w:sz="4" w:space="0" w:color="auto"/>
              <w:left w:val="single" w:sz="4" w:space="0" w:color="auto"/>
              <w:bottom w:val="single" w:sz="4" w:space="0" w:color="auto"/>
              <w:right w:val="single" w:sz="4" w:space="0" w:color="auto"/>
            </w:tcBorders>
            <w:vAlign w:val="center"/>
            <w:hideMark/>
          </w:tcPr>
          <w:p w:rsidR="00510BC6" w:rsidRDefault="00510BC6" w:rsidP="0098364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10BC6" w:rsidTr="00510BC6">
        <w:trPr>
          <w:trHeight w:val="113"/>
        </w:trPr>
        <w:tc>
          <w:tcPr>
            <w:tcW w:w="15276" w:type="dxa"/>
            <w:tcBorders>
              <w:top w:val="single" w:sz="4" w:space="0" w:color="auto"/>
              <w:left w:val="single" w:sz="4" w:space="0" w:color="auto"/>
              <w:bottom w:val="nil"/>
              <w:right w:val="single" w:sz="4" w:space="0" w:color="auto"/>
            </w:tcBorders>
            <w:vAlign w:val="center"/>
            <w:hideMark/>
          </w:tcPr>
          <w:p w:rsidR="00510BC6" w:rsidRDefault="00510BC6" w:rsidP="0098364C">
            <w:pPr>
              <w:keepNext/>
              <w:spacing w:before="60"/>
              <w:ind w:left="0"/>
              <w:rPr>
                <w:rFonts w:cs="Arial"/>
                <w:b/>
                <w:sz w:val="20"/>
                <w:szCs w:val="20"/>
              </w:rPr>
            </w:pPr>
            <w:r>
              <w:rPr>
                <w:rFonts w:cs="Arial"/>
                <w:b/>
                <w:sz w:val="20"/>
                <w:szCs w:val="20"/>
              </w:rPr>
              <w:t>Evidence:</w:t>
            </w:r>
          </w:p>
        </w:tc>
      </w:tr>
      <w:tr w:rsidR="00510BC6" w:rsidTr="00510BC6">
        <w:trPr>
          <w:trHeight w:val="112"/>
        </w:trPr>
        <w:tc>
          <w:tcPr>
            <w:tcW w:w="15276" w:type="dxa"/>
            <w:tcBorders>
              <w:top w:val="nil"/>
              <w:left w:val="single" w:sz="4" w:space="0" w:color="auto"/>
              <w:bottom w:val="single" w:sz="4" w:space="0" w:color="auto"/>
              <w:right w:val="single" w:sz="4" w:space="0" w:color="auto"/>
            </w:tcBorders>
            <w:vAlign w:val="center"/>
            <w:hideMark/>
          </w:tcPr>
          <w:p w:rsidR="00510BC6" w:rsidRDefault="00510BC6" w:rsidP="0098364C">
            <w:pPr>
              <w:spacing w:before="60"/>
              <w:ind w:left="0"/>
              <w:rPr>
                <w:rFonts w:cs="Arial"/>
                <w:sz w:val="20"/>
                <w:szCs w:val="20"/>
              </w:rPr>
            </w:pPr>
            <w:r>
              <w:rPr>
                <w:rFonts w:cs="Arial"/>
              </w:rPr>
              <w:t>The service is committed to ensure that the individual interests, customs, beliefs, cultural and ethnic backgrounds of Maori are valued and fostered.  They value and encourage active participation and input of family/whanau in the day-to-day care of the resident.</w:t>
            </w:r>
            <w:r>
              <w:rPr>
                <w:rFonts w:cs="Arial"/>
              </w:rPr>
              <w:br/>
              <w:t xml:space="preserve">Consultation is sought through a </w:t>
            </w:r>
            <w:proofErr w:type="spellStart"/>
            <w:r>
              <w:rPr>
                <w:rFonts w:cs="Arial"/>
              </w:rPr>
              <w:t>kaumatua</w:t>
            </w:r>
            <w:proofErr w:type="spellEnd"/>
            <w:r>
              <w:rPr>
                <w:rFonts w:cs="Arial"/>
              </w:rPr>
              <w:t xml:space="preserve"> from the local </w:t>
            </w:r>
            <w:proofErr w:type="spellStart"/>
            <w:r>
              <w:rPr>
                <w:rFonts w:cs="Arial"/>
              </w:rPr>
              <w:t>marae</w:t>
            </w:r>
            <w:proofErr w:type="spellEnd"/>
            <w:r>
              <w:rPr>
                <w:rFonts w:cs="Arial"/>
              </w:rPr>
              <w:t xml:space="preserve">.  The general manager reports the </w:t>
            </w:r>
            <w:proofErr w:type="spellStart"/>
            <w:r>
              <w:rPr>
                <w:rFonts w:cs="Arial"/>
              </w:rPr>
              <w:t>kaumatua</w:t>
            </w:r>
            <w:proofErr w:type="spellEnd"/>
            <w:r>
              <w:rPr>
                <w:rFonts w:cs="Arial"/>
              </w:rPr>
              <w:t xml:space="preserve"> has blessed the facility.</w:t>
            </w:r>
            <w:r>
              <w:rPr>
                <w:rFonts w:cs="Arial"/>
              </w:rPr>
              <w:br/>
            </w:r>
            <w:proofErr w:type="gramStart"/>
            <w:r>
              <w:rPr>
                <w:rFonts w:cs="Arial"/>
              </w:rPr>
              <w:t>Staff receive</w:t>
            </w:r>
            <w:proofErr w:type="gramEnd"/>
            <w:r>
              <w:rPr>
                <w:rFonts w:cs="Arial"/>
              </w:rPr>
              <w:t xml:space="preserve"> education on cultural awareness at orientation and through the two-yearly cultural education programme. </w:t>
            </w:r>
            <w:r>
              <w:rPr>
                <w:rFonts w:cs="Arial"/>
              </w:rPr>
              <w:br/>
              <w:t xml:space="preserve">There were no Maori residents living at the facility during this full certification audit.  Interviews with seven healthcare assistants, one registered nurse, one enrolled nurse, the clinical manager, and the registered nurse supervisor confirm specific cultural needs are identified in the residents’ care plans.  This was also evidenced in the review of all 11 residents’ files that were randomly selected for audit (three rest home level and eight hospital level).  </w:t>
            </w:r>
            <w:proofErr w:type="gramStart"/>
            <w:r>
              <w:rPr>
                <w:rFonts w:cs="Arial"/>
              </w:rPr>
              <w:t>Staff are</w:t>
            </w:r>
            <w:proofErr w:type="gramEnd"/>
            <w:r>
              <w:rPr>
                <w:rFonts w:cs="Arial"/>
              </w:rPr>
              <w:t xml:space="preserve"> aware of the importance of whanau in the delivery of care for Maori residents.  Three staff identify as Maori.</w:t>
            </w:r>
          </w:p>
        </w:tc>
      </w:tr>
    </w:tbl>
    <w:p w:rsidR="00510BC6" w:rsidRDefault="00510BC6" w:rsidP="0098364C">
      <w:pPr>
        <w:pStyle w:val="OutcomeDescription"/>
        <w:rPr>
          <w:lang w:eastAsia="en-NZ"/>
        </w:rPr>
      </w:pPr>
    </w:p>
    <w:p w:rsidR="00510BC6" w:rsidRDefault="00510BC6" w:rsidP="0098364C">
      <w:pPr>
        <w:pStyle w:val="Heading5"/>
        <w:spacing w:before="120"/>
        <w:ind w:left="0"/>
        <w:rPr>
          <w:rFonts w:eastAsiaTheme="minorHAnsi"/>
          <w:b/>
        </w:rPr>
      </w:pPr>
      <w:r>
        <w:rPr>
          <w:rFonts w:eastAsiaTheme="minorHAnsi"/>
          <w:b/>
        </w:rPr>
        <w:lastRenderedPageBreak/>
        <w:t>Criterion 1.1.4.2 (HDS(C</w:t>
      </w:r>
      <w:proofErr w:type="gramStart"/>
      <w:r>
        <w:rPr>
          <w:rFonts w:eastAsiaTheme="minorHAnsi"/>
          <w:b/>
        </w:rPr>
        <w:t>)S.2008:1.1.4.2</w:t>
      </w:r>
      <w:proofErr w:type="gramEnd"/>
      <w:r>
        <w:rPr>
          <w:rFonts w:eastAsiaTheme="minorHAnsi"/>
          <w:b/>
        </w:rPr>
        <w:t>)</w:t>
      </w:r>
    </w:p>
    <w:p w:rsidR="00510BC6" w:rsidRDefault="00510BC6" w:rsidP="0098364C">
      <w:pPr>
        <w:keepNext/>
        <w:spacing w:after="120"/>
        <w:ind w:left="0"/>
        <w:rPr>
          <w:rFonts w:eastAsiaTheme="minorHAnsi"/>
          <w:sz w:val="20"/>
          <w:szCs w:val="20"/>
        </w:rPr>
      </w:pPr>
      <w:r>
        <w:rPr>
          <w:sz w:val="20"/>
          <w:szCs w:val="20"/>
        </w:rPr>
        <w:t>Māori consumers have access to appropriate services, and barriers to access within the control of the organisation are identified and eliminated.</w:t>
      </w:r>
    </w:p>
    <w:tbl>
      <w:tblPr>
        <w:tblStyle w:val="TableGrid"/>
        <w:tblW w:w="0" w:type="auto"/>
        <w:tblLook w:val="04A0" w:firstRow="1" w:lastRow="0" w:firstColumn="1" w:lastColumn="0" w:noHBand="0" w:noVBand="1"/>
      </w:tblPr>
      <w:tblGrid>
        <w:gridCol w:w="15276"/>
      </w:tblGrid>
      <w:tr w:rsidR="00510BC6" w:rsidTr="00510BC6">
        <w:tc>
          <w:tcPr>
            <w:tcW w:w="15276" w:type="dxa"/>
            <w:tcBorders>
              <w:top w:val="single" w:sz="4" w:space="0" w:color="auto"/>
              <w:left w:val="single" w:sz="4" w:space="0" w:color="auto"/>
              <w:bottom w:val="single" w:sz="4" w:space="0" w:color="auto"/>
              <w:right w:val="single" w:sz="4" w:space="0" w:color="auto"/>
            </w:tcBorders>
            <w:vAlign w:val="center"/>
            <w:hideMark/>
          </w:tcPr>
          <w:p w:rsidR="00510BC6" w:rsidRDefault="00510BC6" w:rsidP="0098364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10BC6" w:rsidTr="00510BC6">
        <w:trPr>
          <w:trHeight w:val="113"/>
        </w:trPr>
        <w:tc>
          <w:tcPr>
            <w:tcW w:w="15276" w:type="dxa"/>
            <w:tcBorders>
              <w:top w:val="single" w:sz="4" w:space="0" w:color="auto"/>
              <w:left w:val="single" w:sz="4" w:space="0" w:color="auto"/>
              <w:bottom w:val="nil"/>
              <w:right w:val="single" w:sz="4" w:space="0" w:color="auto"/>
            </w:tcBorders>
            <w:vAlign w:val="center"/>
            <w:hideMark/>
          </w:tcPr>
          <w:p w:rsidR="00510BC6" w:rsidRDefault="00510BC6" w:rsidP="0098364C">
            <w:pPr>
              <w:keepNext/>
              <w:spacing w:before="60"/>
              <w:ind w:left="0"/>
              <w:rPr>
                <w:rFonts w:cs="Arial"/>
                <w:b/>
                <w:sz w:val="20"/>
                <w:szCs w:val="20"/>
              </w:rPr>
            </w:pPr>
            <w:r>
              <w:rPr>
                <w:rFonts w:cs="Arial"/>
                <w:b/>
                <w:sz w:val="20"/>
                <w:szCs w:val="20"/>
              </w:rPr>
              <w:t>Evidence:</w:t>
            </w:r>
          </w:p>
        </w:tc>
      </w:tr>
      <w:tr w:rsidR="00510BC6" w:rsidTr="00510BC6">
        <w:trPr>
          <w:trHeight w:val="112"/>
        </w:trPr>
        <w:tc>
          <w:tcPr>
            <w:tcW w:w="15276" w:type="dxa"/>
            <w:tcBorders>
              <w:top w:val="nil"/>
              <w:left w:val="single" w:sz="4" w:space="0" w:color="auto"/>
              <w:bottom w:val="single" w:sz="4" w:space="0" w:color="auto"/>
              <w:right w:val="single" w:sz="4" w:space="0" w:color="auto"/>
            </w:tcBorders>
            <w:vAlign w:val="center"/>
          </w:tcPr>
          <w:p w:rsidR="00510BC6" w:rsidRDefault="00510BC6" w:rsidP="0098364C">
            <w:pPr>
              <w:spacing w:before="60"/>
              <w:ind w:left="0"/>
              <w:rPr>
                <w:rFonts w:cs="Arial"/>
                <w:sz w:val="20"/>
                <w:szCs w:val="20"/>
              </w:rPr>
            </w:pPr>
          </w:p>
        </w:tc>
      </w:tr>
      <w:tr w:rsidR="00510BC6" w:rsidTr="00510BC6">
        <w:trPr>
          <w:trHeight w:val="113"/>
        </w:trPr>
        <w:tc>
          <w:tcPr>
            <w:tcW w:w="15276" w:type="dxa"/>
            <w:tcBorders>
              <w:top w:val="single" w:sz="4" w:space="0" w:color="auto"/>
              <w:left w:val="single" w:sz="4" w:space="0" w:color="auto"/>
              <w:bottom w:val="nil"/>
              <w:right w:val="single" w:sz="4" w:space="0" w:color="auto"/>
            </w:tcBorders>
            <w:vAlign w:val="center"/>
            <w:hideMark/>
          </w:tcPr>
          <w:p w:rsidR="00510BC6" w:rsidRDefault="00510BC6" w:rsidP="0098364C">
            <w:pPr>
              <w:keepNext/>
              <w:spacing w:before="60"/>
              <w:ind w:left="0"/>
              <w:rPr>
                <w:rFonts w:cs="Arial"/>
                <w:b/>
                <w:sz w:val="20"/>
                <w:szCs w:val="20"/>
              </w:rPr>
            </w:pPr>
            <w:r>
              <w:rPr>
                <w:rFonts w:cs="Arial"/>
                <w:b/>
                <w:sz w:val="20"/>
                <w:szCs w:val="20"/>
              </w:rPr>
              <w:t>Finding:</w:t>
            </w:r>
          </w:p>
        </w:tc>
      </w:tr>
      <w:tr w:rsidR="00510BC6" w:rsidTr="00510BC6">
        <w:trPr>
          <w:trHeight w:val="112"/>
        </w:trPr>
        <w:tc>
          <w:tcPr>
            <w:tcW w:w="15276" w:type="dxa"/>
            <w:tcBorders>
              <w:top w:val="nil"/>
              <w:left w:val="single" w:sz="4" w:space="0" w:color="auto"/>
              <w:bottom w:val="single" w:sz="4" w:space="0" w:color="auto"/>
              <w:right w:val="single" w:sz="4" w:space="0" w:color="auto"/>
            </w:tcBorders>
            <w:vAlign w:val="center"/>
          </w:tcPr>
          <w:p w:rsidR="00510BC6" w:rsidRDefault="00510BC6" w:rsidP="0098364C">
            <w:pPr>
              <w:spacing w:before="60"/>
              <w:ind w:left="0"/>
              <w:rPr>
                <w:rFonts w:cs="Arial"/>
                <w:sz w:val="20"/>
                <w:szCs w:val="20"/>
              </w:rPr>
            </w:pPr>
          </w:p>
        </w:tc>
      </w:tr>
      <w:tr w:rsidR="00510BC6" w:rsidTr="00510BC6">
        <w:trPr>
          <w:trHeight w:val="113"/>
        </w:trPr>
        <w:tc>
          <w:tcPr>
            <w:tcW w:w="15276" w:type="dxa"/>
            <w:tcBorders>
              <w:top w:val="single" w:sz="4" w:space="0" w:color="auto"/>
              <w:left w:val="single" w:sz="4" w:space="0" w:color="auto"/>
              <w:bottom w:val="nil"/>
              <w:right w:val="single" w:sz="4" w:space="0" w:color="auto"/>
            </w:tcBorders>
            <w:vAlign w:val="center"/>
            <w:hideMark/>
          </w:tcPr>
          <w:p w:rsidR="00510BC6" w:rsidRDefault="00510BC6" w:rsidP="0098364C">
            <w:pPr>
              <w:keepNext/>
              <w:spacing w:before="60"/>
              <w:ind w:left="0"/>
              <w:rPr>
                <w:rFonts w:cs="Arial"/>
                <w:b/>
                <w:sz w:val="20"/>
                <w:szCs w:val="20"/>
              </w:rPr>
            </w:pPr>
            <w:r>
              <w:rPr>
                <w:rFonts w:cs="Arial"/>
                <w:b/>
                <w:sz w:val="20"/>
                <w:szCs w:val="20"/>
              </w:rPr>
              <w:t>Corrective Action:</w:t>
            </w:r>
          </w:p>
        </w:tc>
      </w:tr>
      <w:tr w:rsidR="00510BC6" w:rsidTr="00510BC6">
        <w:trPr>
          <w:trHeight w:val="112"/>
        </w:trPr>
        <w:tc>
          <w:tcPr>
            <w:tcW w:w="15276" w:type="dxa"/>
            <w:tcBorders>
              <w:top w:val="nil"/>
              <w:left w:val="single" w:sz="4" w:space="0" w:color="auto"/>
              <w:bottom w:val="single" w:sz="4" w:space="0" w:color="auto"/>
              <w:right w:val="single" w:sz="4" w:space="0" w:color="auto"/>
            </w:tcBorders>
            <w:vAlign w:val="center"/>
          </w:tcPr>
          <w:p w:rsidR="00510BC6" w:rsidRDefault="00510BC6" w:rsidP="0098364C">
            <w:pPr>
              <w:spacing w:before="60"/>
              <w:ind w:left="0"/>
              <w:rPr>
                <w:rFonts w:cs="Arial"/>
                <w:sz w:val="20"/>
                <w:szCs w:val="20"/>
              </w:rPr>
            </w:pPr>
          </w:p>
        </w:tc>
      </w:tr>
      <w:tr w:rsidR="00510BC6" w:rsidTr="00510BC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10BC6" w:rsidRDefault="00510BC6" w:rsidP="0098364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10BC6" w:rsidRDefault="00510BC6" w:rsidP="0098364C">
      <w:pPr>
        <w:pStyle w:val="OutcomeDescription"/>
        <w:rPr>
          <w:lang w:eastAsia="en-NZ"/>
        </w:rPr>
      </w:pPr>
    </w:p>
    <w:p w:rsidR="00510BC6" w:rsidRDefault="00510BC6" w:rsidP="0098364C">
      <w:pPr>
        <w:pStyle w:val="Heading5"/>
        <w:spacing w:before="120"/>
        <w:ind w:left="0"/>
        <w:rPr>
          <w:rFonts w:eastAsiaTheme="minorHAnsi"/>
          <w:b/>
        </w:rPr>
      </w:pPr>
      <w:r>
        <w:rPr>
          <w:rFonts w:eastAsiaTheme="minorHAnsi"/>
          <w:b/>
        </w:rPr>
        <w:t>Criterion 1.1.4.3 (HDS(C</w:t>
      </w:r>
      <w:proofErr w:type="gramStart"/>
      <w:r>
        <w:rPr>
          <w:rFonts w:eastAsiaTheme="minorHAnsi"/>
          <w:b/>
        </w:rPr>
        <w:t>)S.2008:1.1.4.3</w:t>
      </w:r>
      <w:proofErr w:type="gramEnd"/>
      <w:r>
        <w:rPr>
          <w:rFonts w:eastAsiaTheme="minorHAnsi"/>
          <w:b/>
        </w:rPr>
        <w:t>)</w:t>
      </w:r>
    </w:p>
    <w:p w:rsidR="00510BC6" w:rsidRDefault="00510BC6" w:rsidP="0098364C">
      <w:pPr>
        <w:keepNext/>
        <w:spacing w:after="120"/>
        <w:ind w:left="0"/>
        <w:rPr>
          <w:rFonts w:eastAsiaTheme="minorHAnsi"/>
          <w:sz w:val="20"/>
          <w:szCs w:val="20"/>
        </w:rPr>
      </w:pPr>
      <w:r>
        <w:rPr>
          <w:sz w:val="20"/>
          <w:szCs w:val="20"/>
        </w:rPr>
        <w:t>The organisation plans to ensure Māori receive services commensurate with their needs.</w:t>
      </w:r>
    </w:p>
    <w:tbl>
      <w:tblPr>
        <w:tblStyle w:val="TableGrid"/>
        <w:tblW w:w="0" w:type="auto"/>
        <w:tblLook w:val="04A0" w:firstRow="1" w:lastRow="0" w:firstColumn="1" w:lastColumn="0" w:noHBand="0" w:noVBand="1"/>
      </w:tblPr>
      <w:tblGrid>
        <w:gridCol w:w="15276"/>
      </w:tblGrid>
      <w:tr w:rsidR="00510BC6" w:rsidTr="00510BC6">
        <w:tc>
          <w:tcPr>
            <w:tcW w:w="15276" w:type="dxa"/>
            <w:tcBorders>
              <w:top w:val="single" w:sz="4" w:space="0" w:color="auto"/>
              <w:left w:val="single" w:sz="4" w:space="0" w:color="auto"/>
              <w:bottom w:val="single" w:sz="4" w:space="0" w:color="auto"/>
              <w:right w:val="single" w:sz="4" w:space="0" w:color="auto"/>
            </w:tcBorders>
            <w:vAlign w:val="center"/>
            <w:hideMark/>
          </w:tcPr>
          <w:p w:rsidR="00510BC6" w:rsidRDefault="00510BC6" w:rsidP="0098364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10BC6" w:rsidTr="00510BC6">
        <w:trPr>
          <w:trHeight w:val="113"/>
        </w:trPr>
        <w:tc>
          <w:tcPr>
            <w:tcW w:w="15276" w:type="dxa"/>
            <w:tcBorders>
              <w:top w:val="single" w:sz="4" w:space="0" w:color="auto"/>
              <w:left w:val="single" w:sz="4" w:space="0" w:color="auto"/>
              <w:bottom w:val="nil"/>
              <w:right w:val="single" w:sz="4" w:space="0" w:color="auto"/>
            </w:tcBorders>
            <w:vAlign w:val="center"/>
            <w:hideMark/>
          </w:tcPr>
          <w:p w:rsidR="00510BC6" w:rsidRDefault="00510BC6" w:rsidP="0098364C">
            <w:pPr>
              <w:keepNext/>
              <w:spacing w:before="60"/>
              <w:ind w:left="0"/>
              <w:rPr>
                <w:rFonts w:cs="Arial"/>
                <w:b/>
                <w:sz w:val="20"/>
                <w:szCs w:val="20"/>
              </w:rPr>
            </w:pPr>
            <w:r>
              <w:rPr>
                <w:rFonts w:cs="Arial"/>
                <w:b/>
                <w:sz w:val="20"/>
                <w:szCs w:val="20"/>
              </w:rPr>
              <w:t>Evidence:</w:t>
            </w:r>
          </w:p>
        </w:tc>
      </w:tr>
      <w:tr w:rsidR="00510BC6" w:rsidTr="00510BC6">
        <w:trPr>
          <w:trHeight w:val="112"/>
        </w:trPr>
        <w:tc>
          <w:tcPr>
            <w:tcW w:w="15276" w:type="dxa"/>
            <w:tcBorders>
              <w:top w:val="nil"/>
              <w:left w:val="single" w:sz="4" w:space="0" w:color="auto"/>
              <w:bottom w:val="single" w:sz="4" w:space="0" w:color="auto"/>
              <w:right w:val="single" w:sz="4" w:space="0" w:color="auto"/>
            </w:tcBorders>
            <w:vAlign w:val="center"/>
          </w:tcPr>
          <w:p w:rsidR="00510BC6" w:rsidRDefault="00510BC6" w:rsidP="0098364C">
            <w:pPr>
              <w:spacing w:before="60"/>
              <w:ind w:left="0"/>
              <w:rPr>
                <w:rFonts w:cs="Arial"/>
                <w:sz w:val="20"/>
                <w:szCs w:val="20"/>
              </w:rPr>
            </w:pPr>
          </w:p>
        </w:tc>
      </w:tr>
      <w:tr w:rsidR="00510BC6" w:rsidTr="00510BC6">
        <w:trPr>
          <w:trHeight w:val="113"/>
        </w:trPr>
        <w:tc>
          <w:tcPr>
            <w:tcW w:w="15276" w:type="dxa"/>
            <w:tcBorders>
              <w:top w:val="single" w:sz="4" w:space="0" w:color="auto"/>
              <w:left w:val="single" w:sz="4" w:space="0" w:color="auto"/>
              <w:bottom w:val="nil"/>
              <w:right w:val="single" w:sz="4" w:space="0" w:color="auto"/>
            </w:tcBorders>
            <w:vAlign w:val="center"/>
            <w:hideMark/>
          </w:tcPr>
          <w:p w:rsidR="00510BC6" w:rsidRDefault="00510BC6" w:rsidP="0098364C">
            <w:pPr>
              <w:keepNext/>
              <w:spacing w:before="60"/>
              <w:ind w:left="0"/>
              <w:rPr>
                <w:rFonts w:cs="Arial"/>
                <w:b/>
                <w:sz w:val="20"/>
                <w:szCs w:val="20"/>
              </w:rPr>
            </w:pPr>
            <w:r>
              <w:rPr>
                <w:rFonts w:cs="Arial"/>
                <w:b/>
                <w:sz w:val="20"/>
                <w:szCs w:val="20"/>
              </w:rPr>
              <w:t>Finding:</w:t>
            </w:r>
          </w:p>
        </w:tc>
      </w:tr>
      <w:tr w:rsidR="00510BC6" w:rsidTr="00510BC6">
        <w:trPr>
          <w:trHeight w:val="112"/>
        </w:trPr>
        <w:tc>
          <w:tcPr>
            <w:tcW w:w="15276" w:type="dxa"/>
            <w:tcBorders>
              <w:top w:val="nil"/>
              <w:left w:val="single" w:sz="4" w:space="0" w:color="auto"/>
              <w:bottom w:val="single" w:sz="4" w:space="0" w:color="auto"/>
              <w:right w:val="single" w:sz="4" w:space="0" w:color="auto"/>
            </w:tcBorders>
            <w:vAlign w:val="center"/>
          </w:tcPr>
          <w:p w:rsidR="00510BC6" w:rsidRDefault="00510BC6" w:rsidP="0098364C">
            <w:pPr>
              <w:spacing w:before="60"/>
              <w:ind w:left="0"/>
              <w:rPr>
                <w:rFonts w:cs="Arial"/>
                <w:sz w:val="20"/>
                <w:szCs w:val="20"/>
              </w:rPr>
            </w:pPr>
          </w:p>
        </w:tc>
      </w:tr>
      <w:tr w:rsidR="00510BC6" w:rsidTr="00510BC6">
        <w:trPr>
          <w:trHeight w:val="113"/>
        </w:trPr>
        <w:tc>
          <w:tcPr>
            <w:tcW w:w="15276" w:type="dxa"/>
            <w:tcBorders>
              <w:top w:val="single" w:sz="4" w:space="0" w:color="auto"/>
              <w:left w:val="single" w:sz="4" w:space="0" w:color="auto"/>
              <w:bottom w:val="nil"/>
              <w:right w:val="single" w:sz="4" w:space="0" w:color="auto"/>
            </w:tcBorders>
            <w:vAlign w:val="center"/>
            <w:hideMark/>
          </w:tcPr>
          <w:p w:rsidR="00510BC6" w:rsidRDefault="00510BC6" w:rsidP="0098364C">
            <w:pPr>
              <w:keepNext/>
              <w:spacing w:before="60"/>
              <w:ind w:left="0"/>
              <w:rPr>
                <w:rFonts w:cs="Arial"/>
                <w:b/>
                <w:sz w:val="20"/>
                <w:szCs w:val="20"/>
              </w:rPr>
            </w:pPr>
            <w:r>
              <w:rPr>
                <w:rFonts w:cs="Arial"/>
                <w:b/>
                <w:sz w:val="20"/>
                <w:szCs w:val="20"/>
              </w:rPr>
              <w:t>Corrective Action:</w:t>
            </w:r>
          </w:p>
        </w:tc>
      </w:tr>
      <w:tr w:rsidR="00510BC6" w:rsidTr="00510BC6">
        <w:trPr>
          <w:trHeight w:val="112"/>
        </w:trPr>
        <w:tc>
          <w:tcPr>
            <w:tcW w:w="15276" w:type="dxa"/>
            <w:tcBorders>
              <w:top w:val="nil"/>
              <w:left w:val="single" w:sz="4" w:space="0" w:color="auto"/>
              <w:bottom w:val="single" w:sz="4" w:space="0" w:color="auto"/>
              <w:right w:val="single" w:sz="4" w:space="0" w:color="auto"/>
            </w:tcBorders>
            <w:vAlign w:val="center"/>
          </w:tcPr>
          <w:p w:rsidR="00510BC6" w:rsidRDefault="00510BC6" w:rsidP="0098364C">
            <w:pPr>
              <w:spacing w:before="60"/>
              <w:ind w:left="0"/>
              <w:rPr>
                <w:rFonts w:cs="Arial"/>
                <w:sz w:val="20"/>
                <w:szCs w:val="20"/>
              </w:rPr>
            </w:pPr>
          </w:p>
        </w:tc>
      </w:tr>
      <w:tr w:rsidR="00510BC6" w:rsidTr="00510BC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10BC6" w:rsidRDefault="00510BC6" w:rsidP="0098364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10BC6" w:rsidRDefault="00510BC6" w:rsidP="0098364C">
      <w:pPr>
        <w:pStyle w:val="OutcomeDescription"/>
        <w:rPr>
          <w:lang w:eastAsia="en-NZ"/>
        </w:rPr>
      </w:pPr>
    </w:p>
    <w:p w:rsidR="00510BC6" w:rsidRDefault="00510BC6" w:rsidP="0098364C">
      <w:pPr>
        <w:pStyle w:val="Heading5"/>
        <w:spacing w:before="120"/>
        <w:ind w:left="0"/>
        <w:rPr>
          <w:rFonts w:eastAsiaTheme="minorHAnsi"/>
          <w:b/>
        </w:rPr>
      </w:pPr>
      <w:r>
        <w:rPr>
          <w:rFonts w:eastAsiaTheme="minorHAnsi"/>
          <w:b/>
        </w:rPr>
        <w:t>Criterion 1.1.4.5 (HDS(C</w:t>
      </w:r>
      <w:proofErr w:type="gramStart"/>
      <w:r>
        <w:rPr>
          <w:rFonts w:eastAsiaTheme="minorHAnsi"/>
          <w:b/>
        </w:rPr>
        <w:t>)S.2008:1.1.4.5</w:t>
      </w:r>
      <w:proofErr w:type="gramEnd"/>
      <w:r>
        <w:rPr>
          <w:rFonts w:eastAsiaTheme="minorHAnsi"/>
          <w:b/>
        </w:rPr>
        <w:t>)</w:t>
      </w:r>
    </w:p>
    <w:p w:rsidR="00510BC6" w:rsidRDefault="00510BC6" w:rsidP="0098364C">
      <w:pPr>
        <w:keepNext/>
        <w:spacing w:after="120"/>
        <w:ind w:left="0"/>
        <w:rPr>
          <w:rFonts w:eastAsiaTheme="minorHAnsi"/>
          <w:sz w:val="20"/>
          <w:szCs w:val="20"/>
        </w:rPr>
      </w:pPr>
      <w:r>
        <w:rPr>
          <w:sz w:val="20"/>
          <w:szCs w:val="20"/>
        </w:rPr>
        <w:t xml:space="preserve">The importance of </w:t>
      </w:r>
      <w:proofErr w:type="spellStart"/>
      <w:r>
        <w:rPr>
          <w:sz w:val="20"/>
          <w:szCs w:val="20"/>
        </w:rPr>
        <w:t>whānau</w:t>
      </w:r>
      <w:proofErr w:type="spellEnd"/>
      <w:r>
        <w:rPr>
          <w:sz w:val="20"/>
          <w:szCs w:val="20"/>
        </w:rPr>
        <w:t xml:space="preserve"> and their involvement with Māori consumers is recognised and supported by service providers.</w:t>
      </w:r>
    </w:p>
    <w:tbl>
      <w:tblPr>
        <w:tblStyle w:val="TableGrid"/>
        <w:tblW w:w="0" w:type="auto"/>
        <w:tblLook w:val="04A0" w:firstRow="1" w:lastRow="0" w:firstColumn="1" w:lastColumn="0" w:noHBand="0" w:noVBand="1"/>
      </w:tblPr>
      <w:tblGrid>
        <w:gridCol w:w="15276"/>
      </w:tblGrid>
      <w:tr w:rsidR="00510BC6" w:rsidTr="00510BC6">
        <w:tc>
          <w:tcPr>
            <w:tcW w:w="15276" w:type="dxa"/>
            <w:tcBorders>
              <w:top w:val="single" w:sz="4" w:space="0" w:color="auto"/>
              <w:left w:val="single" w:sz="4" w:space="0" w:color="auto"/>
              <w:bottom w:val="single" w:sz="4" w:space="0" w:color="auto"/>
              <w:right w:val="single" w:sz="4" w:space="0" w:color="auto"/>
            </w:tcBorders>
            <w:vAlign w:val="center"/>
            <w:hideMark/>
          </w:tcPr>
          <w:p w:rsidR="00510BC6" w:rsidRDefault="00510BC6" w:rsidP="0098364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10BC6" w:rsidTr="00510BC6">
        <w:trPr>
          <w:trHeight w:val="113"/>
        </w:trPr>
        <w:tc>
          <w:tcPr>
            <w:tcW w:w="15276" w:type="dxa"/>
            <w:tcBorders>
              <w:top w:val="single" w:sz="4" w:space="0" w:color="auto"/>
              <w:left w:val="single" w:sz="4" w:space="0" w:color="auto"/>
              <w:bottom w:val="nil"/>
              <w:right w:val="single" w:sz="4" w:space="0" w:color="auto"/>
            </w:tcBorders>
            <w:vAlign w:val="center"/>
            <w:hideMark/>
          </w:tcPr>
          <w:p w:rsidR="00510BC6" w:rsidRDefault="00510BC6" w:rsidP="0098364C">
            <w:pPr>
              <w:keepNext/>
              <w:spacing w:before="60"/>
              <w:ind w:left="0"/>
              <w:rPr>
                <w:rFonts w:cs="Arial"/>
                <w:b/>
                <w:sz w:val="20"/>
                <w:szCs w:val="20"/>
              </w:rPr>
            </w:pPr>
            <w:r>
              <w:rPr>
                <w:rFonts w:cs="Arial"/>
                <w:b/>
                <w:sz w:val="20"/>
                <w:szCs w:val="20"/>
              </w:rPr>
              <w:t>Evidence:</w:t>
            </w:r>
          </w:p>
        </w:tc>
      </w:tr>
      <w:tr w:rsidR="00510BC6" w:rsidTr="00510BC6">
        <w:trPr>
          <w:trHeight w:val="112"/>
        </w:trPr>
        <w:tc>
          <w:tcPr>
            <w:tcW w:w="15276" w:type="dxa"/>
            <w:tcBorders>
              <w:top w:val="nil"/>
              <w:left w:val="single" w:sz="4" w:space="0" w:color="auto"/>
              <w:bottom w:val="single" w:sz="4" w:space="0" w:color="auto"/>
              <w:right w:val="single" w:sz="4" w:space="0" w:color="auto"/>
            </w:tcBorders>
            <w:vAlign w:val="center"/>
          </w:tcPr>
          <w:p w:rsidR="00510BC6" w:rsidRDefault="00510BC6" w:rsidP="0098364C">
            <w:pPr>
              <w:spacing w:before="60"/>
              <w:ind w:left="0"/>
              <w:rPr>
                <w:rFonts w:cs="Arial"/>
                <w:sz w:val="20"/>
                <w:szCs w:val="20"/>
              </w:rPr>
            </w:pPr>
          </w:p>
        </w:tc>
      </w:tr>
      <w:tr w:rsidR="00510BC6" w:rsidTr="00510BC6">
        <w:trPr>
          <w:trHeight w:val="113"/>
        </w:trPr>
        <w:tc>
          <w:tcPr>
            <w:tcW w:w="15276" w:type="dxa"/>
            <w:tcBorders>
              <w:top w:val="single" w:sz="4" w:space="0" w:color="auto"/>
              <w:left w:val="single" w:sz="4" w:space="0" w:color="auto"/>
              <w:bottom w:val="nil"/>
              <w:right w:val="single" w:sz="4" w:space="0" w:color="auto"/>
            </w:tcBorders>
            <w:vAlign w:val="center"/>
            <w:hideMark/>
          </w:tcPr>
          <w:p w:rsidR="00510BC6" w:rsidRDefault="00510BC6" w:rsidP="0098364C">
            <w:pPr>
              <w:keepNext/>
              <w:spacing w:before="60"/>
              <w:ind w:left="0"/>
              <w:rPr>
                <w:rFonts w:cs="Arial"/>
                <w:b/>
                <w:sz w:val="20"/>
                <w:szCs w:val="20"/>
              </w:rPr>
            </w:pPr>
            <w:r>
              <w:rPr>
                <w:rFonts w:cs="Arial"/>
                <w:b/>
                <w:sz w:val="20"/>
                <w:szCs w:val="20"/>
              </w:rPr>
              <w:t>Finding:</w:t>
            </w:r>
          </w:p>
        </w:tc>
      </w:tr>
      <w:tr w:rsidR="00510BC6" w:rsidTr="00510BC6">
        <w:trPr>
          <w:trHeight w:val="112"/>
        </w:trPr>
        <w:tc>
          <w:tcPr>
            <w:tcW w:w="15276" w:type="dxa"/>
            <w:tcBorders>
              <w:top w:val="nil"/>
              <w:left w:val="single" w:sz="4" w:space="0" w:color="auto"/>
              <w:bottom w:val="single" w:sz="4" w:space="0" w:color="auto"/>
              <w:right w:val="single" w:sz="4" w:space="0" w:color="auto"/>
            </w:tcBorders>
            <w:vAlign w:val="center"/>
          </w:tcPr>
          <w:p w:rsidR="00510BC6" w:rsidRDefault="00510BC6" w:rsidP="0098364C">
            <w:pPr>
              <w:spacing w:before="60"/>
              <w:ind w:left="0"/>
              <w:rPr>
                <w:rFonts w:cs="Arial"/>
                <w:sz w:val="20"/>
                <w:szCs w:val="20"/>
              </w:rPr>
            </w:pPr>
          </w:p>
        </w:tc>
      </w:tr>
      <w:tr w:rsidR="00510BC6" w:rsidTr="00510BC6">
        <w:trPr>
          <w:trHeight w:val="113"/>
        </w:trPr>
        <w:tc>
          <w:tcPr>
            <w:tcW w:w="15276" w:type="dxa"/>
            <w:tcBorders>
              <w:top w:val="single" w:sz="4" w:space="0" w:color="auto"/>
              <w:left w:val="single" w:sz="4" w:space="0" w:color="auto"/>
              <w:bottom w:val="nil"/>
              <w:right w:val="single" w:sz="4" w:space="0" w:color="auto"/>
            </w:tcBorders>
            <w:vAlign w:val="center"/>
            <w:hideMark/>
          </w:tcPr>
          <w:p w:rsidR="00510BC6" w:rsidRDefault="00510BC6" w:rsidP="0098364C">
            <w:pPr>
              <w:keepNext/>
              <w:spacing w:before="60"/>
              <w:ind w:left="0"/>
              <w:rPr>
                <w:rFonts w:cs="Arial"/>
                <w:b/>
                <w:sz w:val="20"/>
                <w:szCs w:val="20"/>
              </w:rPr>
            </w:pPr>
            <w:r>
              <w:rPr>
                <w:rFonts w:cs="Arial"/>
                <w:b/>
                <w:sz w:val="20"/>
                <w:szCs w:val="20"/>
              </w:rPr>
              <w:lastRenderedPageBreak/>
              <w:t>Corrective Action:</w:t>
            </w:r>
          </w:p>
        </w:tc>
      </w:tr>
      <w:tr w:rsidR="00510BC6" w:rsidTr="00510BC6">
        <w:trPr>
          <w:trHeight w:val="112"/>
        </w:trPr>
        <w:tc>
          <w:tcPr>
            <w:tcW w:w="15276" w:type="dxa"/>
            <w:tcBorders>
              <w:top w:val="nil"/>
              <w:left w:val="single" w:sz="4" w:space="0" w:color="auto"/>
              <w:bottom w:val="single" w:sz="4" w:space="0" w:color="auto"/>
              <w:right w:val="single" w:sz="4" w:space="0" w:color="auto"/>
            </w:tcBorders>
            <w:vAlign w:val="center"/>
          </w:tcPr>
          <w:p w:rsidR="00510BC6" w:rsidRDefault="00510BC6" w:rsidP="0098364C">
            <w:pPr>
              <w:spacing w:before="60"/>
              <w:ind w:left="0"/>
              <w:rPr>
                <w:rFonts w:cs="Arial"/>
                <w:sz w:val="20"/>
                <w:szCs w:val="20"/>
              </w:rPr>
            </w:pPr>
          </w:p>
        </w:tc>
      </w:tr>
      <w:tr w:rsidR="00510BC6" w:rsidTr="00510BC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10BC6" w:rsidRDefault="00510BC6" w:rsidP="0098364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10BC6" w:rsidRDefault="00510BC6" w:rsidP="0098364C">
      <w:pPr>
        <w:pStyle w:val="OutcomeDescription"/>
        <w:rPr>
          <w:lang w:eastAsia="en-NZ"/>
        </w:rPr>
      </w:pPr>
    </w:p>
    <w:p w:rsidR="00510BC6" w:rsidRDefault="00510BC6" w:rsidP="0098364C">
      <w:pPr>
        <w:pStyle w:val="Heading4"/>
        <w:rPr>
          <w:rStyle w:val="Heading4Char"/>
          <w:iCs/>
        </w:rPr>
      </w:pPr>
      <w:r>
        <w:t>Standard 1.1.6: Recognition And Respect Of The Individual's Culture, Values, And Beliefs</w:t>
      </w:r>
      <w:r>
        <w:rPr>
          <w:rStyle w:val="Heading4Char"/>
          <w:b/>
          <w:bCs/>
        </w:rPr>
        <w:t xml:space="preserve"> (</w:t>
      </w:r>
      <w:r>
        <w:t>HDS(C</w:t>
      </w:r>
      <w:proofErr w:type="gramStart"/>
      <w:r>
        <w:t>)S.2008:1.1.6</w:t>
      </w:r>
      <w:proofErr w:type="gramEnd"/>
      <w:r>
        <w:t>)</w:t>
      </w:r>
    </w:p>
    <w:p w:rsidR="00510BC6" w:rsidRDefault="00510BC6" w:rsidP="0098364C">
      <w:pPr>
        <w:keepNext/>
        <w:spacing w:after="120"/>
        <w:ind w:left="0"/>
        <w:rPr>
          <w:rFonts w:eastAsiaTheme="minorHAnsi" w:cs="Arial"/>
          <w:sz w:val="20"/>
          <w:szCs w:val="20"/>
        </w:rPr>
      </w:pPr>
      <w:r>
        <w:rPr>
          <w:rFonts w:cs="Arial"/>
          <w:sz w:val="20"/>
          <w:szCs w:val="20"/>
        </w:rPr>
        <w:t xml:space="preserve">Consumers receive culturally safe services which recognise and respect their ethnic, cultural, spiritual values, and beliefs. </w:t>
      </w:r>
    </w:p>
    <w:p w:rsidR="00510BC6" w:rsidRDefault="00510BC6" w:rsidP="0098364C">
      <w:pPr>
        <w:keepNext/>
        <w:spacing w:after="120"/>
        <w:ind w:left="0"/>
        <w:rPr>
          <w:rFonts w:cstheme="minorBidi"/>
          <w:sz w:val="20"/>
          <w:szCs w:val="20"/>
        </w:rPr>
      </w:pPr>
      <w:r>
        <w:rPr>
          <w:rFonts w:cs="Arial"/>
          <w:sz w:val="20"/>
          <w:szCs w:val="20"/>
        </w:rPr>
        <w:t xml:space="preserve">ARC D3.1g; </w:t>
      </w:r>
      <w:proofErr w:type="gramStart"/>
      <w:r>
        <w:rPr>
          <w:rFonts w:cs="Arial"/>
          <w:sz w:val="20"/>
          <w:szCs w:val="20"/>
        </w:rPr>
        <w:t>D4.1c  ARHSS</w:t>
      </w:r>
      <w:proofErr w:type="gramEnd"/>
      <w:r>
        <w:rPr>
          <w:rFonts w:cs="Arial"/>
          <w:sz w:val="20"/>
          <w:szCs w:val="20"/>
        </w:rPr>
        <w:t xml:space="preserve"> D3.1g; D4.1d</w:t>
      </w:r>
    </w:p>
    <w:tbl>
      <w:tblPr>
        <w:tblStyle w:val="TableGrid"/>
        <w:tblW w:w="0" w:type="auto"/>
        <w:tblLook w:val="04A0" w:firstRow="1" w:lastRow="0" w:firstColumn="1" w:lastColumn="0" w:noHBand="0" w:noVBand="1"/>
      </w:tblPr>
      <w:tblGrid>
        <w:gridCol w:w="15276"/>
      </w:tblGrid>
      <w:tr w:rsidR="00510BC6" w:rsidTr="00510BC6">
        <w:tc>
          <w:tcPr>
            <w:tcW w:w="15276" w:type="dxa"/>
            <w:tcBorders>
              <w:top w:val="single" w:sz="4" w:space="0" w:color="auto"/>
              <w:left w:val="single" w:sz="4" w:space="0" w:color="auto"/>
              <w:bottom w:val="single" w:sz="4" w:space="0" w:color="auto"/>
              <w:right w:val="single" w:sz="4" w:space="0" w:color="auto"/>
            </w:tcBorders>
            <w:vAlign w:val="center"/>
            <w:hideMark/>
          </w:tcPr>
          <w:p w:rsidR="00510BC6" w:rsidRDefault="00510BC6" w:rsidP="0098364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10BC6" w:rsidTr="00510BC6">
        <w:trPr>
          <w:trHeight w:val="113"/>
        </w:trPr>
        <w:tc>
          <w:tcPr>
            <w:tcW w:w="15276" w:type="dxa"/>
            <w:tcBorders>
              <w:top w:val="single" w:sz="4" w:space="0" w:color="auto"/>
              <w:left w:val="single" w:sz="4" w:space="0" w:color="auto"/>
              <w:bottom w:val="nil"/>
              <w:right w:val="single" w:sz="4" w:space="0" w:color="auto"/>
            </w:tcBorders>
            <w:vAlign w:val="center"/>
            <w:hideMark/>
          </w:tcPr>
          <w:p w:rsidR="00510BC6" w:rsidRDefault="00510BC6" w:rsidP="0098364C">
            <w:pPr>
              <w:keepNext/>
              <w:spacing w:before="60"/>
              <w:ind w:left="0"/>
              <w:rPr>
                <w:rFonts w:cs="Arial"/>
                <w:b/>
                <w:sz w:val="20"/>
                <w:szCs w:val="20"/>
              </w:rPr>
            </w:pPr>
            <w:r>
              <w:rPr>
                <w:rFonts w:cs="Arial"/>
                <w:b/>
                <w:sz w:val="20"/>
                <w:szCs w:val="20"/>
              </w:rPr>
              <w:t>Evidence:</w:t>
            </w:r>
          </w:p>
        </w:tc>
      </w:tr>
      <w:tr w:rsidR="00510BC6" w:rsidTr="00510BC6">
        <w:trPr>
          <w:trHeight w:val="112"/>
        </w:trPr>
        <w:tc>
          <w:tcPr>
            <w:tcW w:w="15276" w:type="dxa"/>
            <w:tcBorders>
              <w:top w:val="nil"/>
              <w:left w:val="single" w:sz="4" w:space="0" w:color="auto"/>
              <w:bottom w:val="single" w:sz="4" w:space="0" w:color="auto"/>
              <w:right w:val="single" w:sz="4" w:space="0" w:color="auto"/>
            </w:tcBorders>
            <w:vAlign w:val="center"/>
            <w:hideMark/>
          </w:tcPr>
          <w:p w:rsidR="00510BC6" w:rsidRDefault="00510BC6" w:rsidP="0098364C">
            <w:pPr>
              <w:spacing w:before="60"/>
              <w:ind w:left="0"/>
              <w:rPr>
                <w:rFonts w:cs="Arial"/>
                <w:sz w:val="20"/>
                <w:szCs w:val="20"/>
              </w:rPr>
            </w:pPr>
            <w:r>
              <w:rPr>
                <w:rFonts w:cs="Arial"/>
              </w:rPr>
              <w:t xml:space="preserve">The service identifies each resident’s personal needs and desires from the time of admission.  This is achieved with the resident, family and/or their representative.  The service is committed to ensuring that each resident remains a person, even in a state of physical or mental decline. </w:t>
            </w:r>
            <w:r>
              <w:rPr>
                <w:rFonts w:cs="Arial"/>
              </w:rPr>
              <w:br/>
              <w:t>Long-term care plans are completed within three weeks of admission, evidenced in 11 of 11 care plans reviewed (three rest home level and eight hospital level).  All eleven residents’ files reflect input from family/whanau on the residents’ care plans.  Beliefs and values are discussed and incorporated into the care plan.  Following the initial care-planning meeting, six monthly multi-disciplinary team meetings are scheduled.  Family are invited to attend GP visits and multidisciplinary meetings.</w:t>
            </w:r>
            <w:r>
              <w:rPr>
                <w:rFonts w:cs="Arial"/>
              </w:rPr>
              <w:br/>
              <w:t>Seven of seven residents (three rest home level and four hospital level) and seven of seven family members interviewed confirm they are involved in developing a plan of care for their family member, which includes the identification of individual values and beliefs.</w:t>
            </w:r>
          </w:p>
        </w:tc>
      </w:tr>
    </w:tbl>
    <w:p w:rsidR="00510BC6" w:rsidRDefault="00510BC6" w:rsidP="0098364C">
      <w:pPr>
        <w:pStyle w:val="OutcomeDescription"/>
        <w:rPr>
          <w:lang w:eastAsia="en-NZ"/>
        </w:rPr>
      </w:pPr>
    </w:p>
    <w:p w:rsidR="00510BC6" w:rsidRDefault="00510BC6" w:rsidP="0098364C">
      <w:pPr>
        <w:pStyle w:val="Heading5"/>
        <w:spacing w:before="120"/>
        <w:ind w:left="0"/>
        <w:rPr>
          <w:rFonts w:eastAsiaTheme="minorHAnsi"/>
          <w:b/>
        </w:rPr>
      </w:pPr>
      <w:r>
        <w:rPr>
          <w:rFonts w:eastAsiaTheme="minorHAnsi"/>
          <w:b/>
        </w:rPr>
        <w:t>Criterion 1.1.6.2 (HDS(C</w:t>
      </w:r>
      <w:proofErr w:type="gramStart"/>
      <w:r>
        <w:rPr>
          <w:rFonts w:eastAsiaTheme="minorHAnsi"/>
          <w:b/>
        </w:rPr>
        <w:t>)S.2008:1.1.6.2</w:t>
      </w:r>
      <w:proofErr w:type="gramEnd"/>
      <w:r>
        <w:rPr>
          <w:rFonts w:eastAsiaTheme="minorHAnsi"/>
          <w:b/>
        </w:rPr>
        <w:t>)</w:t>
      </w:r>
    </w:p>
    <w:p w:rsidR="00510BC6" w:rsidRDefault="00510BC6" w:rsidP="0098364C">
      <w:pPr>
        <w:keepNext/>
        <w:spacing w:after="120"/>
        <w:ind w:left="0"/>
        <w:rPr>
          <w:rFonts w:eastAsiaTheme="minorHAnsi"/>
          <w:sz w:val="20"/>
          <w:szCs w:val="20"/>
        </w:rPr>
      </w:pPr>
      <w:r>
        <w:rPr>
          <w:sz w:val="20"/>
          <w:szCs w:val="20"/>
        </w:rPr>
        <w:t>The consumer and when appropriate and requested by the consumer the family/</w:t>
      </w:r>
      <w:proofErr w:type="spellStart"/>
      <w:r>
        <w:rPr>
          <w:sz w:val="20"/>
          <w:szCs w:val="20"/>
        </w:rPr>
        <w:t>whānau</w:t>
      </w:r>
      <w:proofErr w:type="spellEnd"/>
      <w:r>
        <w:rPr>
          <w:sz w:val="20"/>
          <w:szCs w:val="20"/>
        </w:rPr>
        <w:t xml:space="preserve"> of choice or other representatives, are consulted on their individual values and beliefs.</w:t>
      </w:r>
    </w:p>
    <w:tbl>
      <w:tblPr>
        <w:tblStyle w:val="TableGrid"/>
        <w:tblW w:w="0" w:type="auto"/>
        <w:tblLook w:val="04A0" w:firstRow="1" w:lastRow="0" w:firstColumn="1" w:lastColumn="0" w:noHBand="0" w:noVBand="1"/>
      </w:tblPr>
      <w:tblGrid>
        <w:gridCol w:w="15276"/>
      </w:tblGrid>
      <w:tr w:rsidR="00510BC6" w:rsidTr="00510BC6">
        <w:tc>
          <w:tcPr>
            <w:tcW w:w="15276" w:type="dxa"/>
            <w:tcBorders>
              <w:top w:val="single" w:sz="4" w:space="0" w:color="auto"/>
              <w:left w:val="single" w:sz="4" w:space="0" w:color="auto"/>
              <w:bottom w:val="single" w:sz="4" w:space="0" w:color="auto"/>
              <w:right w:val="single" w:sz="4" w:space="0" w:color="auto"/>
            </w:tcBorders>
            <w:vAlign w:val="center"/>
            <w:hideMark/>
          </w:tcPr>
          <w:p w:rsidR="00510BC6" w:rsidRDefault="00510BC6" w:rsidP="0098364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10BC6" w:rsidTr="00510BC6">
        <w:trPr>
          <w:trHeight w:val="113"/>
        </w:trPr>
        <w:tc>
          <w:tcPr>
            <w:tcW w:w="15276" w:type="dxa"/>
            <w:tcBorders>
              <w:top w:val="single" w:sz="4" w:space="0" w:color="auto"/>
              <w:left w:val="single" w:sz="4" w:space="0" w:color="auto"/>
              <w:bottom w:val="nil"/>
              <w:right w:val="single" w:sz="4" w:space="0" w:color="auto"/>
            </w:tcBorders>
            <w:vAlign w:val="center"/>
            <w:hideMark/>
          </w:tcPr>
          <w:p w:rsidR="00510BC6" w:rsidRDefault="00510BC6" w:rsidP="0098364C">
            <w:pPr>
              <w:keepNext/>
              <w:spacing w:before="60"/>
              <w:ind w:left="0"/>
              <w:rPr>
                <w:rFonts w:cs="Arial"/>
                <w:b/>
                <w:sz w:val="20"/>
                <w:szCs w:val="20"/>
              </w:rPr>
            </w:pPr>
            <w:r>
              <w:rPr>
                <w:rFonts w:cs="Arial"/>
                <w:b/>
                <w:sz w:val="20"/>
                <w:szCs w:val="20"/>
              </w:rPr>
              <w:t>Evidence:</w:t>
            </w:r>
          </w:p>
        </w:tc>
      </w:tr>
      <w:tr w:rsidR="00510BC6" w:rsidTr="00510BC6">
        <w:trPr>
          <w:trHeight w:val="112"/>
        </w:trPr>
        <w:tc>
          <w:tcPr>
            <w:tcW w:w="15276" w:type="dxa"/>
            <w:tcBorders>
              <w:top w:val="nil"/>
              <w:left w:val="single" w:sz="4" w:space="0" w:color="auto"/>
              <w:bottom w:val="single" w:sz="4" w:space="0" w:color="auto"/>
              <w:right w:val="single" w:sz="4" w:space="0" w:color="auto"/>
            </w:tcBorders>
            <w:vAlign w:val="center"/>
          </w:tcPr>
          <w:p w:rsidR="00510BC6" w:rsidRDefault="00510BC6" w:rsidP="0098364C">
            <w:pPr>
              <w:spacing w:before="60"/>
              <w:ind w:left="0"/>
              <w:rPr>
                <w:rFonts w:cs="Arial"/>
                <w:sz w:val="20"/>
                <w:szCs w:val="20"/>
              </w:rPr>
            </w:pPr>
          </w:p>
        </w:tc>
      </w:tr>
      <w:tr w:rsidR="00510BC6" w:rsidTr="00510BC6">
        <w:trPr>
          <w:trHeight w:val="113"/>
        </w:trPr>
        <w:tc>
          <w:tcPr>
            <w:tcW w:w="15276" w:type="dxa"/>
            <w:tcBorders>
              <w:top w:val="single" w:sz="4" w:space="0" w:color="auto"/>
              <w:left w:val="single" w:sz="4" w:space="0" w:color="auto"/>
              <w:bottom w:val="nil"/>
              <w:right w:val="single" w:sz="4" w:space="0" w:color="auto"/>
            </w:tcBorders>
            <w:vAlign w:val="center"/>
            <w:hideMark/>
          </w:tcPr>
          <w:p w:rsidR="00510BC6" w:rsidRDefault="00510BC6" w:rsidP="0098364C">
            <w:pPr>
              <w:keepNext/>
              <w:spacing w:before="60"/>
              <w:ind w:left="0"/>
              <w:rPr>
                <w:rFonts w:cs="Arial"/>
                <w:b/>
                <w:sz w:val="20"/>
                <w:szCs w:val="20"/>
              </w:rPr>
            </w:pPr>
            <w:r>
              <w:rPr>
                <w:rFonts w:cs="Arial"/>
                <w:b/>
                <w:sz w:val="20"/>
                <w:szCs w:val="20"/>
              </w:rPr>
              <w:t>Finding:</w:t>
            </w:r>
          </w:p>
        </w:tc>
      </w:tr>
      <w:tr w:rsidR="00510BC6" w:rsidTr="00510BC6">
        <w:trPr>
          <w:trHeight w:val="112"/>
        </w:trPr>
        <w:tc>
          <w:tcPr>
            <w:tcW w:w="15276" w:type="dxa"/>
            <w:tcBorders>
              <w:top w:val="nil"/>
              <w:left w:val="single" w:sz="4" w:space="0" w:color="auto"/>
              <w:bottom w:val="single" w:sz="4" w:space="0" w:color="auto"/>
              <w:right w:val="single" w:sz="4" w:space="0" w:color="auto"/>
            </w:tcBorders>
            <w:vAlign w:val="center"/>
          </w:tcPr>
          <w:p w:rsidR="00510BC6" w:rsidRDefault="00510BC6" w:rsidP="0098364C">
            <w:pPr>
              <w:spacing w:before="60"/>
              <w:ind w:left="0"/>
              <w:rPr>
                <w:rFonts w:cs="Arial"/>
                <w:sz w:val="20"/>
                <w:szCs w:val="20"/>
              </w:rPr>
            </w:pPr>
          </w:p>
        </w:tc>
      </w:tr>
      <w:tr w:rsidR="00510BC6" w:rsidTr="00510BC6">
        <w:trPr>
          <w:trHeight w:val="113"/>
        </w:trPr>
        <w:tc>
          <w:tcPr>
            <w:tcW w:w="15276" w:type="dxa"/>
            <w:tcBorders>
              <w:top w:val="single" w:sz="4" w:space="0" w:color="auto"/>
              <w:left w:val="single" w:sz="4" w:space="0" w:color="auto"/>
              <w:bottom w:val="nil"/>
              <w:right w:val="single" w:sz="4" w:space="0" w:color="auto"/>
            </w:tcBorders>
            <w:vAlign w:val="center"/>
            <w:hideMark/>
          </w:tcPr>
          <w:p w:rsidR="00510BC6" w:rsidRDefault="00510BC6" w:rsidP="0098364C">
            <w:pPr>
              <w:keepNext/>
              <w:spacing w:before="60"/>
              <w:ind w:left="0"/>
              <w:rPr>
                <w:rFonts w:cs="Arial"/>
                <w:b/>
                <w:sz w:val="20"/>
                <w:szCs w:val="20"/>
              </w:rPr>
            </w:pPr>
            <w:r>
              <w:rPr>
                <w:rFonts w:cs="Arial"/>
                <w:b/>
                <w:sz w:val="20"/>
                <w:szCs w:val="20"/>
              </w:rPr>
              <w:t>Corrective Action:</w:t>
            </w:r>
          </w:p>
        </w:tc>
      </w:tr>
      <w:tr w:rsidR="00510BC6" w:rsidTr="00510BC6">
        <w:trPr>
          <w:trHeight w:val="112"/>
        </w:trPr>
        <w:tc>
          <w:tcPr>
            <w:tcW w:w="15276" w:type="dxa"/>
            <w:tcBorders>
              <w:top w:val="nil"/>
              <w:left w:val="single" w:sz="4" w:space="0" w:color="auto"/>
              <w:bottom w:val="single" w:sz="4" w:space="0" w:color="auto"/>
              <w:right w:val="single" w:sz="4" w:space="0" w:color="auto"/>
            </w:tcBorders>
            <w:vAlign w:val="center"/>
          </w:tcPr>
          <w:p w:rsidR="00510BC6" w:rsidRDefault="00510BC6" w:rsidP="0098364C">
            <w:pPr>
              <w:spacing w:before="60"/>
              <w:ind w:left="0"/>
              <w:rPr>
                <w:rFonts w:cs="Arial"/>
                <w:sz w:val="20"/>
                <w:szCs w:val="20"/>
              </w:rPr>
            </w:pPr>
          </w:p>
        </w:tc>
      </w:tr>
      <w:tr w:rsidR="00510BC6" w:rsidTr="00510BC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10BC6" w:rsidRDefault="00510BC6" w:rsidP="0098364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10BC6" w:rsidRDefault="00510BC6" w:rsidP="0098364C">
      <w:pPr>
        <w:pStyle w:val="OutcomeDescription"/>
        <w:rPr>
          <w:lang w:eastAsia="en-NZ"/>
        </w:rPr>
      </w:pPr>
    </w:p>
    <w:p w:rsidR="00510BC6" w:rsidRDefault="00510BC6" w:rsidP="0098364C">
      <w:pPr>
        <w:pStyle w:val="Heading4"/>
        <w:rPr>
          <w:rStyle w:val="Heading4Char"/>
          <w:iCs/>
        </w:rPr>
      </w:pPr>
      <w:r>
        <w:lastRenderedPageBreak/>
        <w:t>Standard 1.1.7: Discrimination</w:t>
      </w:r>
      <w:r>
        <w:rPr>
          <w:rStyle w:val="Heading4Char"/>
          <w:b/>
          <w:bCs/>
        </w:rPr>
        <w:t xml:space="preserve"> (</w:t>
      </w:r>
      <w:r>
        <w:t>HDS(C</w:t>
      </w:r>
      <w:proofErr w:type="gramStart"/>
      <w:r>
        <w:t>)S.2008:1.1.7</w:t>
      </w:r>
      <w:proofErr w:type="gramEnd"/>
      <w:r>
        <w:t>)</w:t>
      </w:r>
    </w:p>
    <w:p w:rsidR="00510BC6" w:rsidRDefault="00510BC6" w:rsidP="0098364C">
      <w:pPr>
        <w:keepNext/>
        <w:spacing w:after="120"/>
        <w:ind w:left="0"/>
        <w:rPr>
          <w:rFonts w:eastAsiaTheme="minorHAnsi" w:cs="Arial"/>
          <w:sz w:val="20"/>
          <w:szCs w:val="20"/>
        </w:rPr>
      </w:pPr>
      <w:r>
        <w:rPr>
          <w:rFonts w:cs="Arial"/>
          <w:sz w:val="20"/>
          <w:szCs w:val="20"/>
        </w:rPr>
        <w:t xml:space="preserve">Consumers are free from any discrimination, coercion, </w:t>
      </w:r>
      <w:proofErr w:type="gramStart"/>
      <w:r>
        <w:rPr>
          <w:rFonts w:cs="Arial"/>
          <w:sz w:val="20"/>
          <w:szCs w:val="20"/>
        </w:rPr>
        <w:t>harassment</w:t>
      </w:r>
      <w:proofErr w:type="gramEnd"/>
      <w:r>
        <w:rPr>
          <w:rFonts w:cs="Arial"/>
          <w:sz w:val="20"/>
          <w:szCs w:val="20"/>
        </w:rPr>
        <w:t>, sexual, financial, or other exploitation.</w:t>
      </w:r>
    </w:p>
    <w:p w:rsidR="00510BC6" w:rsidRDefault="00510BC6" w:rsidP="0098364C">
      <w:pPr>
        <w:keepNext/>
        <w:spacing w:after="120"/>
        <w:ind w:left="0"/>
        <w:rPr>
          <w:rFonts w:cstheme="minorBidi"/>
          <w:sz w:val="20"/>
          <w:szCs w:val="20"/>
        </w:rPr>
      </w:pPr>
      <w:proofErr w:type="gramStart"/>
      <w:r>
        <w:rPr>
          <w:rFonts w:cs="Arial"/>
          <w:sz w:val="20"/>
          <w:szCs w:val="20"/>
        </w:rPr>
        <w:t>ARHSS  D16.5e</w:t>
      </w:r>
      <w:proofErr w:type="gramEnd"/>
    </w:p>
    <w:tbl>
      <w:tblPr>
        <w:tblStyle w:val="TableGrid"/>
        <w:tblW w:w="0" w:type="auto"/>
        <w:tblLook w:val="04A0" w:firstRow="1" w:lastRow="0" w:firstColumn="1" w:lastColumn="0" w:noHBand="0" w:noVBand="1"/>
      </w:tblPr>
      <w:tblGrid>
        <w:gridCol w:w="15276"/>
      </w:tblGrid>
      <w:tr w:rsidR="00510BC6" w:rsidTr="00510BC6">
        <w:tc>
          <w:tcPr>
            <w:tcW w:w="15276" w:type="dxa"/>
            <w:tcBorders>
              <w:top w:val="single" w:sz="4" w:space="0" w:color="auto"/>
              <w:left w:val="single" w:sz="4" w:space="0" w:color="auto"/>
              <w:bottom w:val="single" w:sz="4" w:space="0" w:color="auto"/>
              <w:right w:val="single" w:sz="4" w:space="0" w:color="auto"/>
            </w:tcBorders>
            <w:vAlign w:val="center"/>
            <w:hideMark/>
          </w:tcPr>
          <w:p w:rsidR="00510BC6" w:rsidRDefault="00510BC6" w:rsidP="0098364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10BC6" w:rsidTr="00510BC6">
        <w:trPr>
          <w:trHeight w:val="113"/>
        </w:trPr>
        <w:tc>
          <w:tcPr>
            <w:tcW w:w="15276" w:type="dxa"/>
            <w:tcBorders>
              <w:top w:val="single" w:sz="4" w:space="0" w:color="auto"/>
              <w:left w:val="single" w:sz="4" w:space="0" w:color="auto"/>
              <w:bottom w:val="nil"/>
              <w:right w:val="single" w:sz="4" w:space="0" w:color="auto"/>
            </w:tcBorders>
            <w:vAlign w:val="center"/>
            <w:hideMark/>
          </w:tcPr>
          <w:p w:rsidR="00510BC6" w:rsidRDefault="00510BC6" w:rsidP="0098364C">
            <w:pPr>
              <w:keepNext/>
              <w:spacing w:before="60"/>
              <w:ind w:left="0"/>
              <w:rPr>
                <w:rFonts w:cs="Arial"/>
                <w:b/>
                <w:sz w:val="20"/>
                <w:szCs w:val="20"/>
              </w:rPr>
            </w:pPr>
            <w:r>
              <w:rPr>
                <w:rFonts w:cs="Arial"/>
                <w:b/>
                <w:sz w:val="20"/>
                <w:szCs w:val="20"/>
              </w:rPr>
              <w:t>Evidence:</w:t>
            </w:r>
          </w:p>
        </w:tc>
      </w:tr>
      <w:tr w:rsidR="00510BC6" w:rsidTr="00510BC6">
        <w:trPr>
          <w:trHeight w:val="112"/>
        </w:trPr>
        <w:tc>
          <w:tcPr>
            <w:tcW w:w="15276" w:type="dxa"/>
            <w:tcBorders>
              <w:top w:val="nil"/>
              <w:left w:val="single" w:sz="4" w:space="0" w:color="auto"/>
              <w:bottom w:val="single" w:sz="4" w:space="0" w:color="auto"/>
              <w:right w:val="single" w:sz="4" w:space="0" w:color="auto"/>
            </w:tcBorders>
            <w:vAlign w:val="center"/>
            <w:hideMark/>
          </w:tcPr>
          <w:p w:rsidR="00510BC6" w:rsidRDefault="00510BC6" w:rsidP="0098364C">
            <w:pPr>
              <w:spacing w:before="60"/>
              <w:ind w:left="0"/>
              <w:rPr>
                <w:rFonts w:cs="Arial"/>
                <w:sz w:val="20"/>
                <w:szCs w:val="20"/>
              </w:rPr>
            </w:pPr>
            <w:r>
              <w:rPr>
                <w:rFonts w:cs="Arial"/>
              </w:rPr>
              <w:t xml:space="preserve">All staff </w:t>
            </w:r>
            <w:proofErr w:type="gramStart"/>
            <w:r>
              <w:rPr>
                <w:rFonts w:cs="Arial"/>
              </w:rPr>
              <w:t>have</w:t>
            </w:r>
            <w:proofErr w:type="gramEnd"/>
            <w:r>
              <w:rPr>
                <w:rFonts w:cs="Arial"/>
              </w:rPr>
              <w:t xml:space="preserve"> position descriptions to describe their working boundaries in caring for the residents, evidenced in 11 of 11 staff files reviewed.  The induction programme at the commencement of employment provides staff with an understanding of what are acceptable standards of care.  House rules are discussed in the induction programme with a copy of the house rules posted in a visible location in the staff room.</w:t>
            </w:r>
            <w:r>
              <w:rPr>
                <w:rFonts w:cs="Arial"/>
              </w:rPr>
              <w:br/>
              <w:t>There are no instances reported, observed or identified by the auditors whereby professional boundaries were ignored at the expense or wellbeing of the residents.  Interviews with seven of seven healthcare assistants confirm their understanding of professional boundaries, including the boundaries of the healthcare assistants’ role and responsibilities.</w:t>
            </w:r>
            <w:r>
              <w:rPr>
                <w:rFonts w:cs="Arial"/>
              </w:rPr>
              <w:br/>
              <w:t>Professional boundaries are reconfirmed through education sessions, discussions at handover, staff meetings, and performance management if there is infringement with the person concerned.</w:t>
            </w:r>
          </w:p>
        </w:tc>
      </w:tr>
    </w:tbl>
    <w:p w:rsidR="00510BC6" w:rsidRDefault="00510BC6" w:rsidP="0098364C">
      <w:pPr>
        <w:pStyle w:val="OutcomeDescription"/>
        <w:rPr>
          <w:lang w:eastAsia="en-NZ"/>
        </w:rPr>
      </w:pPr>
    </w:p>
    <w:p w:rsidR="00510BC6" w:rsidRDefault="00510BC6" w:rsidP="0098364C">
      <w:pPr>
        <w:pStyle w:val="Heading5"/>
        <w:spacing w:before="120"/>
        <w:ind w:left="0"/>
        <w:rPr>
          <w:rFonts w:eastAsiaTheme="minorHAnsi"/>
          <w:b/>
        </w:rPr>
      </w:pPr>
      <w:r>
        <w:rPr>
          <w:rFonts w:eastAsiaTheme="minorHAnsi"/>
          <w:b/>
        </w:rPr>
        <w:t>Criterion 1.1.7.3 (HDS(C</w:t>
      </w:r>
      <w:proofErr w:type="gramStart"/>
      <w:r>
        <w:rPr>
          <w:rFonts w:eastAsiaTheme="minorHAnsi"/>
          <w:b/>
        </w:rPr>
        <w:t>)S.2008:1.1.7.3</w:t>
      </w:r>
      <w:proofErr w:type="gramEnd"/>
      <w:r>
        <w:rPr>
          <w:rFonts w:eastAsiaTheme="minorHAnsi"/>
          <w:b/>
        </w:rPr>
        <w:t>)</w:t>
      </w:r>
    </w:p>
    <w:p w:rsidR="00510BC6" w:rsidRDefault="00510BC6" w:rsidP="0098364C">
      <w:pPr>
        <w:keepNext/>
        <w:spacing w:after="120"/>
        <w:ind w:left="0"/>
        <w:rPr>
          <w:rFonts w:eastAsiaTheme="minorHAnsi"/>
          <w:sz w:val="20"/>
          <w:szCs w:val="20"/>
        </w:rPr>
      </w:pPr>
      <w:r>
        <w:rPr>
          <w:sz w:val="20"/>
          <w:szCs w:val="20"/>
        </w:rPr>
        <w:t>Service providers maintain professional boundaries and refrain from acts or behaviours which could benefit the provider at the expense or well-being of the consumer.</w:t>
      </w:r>
    </w:p>
    <w:tbl>
      <w:tblPr>
        <w:tblStyle w:val="TableGrid"/>
        <w:tblW w:w="0" w:type="auto"/>
        <w:tblLook w:val="04A0" w:firstRow="1" w:lastRow="0" w:firstColumn="1" w:lastColumn="0" w:noHBand="0" w:noVBand="1"/>
      </w:tblPr>
      <w:tblGrid>
        <w:gridCol w:w="15276"/>
      </w:tblGrid>
      <w:tr w:rsidR="00510BC6" w:rsidTr="00510BC6">
        <w:tc>
          <w:tcPr>
            <w:tcW w:w="15276" w:type="dxa"/>
            <w:tcBorders>
              <w:top w:val="single" w:sz="4" w:space="0" w:color="auto"/>
              <w:left w:val="single" w:sz="4" w:space="0" w:color="auto"/>
              <w:bottom w:val="single" w:sz="4" w:space="0" w:color="auto"/>
              <w:right w:val="single" w:sz="4" w:space="0" w:color="auto"/>
            </w:tcBorders>
            <w:vAlign w:val="center"/>
            <w:hideMark/>
          </w:tcPr>
          <w:p w:rsidR="00510BC6" w:rsidRDefault="00510BC6" w:rsidP="0098364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10BC6" w:rsidTr="00510BC6">
        <w:trPr>
          <w:trHeight w:val="113"/>
        </w:trPr>
        <w:tc>
          <w:tcPr>
            <w:tcW w:w="15276" w:type="dxa"/>
            <w:tcBorders>
              <w:top w:val="single" w:sz="4" w:space="0" w:color="auto"/>
              <w:left w:val="single" w:sz="4" w:space="0" w:color="auto"/>
              <w:bottom w:val="nil"/>
              <w:right w:val="single" w:sz="4" w:space="0" w:color="auto"/>
            </w:tcBorders>
            <w:vAlign w:val="center"/>
            <w:hideMark/>
          </w:tcPr>
          <w:p w:rsidR="00510BC6" w:rsidRDefault="00510BC6" w:rsidP="0098364C">
            <w:pPr>
              <w:keepNext/>
              <w:spacing w:before="60"/>
              <w:ind w:left="0"/>
              <w:rPr>
                <w:rFonts w:cs="Arial"/>
                <w:b/>
                <w:sz w:val="20"/>
                <w:szCs w:val="20"/>
              </w:rPr>
            </w:pPr>
            <w:r>
              <w:rPr>
                <w:rFonts w:cs="Arial"/>
                <w:b/>
                <w:sz w:val="20"/>
                <w:szCs w:val="20"/>
              </w:rPr>
              <w:t>Evidence:</w:t>
            </w:r>
          </w:p>
        </w:tc>
      </w:tr>
      <w:tr w:rsidR="00510BC6" w:rsidTr="00510BC6">
        <w:trPr>
          <w:trHeight w:val="112"/>
        </w:trPr>
        <w:tc>
          <w:tcPr>
            <w:tcW w:w="15276" w:type="dxa"/>
            <w:tcBorders>
              <w:top w:val="nil"/>
              <w:left w:val="single" w:sz="4" w:space="0" w:color="auto"/>
              <w:bottom w:val="single" w:sz="4" w:space="0" w:color="auto"/>
              <w:right w:val="single" w:sz="4" w:space="0" w:color="auto"/>
            </w:tcBorders>
            <w:vAlign w:val="center"/>
          </w:tcPr>
          <w:p w:rsidR="00510BC6" w:rsidRDefault="00510BC6" w:rsidP="0098364C">
            <w:pPr>
              <w:spacing w:before="60"/>
              <w:ind w:left="0"/>
              <w:rPr>
                <w:rFonts w:cs="Arial"/>
                <w:sz w:val="20"/>
                <w:szCs w:val="20"/>
              </w:rPr>
            </w:pPr>
          </w:p>
        </w:tc>
      </w:tr>
      <w:tr w:rsidR="00510BC6" w:rsidTr="00510BC6">
        <w:trPr>
          <w:trHeight w:val="113"/>
        </w:trPr>
        <w:tc>
          <w:tcPr>
            <w:tcW w:w="15276" w:type="dxa"/>
            <w:tcBorders>
              <w:top w:val="single" w:sz="4" w:space="0" w:color="auto"/>
              <w:left w:val="single" w:sz="4" w:space="0" w:color="auto"/>
              <w:bottom w:val="nil"/>
              <w:right w:val="single" w:sz="4" w:space="0" w:color="auto"/>
            </w:tcBorders>
            <w:vAlign w:val="center"/>
            <w:hideMark/>
          </w:tcPr>
          <w:p w:rsidR="00510BC6" w:rsidRDefault="00510BC6" w:rsidP="0098364C">
            <w:pPr>
              <w:keepNext/>
              <w:spacing w:before="60"/>
              <w:ind w:left="0"/>
              <w:rPr>
                <w:rFonts w:cs="Arial"/>
                <w:b/>
                <w:sz w:val="20"/>
                <w:szCs w:val="20"/>
              </w:rPr>
            </w:pPr>
            <w:r>
              <w:rPr>
                <w:rFonts w:cs="Arial"/>
                <w:b/>
                <w:sz w:val="20"/>
                <w:szCs w:val="20"/>
              </w:rPr>
              <w:t>Finding:</w:t>
            </w:r>
          </w:p>
        </w:tc>
      </w:tr>
      <w:tr w:rsidR="00510BC6" w:rsidTr="00510BC6">
        <w:trPr>
          <w:trHeight w:val="112"/>
        </w:trPr>
        <w:tc>
          <w:tcPr>
            <w:tcW w:w="15276" w:type="dxa"/>
            <w:tcBorders>
              <w:top w:val="nil"/>
              <w:left w:val="single" w:sz="4" w:space="0" w:color="auto"/>
              <w:bottom w:val="single" w:sz="4" w:space="0" w:color="auto"/>
              <w:right w:val="single" w:sz="4" w:space="0" w:color="auto"/>
            </w:tcBorders>
            <w:vAlign w:val="center"/>
          </w:tcPr>
          <w:p w:rsidR="00510BC6" w:rsidRDefault="00510BC6" w:rsidP="0098364C">
            <w:pPr>
              <w:spacing w:before="60"/>
              <w:ind w:left="0"/>
              <w:rPr>
                <w:rFonts w:cs="Arial"/>
                <w:sz w:val="20"/>
                <w:szCs w:val="20"/>
              </w:rPr>
            </w:pPr>
          </w:p>
        </w:tc>
      </w:tr>
      <w:tr w:rsidR="00510BC6" w:rsidTr="00510BC6">
        <w:trPr>
          <w:trHeight w:val="113"/>
        </w:trPr>
        <w:tc>
          <w:tcPr>
            <w:tcW w:w="15276" w:type="dxa"/>
            <w:tcBorders>
              <w:top w:val="single" w:sz="4" w:space="0" w:color="auto"/>
              <w:left w:val="single" w:sz="4" w:space="0" w:color="auto"/>
              <w:bottom w:val="nil"/>
              <w:right w:val="single" w:sz="4" w:space="0" w:color="auto"/>
            </w:tcBorders>
            <w:vAlign w:val="center"/>
            <w:hideMark/>
          </w:tcPr>
          <w:p w:rsidR="00510BC6" w:rsidRDefault="00510BC6" w:rsidP="0098364C">
            <w:pPr>
              <w:keepNext/>
              <w:spacing w:before="60"/>
              <w:ind w:left="0"/>
              <w:rPr>
                <w:rFonts w:cs="Arial"/>
                <w:b/>
                <w:sz w:val="20"/>
                <w:szCs w:val="20"/>
              </w:rPr>
            </w:pPr>
            <w:r>
              <w:rPr>
                <w:rFonts w:cs="Arial"/>
                <w:b/>
                <w:sz w:val="20"/>
                <w:szCs w:val="20"/>
              </w:rPr>
              <w:t>Corrective Action:</w:t>
            </w:r>
          </w:p>
        </w:tc>
      </w:tr>
      <w:tr w:rsidR="00510BC6" w:rsidTr="00510BC6">
        <w:trPr>
          <w:trHeight w:val="112"/>
        </w:trPr>
        <w:tc>
          <w:tcPr>
            <w:tcW w:w="15276" w:type="dxa"/>
            <w:tcBorders>
              <w:top w:val="nil"/>
              <w:left w:val="single" w:sz="4" w:space="0" w:color="auto"/>
              <w:bottom w:val="single" w:sz="4" w:space="0" w:color="auto"/>
              <w:right w:val="single" w:sz="4" w:space="0" w:color="auto"/>
            </w:tcBorders>
            <w:vAlign w:val="center"/>
          </w:tcPr>
          <w:p w:rsidR="00510BC6" w:rsidRDefault="00510BC6" w:rsidP="0098364C">
            <w:pPr>
              <w:spacing w:before="60"/>
              <w:ind w:left="0"/>
              <w:rPr>
                <w:rFonts w:cs="Arial"/>
                <w:sz w:val="20"/>
                <w:szCs w:val="20"/>
              </w:rPr>
            </w:pPr>
          </w:p>
        </w:tc>
      </w:tr>
      <w:tr w:rsidR="00510BC6" w:rsidTr="00510BC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10BC6" w:rsidRDefault="00510BC6" w:rsidP="0098364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10BC6" w:rsidRDefault="00510BC6" w:rsidP="0098364C">
      <w:pPr>
        <w:pStyle w:val="OutcomeDescription"/>
        <w:rPr>
          <w:lang w:eastAsia="en-NZ"/>
        </w:rPr>
      </w:pPr>
    </w:p>
    <w:p w:rsidR="00510BC6" w:rsidRDefault="00510BC6" w:rsidP="0098364C">
      <w:pPr>
        <w:pStyle w:val="Heading4"/>
        <w:rPr>
          <w:rStyle w:val="Heading4Char"/>
          <w:iCs/>
        </w:rPr>
      </w:pPr>
      <w:r>
        <w:t>Standard 1.1.8: Good Practice</w:t>
      </w:r>
      <w:r>
        <w:rPr>
          <w:rStyle w:val="Heading4Char"/>
          <w:b/>
          <w:bCs/>
        </w:rPr>
        <w:t xml:space="preserve"> (</w:t>
      </w:r>
      <w:r>
        <w:t>HDS(C</w:t>
      </w:r>
      <w:proofErr w:type="gramStart"/>
      <w:r>
        <w:t>)S.2008:1.1.8</w:t>
      </w:r>
      <w:proofErr w:type="gramEnd"/>
      <w:r>
        <w:t>)</w:t>
      </w:r>
    </w:p>
    <w:p w:rsidR="00510BC6" w:rsidRDefault="00510BC6" w:rsidP="0098364C">
      <w:pPr>
        <w:keepNext/>
        <w:spacing w:after="120"/>
        <w:ind w:left="0"/>
        <w:rPr>
          <w:rFonts w:eastAsiaTheme="minorHAnsi" w:cs="Arial"/>
          <w:sz w:val="20"/>
          <w:szCs w:val="20"/>
        </w:rPr>
      </w:pPr>
      <w:r>
        <w:rPr>
          <w:rFonts w:cs="Arial"/>
          <w:sz w:val="20"/>
          <w:szCs w:val="20"/>
        </w:rPr>
        <w:t>Consumers receive services of an appropriate standard.</w:t>
      </w:r>
    </w:p>
    <w:p w:rsidR="00510BC6" w:rsidRDefault="00510BC6" w:rsidP="0098364C">
      <w:pPr>
        <w:keepNext/>
        <w:spacing w:after="120"/>
        <w:ind w:left="0"/>
        <w:rPr>
          <w:rFonts w:cstheme="minorBidi"/>
          <w:sz w:val="20"/>
          <w:szCs w:val="20"/>
        </w:rPr>
      </w:pPr>
      <w:r>
        <w:rPr>
          <w:rFonts w:cs="Arial"/>
          <w:sz w:val="20"/>
          <w:szCs w:val="20"/>
        </w:rPr>
        <w:t>ARC A1.7b; A2.2; D1.3; D17.2; D17.7c  ARHSS A2.2; D1.3; D17.2; D17.10c</w:t>
      </w:r>
    </w:p>
    <w:tbl>
      <w:tblPr>
        <w:tblStyle w:val="TableGrid"/>
        <w:tblW w:w="0" w:type="auto"/>
        <w:tblLook w:val="04A0" w:firstRow="1" w:lastRow="0" w:firstColumn="1" w:lastColumn="0" w:noHBand="0" w:noVBand="1"/>
      </w:tblPr>
      <w:tblGrid>
        <w:gridCol w:w="15276"/>
      </w:tblGrid>
      <w:tr w:rsidR="00510BC6" w:rsidTr="00510BC6">
        <w:tc>
          <w:tcPr>
            <w:tcW w:w="15276" w:type="dxa"/>
            <w:tcBorders>
              <w:top w:val="single" w:sz="4" w:space="0" w:color="auto"/>
              <w:left w:val="single" w:sz="4" w:space="0" w:color="auto"/>
              <w:bottom w:val="single" w:sz="4" w:space="0" w:color="auto"/>
              <w:right w:val="single" w:sz="4" w:space="0" w:color="auto"/>
            </w:tcBorders>
            <w:vAlign w:val="center"/>
            <w:hideMark/>
          </w:tcPr>
          <w:p w:rsidR="00510BC6" w:rsidRDefault="00510BC6" w:rsidP="0098364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10BC6" w:rsidTr="00510BC6">
        <w:trPr>
          <w:trHeight w:val="113"/>
        </w:trPr>
        <w:tc>
          <w:tcPr>
            <w:tcW w:w="15276" w:type="dxa"/>
            <w:tcBorders>
              <w:top w:val="single" w:sz="4" w:space="0" w:color="auto"/>
              <w:left w:val="single" w:sz="4" w:space="0" w:color="auto"/>
              <w:bottom w:val="nil"/>
              <w:right w:val="single" w:sz="4" w:space="0" w:color="auto"/>
            </w:tcBorders>
            <w:vAlign w:val="center"/>
            <w:hideMark/>
          </w:tcPr>
          <w:p w:rsidR="00510BC6" w:rsidRDefault="00510BC6" w:rsidP="0098364C">
            <w:pPr>
              <w:keepNext/>
              <w:spacing w:before="60"/>
              <w:ind w:left="0"/>
              <w:rPr>
                <w:rFonts w:cs="Arial"/>
                <w:b/>
                <w:sz w:val="20"/>
                <w:szCs w:val="20"/>
              </w:rPr>
            </w:pPr>
            <w:r>
              <w:rPr>
                <w:rFonts w:cs="Arial"/>
                <w:b/>
                <w:sz w:val="20"/>
                <w:szCs w:val="20"/>
              </w:rPr>
              <w:t>Evidence:</w:t>
            </w:r>
          </w:p>
        </w:tc>
      </w:tr>
      <w:tr w:rsidR="00510BC6" w:rsidTr="00510BC6">
        <w:trPr>
          <w:trHeight w:val="112"/>
        </w:trPr>
        <w:tc>
          <w:tcPr>
            <w:tcW w:w="15276" w:type="dxa"/>
            <w:tcBorders>
              <w:top w:val="nil"/>
              <w:left w:val="single" w:sz="4" w:space="0" w:color="auto"/>
              <w:bottom w:val="single" w:sz="4" w:space="0" w:color="auto"/>
              <w:right w:val="single" w:sz="4" w:space="0" w:color="auto"/>
            </w:tcBorders>
            <w:vAlign w:val="center"/>
            <w:hideMark/>
          </w:tcPr>
          <w:p w:rsidR="00510BC6" w:rsidRDefault="00510BC6" w:rsidP="0098364C">
            <w:pPr>
              <w:spacing w:before="60"/>
              <w:ind w:left="0"/>
              <w:rPr>
                <w:rFonts w:cs="Arial"/>
                <w:sz w:val="20"/>
                <w:szCs w:val="20"/>
              </w:rPr>
            </w:pPr>
            <w:r>
              <w:rPr>
                <w:rFonts w:cs="Arial"/>
              </w:rPr>
              <w:t xml:space="preserve">Evidence-based practice is evident, promoting and encouraging good practice (evidenced in interviews with the CEO, quality manager, clinical </w:t>
            </w:r>
            <w:r>
              <w:rPr>
                <w:rFonts w:cs="Arial"/>
              </w:rPr>
              <w:lastRenderedPageBreak/>
              <w:t xml:space="preserve">manager and registered nurse supervisor). </w:t>
            </w:r>
            <w:r>
              <w:rPr>
                <w:rFonts w:cs="Arial"/>
              </w:rPr>
              <w:br/>
              <w:t xml:space="preserve">Examples of good practice include policies and procedures that are linked to evidence-based practice, links with the gerontology nurse specialist from Counties </w:t>
            </w:r>
            <w:proofErr w:type="spellStart"/>
            <w:r>
              <w:rPr>
                <w:rFonts w:cs="Arial"/>
              </w:rPr>
              <w:t>Manukau</w:t>
            </w:r>
            <w:proofErr w:type="spellEnd"/>
            <w:r>
              <w:rPr>
                <w:rFonts w:cs="Arial"/>
              </w:rPr>
              <w:t xml:space="preserve"> District Health Board, and ongoing professional development for staff with opportunities for the registered nurses to attend external seminars.  Monthly in-service education is provided for staff.  Staff access external education that is focused on aged care and best practice. </w:t>
            </w:r>
            <w:r>
              <w:rPr>
                <w:rFonts w:cs="Arial"/>
              </w:rPr>
              <w:br/>
              <w:t>The service models the principals of continuous quality improvement with a number of quality initiatives underway to improve service delivery.</w:t>
            </w:r>
            <w:r>
              <w:rPr>
                <w:rFonts w:cs="Arial"/>
              </w:rPr>
              <w:br/>
              <w:t xml:space="preserve">A general practitioner (GP) is available 24 hours a day, seven days a week and visits the facility a minimum of weekly.  The GP reports that a high standard level of care is provided and the registered nursing </w:t>
            </w:r>
            <w:proofErr w:type="gramStart"/>
            <w:r>
              <w:rPr>
                <w:rFonts w:cs="Arial"/>
              </w:rPr>
              <w:t>staff demonstrate</w:t>
            </w:r>
            <w:proofErr w:type="gramEnd"/>
            <w:r>
              <w:rPr>
                <w:rFonts w:cs="Arial"/>
              </w:rPr>
              <w:t xml:space="preserve"> good clinical assessment skills. </w:t>
            </w:r>
            <w:r>
              <w:rPr>
                <w:rFonts w:cs="Arial"/>
              </w:rPr>
              <w:br/>
              <w:t xml:space="preserve">Seven of seven residents (three rest home level and four hospital level) and seven of seven families interviewed expressed their satisfaction with the care delivered.  </w:t>
            </w:r>
          </w:p>
        </w:tc>
      </w:tr>
    </w:tbl>
    <w:p w:rsidR="00510BC6" w:rsidRDefault="00510BC6" w:rsidP="0098364C">
      <w:pPr>
        <w:pStyle w:val="OutcomeDescription"/>
        <w:rPr>
          <w:lang w:eastAsia="en-NZ"/>
        </w:rPr>
      </w:pPr>
    </w:p>
    <w:p w:rsidR="00510BC6" w:rsidRDefault="00510BC6" w:rsidP="0098364C">
      <w:pPr>
        <w:pStyle w:val="Heading5"/>
        <w:spacing w:before="120"/>
        <w:ind w:left="0"/>
        <w:rPr>
          <w:rFonts w:eastAsiaTheme="minorHAnsi"/>
          <w:b/>
        </w:rPr>
      </w:pPr>
      <w:r>
        <w:rPr>
          <w:rFonts w:eastAsiaTheme="minorHAnsi"/>
          <w:b/>
        </w:rPr>
        <w:t>Criterion 1.1.8.1 (HDS(C</w:t>
      </w:r>
      <w:proofErr w:type="gramStart"/>
      <w:r>
        <w:rPr>
          <w:rFonts w:eastAsiaTheme="minorHAnsi"/>
          <w:b/>
        </w:rPr>
        <w:t>)S.2008:1.1.8.1</w:t>
      </w:r>
      <w:proofErr w:type="gramEnd"/>
      <w:r>
        <w:rPr>
          <w:rFonts w:eastAsiaTheme="minorHAnsi"/>
          <w:b/>
        </w:rPr>
        <w:t>)</w:t>
      </w:r>
    </w:p>
    <w:p w:rsidR="00510BC6" w:rsidRDefault="00510BC6" w:rsidP="0098364C">
      <w:pPr>
        <w:keepNext/>
        <w:spacing w:after="120"/>
        <w:ind w:left="0"/>
        <w:rPr>
          <w:rFonts w:eastAsiaTheme="minorHAnsi"/>
          <w:sz w:val="20"/>
          <w:szCs w:val="20"/>
        </w:rPr>
      </w:pPr>
      <w:r>
        <w:rPr>
          <w:sz w:val="20"/>
          <w:szCs w:val="20"/>
        </w:rPr>
        <w:t>The service provides an environment that encourages good practice, which should include evidence-based practice.</w:t>
      </w:r>
    </w:p>
    <w:tbl>
      <w:tblPr>
        <w:tblStyle w:val="TableGrid"/>
        <w:tblW w:w="0" w:type="auto"/>
        <w:tblLook w:val="04A0" w:firstRow="1" w:lastRow="0" w:firstColumn="1" w:lastColumn="0" w:noHBand="0" w:noVBand="1"/>
      </w:tblPr>
      <w:tblGrid>
        <w:gridCol w:w="15276"/>
      </w:tblGrid>
      <w:tr w:rsidR="00510BC6" w:rsidTr="00510BC6">
        <w:tc>
          <w:tcPr>
            <w:tcW w:w="15276" w:type="dxa"/>
            <w:tcBorders>
              <w:top w:val="single" w:sz="4" w:space="0" w:color="auto"/>
              <w:left w:val="single" w:sz="4" w:space="0" w:color="auto"/>
              <w:bottom w:val="single" w:sz="4" w:space="0" w:color="auto"/>
              <w:right w:val="single" w:sz="4" w:space="0" w:color="auto"/>
            </w:tcBorders>
            <w:vAlign w:val="center"/>
            <w:hideMark/>
          </w:tcPr>
          <w:p w:rsidR="00510BC6" w:rsidRDefault="00510BC6" w:rsidP="0098364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10BC6" w:rsidTr="00510BC6">
        <w:trPr>
          <w:trHeight w:val="113"/>
        </w:trPr>
        <w:tc>
          <w:tcPr>
            <w:tcW w:w="15276" w:type="dxa"/>
            <w:tcBorders>
              <w:top w:val="single" w:sz="4" w:space="0" w:color="auto"/>
              <w:left w:val="single" w:sz="4" w:space="0" w:color="auto"/>
              <w:bottom w:val="nil"/>
              <w:right w:val="single" w:sz="4" w:space="0" w:color="auto"/>
            </w:tcBorders>
            <w:vAlign w:val="center"/>
            <w:hideMark/>
          </w:tcPr>
          <w:p w:rsidR="00510BC6" w:rsidRDefault="00510BC6" w:rsidP="0098364C">
            <w:pPr>
              <w:keepNext/>
              <w:spacing w:before="60"/>
              <w:ind w:left="0"/>
              <w:rPr>
                <w:rFonts w:cs="Arial"/>
                <w:b/>
                <w:sz w:val="20"/>
                <w:szCs w:val="20"/>
              </w:rPr>
            </w:pPr>
            <w:r>
              <w:rPr>
                <w:rFonts w:cs="Arial"/>
                <w:b/>
                <w:sz w:val="20"/>
                <w:szCs w:val="20"/>
              </w:rPr>
              <w:t>Evidence:</w:t>
            </w:r>
          </w:p>
        </w:tc>
      </w:tr>
      <w:tr w:rsidR="00510BC6" w:rsidTr="00510BC6">
        <w:trPr>
          <w:trHeight w:val="112"/>
        </w:trPr>
        <w:tc>
          <w:tcPr>
            <w:tcW w:w="15276" w:type="dxa"/>
            <w:tcBorders>
              <w:top w:val="nil"/>
              <w:left w:val="single" w:sz="4" w:space="0" w:color="auto"/>
              <w:bottom w:val="single" w:sz="4" w:space="0" w:color="auto"/>
              <w:right w:val="single" w:sz="4" w:space="0" w:color="auto"/>
            </w:tcBorders>
            <w:vAlign w:val="center"/>
          </w:tcPr>
          <w:p w:rsidR="00510BC6" w:rsidRDefault="00510BC6" w:rsidP="0098364C">
            <w:pPr>
              <w:spacing w:before="60"/>
              <w:ind w:left="0"/>
              <w:rPr>
                <w:rFonts w:cs="Arial"/>
                <w:sz w:val="20"/>
                <w:szCs w:val="20"/>
              </w:rPr>
            </w:pPr>
          </w:p>
        </w:tc>
      </w:tr>
      <w:tr w:rsidR="00510BC6" w:rsidTr="00510BC6">
        <w:trPr>
          <w:trHeight w:val="113"/>
        </w:trPr>
        <w:tc>
          <w:tcPr>
            <w:tcW w:w="15276" w:type="dxa"/>
            <w:tcBorders>
              <w:top w:val="single" w:sz="4" w:space="0" w:color="auto"/>
              <w:left w:val="single" w:sz="4" w:space="0" w:color="auto"/>
              <w:bottom w:val="nil"/>
              <w:right w:val="single" w:sz="4" w:space="0" w:color="auto"/>
            </w:tcBorders>
            <w:vAlign w:val="center"/>
            <w:hideMark/>
          </w:tcPr>
          <w:p w:rsidR="00510BC6" w:rsidRDefault="00510BC6" w:rsidP="0098364C">
            <w:pPr>
              <w:keepNext/>
              <w:spacing w:before="60"/>
              <w:ind w:left="0"/>
              <w:rPr>
                <w:rFonts w:cs="Arial"/>
                <w:b/>
                <w:sz w:val="20"/>
                <w:szCs w:val="20"/>
              </w:rPr>
            </w:pPr>
            <w:r>
              <w:rPr>
                <w:rFonts w:cs="Arial"/>
                <w:b/>
                <w:sz w:val="20"/>
                <w:szCs w:val="20"/>
              </w:rPr>
              <w:t>Finding:</w:t>
            </w:r>
          </w:p>
        </w:tc>
      </w:tr>
      <w:tr w:rsidR="00510BC6" w:rsidTr="00510BC6">
        <w:trPr>
          <w:trHeight w:val="112"/>
        </w:trPr>
        <w:tc>
          <w:tcPr>
            <w:tcW w:w="15276" w:type="dxa"/>
            <w:tcBorders>
              <w:top w:val="nil"/>
              <w:left w:val="single" w:sz="4" w:space="0" w:color="auto"/>
              <w:bottom w:val="single" w:sz="4" w:space="0" w:color="auto"/>
              <w:right w:val="single" w:sz="4" w:space="0" w:color="auto"/>
            </w:tcBorders>
            <w:vAlign w:val="center"/>
          </w:tcPr>
          <w:p w:rsidR="00510BC6" w:rsidRDefault="00510BC6" w:rsidP="0098364C">
            <w:pPr>
              <w:spacing w:before="60"/>
              <w:ind w:left="0"/>
              <w:rPr>
                <w:rFonts w:cs="Arial"/>
                <w:sz w:val="20"/>
                <w:szCs w:val="20"/>
              </w:rPr>
            </w:pPr>
          </w:p>
        </w:tc>
      </w:tr>
      <w:tr w:rsidR="00510BC6" w:rsidTr="00510BC6">
        <w:trPr>
          <w:trHeight w:val="113"/>
        </w:trPr>
        <w:tc>
          <w:tcPr>
            <w:tcW w:w="15276" w:type="dxa"/>
            <w:tcBorders>
              <w:top w:val="single" w:sz="4" w:space="0" w:color="auto"/>
              <w:left w:val="single" w:sz="4" w:space="0" w:color="auto"/>
              <w:bottom w:val="nil"/>
              <w:right w:val="single" w:sz="4" w:space="0" w:color="auto"/>
            </w:tcBorders>
            <w:vAlign w:val="center"/>
            <w:hideMark/>
          </w:tcPr>
          <w:p w:rsidR="00510BC6" w:rsidRDefault="00510BC6" w:rsidP="0098364C">
            <w:pPr>
              <w:keepNext/>
              <w:spacing w:before="60"/>
              <w:ind w:left="0"/>
              <w:rPr>
                <w:rFonts w:cs="Arial"/>
                <w:b/>
                <w:sz w:val="20"/>
                <w:szCs w:val="20"/>
              </w:rPr>
            </w:pPr>
            <w:r>
              <w:rPr>
                <w:rFonts w:cs="Arial"/>
                <w:b/>
                <w:sz w:val="20"/>
                <w:szCs w:val="20"/>
              </w:rPr>
              <w:t>Corrective Action:</w:t>
            </w:r>
          </w:p>
        </w:tc>
      </w:tr>
      <w:tr w:rsidR="00510BC6" w:rsidTr="00510BC6">
        <w:trPr>
          <w:trHeight w:val="112"/>
        </w:trPr>
        <w:tc>
          <w:tcPr>
            <w:tcW w:w="15276" w:type="dxa"/>
            <w:tcBorders>
              <w:top w:val="nil"/>
              <w:left w:val="single" w:sz="4" w:space="0" w:color="auto"/>
              <w:bottom w:val="single" w:sz="4" w:space="0" w:color="auto"/>
              <w:right w:val="single" w:sz="4" w:space="0" w:color="auto"/>
            </w:tcBorders>
            <w:vAlign w:val="center"/>
          </w:tcPr>
          <w:p w:rsidR="00510BC6" w:rsidRDefault="00510BC6" w:rsidP="0098364C">
            <w:pPr>
              <w:spacing w:before="60"/>
              <w:ind w:left="0"/>
              <w:rPr>
                <w:rFonts w:cs="Arial"/>
                <w:sz w:val="20"/>
                <w:szCs w:val="20"/>
              </w:rPr>
            </w:pPr>
          </w:p>
        </w:tc>
      </w:tr>
      <w:tr w:rsidR="00510BC6" w:rsidTr="00510BC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10BC6" w:rsidRDefault="00510BC6" w:rsidP="0098364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10BC6" w:rsidRDefault="00510BC6" w:rsidP="0098364C">
      <w:pPr>
        <w:pStyle w:val="OutcomeDescription"/>
        <w:rPr>
          <w:lang w:eastAsia="en-NZ"/>
        </w:rPr>
      </w:pPr>
    </w:p>
    <w:p w:rsidR="00510BC6" w:rsidRDefault="00510BC6" w:rsidP="0098364C">
      <w:pPr>
        <w:pStyle w:val="Heading4"/>
        <w:rPr>
          <w:rStyle w:val="Heading4Char"/>
          <w:iCs/>
        </w:rPr>
      </w:pPr>
      <w:r>
        <w:t>Standard 1.1.9: Communication</w:t>
      </w:r>
      <w:r>
        <w:rPr>
          <w:rStyle w:val="Heading4Char"/>
          <w:b/>
          <w:bCs/>
        </w:rPr>
        <w:t xml:space="preserve"> (</w:t>
      </w:r>
      <w:r>
        <w:t>HDS(C</w:t>
      </w:r>
      <w:proofErr w:type="gramStart"/>
      <w:r>
        <w:t>)S.2008:1.1.9</w:t>
      </w:r>
      <w:proofErr w:type="gramEnd"/>
      <w:r>
        <w:t>)</w:t>
      </w:r>
    </w:p>
    <w:p w:rsidR="00510BC6" w:rsidRDefault="00510BC6" w:rsidP="0098364C">
      <w:pPr>
        <w:keepNext/>
        <w:spacing w:after="120"/>
        <w:ind w:left="0"/>
        <w:rPr>
          <w:rFonts w:eastAsiaTheme="minorHAnsi" w:cs="Arial"/>
          <w:sz w:val="20"/>
          <w:szCs w:val="20"/>
        </w:rPr>
      </w:pPr>
      <w:r>
        <w:rPr>
          <w:rFonts w:cs="Arial"/>
          <w:sz w:val="20"/>
          <w:szCs w:val="20"/>
        </w:rPr>
        <w:t>Service providers communicate effectively with consumers and provide an environment conducive to effective communication.</w:t>
      </w:r>
    </w:p>
    <w:p w:rsidR="00510BC6" w:rsidRDefault="00510BC6" w:rsidP="0098364C">
      <w:pPr>
        <w:keepNext/>
        <w:spacing w:after="120"/>
        <w:ind w:left="0"/>
        <w:rPr>
          <w:rFonts w:cstheme="minorBidi"/>
          <w:sz w:val="20"/>
          <w:szCs w:val="20"/>
        </w:rPr>
      </w:pPr>
      <w:r>
        <w:rPr>
          <w:rFonts w:cs="Arial"/>
          <w:sz w:val="20"/>
          <w:szCs w:val="20"/>
        </w:rPr>
        <w:t>ARC A13.1; A13.2; A14.1; D11.3; D12.1; D12.3a; D12.4; D12.5; D16.1b.ii; D16.4b; D16.5e.iii; D20.3  ARHSS A13.1; A13.2; A14.1; D11.3; D12.1; D12.3a; D12.4; D12.5; D16.1bii; D16.4b; D16.53i.i.3.iii; D20.3</w:t>
      </w:r>
    </w:p>
    <w:tbl>
      <w:tblPr>
        <w:tblStyle w:val="TableGrid"/>
        <w:tblW w:w="0" w:type="auto"/>
        <w:tblLook w:val="04A0" w:firstRow="1" w:lastRow="0" w:firstColumn="1" w:lastColumn="0" w:noHBand="0" w:noVBand="1"/>
      </w:tblPr>
      <w:tblGrid>
        <w:gridCol w:w="15276"/>
      </w:tblGrid>
      <w:tr w:rsidR="00510BC6" w:rsidTr="00510BC6">
        <w:tc>
          <w:tcPr>
            <w:tcW w:w="15276" w:type="dxa"/>
            <w:tcBorders>
              <w:top w:val="single" w:sz="4" w:space="0" w:color="auto"/>
              <w:left w:val="single" w:sz="4" w:space="0" w:color="auto"/>
              <w:bottom w:val="single" w:sz="4" w:space="0" w:color="auto"/>
              <w:right w:val="single" w:sz="4" w:space="0" w:color="auto"/>
            </w:tcBorders>
            <w:vAlign w:val="center"/>
            <w:hideMark/>
          </w:tcPr>
          <w:p w:rsidR="00510BC6" w:rsidRDefault="00510BC6" w:rsidP="0098364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10BC6" w:rsidTr="00510BC6">
        <w:trPr>
          <w:trHeight w:val="113"/>
        </w:trPr>
        <w:tc>
          <w:tcPr>
            <w:tcW w:w="15276" w:type="dxa"/>
            <w:tcBorders>
              <w:top w:val="single" w:sz="4" w:space="0" w:color="auto"/>
              <w:left w:val="single" w:sz="4" w:space="0" w:color="auto"/>
              <w:bottom w:val="nil"/>
              <w:right w:val="single" w:sz="4" w:space="0" w:color="auto"/>
            </w:tcBorders>
            <w:vAlign w:val="center"/>
            <w:hideMark/>
          </w:tcPr>
          <w:p w:rsidR="00510BC6" w:rsidRDefault="00510BC6" w:rsidP="0098364C">
            <w:pPr>
              <w:keepNext/>
              <w:spacing w:before="60"/>
              <w:ind w:left="0"/>
              <w:rPr>
                <w:rFonts w:cs="Arial"/>
                <w:b/>
                <w:sz w:val="20"/>
                <w:szCs w:val="20"/>
              </w:rPr>
            </w:pPr>
            <w:r>
              <w:rPr>
                <w:rFonts w:cs="Arial"/>
                <w:b/>
                <w:sz w:val="20"/>
                <w:szCs w:val="20"/>
              </w:rPr>
              <w:t>Evidence:</w:t>
            </w:r>
          </w:p>
        </w:tc>
      </w:tr>
      <w:tr w:rsidR="00510BC6" w:rsidTr="00510BC6">
        <w:trPr>
          <w:trHeight w:val="112"/>
        </w:trPr>
        <w:tc>
          <w:tcPr>
            <w:tcW w:w="15276" w:type="dxa"/>
            <w:tcBorders>
              <w:top w:val="nil"/>
              <w:left w:val="single" w:sz="4" w:space="0" w:color="auto"/>
              <w:bottom w:val="single" w:sz="4" w:space="0" w:color="auto"/>
              <w:right w:val="single" w:sz="4" w:space="0" w:color="auto"/>
            </w:tcBorders>
            <w:vAlign w:val="center"/>
            <w:hideMark/>
          </w:tcPr>
          <w:p w:rsidR="00510BC6" w:rsidRDefault="00510BC6" w:rsidP="0098364C">
            <w:pPr>
              <w:spacing w:before="60"/>
              <w:ind w:left="0"/>
              <w:rPr>
                <w:rFonts w:cs="Arial"/>
                <w:sz w:val="20"/>
                <w:szCs w:val="20"/>
              </w:rPr>
            </w:pPr>
            <w:r>
              <w:rPr>
                <w:rFonts w:cs="Arial"/>
              </w:rPr>
              <w:t xml:space="preserve">The organisation promotes a clear and consistent approach to open disclosure.  Families are informed of any untoward event. Discussions are held with residents and relatives regarding any changes in care provision. </w:t>
            </w:r>
            <w:r>
              <w:rPr>
                <w:rFonts w:cs="Arial"/>
              </w:rPr>
              <w:br/>
              <w:t>Seven of seven residents (three rest home level and four hospital level) and seven of seven families interviewed report they kept informed.  This was also evidenced in the satisfaction survey questionnaires whereby 100% of family responded that they are kept informed following an adverse event.</w:t>
            </w:r>
            <w:r>
              <w:rPr>
                <w:rFonts w:cs="Arial"/>
              </w:rPr>
              <w:br/>
              <w:t>The organisation has multilingual staff that can provide interpreter services where family are not available.  Signage and sign language is also used to assist with communication.</w:t>
            </w:r>
          </w:p>
        </w:tc>
      </w:tr>
    </w:tbl>
    <w:p w:rsidR="00510BC6" w:rsidRDefault="00510BC6" w:rsidP="0098364C">
      <w:pPr>
        <w:pStyle w:val="OutcomeDescription"/>
        <w:rPr>
          <w:lang w:eastAsia="en-NZ"/>
        </w:rPr>
      </w:pPr>
    </w:p>
    <w:p w:rsidR="00510BC6" w:rsidRDefault="00510BC6" w:rsidP="0098364C">
      <w:pPr>
        <w:pStyle w:val="Heading5"/>
        <w:spacing w:before="120"/>
        <w:ind w:left="0"/>
        <w:rPr>
          <w:rFonts w:eastAsiaTheme="minorHAnsi"/>
          <w:b/>
        </w:rPr>
      </w:pPr>
      <w:r>
        <w:rPr>
          <w:rFonts w:eastAsiaTheme="minorHAnsi"/>
          <w:b/>
        </w:rPr>
        <w:t>Criterion 1.1.9.1 (HDS(C</w:t>
      </w:r>
      <w:proofErr w:type="gramStart"/>
      <w:r>
        <w:rPr>
          <w:rFonts w:eastAsiaTheme="minorHAnsi"/>
          <w:b/>
        </w:rPr>
        <w:t>)S.2008:1.1.9.1</w:t>
      </w:r>
      <w:proofErr w:type="gramEnd"/>
      <w:r>
        <w:rPr>
          <w:rFonts w:eastAsiaTheme="minorHAnsi"/>
          <w:b/>
        </w:rPr>
        <w:t>)</w:t>
      </w:r>
    </w:p>
    <w:p w:rsidR="00510BC6" w:rsidRDefault="00510BC6" w:rsidP="0098364C">
      <w:pPr>
        <w:keepNext/>
        <w:spacing w:after="120"/>
        <w:ind w:left="0"/>
        <w:rPr>
          <w:rFonts w:eastAsiaTheme="minorHAnsi"/>
          <w:sz w:val="20"/>
          <w:szCs w:val="20"/>
        </w:rPr>
      </w:pPr>
      <w:r>
        <w:rPr>
          <w:sz w:val="20"/>
          <w:szCs w:val="20"/>
        </w:rPr>
        <w:t>Consumers have a right to full and frank information and open disclosure from service providers.</w:t>
      </w:r>
    </w:p>
    <w:tbl>
      <w:tblPr>
        <w:tblStyle w:val="TableGrid"/>
        <w:tblW w:w="0" w:type="auto"/>
        <w:tblLook w:val="04A0" w:firstRow="1" w:lastRow="0" w:firstColumn="1" w:lastColumn="0" w:noHBand="0" w:noVBand="1"/>
      </w:tblPr>
      <w:tblGrid>
        <w:gridCol w:w="15276"/>
      </w:tblGrid>
      <w:tr w:rsidR="00510BC6" w:rsidTr="00510BC6">
        <w:tc>
          <w:tcPr>
            <w:tcW w:w="15276" w:type="dxa"/>
            <w:tcBorders>
              <w:top w:val="single" w:sz="4" w:space="0" w:color="auto"/>
              <w:left w:val="single" w:sz="4" w:space="0" w:color="auto"/>
              <w:bottom w:val="single" w:sz="4" w:space="0" w:color="auto"/>
              <w:right w:val="single" w:sz="4" w:space="0" w:color="auto"/>
            </w:tcBorders>
            <w:vAlign w:val="center"/>
            <w:hideMark/>
          </w:tcPr>
          <w:p w:rsidR="00510BC6" w:rsidRDefault="00510BC6" w:rsidP="0098364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10BC6" w:rsidTr="00510BC6">
        <w:trPr>
          <w:trHeight w:val="113"/>
        </w:trPr>
        <w:tc>
          <w:tcPr>
            <w:tcW w:w="15276" w:type="dxa"/>
            <w:tcBorders>
              <w:top w:val="single" w:sz="4" w:space="0" w:color="auto"/>
              <w:left w:val="single" w:sz="4" w:space="0" w:color="auto"/>
              <w:bottom w:val="nil"/>
              <w:right w:val="single" w:sz="4" w:space="0" w:color="auto"/>
            </w:tcBorders>
            <w:vAlign w:val="center"/>
            <w:hideMark/>
          </w:tcPr>
          <w:p w:rsidR="00510BC6" w:rsidRDefault="00510BC6" w:rsidP="0098364C">
            <w:pPr>
              <w:keepNext/>
              <w:spacing w:before="60"/>
              <w:ind w:left="0"/>
              <w:rPr>
                <w:rFonts w:cs="Arial"/>
                <w:b/>
                <w:sz w:val="20"/>
                <w:szCs w:val="20"/>
              </w:rPr>
            </w:pPr>
            <w:r>
              <w:rPr>
                <w:rFonts w:cs="Arial"/>
                <w:b/>
                <w:sz w:val="20"/>
                <w:szCs w:val="20"/>
              </w:rPr>
              <w:t>Evidence:</w:t>
            </w:r>
          </w:p>
        </w:tc>
      </w:tr>
      <w:tr w:rsidR="00510BC6" w:rsidTr="00510BC6">
        <w:trPr>
          <w:trHeight w:val="112"/>
        </w:trPr>
        <w:tc>
          <w:tcPr>
            <w:tcW w:w="15276" w:type="dxa"/>
            <w:tcBorders>
              <w:top w:val="nil"/>
              <w:left w:val="single" w:sz="4" w:space="0" w:color="auto"/>
              <w:bottom w:val="single" w:sz="4" w:space="0" w:color="auto"/>
              <w:right w:val="single" w:sz="4" w:space="0" w:color="auto"/>
            </w:tcBorders>
            <w:vAlign w:val="center"/>
          </w:tcPr>
          <w:p w:rsidR="00510BC6" w:rsidRDefault="00510BC6" w:rsidP="0098364C">
            <w:pPr>
              <w:spacing w:before="60"/>
              <w:ind w:left="0"/>
              <w:rPr>
                <w:rFonts w:cs="Arial"/>
                <w:sz w:val="20"/>
                <w:szCs w:val="20"/>
              </w:rPr>
            </w:pPr>
          </w:p>
        </w:tc>
      </w:tr>
      <w:tr w:rsidR="00510BC6" w:rsidTr="00510BC6">
        <w:trPr>
          <w:trHeight w:val="113"/>
        </w:trPr>
        <w:tc>
          <w:tcPr>
            <w:tcW w:w="15276" w:type="dxa"/>
            <w:tcBorders>
              <w:top w:val="single" w:sz="4" w:space="0" w:color="auto"/>
              <w:left w:val="single" w:sz="4" w:space="0" w:color="auto"/>
              <w:bottom w:val="nil"/>
              <w:right w:val="single" w:sz="4" w:space="0" w:color="auto"/>
            </w:tcBorders>
            <w:vAlign w:val="center"/>
            <w:hideMark/>
          </w:tcPr>
          <w:p w:rsidR="00510BC6" w:rsidRDefault="00510BC6" w:rsidP="0098364C">
            <w:pPr>
              <w:keepNext/>
              <w:spacing w:before="60"/>
              <w:ind w:left="0"/>
              <w:rPr>
                <w:rFonts w:cs="Arial"/>
                <w:b/>
                <w:sz w:val="20"/>
                <w:szCs w:val="20"/>
              </w:rPr>
            </w:pPr>
            <w:r>
              <w:rPr>
                <w:rFonts w:cs="Arial"/>
                <w:b/>
                <w:sz w:val="20"/>
                <w:szCs w:val="20"/>
              </w:rPr>
              <w:t>Finding:</w:t>
            </w:r>
          </w:p>
        </w:tc>
      </w:tr>
      <w:tr w:rsidR="00510BC6" w:rsidTr="00510BC6">
        <w:trPr>
          <w:trHeight w:val="112"/>
        </w:trPr>
        <w:tc>
          <w:tcPr>
            <w:tcW w:w="15276" w:type="dxa"/>
            <w:tcBorders>
              <w:top w:val="nil"/>
              <w:left w:val="single" w:sz="4" w:space="0" w:color="auto"/>
              <w:bottom w:val="single" w:sz="4" w:space="0" w:color="auto"/>
              <w:right w:val="single" w:sz="4" w:space="0" w:color="auto"/>
            </w:tcBorders>
            <w:vAlign w:val="center"/>
          </w:tcPr>
          <w:p w:rsidR="00510BC6" w:rsidRDefault="00510BC6" w:rsidP="0098364C">
            <w:pPr>
              <w:spacing w:before="60"/>
              <w:ind w:left="0"/>
              <w:rPr>
                <w:rFonts w:cs="Arial"/>
                <w:sz w:val="20"/>
                <w:szCs w:val="20"/>
              </w:rPr>
            </w:pPr>
          </w:p>
        </w:tc>
      </w:tr>
      <w:tr w:rsidR="00510BC6" w:rsidTr="00510BC6">
        <w:trPr>
          <w:trHeight w:val="113"/>
        </w:trPr>
        <w:tc>
          <w:tcPr>
            <w:tcW w:w="15276" w:type="dxa"/>
            <w:tcBorders>
              <w:top w:val="single" w:sz="4" w:space="0" w:color="auto"/>
              <w:left w:val="single" w:sz="4" w:space="0" w:color="auto"/>
              <w:bottom w:val="nil"/>
              <w:right w:val="single" w:sz="4" w:space="0" w:color="auto"/>
            </w:tcBorders>
            <w:vAlign w:val="center"/>
            <w:hideMark/>
          </w:tcPr>
          <w:p w:rsidR="00510BC6" w:rsidRDefault="00510BC6" w:rsidP="0098364C">
            <w:pPr>
              <w:keepNext/>
              <w:spacing w:before="60"/>
              <w:ind w:left="0"/>
              <w:rPr>
                <w:rFonts w:cs="Arial"/>
                <w:b/>
                <w:sz w:val="20"/>
                <w:szCs w:val="20"/>
              </w:rPr>
            </w:pPr>
            <w:r>
              <w:rPr>
                <w:rFonts w:cs="Arial"/>
                <w:b/>
                <w:sz w:val="20"/>
                <w:szCs w:val="20"/>
              </w:rPr>
              <w:t>Corrective Action:</w:t>
            </w:r>
          </w:p>
        </w:tc>
      </w:tr>
      <w:tr w:rsidR="00510BC6" w:rsidTr="00510BC6">
        <w:trPr>
          <w:trHeight w:val="112"/>
        </w:trPr>
        <w:tc>
          <w:tcPr>
            <w:tcW w:w="15276" w:type="dxa"/>
            <w:tcBorders>
              <w:top w:val="nil"/>
              <w:left w:val="single" w:sz="4" w:space="0" w:color="auto"/>
              <w:bottom w:val="single" w:sz="4" w:space="0" w:color="auto"/>
              <w:right w:val="single" w:sz="4" w:space="0" w:color="auto"/>
            </w:tcBorders>
            <w:vAlign w:val="center"/>
          </w:tcPr>
          <w:p w:rsidR="00510BC6" w:rsidRDefault="00510BC6" w:rsidP="0098364C">
            <w:pPr>
              <w:spacing w:before="60"/>
              <w:ind w:left="0"/>
              <w:rPr>
                <w:rFonts w:cs="Arial"/>
                <w:sz w:val="20"/>
                <w:szCs w:val="20"/>
              </w:rPr>
            </w:pPr>
          </w:p>
        </w:tc>
      </w:tr>
      <w:tr w:rsidR="00510BC6" w:rsidTr="00510BC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10BC6" w:rsidRDefault="00510BC6" w:rsidP="0098364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10BC6" w:rsidRDefault="00510BC6" w:rsidP="0098364C">
      <w:pPr>
        <w:pStyle w:val="OutcomeDescription"/>
        <w:rPr>
          <w:lang w:eastAsia="en-NZ"/>
        </w:rPr>
      </w:pPr>
    </w:p>
    <w:p w:rsidR="00510BC6" w:rsidRDefault="00510BC6" w:rsidP="0098364C">
      <w:pPr>
        <w:pStyle w:val="Heading5"/>
        <w:spacing w:before="120"/>
        <w:ind w:left="0"/>
        <w:rPr>
          <w:rFonts w:eastAsiaTheme="minorHAnsi"/>
          <w:b/>
        </w:rPr>
      </w:pPr>
      <w:r>
        <w:rPr>
          <w:rFonts w:eastAsiaTheme="minorHAnsi"/>
          <w:b/>
        </w:rPr>
        <w:t>Criterion 1.1.9.4 (HDS(C</w:t>
      </w:r>
      <w:proofErr w:type="gramStart"/>
      <w:r>
        <w:rPr>
          <w:rFonts w:eastAsiaTheme="minorHAnsi"/>
          <w:b/>
        </w:rPr>
        <w:t>)S.2008:1.1.9.4</w:t>
      </w:r>
      <w:proofErr w:type="gramEnd"/>
      <w:r>
        <w:rPr>
          <w:rFonts w:eastAsiaTheme="minorHAnsi"/>
          <w:b/>
        </w:rPr>
        <w:t>)</w:t>
      </w:r>
    </w:p>
    <w:p w:rsidR="00510BC6" w:rsidRDefault="00510BC6" w:rsidP="0098364C">
      <w:pPr>
        <w:keepNext/>
        <w:spacing w:after="120"/>
        <w:ind w:left="0"/>
        <w:rPr>
          <w:rFonts w:eastAsiaTheme="minorHAnsi"/>
          <w:sz w:val="20"/>
          <w:szCs w:val="20"/>
        </w:rPr>
      </w:pPr>
      <w:r>
        <w:rPr>
          <w:sz w:val="20"/>
          <w:szCs w:val="20"/>
        </w:rPr>
        <w:t>Wherever necessary and reasonably practicable, interpreter services are provided.</w:t>
      </w:r>
    </w:p>
    <w:tbl>
      <w:tblPr>
        <w:tblStyle w:val="TableGrid"/>
        <w:tblW w:w="0" w:type="auto"/>
        <w:tblLook w:val="04A0" w:firstRow="1" w:lastRow="0" w:firstColumn="1" w:lastColumn="0" w:noHBand="0" w:noVBand="1"/>
      </w:tblPr>
      <w:tblGrid>
        <w:gridCol w:w="15276"/>
      </w:tblGrid>
      <w:tr w:rsidR="00510BC6" w:rsidTr="00510BC6">
        <w:tc>
          <w:tcPr>
            <w:tcW w:w="15276" w:type="dxa"/>
            <w:tcBorders>
              <w:top w:val="single" w:sz="4" w:space="0" w:color="auto"/>
              <w:left w:val="single" w:sz="4" w:space="0" w:color="auto"/>
              <w:bottom w:val="single" w:sz="4" w:space="0" w:color="auto"/>
              <w:right w:val="single" w:sz="4" w:space="0" w:color="auto"/>
            </w:tcBorders>
            <w:vAlign w:val="center"/>
            <w:hideMark/>
          </w:tcPr>
          <w:p w:rsidR="00510BC6" w:rsidRDefault="00510BC6" w:rsidP="0098364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10BC6" w:rsidTr="00510BC6">
        <w:trPr>
          <w:trHeight w:val="113"/>
        </w:trPr>
        <w:tc>
          <w:tcPr>
            <w:tcW w:w="15276" w:type="dxa"/>
            <w:tcBorders>
              <w:top w:val="single" w:sz="4" w:space="0" w:color="auto"/>
              <w:left w:val="single" w:sz="4" w:space="0" w:color="auto"/>
              <w:bottom w:val="nil"/>
              <w:right w:val="single" w:sz="4" w:space="0" w:color="auto"/>
            </w:tcBorders>
            <w:vAlign w:val="center"/>
            <w:hideMark/>
          </w:tcPr>
          <w:p w:rsidR="00510BC6" w:rsidRDefault="00510BC6" w:rsidP="0098364C">
            <w:pPr>
              <w:keepNext/>
              <w:spacing w:before="60"/>
              <w:ind w:left="0"/>
              <w:rPr>
                <w:rFonts w:cs="Arial"/>
                <w:b/>
                <w:sz w:val="20"/>
                <w:szCs w:val="20"/>
              </w:rPr>
            </w:pPr>
            <w:r>
              <w:rPr>
                <w:rFonts w:cs="Arial"/>
                <w:b/>
                <w:sz w:val="20"/>
                <w:szCs w:val="20"/>
              </w:rPr>
              <w:t>Evidence:</w:t>
            </w:r>
          </w:p>
        </w:tc>
      </w:tr>
      <w:tr w:rsidR="00510BC6" w:rsidTr="00510BC6">
        <w:trPr>
          <w:trHeight w:val="112"/>
        </w:trPr>
        <w:tc>
          <w:tcPr>
            <w:tcW w:w="15276" w:type="dxa"/>
            <w:tcBorders>
              <w:top w:val="nil"/>
              <w:left w:val="single" w:sz="4" w:space="0" w:color="auto"/>
              <w:bottom w:val="single" w:sz="4" w:space="0" w:color="auto"/>
              <w:right w:val="single" w:sz="4" w:space="0" w:color="auto"/>
            </w:tcBorders>
            <w:vAlign w:val="center"/>
          </w:tcPr>
          <w:p w:rsidR="00510BC6" w:rsidRDefault="00510BC6" w:rsidP="0098364C">
            <w:pPr>
              <w:spacing w:before="60"/>
              <w:ind w:left="0"/>
              <w:rPr>
                <w:rFonts w:cs="Arial"/>
                <w:sz w:val="20"/>
                <w:szCs w:val="20"/>
              </w:rPr>
            </w:pPr>
          </w:p>
        </w:tc>
      </w:tr>
      <w:tr w:rsidR="00510BC6" w:rsidTr="00510BC6">
        <w:trPr>
          <w:trHeight w:val="113"/>
        </w:trPr>
        <w:tc>
          <w:tcPr>
            <w:tcW w:w="15276" w:type="dxa"/>
            <w:tcBorders>
              <w:top w:val="single" w:sz="4" w:space="0" w:color="auto"/>
              <w:left w:val="single" w:sz="4" w:space="0" w:color="auto"/>
              <w:bottom w:val="nil"/>
              <w:right w:val="single" w:sz="4" w:space="0" w:color="auto"/>
            </w:tcBorders>
            <w:vAlign w:val="center"/>
            <w:hideMark/>
          </w:tcPr>
          <w:p w:rsidR="00510BC6" w:rsidRDefault="00510BC6" w:rsidP="0098364C">
            <w:pPr>
              <w:keepNext/>
              <w:spacing w:before="60"/>
              <w:ind w:left="0"/>
              <w:rPr>
                <w:rFonts w:cs="Arial"/>
                <w:b/>
                <w:sz w:val="20"/>
                <w:szCs w:val="20"/>
              </w:rPr>
            </w:pPr>
            <w:r>
              <w:rPr>
                <w:rFonts w:cs="Arial"/>
                <w:b/>
                <w:sz w:val="20"/>
                <w:szCs w:val="20"/>
              </w:rPr>
              <w:t>Finding:</w:t>
            </w:r>
          </w:p>
        </w:tc>
      </w:tr>
      <w:tr w:rsidR="00510BC6" w:rsidTr="00510BC6">
        <w:trPr>
          <w:trHeight w:val="112"/>
        </w:trPr>
        <w:tc>
          <w:tcPr>
            <w:tcW w:w="15276" w:type="dxa"/>
            <w:tcBorders>
              <w:top w:val="nil"/>
              <w:left w:val="single" w:sz="4" w:space="0" w:color="auto"/>
              <w:bottom w:val="single" w:sz="4" w:space="0" w:color="auto"/>
              <w:right w:val="single" w:sz="4" w:space="0" w:color="auto"/>
            </w:tcBorders>
            <w:vAlign w:val="center"/>
          </w:tcPr>
          <w:p w:rsidR="00510BC6" w:rsidRDefault="00510BC6" w:rsidP="0098364C">
            <w:pPr>
              <w:spacing w:before="60"/>
              <w:ind w:left="0"/>
              <w:rPr>
                <w:rFonts w:cs="Arial"/>
                <w:sz w:val="20"/>
                <w:szCs w:val="20"/>
              </w:rPr>
            </w:pPr>
          </w:p>
        </w:tc>
      </w:tr>
      <w:tr w:rsidR="00510BC6" w:rsidTr="00510BC6">
        <w:trPr>
          <w:trHeight w:val="113"/>
        </w:trPr>
        <w:tc>
          <w:tcPr>
            <w:tcW w:w="15276" w:type="dxa"/>
            <w:tcBorders>
              <w:top w:val="single" w:sz="4" w:space="0" w:color="auto"/>
              <w:left w:val="single" w:sz="4" w:space="0" w:color="auto"/>
              <w:bottom w:val="nil"/>
              <w:right w:val="single" w:sz="4" w:space="0" w:color="auto"/>
            </w:tcBorders>
            <w:vAlign w:val="center"/>
            <w:hideMark/>
          </w:tcPr>
          <w:p w:rsidR="00510BC6" w:rsidRDefault="00510BC6" w:rsidP="0098364C">
            <w:pPr>
              <w:keepNext/>
              <w:spacing w:before="60"/>
              <w:ind w:left="0"/>
              <w:rPr>
                <w:rFonts w:cs="Arial"/>
                <w:b/>
                <w:sz w:val="20"/>
                <w:szCs w:val="20"/>
              </w:rPr>
            </w:pPr>
            <w:r>
              <w:rPr>
                <w:rFonts w:cs="Arial"/>
                <w:b/>
                <w:sz w:val="20"/>
                <w:szCs w:val="20"/>
              </w:rPr>
              <w:t>Corrective Action:</w:t>
            </w:r>
          </w:p>
        </w:tc>
      </w:tr>
      <w:tr w:rsidR="00510BC6" w:rsidTr="00510BC6">
        <w:trPr>
          <w:trHeight w:val="112"/>
        </w:trPr>
        <w:tc>
          <w:tcPr>
            <w:tcW w:w="15276" w:type="dxa"/>
            <w:tcBorders>
              <w:top w:val="nil"/>
              <w:left w:val="single" w:sz="4" w:space="0" w:color="auto"/>
              <w:bottom w:val="single" w:sz="4" w:space="0" w:color="auto"/>
              <w:right w:val="single" w:sz="4" w:space="0" w:color="auto"/>
            </w:tcBorders>
            <w:vAlign w:val="center"/>
          </w:tcPr>
          <w:p w:rsidR="00510BC6" w:rsidRDefault="00510BC6" w:rsidP="0098364C">
            <w:pPr>
              <w:spacing w:before="60"/>
              <w:ind w:left="0"/>
              <w:rPr>
                <w:rFonts w:cs="Arial"/>
                <w:sz w:val="20"/>
                <w:szCs w:val="20"/>
              </w:rPr>
            </w:pPr>
          </w:p>
        </w:tc>
      </w:tr>
      <w:tr w:rsidR="00510BC6" w:rsidTr="00510BC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10BC6" w:rsidRDefault="00510BC6" w:rsidP="0098364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10BC6" w:rsidRDefault="00510BC6" w:rsidP="0098364C">
      <w:pPr>
        <w:pStyle w:val="OutcomeDescription"/>
        <w:rPr>
          <w:lang w:eastAsia="en-NZ"/>
        </w:rPr>
      </w:pPr>
    </w:p>
    <w:p w:rsidR="00510BC6" w:rsidRDefault="00510BC6" w:rsidP="0098364C">
      <w:pPr>
        <w:pStyle w:val="Heading4"/>
        <w:rPr>
          <w:rStyle w:val="Heading4Char"/>
          <w:iCs/>
        </w:rPr>
      </w:pPr>
      <w:r>
        <w:t>Standard 1.1.10: Informed Consent</w:t>
      </w:r>
      <w:r>
        <w:rPr>
          <w:rStyle w:val="Heading4Char"/>
          <w:b/>
          <w:bCs/>
        </w:rPr>
        <w:t xml:space="preserve"> (</w:t>
      </w:r>
      <w:r>
        <w:t>HDS(C</w:t>
      </w:r>
      <w:proofErr w:type="gramStart"/>
      <w:r>
        <w:t>)S.2008:1.1.10</w:t>
      </w:r>
      <w:proofErr w:type="gramEnd"/>
      <w:r>
        <w:t>)</w:t>
      </w:r>
    </w:p>
    <w:p w:rsidR="00510BC6" w:rsidRDefault="00510BC6" w:rsidP="0098364C">
      <w:pPr>
        <w:keepNext/>
        <w:spacing w:after="120"/>
        <w:ind w:left="0"/>
        <w:rPr>
          <w:rFonts w:eastAsiaTheme="minorHAnsi" w:cs="Arial"/>
          <w:sz w:val="20"/>
          <w:szCs w:val="20"/>
        </w:rPr>
      </w:pPr>
      <w:r>
        <w:rPr>
          <w:rFonts w:cs="Arial"/>
          <w:sz w:val="20"/>
          <w:szCs w:val="20"/>
        </w:rPr>
        <w:t>Consumers and where appropriate their family/</w:t>
      </w:r>
      <w:proofErr w:type="spellStart"/>
      <w:r>
        <w:rPr>
          <w:rFonts w:cs="Arial"/>
          <w:sz w:val="20"/>
          <w:szCs w:val="20"/>
        </w:rPr>
        <w:t>whānau</w:t>
      </w:r>
      <w:proofErr w:type="spellEnd"/>
      <w:r>
        <w:rPr>
          <w:rFonts w:cs="Arial"/>
          <w:sz w:val="20"/>
          <w:szCs w:val="20"/>
        </w:rPr>
        <w:t xml:space="preserve"> of choice are provided with the information they need to make informed choices and give informed consent.</w:t>
      </w:r>
    </w:p>
    <w:p w:rsidR="00510BC6" w:rsidRDefault="00510BC6" w:rsidP="0098364C">
      <w:pPr>
        <w:keepNext/>
        <w:spacing w:after="120"/>
        <w:ind w:left="0"/>
        <w:rPr>
          <w:rFonts w:cstheme="minorBidi"/>
          <w:sz w:val="20"/>
          <w:szCs w:val="20"/>
        </w:rPr>
      </w:pPr>
      <w:r>
        <w:rPr>
          <w:rFonts w:cs="Arial"/>
          <w:sz w:val="20"/>
          <w:szCs w:val="20"/>
        </w:rPr>
        <w:t xml:space="preserve">ARC D3.1d; D11.3; D12.2; </w:t>
      </w:r>
      <w:proofErr w:type="gramStart"/>
      <w:r>
        <w:rPr>
          <w:rFonts w:cs="Arial"/>
          <w:sz w:val="20"/>
          <w:szCs w:val="20"/>
        </w:rPr>
        <w:t>D13.1  ARHSS</w:t>
      </w:r>
      <w:proofErr w:type="gramEnd"/>
      <w:r>
        <w:rPr>
          <w:rFonts w:cs="Arial"/>
          <w:sz w:val="20"/>
          <w:szCs w:val="20"/>
        </w:rPr>
        <w:t xml:space="preserve"> D3.1d; D11.3; D12.2; D13.1</w:t>
      </w:r>
    </w:p>
    <w:tbl>
      <w:tblPr>
        <w:tblStyle w:val="TableGrid"/>
        <w:tblW w:w="0" w:type="auto"/>
        <w:tblLook w:val="04A0" w:firstRow="1" w:lastRow="0" w:firstColumn="1" w:lastColumn="0" w:noHBand="0" w:noVBand="1"/>
      </w:tblPr>
      <w:tblGrid>
        <w:gridCol w:w="15276"/>
      </w:tblGrid>
      <w:tr w:rsidR="00510BC6" w:rsidTr="00510BC6">
        <w:tc>
          <w:tcPr>
            <w:tcW w:w="15276" w:type="dxa"/>
            <w:tcBorders>
              <w:top w:val="single" w:sz="4" w:space="0" w:color="auto"/>
              <w:left w:val="single" w:sz="4" w:space="0" w:color="auto"/>
              <w:bottom w:val="single" w:sz="4" w:space="0" w:color="auto"/>
              <w:right w:val="single" w:sz="4" w:space="0" w:color="auto"/>
            </w:tcBorders>
            <w:vAlign w:val="center"/>
            <w:hideMark/>
          </w:tcPr>
          <w:p w:rsidR="00510BC6" w:rsidRDefault="00510BC6" w:rsidP="0098364C">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510BC6" w:rsidTr="00510BC6">
        <w:trPr>
          <w:trHeight w:val="113"/>
        </w:trPr>
        <w:tc>
          <w:tcPr>
            <w:tcW w:w="15276" w:type="dxa"/>
            <w:tcBorders>
              <w:top w:val="single" w:sz="4" w:space="0" w:color="auto"/>
              <w:left w:val="single" w:sz="4" w:space="0" w:color="auto"/>
              <w:bottom w:val="nil"/>
              <w:right w:val="single" w:sz="4" w:space="0" w:color="auto"/>
            </w:tcBorders>
            <w:vAlign w:val="center"/>
            <w:hideMark/>
          </w:tcPr>
          <w:p w:rsidR="00510BC6" w:rsidRDefault="00510BC6" w:rsidP="0098364C">
            <w:pPr>
              <w:keepNext/>
              <w:spacing w:before="60"/>
              <w:ind w:left="0"/>
              <w:rPr>
                <w:rFonts w:cs="Arial"/>
                <w:b/>
                <w:sz w:val="20"/>
                <w:szCs w:val="20"/>
              </w:rPr>
            </w:pPr>
            <w:r>
              <w:rPr>
                <w:rFonts w:cs="Arial"/>
                <w:b/>
                <w:sz w:val="20"/>
                <w:szCs w:val="20"/>
              </w:rPr>
              <w:t>Evidence:</w:t>
            </w:r>
          </w:p>
        </w:tc>
      </w:tr>
      <w:tr w:rsidR="00510BC6" w:rsidTr="00510BC6">
        <w:trPr>
          <w:trHeight w:val="112"/>
        </w:trPr>
        <w:tc>
          <w:tcPr>
            <w:tcW w:w="15276" w:type="dxa"/>
            <w:tcBorders>
              <w:top w:val="nil"/>
              <w:left w:val="single" w:sz="4" w:space="0" w:color="auto"/>
              <w:bottom w:val="single" w:sz="4" w:space="0" w:color="auto"/>
              <w:right w:val="single" w:sz="4" w:space="0" w:color="auto"/>
            </w:tcBorders>
            <w:vAlign w:val="center"/>
            <w:hideMark/>
          </w:tcPr>
          <w:p w:rsidR="00510BC6" w:rsidRDefault="00510BC6" w:rsidP="0098364C">
            <w:pPr>
              <w:spacing w:before="60"/>
              <w:ind w:left="0"/>
              <w:rPr>
                <w:rFonts w:cs="Arial"/>
                <w:sz w:val="20"/>
                <w:szCs w:val="20"/>
              </w:rPr>
            </w:pPr>
            <w:r>
              <w:rPr>
                <w:rFonts w:eastAsia="Times New Roman" w:cs="Arial"/>
                <w:lang w:val="en-US"/>
              </w:rPr>
              <w:t xml:space="preserve">The informed consent policy includes responsibilities and procedures for staff. Informed consent information is provided to residents and their families </w:t>
            </w:r>
            <w:r>
              <w:rPr>
                <w:rFonts w:eastAsia="Times New Roman" w:cs="Arial"/>
                <w:lang w:val="en-US"/>
              </w:rPr>
              <w:lastRenderedPageBreak/>
              <w:t xml:space="preserve">on admission. This is also discussed with residents and their families during the admission process and at resident reviews. Seven health care assistants interviewed are familiar with the Code of Health and Disability Consumers’ Rights and informed consent and described the link between the home's philosophy and choice and consent on a daily basis. Informed consent forms are evident in eleven (three rest home and eight hospital) of 11 resident files reviewed.  Four of 11 advanced directives are not completed appropriately as the resident is deemed incompetent to make a decision.  The service has a medically indicated “not for resuscitation form” that evidences GP discussion with family members regarding resuscitation status.  Informed consent and advance directive forms are reviewed annually.     </w:t>
            </w:r>
            <w:r>
              <w:rPr>
                <w:rFonts w:eastAsia="Times New Roman" w:cs="Arial"/>
                <w:lang w:val="en-US"/>
              </w:rPr>
              <w:br/>
              <w:t xml:space="preserve">D13.1 There were 11 signed admission agreements sighted. </w:t>
            </w:r>
            <w:r>
              <w:rPr>
                <w:rFonts w:eastAsia="Times New Roman" w:cs="Arial"/>
                <w:lang w:val="en-US"/>
              </w:rPr>
              <w:br/>
              <w:t>D3.1.d Discussions with seven family (two rest home and five hospital) identify that the service actively involves them in decisions that affect their relative’s lives</w:t>
            </w:r>
          </w:p>
        </w:tc>
      </w:tr>
    </w:tbl>
    <w:p w:rsidR="00510BC6" w:rsidRDefault="00510BC6" w:rsidP="0098364C">
      <w:pPr>
        <w:pStyle w:val="OutcomeDescription"/>
        <w:rPr>
          <w:lang w:eastAsia="en-NZ"/>
        </w:rPr>
      </w:pPr>
    </w:p>
    <w:p w:rsidR="00510BC6" w:rsidRDefault="00510BC6" w:rsidP="0098364C">
      <w:pPr>
        <w:pStyle w:val="Heading5"/>
        <w:spacing w:before="120"/>
        <w:ind w:left="0"/>
        <w:rPr>
          <w:rFonts w:eastAsiaTheme="minorHAnsi"/>
          <w:b/>
        </w:rPr>
      </w:pPr>
      <w:r>
        <w:rPr>
          <w:rFonts w:eastAsiaTheme="minorHAnsi"/>
          <w:b/>
        </w:rPr>
        <w:t>Criterion 1.1.10.2 (HDS(C</w:t>
      </w:r>
      <w:proofErr w:type="gramStart"/>
      <w:r>
        <w:rPr>
          <w:rFonts w:eastAsiaTheme="minorHAnsi"/>
          <w:b/>
        </w:rPr>
        <w:t>)S.2008:1.1.10.2</w:t>
      </w:r>
      <w:proofErr w:type="gramEnd"/>
      <w:r>
        <w:rPr>
          <w:rFonts w:eastAsiaTheme="minorHAnsi"/>
          <w:b/>
        </w:rPr>
        <w:t>)</w:t>
      </w:r>
    </w:p>
    <w:p w:rsidR="00510BC6" w:rsidRDefault="00510BC6" w:rsidP="0098364C">
      <w:pPr>
        <w:keepNext/>
        <w:spacing w:after="120"/>
        <w:ind w:left="0"/>
        <w:rPr>
          <w:rFonts w:eastAsiaTheme="minorHAnsi"/>
          <w:sz w:val="20"/>
          <w:szCs w:val="20"/>
        </w:rPr>
      </w:pPr>
      <w:r>
        <w:rPr>
          <w:sz w:val="20"/>
          <w:szCs w:val="20"/>
        </w:rPr>
        <w:t>Service providers demonstrate their ability to provide the information that consumers need to have, to be actively involved in their recovery, care, treatment, and support as well as for decision-making.</w:t>
      </w:r>
    </w:p>
    <w:tbl>
      <w:tblPr>
        <w:tblStyle w:val="TableGrid"/>
        <w:tblW w:w="0" w:type="auto"/>
        <w:tblLook w:val="04A0" w:firstRow="1" w:lastRow="0" w:firstColumn="1" w:lastColumn="0" w:noHBand="0" w:noVBand="1"/>
      </w:tblPr>
      <w:tblGrid>
        <w:gridCol w:w="15276"/>
      </w:tblGrid>
      <w:tr w:rsidR="00510BC6" w:rsidTr="00510BC6">
        <w:tc>
          <w:tcPr>
            <w:tcW w:w="15276" w:type="dxa"/>
            <w:tcBorders>
              <w:top w:val="single" w:sz="4" w:space="0" w:color="auto"/>
              <w:left w:val="single" w:sz="4" w:space="0" w:color="auto"/>
              <w:bottom w:val="single" w:sz="4" w:space="0" w:color="auto"/>
              <w:right w:val="single" w:sz="4" w:space="0" w:color="auto"/>
            </w:tcBorders>
            <w:vAlign w:val="center"/>
            <w:hideMark/>
          </w:tcPr>
          <w:p w:rsidR="00510BC6" w:rsidRDefault="00510BC6" w:rsidP="0098364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10BC6" w:rsidTr="00510BC6">
        <w:trPr>
          <w:trHeight w:val="113"/>
        </w:trPr>
        <w:tc>
          <w:tcPr>
            <w:tcW w:w="15276" w:type="dxa"/>
            <w:tcBorders>
              <w:top w:val="single" w:sz="4" w:space="0" w:color="auto"/>
              <w:left w:val="single" w:sz="4" w:space="0" w:color="auto"/>
              <w:bottom w:val="nil"/>
              <w:right w:val="single" w:sz="4" w:space="0" w:color="auto"/>
            </w:tcBorders>
            <w:vAlign w:val="center"/>
            <w:hideMark/>
          </w:tcPr>
          <w:p w:rsidR="00510BC6" w:rsidRDefault="00510BC6" w:rsidP="0098364C">
            <w:pPr>
              <w:keepNext/>
              <w:spacing w:before="60"/>
              <w:ind w:left="0"/>
              <w:rPr>
                <w:rFonts w:cs="Arial"/>
                <w:b/>
                <w:sz w:val="20"/>
                <w:szCs w:val="20"/>
              </w:rPr>
            </w:pPr>
            <w:r>
              <w:rPr>
                <w:rFonts w:cs="Arial"/>
                <w:b/>
                <w:sz w:val="20"/>
                <w:szCs w:val="20"/>
              </w:rPr>
              <w:t>Evidence:</w:t>
            </w:r>
          </w:p>
        </w:tc>
      </w:tr>
      <w:tr w:rsidR="00510BC6" w:rsidTr="00510BC6">
        <w:trPr>
          <w:trHeight w:val="112"/>
        </w:trPr>
        <w:tc>
          <w:tcPr>
            <w:tcW w:w="15276" w:type="dxa"/>
            <w:tcBorders>
              <w:top w:val="nil"/>
              <w:left w:val="single" w:sz="4" w:space="0" w:color="auto"/>
              <w:bottom w:val="single" w:sz="4" w:space="0" w:color="auto"/>
              <w:right w:val="single" w:sz="4" w:space="0" w:color="auto"/>
            </w:tcBorders>
            <w:vAlign w:val="center"/>
          </w:tcPr>
          <w:p w:rsidR="00510BC6" w:rsidRDefault="00510BC6" w:rsidP="0098364C">
            <w:pPr>
              <w:spacing w:before="60"/>
              <w:ind w:left="0"/>
              <w:rPr>
                <w:rFonts w:cs="Arial"/>
                <w:sz w:val="20"/>
                <w:szCs w:val="20"/>
              </w:rPr>
            </w:pPr>
          </w:p>
        </w:tc>
      </w:tr>
      <w:tr w:rsidR="00510BC6" w:rsidTr="00510BC6">
        <w:trPr>
          <w:trHeight w:val="113"/>
        </w:trPr>
        <w:tc>
          <w:tcPr>
            <w:tcW w:w="15276" w:type="dxa"/>
            <w:tcBorders>
              <w:top w:val="single" w:sz="4" w:space="0" w:color="auto"/>
              <w:left w:val="single" w:sz="4" w:space="0" w:color="auto"/>
              <w:bottom w:val="nil"/>
              <w:right w:val="single" w:sz="4" w:space="0" w:color="auto"/>
            </w:tcBorders>
            <w:vAlign w:val="center"/>
            <w:hideMark/>
          </w:tcPr>
          <w:p w:rsidR="00510BC6" w:rsidRDefault="00510BC6" w:rsidP="0098364C">
            <w:pPr>
              <w:keepNext/>
              <w:spacing w:before="60"/>
              <w:ind w:left="0"/>
              <w:rPr>
                <w:rFonts w:cs="Arial"/>
                <w:b/>
                <w:sz w:val="20"/>
                <w:szCs w:val="20"/>
              </w:rPr>
            </w:pPr>
            <w:r>
              <w:rPr>
                <w:rFonts w:cs="Arial"/>
                <w:b/>
                <w:sz w:val="20"/>
                <w:szCs w:val="20"/>
              </w:rPr>
              <w:t>Finding:</w:t>
            </w:r>
          </w:p>
        </w:tc>
      </w:tr>
      <w:tr w:rsidR="00510BC6" w:rsidTr="00510BC6">
        <w:trPr>
          <w:trHeight w:val="112"/>
        </w:trPr>
        <w:tc>
          <w:tcPr>
            <w:tcW w:w="15276" w:type="dxa"/>
            <w:tcBorders>
              <w:top w:val="nil"/>
              <w:left w:val="single" w:sz="4" w:space="0" w:color="auto"/>
              <w:bottom w:val="single" w:sz="4" w:space="0" w:color="auto"/>
              <w:right w:val="single" w:sz="4" w:space="0" w:color="auto"/>
            </w:tcBorders>
            <w:vAlign w:val="center"/>
          </w:tcPr>
          <w:p w:rsidR="00510BC6" w:rsidRDefault="00510BC6" w:rsidP="0098364C">
            <w:pPr>
              <w:spacing w:before="60"/>
              <w:ind w:left="0"/>
              <w:rPr>
                <w:rFonts w:cs="Arial"/>
                <w:sz w:val="20"/>
                <w:szCs w:val="20"/>
              </w:rPr>
            </w:pPr>
          </w:p>
        </w:tc>
      </w:tr>
      <w:tr w:rsidR="00510BC6" w:rsidTr="00510BC6">
        <w:trPr>
          <w:trHeight w:val="113"/>
        </w:trPr>
        <w:tc>
          <w:tcPr>
            <w:tcW w:w="15276" w:type="dxa"/>
            <w:tcBorders>
              <w:top w:val="single" w:sz="4" w:space="0" w:color="auto"/>
              <w:left w:val="single" w:sz="4" w:space="0" w:color="auto"/>
              <w:bottom w:val="nil"/>
              <w:right w:val="single" w:sz="4" w:space="0" w:color="auto"/>
            </w:tcBorders>
            <w:vAlign w:val="center"/>
            <w:hideMark/>
          </w:tcPr>
          <w:p w:rsidR="00510BC6" w:rsidRDefault="00510BC6" w:rsidP="0098364C">
            <w:pPr>
              <w:keepNext/>
              <w:spacing w:before="60"/>
              <w:ind w:left="0"/>
              <w:rPr>
                <w:rFonts w:cs="Arial"/>
                <w:b/>
                <w:sz w:val="20"/>
                <w:szCs w:val="20"/>
              </w:rPr>
            </w:pPr>
            <w:r>
              <w:rPr>
                <w:rFonts w:cs="Arial"/>
                <w:b/>
                <w:sz w:val="20"/>
                <w:szCs w:val="20"/>
              </w:rPr>
              <w:t>Corrective Action:</w:t>
            </w:r>
          </w:p>
        </w:tc>
      </w:tr>
      <w:tr w:rsidR="00510BC6" w:rsidTr="00510BC6">
        <w:trPr>
          <w:trHeight w:val="112"/>
        </w:trPr>
        <w:tc>
          <w:tcPr>
            <w:tcW w:w="15276" w:type="dxa"/>
            <w:tcBorders>
              <w:top w:val="nil"/>
              <w:left w:val="single" w:sz="4" w:space="0" w:color="auto"/>
              <w:bottom w:val="single" w:sz="4" w:space="0" w:color="auto"/>
              <w:right w:val="single" w:sz="4" w:space="0" w:color="auto"/>
            </w:tcBorders>
            <w:vAlign w:val="center"/>
          </w:tcPr>
          <w:p w:rsidR="00510BC6" w:rsidRDefault="00510BC6" w:rsidP="0098364C">
            <w:pPr>
              <w:spacing w:before="60"/>
              <w:ind w:left="0"/>
              <w:rPr>
                <w:rFonts w:cs="Arial"/>
                <w:sz w:val="20"/>
                <w:szCs w:val="20"/>
              </w:rPr>
            </w:pPr>
          </w:p>
        </w:tc>
      </w:tr>
      <w:tr w:rsidR="00510BC6" w:rsidTr="00510BC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10BC6" w:rsidRDefault="00510BC6" w:rsidP="0098364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10BC6" w:rsidRDefault="00510BC6" w:rsidP="0098364C">
      <w:pPr>
        <w:pStyle w:val="OutcomeDescription"/>
        <w:rPr>
          <w:lang w:eastAsia="en-NZ"/>
        </w:rPr>
      </w:pPr>
    </w:p>
    <w:p w:rsidR="00510BC6" w:rsidRDefault="00510BC6" w:rsidP="0098364C">
      <w:pPr>
        <w:pStyle w:val="Heading5"/>
        <w:spacing w:before="120"/>
        <w:ind w:left="0"/>
        <w:rPr>
          <w:rFonts w:eastAsiaTheme="minorHAnsi"/>
          <w:b/>
        </w:rPr>
      </w:pPr>
      <w:r>
        <w:rPr>
          <w:rFonts w:eastAsiaTheme="minorHAnsi"/>
          <w:b/>
        </w:rPr>
        <w:t>Criterion 1.1.10.4 (HDS(C</w:t>
      </w:r>
      <w:proofErr w:type="gramStart"/>
      <w:r>
        <w:rPr>
          <w:rFonts w:eastAsiaTheme="minorHAnsi"/>
          <w:b/>
        </w:rPr>
        <w:t>)S.2008:1.1.10.4</w:t>
      </w:r>
      <w:proofErr w:type="gramEnd"/>
      <w:r>
        <w:rPr>
          <w:rFonts w:eastAsiaTheme="minorHAnsi"/>
          <w:b/>
        </w:rPr>
        <w:t>)</w:t>
      </w:r>
    </w:p>
    <w:p w:rsidR="00510BC6" w:rsidRDefault="00510BC6" w:rsidP="0098364C">
      <w:pPr>
        <w:keepNext/>
        <w:spacing w:after="120"/>
        <w:ind w:left="0"/>
        <w:rPr>
          <w:rFonts w:eastAsiaTheme="minorHAnsi"/>
          <w:sz w:val="20"/>
          <w:szCs w:val="20"/>
        </w:rPr>
      </w:pPr>
      <w:r>
        <w:rPr>
          <w:sz w:val="20"/>
          <w:szCs w:val="20"/>
        </w:rPr>
        <w:t>The service is able to demonstrate that written consent is obtained where required.</w:t>
      </w:r>
    </w:p>
    <w:tbl>
      <w:tblPr>
        <w:tblStyle w:val="TableGrid"/>
        <w:tblW w:w="0" w:type="auto"/>
        <w:tblLook w:val="04A0" w:firstRow="1" w:lastRow="0" w:firstColumn="1" w:lastColumn="0" w:noHBand="0" w:noVBand="1"/>
      </w:tblPr>
      <w:tblGrid>
        <w:gridCol w:w="15276"/>
      </w:tblGrid>
      <w:tr w:rsidR="00510BC6" w:rsidTr="00510BC6">
        <w:tc>
          <w:tcPr>
            <w:tcW w:w="15276" w:type="dxa"/>
            <w:tcBorders>
              <w:top w:val="single" w:sz="4" w:space="0" w:color="auto"/>
              <w:left w:val="single" w:sz="4" w:space="0" w:color="auto"/>
              <w:bottom w:val="single" w:sz="4" w:space="0" w:color="auto"/>
              <w:right w:val="single" w:sz="4" w:space="0" w:color="auto"/>
            </w:tcBorders>
            <w:vAlign w:val="center"/>
            <w:hideMark/>
          </w:tcPr>
          <w:p w:rsidR="00510BC6" w:rsidRDefault="00510BC6" w:rsidP="0098364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10BC6" w:rsidTr="00510BC6">
        <w:trPr>
          <w:trHeight w:val="113"/>
        </w:trPr>
        <w:tc>
          <w:tcPr>
            <w:tcW w:w="15276" w:type="dxa"/>
            <w:tcBorders>
              <w:top w:val="single" w:sz="4" w:space="0" w:color="auto"/>
              <w:left w:val="single" w:sz="4" w:space="0" w:color="auto"/>
              <w:bottom w:val="nil"/>
              <w:right w:val="single" w:sz="4" w:space="0" w:color="auto"/>
            </w:tcBorders>
            <w:vAlign w:val="center"/>
            <w:hideMark/>
          </w:tcPr>
          <w:p w:rsidR="00510BC6" w:rsidRDefault="00510BC6" w:rsidP="0098364C">
            <w:pPr>
              <w:keepNext/>
              <w:spacing w:before="60"/>
              <w:ind w:left="0"/>
              <w:rPr>
                <w:rFonts w:cs="Arial"/>
                <w:b/>
                <w:sz w:val="20"/>
                <w:szCs w:val="20"/>
              </w:rPr>
            </w:pPr>
            <w:r>
              <w:rPr>
                <w:rFonts w:cs="Arial"/>
                <w:b/>
                <w:sz w:val="20"/>
                <w:szCs w:val="20"/>
              </w:rPr>
              <w:t>Evidence:</w:t>
            </w:r>
          </w:p>
        </w:tc>
      </w:tr>
      <w:tr w:rsidR="00510BC6" w:rsidTr="00510BC6">
        <w:trPr>
          <w:trHeight w:val="112"/>
        </w:trPr>
        <w:tc>
          <w:tcPr>
            <w:tcW w:w="15276" w:type="dxa"/>
            <w:tcBorders>
              <w:top w:val="nil"/>
              <w:left w:val="single" w:sz="4" w:space="0" w:color="auto"/>
              <w:bottom w:val="single" w:sz="4" w:space="0" w:color="auto"/>
              <w:right w:val="single" w:sz="4" w:space="0" w:color="auto"/>
            </w:tcBorders>
            <w:vAlign w:val="center"/>
          </w:tcPr>
          <w:p w:rsidR="00510BC6" w:rsidRDefault="00510BC6" w:rsidP="0098364C">
            <w:pPr>
              <w:spacing w:before="60"/>
              <w:ind w:left="0"/>
              <w:rPr>
                <w:rFonts w:cs="Arial"/>
                <w:sz w:val="20"/>
                <w:szCs w:val="20"/>
              </w:rPr>
            </w:pPr>
          </w:p>
        </w:tc>
      </w:tr>
      <w:tr w:rsidR="00510BC6" w:rsidTr="00510BC6">
        <w:trPr>
          <w:trHeight w:val="113"/>
        </w:trPr>
        <w:tc>
          <w:tcPr>
            <w:tcW w:w="15276" w:type="dxa"/>
            <w:tcBorders>
              <w:top w:val="single" w:sz="4" w:space="0" w:color="auto"/>
              <w:left w:val="single" w:sz="4" w:space="0" w:color="auto"/>
              <w:bottom w:val="nil"/>
              <w:right w:val="single" w:sz="4" w:space="0" w:color="auto"/>
            </w:tcBorders>
            <w:vAlign w:val="center"/>
            <w:hideMark/>
          </w:tcPr>
          <w:p w:rsidR="00510BC6" w:rsidRDefault="00510BC6" w:rsidP="0098364C">
            <w:pPr>
              <w:keepNext/>
              <w:spacing w:before="60"/>
              <w:ind w:left="0"/>
              <w:rPr>
                <w:rFonts w:cs="Arial"/>
                <w:b/>
                <w:sz w:val="20"/>
                <w:szCs w:val="20"/>
              </w:rPr>
            </w:pPr>
            <w:r>
              <w:rPr>
                <w:rFonts w:cs="Arial"/>
                <w:b/>
                <w:sz w:val="20"/>
                <w:szCs w:val="20"/>
              </w:rPr>
              <w:t>Finding:</w:t>
            </w:r>
          </w:p>
        </w:tc>
      </w:tr>
      <w:tr w:rsidR="00510BC6" w:rsidTr="00510BC6">
        <w:trPr>
          <w:trHeight w:val="112"/>
        </w:trPr>
        <w:tc>
          <w:tcPr>
            <w:tcW w:w="15276" w:type="dxa"/>
            <w:tcBorders>
              <w:top w:val="nil"/>
              <w:left w:val="single" w:sz="4" w:space="0" w:color="auto"/>
              <w:bottom w:val="single" w:sz="4" w:space="0" w:color="auto"/>
              <w:right w:val="single" w:sz="4" w:space="0" w:color="auto"/>
            </w:tcBorders>
            <w:vAlign w:val="center"/>
          </w:tcPr>
          <w:p w:rsidR="00510BC6" w:rsidRDefault="00510BC6" w:rsidP="0098364C">
            <w:pPr>
              <w:spacing w:before="60"/>
              <w:ind w:left="0"/>
              <w:rPr>
                <w:rFonts w:cs="Arial"/>
                <w:sz w:val="20"/>
                <w:szCs w:val="20"/>
              </w:rPr>
            </w:pPr>
          </w:p>
        </w:tc>
      </w:tr>
      <w:tr w:rsidR="00510BC6" w:rsidTr="00510BC6">
        <w:trPr>
          <w:trHeight w:val="113"/>
        </w:trPr>
        <w:tc>
          <w:tcPr>
            <w:tcW w:w="15276" w:type="dxa"/>
            <w:tcBorders>
              <w:top w:val="single" w:sz="4" w:space="0" w:color="auto"/>
              <w:left w:val="single" w:sz="4" w:space="0" w:color="auto"/>
              <w:bottom w:val="nil"/>
              <w:right w:val="single" w:sz="4" w:space="0" w:color="auto"/>
            </w:tcBorders>
            <w:vAlign w:val="center"/>
            <w:hideMark/>
          </w:tcPr>
          <w:p w:rsidR="00510BC6" w:rsidRDefault="00510BC6" w:rsidP="0098364C">
            <w:pPr>
              <w:keepNext/>
              <w:spacing w:before="60"/>
              <w:ind w:left="0"/>
              <w:rPr>
                <w:rFonts w:cs="Arial"/>
                <w:b/>
                <w:sz w:val="20"/>
                <w:szCs w:val="20"/>
              </w:rPr>
            </w:pPr>
            <w:r>
              <w:rPr>
                <w:rFonts w:cs="Arial"/>
                <w:b/>
                <w:sz w:val="20"/>
                <w:szCs w:val="20"/>
              </w:rPr>
              <w:t>Corrective Action:</w:t>
            </w:r>
          </w:p>
        </w:tc>
      </w:tr>
      <w:tr w:rsidR="00510BC6" w:rsidTr="00510BC6">
        <w:trPr>
          <w:trHeight w:val="112"/>
        </w:trPr>
        <w:tc>
          <w:tcPr>
            <w:tcW w:w="15276" w:type="dxa"/>
            <w:tcBorders>
              <w:top w:val="nil"/>
              <w:left w:val="single" w:sz="4" w:space="0" w:color="auto"/>
              <w:bottom w:val="single" w:sz="4" w:space="0" w:color="auto"/>
              <w:right w:val="single" w:sz="4" w:space="0" w:color="auto"/>
            </w:tcBorders>
            <w:vAlign w:val="center"/>
          </w:tcPr>
          <w:p w:rsidR="00510BC6" w:rsidRDefault="00510BC6" w:rsidP="0098364C">
            <w:pPr>
              <w:spacing w:before="60"/>
              <w:ind w:left="0"/>
              <w:rPr>
                <w:rFonts w:cs="Arial"/>
                <w:sz w:val="20"/>
                <w:szCs w:val="20"/>
              </w:rPr>
            </w:pPr>
          </w:p>
        </w:tc>
      </w:tr>
      <w:tr w:rsidR="00510BC6" w:rsidTr="00510BC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10BC6" w:rsidRDefault="00510BC6" w:rsidP="0098364C">
            <w:pPr>
              <w:spacing w:before="60"/>
              <w:ind w:left="0"/>
              <w:rPr>
                <w:rFonts w:cs="Arial"/>
                <w:i/>
                <w:sz w:val="20"/>
                <w:szCs w:val="20"/>
              </w:rPr>
            </w:pPr>
            <w:r>
              <w:rPr>
                <w:rFonts w:cs="Arial"/>
                <w:b/>
                <w:sz w:val="20"/>
                <w:szCs w:val="20"/>
              </w:rPr>
              <w:lastRenderedPageBreak/>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10BC6" w:rsidRDefault="00510BC6" w:rsidP="0098364C">
      <w:pPr>
        <w:pStyle w:val="OutcomeDescription"/>
        <w:rPr>
          <w:lang w:eastAsia="en-NZ"/>
        </w:rPr>
      </w:pPr>
    </w:p>
    <w:p w:rsidR="00510BC6" w:rsidRDefault="00510BC6" w:rsidP="0098364C">
      <w:pPr>
        <w:pStyle w:val="Heading5"/>
        <w:spacing w:before="120"/>
        <w:ind w:left="0"/>
        <w:rPr>
          <w:rFonts w:eastAsiaTheme="minorHAnsi"/>
          <w:b/>
        </w:rPr>
      </w:pPr>
      <w:r>
        <w:rPr>
          <w:rFonts w:eastAsiaTheme="minorHAnsi"/>
          <w:b/>
        </w:rPr>
        <w:t>Criterion 1.1.10.7 (HDS(C</w:t>
      </w:r>
      <w:proofErr w:type="gramStart"/>
      <w:r>
        <w:rPr>
          <w:rFonts w:eastAsiaTheme="minorHAnsi"/>
          <w:b/>
        </w:rPr>
        <w:t>)S.2008:1.1.10.7</w:t>
      </w:r>
      <w:proofErr w:type="gramEnd"/>
      <w:r>
        <w:rPr>
          <w:rFonts w:eastAsiaTheme="minorHAnsi"/>
          <w:b/>
        </w:rPr>
        <w:t>)</w:t>
      </w:r>
    </w:p>
    <w:p w:rsidR="00510BC6" w:rsidRDefault="00510BC6" w:rsidP="0098364C">
      <w:pPr>
        <w:keepNext/>
        <w:spacing w:after="120"/>
        <w:ind w:left="0"/>
        <w:rPr>
          <w:rFonts w:eastAsiaTheme="minorHAnsi"/>
          <w:sz w:val="20"/>
          <w:szCs w:val="20"/>
        </w:rPr>
      </w:pPr>
      <w:r>
        <w:rPr>
          <w:sz w:val="20"/>
          <w:szCs w:val="20"/>
        </w:rPr>
        <w:t>Advance directives that are made available to service providers are acted on where valid.</w:t>
      </w:r>
    </w:p>
    <w:tbl>
      <w:tblPr>
        <w:tblStyle w:val="TableGrid"/>
        <w:tblW w:w="0" w:type="auto"/>
        <w:tblLook w:val="04A0" w:firstRow="1" w:lastRow="0" w:firstColumn="1" w:lastColumn="0" w:noHBand="0" w:noVBand="1"/>
      </w:tblPr>
      <w:tblGrid>
        <w:gridCol w:w="15276"/>
      </w:tblGrid>
      <w:tr w:rsidR="00510BC6" w:rsidTr="00510BC6">
        <w:tc>
          <w:tcPr>
            <w:tcW w:w="15276" w:type="dxa"/>
            <w:tcBorders>
              <w:top w:val="single" w:sz="4" w:space="0" w:color="auto"/>
              <w:left w:val="single" w:sz="4" w:space="0" w:color="auto"/>
              <w:bottom w:val="single" w:sz="4" w:space="0" w:color="auto"/>
              <w:right w:val="single" w:sz="4" w:space="0" w:color="auto"/>
            </w:tcBorders>
            <w:vAlign w:val="center"/>
            <w:hideMark/>
          </w:tcPr>
          <w:p w:rsidR="00510BC6" w:rsidRDefault="00510BC6" w:rsidP="0098364C">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510BC6" w:rsidTr="00510BC6">
        <w:trPr>
          <w:trHeight w:val="113"/>
        </w:trPr>
        <w:tc>
          <w:tcPr>
            <w:tcW w:w="15276" w:type="dxa"/>
            <w:tcBorders>
              <w:top w:val="single" w:sz="4" w:space="0" w:color="auto"/>
              <w:left w:val="single" w:sz="4" w:space="0" w:color="auto"/>
              <w:bottom w:val="nil"/>
              <w:right w:val="single" w:sz="4" w:space="0" w:color="auto"/>
            </w:tcBorders>
            <w:vAlign w:val="center"/>
            <w:hideMark/>
          </w:tcPr>
          <w:p w:rsidR="00510BC6" w:rsidRDefault="00510BC6" w:rsidP="0098364C">
            <w:pPr>
              <w:keepNext/>
              <w:spacing w:before="60"/>
              <w:ind w:left="0"/>
              <w:rPr>
                <w:rFonts w:cs="Arial"/>
                <w:b/>
                <w:sz w:val="20"/>
                <w:szCs w:val="20"/>
              </w:rPr>
            </w:pPr>
            <w:r>
              <w:rPr>
                <w:rFonts w:cs="Arial"/>
                <w:b/>
                <w:sz w:val="20"/>
                <w:szCs w:val="20"/>
              </w:rPr>
              <w:t>Evidence:</w:t>
            </w:r>
          </w:p>
        </w:tc>
      </w:tr>
      <w:tr w:rsidR="00510BC6" w:rsidTr="00510BC6">
        <w:trPr>
          <w:trHeight w:val="112"/>
        </w:trPr>
        <w:tc>
          <w:tcPr>
            <w:tcW w:w="15276" w:type="dxa"/>
            <w:tcBorders>
              <w:top w:val="nil"/>
              <w:left w:val="single" w:sz="4" w:space="0" w:color="auto"/>
              <w:bottom w:val="single" w:sz="4" w:space="0" w:color="auto"/>
              <w:right w:val="single" w:sz="4" w:space="0" w:color="auto"/>
            </w:tcBorders>
            <w:vAlign w:val="center"/>
            <w:hideMark/>
          </w:tcPr>
          <w:p w:rsidR="00510BC6" w:rsidRDefault="00510BC6" w:rsidP="0098364C">
            <w:pPr>
              <w:spacing w:before="60"/>
              <w:ind w:left="0"/>
              <w:rPr>
                <w:rFonts w:cs="Arial"/>
                <w:sz w:val="20"/>
                <w:szCs w:val="20"/>
              </w:rPr>
            </w:pPr>
            <w:r>
              <w:rPr>
                <w:rFonts w:eastAsia="Times New Roman" w:cs="Arial"/>
                <w:lang w:val="en-US"/>
              </w:rPr>
              <w:t xml:space="preserve">Informed consent forms are evident on 11 (three rest home and eight hospital) of 11 resident files reviewed.  Eight of 11 advanced directives are completed appropriately. The service has a medically indicated “not for resuscitation form” that evidences GP discussion with family members regarding resuscitation status.  Informed consent and advance directive forms are reviewed annually.     </w:t>
            </w:r>
          </w:p>
        </w:tc>
      </w:tr>
      <w:tr w:rsidR="00510BC6" w:rsidTr="00510BC6">
        <w:trPr>
          <w:trHeight w:val="113"/>
        </w:trPr>
        <w:tc>
          <w:tcPr>
            <w:tcW w:w="15276" w:type="dxa"/>
            <w:tcBorders>
              <w:top w:val="single" w:sz="4" w:space="0" w:color="auto"/>
              <w:left w:val="single" w:sz="4" w:space="0" w:color="auto"/>
              <w:bottom w:val="nil"/>
              <w:right w:val="single" w:sz="4" w:space="0" w:color="auto"/>
            </w:tcBorders>
            <w:vAlign w:val="center"/>
            <w:hideMark/>
          </w:tcPr>
          <w:p w:rsidR="00510BC6" w:rsidRDefault="00510BC6" w:rsidP="0098364C">
            <w:pPr>
              <w:keepNext/>
              <w:spacing w:before="60"/>
              <w:ind w:left="0"/>
              <w:rPr>
                <w:rFonts w:cs="Arial"/>
                <w:b/>
                <w:sz w:val="20"/>
                <w:szCs w:val="20"/>
              </w:rPr>
            </w:pPr>
            <w:r>
              <w:rPr>
                <w:rFonts w:cs="Arial"/>
                <w:b/>
                <w:sz w:val="20"/>
                <w:szCs w:val="20"/>
              </w:rPr>
              <w:t>Finding:</w:t>
            </w:r>
          </w:p>
        </w:tc>
      </w:tr>
      <w:tr w:rsidR="00510BC6" w:rsidTr="00510BC6">
        <w:trPr>
          <w:trHeight w:val="112"/>
        </w:trPr>
        <w:tc>
          <w:tcPr>
            <w:tcW w:w="15276" w:type="dxa"/>
            <w:tcBorders>
              <w:top w:val="nil"/>
              <w:left w:val="single" w:sz="4" w:space="0" w:color="auto"/>
              <w:bottom w:val="single" w:sz="4" w:space="0" w:color="auto"/>
              <w:right w:val="single" w:sz="4" w:space="0" w:color="auto"/>
            </w:tcBorders>
            <w:vAlign w:val="center"/>
            <w:hideMark/>
          </w:tcPr>
          <w:p w:rsidR="00510BC6" w:rsidRDefault="00510BC6" w:rsidP="0098364C">
            <w:pPr>
              <w:spacing w:before="60"/>
              <w:ind w:left="0"/>
              <w:rPr>
                <w:rFonts w:cs="Arial"/>
                <w:sz w:val="20"/>
                <w:szCs w:val="20"/>
              </w:rPr>
            </w:pPr>
            <w:r>
              <w:rPr>
                <w:rFonts w:eastAsia="Times New Roman" w:cs="Arial"/>
                <w:lang w:val="en-US"/>
              </w:rPr>
              <w:t xml:space="preserve">Four of 11 advanced directive forms are not completed appropriately as the resident is deemed incompetent to make this decision.  </w:t>
            </w:r>
          </w:p>
        </w:tc>
      </w:tr>
      <w:tr w:rsidR="00510BC6" w:rsidTr="00510BC6">
        <w:trPr>
          <w:trHeight w:val="113"/>
        </w:trPr>
        <w:tc>
          <w:tcPr>
            <w:tcW w:w="15276" w:type="dxa"/>
            <w:tcBorders>
              <w:top w:val="single" w:sz="4" w:space="0" w:color="auto"/>
              <w:left w:val="single" w:sz="4" w:space="0" w:color="auto"/>
              <w:bottom w:val="nil"/>
              <w:right w:val="single" w:sz="4" w:space="0" w:color="auto"/>
            </w:tcBorders>
            <w:vAlign w:val="center"/>
            <w:hideMark/>
          </w:tcPr>
          <w:p w:rsidR="00510BC6" w:rsidRDefault="00510BC6" w:rsidP="0098364C">
            <w:pPr>
              <w:keepNext/>
              <w:spacing w:before="60"/>
              <w:ind w:left="0"/>
              <w:rPr>
                <w:rFonts w:cs="Arial"/>
                <w:b/>
                <w:sz w:val="20"/>
                <w:szCs w:val="20"/>
              </w:rPr>
            </w:pPr>
            <w:r>
              <w:rPr>
                <w:rFonts w:cs="Arial"/>
                <w:b/>
                <w:sz w:val="20"/>
                <w:szCs w:val="20"/>
              </w:rPr>
              <w:t>Corrective Action:</w:t>
            </w:r>
          </w:p>
        </w:tc>
      </w:tr>
      <w:tr w:rsidR="00510BC6" w:rsidTr="00510BC6">
        <w:trPr>
          <w:trHeight w:val="112"/>
        </w:trPr>
        <w:tc>
          <w:tcPr>
            <w:tcW w:w="15276" w:type="dxa"/>
            <w:tcBorders>
              <w:top w:val="nil"/>
              <w:left w:val="single" w:sz="4" w:space="0" w:color="auto"/>
              <w:bottom w:val="single" w:sz="4" w:space="0" w:color="auto"/>
              <w:right w:val="single" w:sz="4" w:space="0" w:color="auto"/>
            </w:tcBorders>
            <w:vAlign w:val="center"/>
            <w:hideMark/>
          </w:tcPr>
          <w:p w:rsidR="00510BC6" w:rsidRDefault="00510BC6" w:rsidP="0098364C">
            <w:pPr>
              <w:spacing w:before="60"/>
              <w:ind w:left="0"/>
              <w:rPr>
                <w:rFonts w:cs="Arial"/>
              </w:rPr>
            </w:pPr>
            <w:r>
              <w:rPr>
                <w:rFonts w:cs="Arial"/>
              </w:rPr>
              <w:t xml:space="preserve">Implement the medically indicated “not for resuscitation” forms for resident deemed incompetent to make a decision.  The GP and clinical manager initiated corrective action on the day of audit.  </w:t>
            </w:r>
          </w:p>
        </w:tc>
      </w:tr>
      <w:tr w:rsidR="00510BC6" w:rsidTr="00510BC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10BC6" w:rsidRDefault="00510BC6" w:rsidP="0098364C">
            <w:pPr>
              <w:spacing w:before="60"/>
              <w:ind w:left="0"/>
              <w:rPr>
                <w:rFonts w:cs="Arial"/>
                <w:i/>
                <w:sz w:val="20"/>
                <w:szCs w:val="20"/>
              </w:rPr>
            </w:pPr>
            <w:r>
              <w:rPr>
                <w:rFonts w:cs="Arial"/>
                <w:b/>
                <w:sz w:val="20"/>
                <w:szCs w:val="20"/>
              </w:rPr>
              <w:t>Timeframe (days):</w:t>
            </w:r>
            <w:r>
              <w:rPr>
                <w:rFonts w:cs="Arial"/>
                <w:sz w:val="20"/>
                <w:szCs w:val="20"/>
              </w:rPr>
              <w:t xml:space="preserve">  30</w:t>
            </w:r>
            <w:r>
              <w:rPr>
                <w:rFonts w:cs="Arial"/>
                <w:i/>
                <w:sz w:val="20"/>
                <w:szCs w:val="20"/>
              </w:rPr>
              <w:t xml:space="preserve">      (e.g. for 1 week choose 7, for 1 month choose 30, for 6 months choose 180, etc.)</w:t>
            </w:r>
          </w:p>
        </w:tc>
      </w:tr>
    </w:tbl>
    <w:p w:rsidR="00510BC6" w:rsidRDefault="00510BC6" w:rsidP="0098364C">
      <w:pPr>
        <w:pStyle w:val="OutcomeDescription"/>
        <w:rPr>
          <w:lang w:eastAsia="en-NZ"/>
        </w:rPr>
      </w:pPr>
    </w:p>
    <w:p w:rsidR="00510BC6" w:rsidRDefault="00510BC6" w:rsidP="0098364C">
      <w:pPr>
        <w:pStyle w:val="Heading4"/>
        <w:rPr>
          <w:rStyle w:val="Heading4Char"/>
          <w:iCs/>
        </w:rPr>
      </w:pPr>
      <w:r>
        <w:t>Standard 1.1.11: Advocacy And Support</w:t>
      </w:r>
      <w:r>
        <w:rPr>
          <w:rStyle w:val="Heading4Char"/>
          <w:b/>
          <w:bCs/>
        </w:rPr>
        <w:t xml:space="preserve"> (</w:t>
      </w:r>
      <w:r>
        <w:t>HDS(C</w:t>
      </w:r>
      <w:proofErr w:type="gramStart"/>
      <w:r>
        <w:t>)S.2008:1.1.11</w:t>
      </w:r>
      <w:proofErr w:type="gramEnd"/>
      <w:r>
        <w:t>)</w:t>
      </w:r>
    </w:p>
    <w:p w:rsidR="00510BC6" w:rsidRDefault="00510BC6" w:rsidP="0098364C">
      <w:pPr>
        <w:keepNext/>
        <w:spacing w:after="120"/>
        <w:ind w:left="0"/>
        <w:rPr>
          <w:rFonts w:eastAsiaTheme="minorHAnsi" w:cs="Arial"/>
          <w:sz w:val="20"/>
          <w:szCs w:val="20"/>
        </w:rPr>
      </w:pPr>
      <w:r>
        <w:rPr>
          <w:rFonts w:cs="Arial"/>
          <w:sz w:val="20"/>
          <w:szCs w:val="20"/>
        </w:rPr>
        <w:t>Service providers recognise and facilitate the right of consumers to advocacy/support persons of their choice.</w:t>
      </w:r>
    </w:p>
    <w:p w:rsidR="00510BC6" w:rsidRDefault="00510BC6" w:rsidP="0098364C">
      <w:pPr>
        <w:keepNext/>
        <w:spacing w:after="120"/>
        <w:ind w:left="0"/>
        <w:rPr>
          <w:rFonts w:cstheme="minorBidi"/>
          <w:sz w:val="20"/>
          <w:szCs w:val="20"/>
        </w:rPr>
      </w:pPr>
      <w:r>
        <w:rPr>
          <w:rFonts w:cs="Arial"/>
          <w:sz w:val="20"/>
          <w:szCs w:val="20"/>
        </w:rPr>
        <w:t xml:space="preserve">ARC D4.1d; </w:t>
      </w:r>
      <w:proofErr w:type="gramStart"/>
      <w:r>
        <w:rPr>
          <w:rFonts w:cs="Arial"/>
          <w:sz w:val="20"/>
          <w:szCs w:val="20"/>
        </w:rPr>
        <w:t>D4.1e  ARHSS</w:t>
      </w:r>
      <w:proofErr w:type="gramEnd"/>
      <w:r>
        <w:rPr>
          <w:rFonts w:cs="Arial"/>
          <w:sz w:val="20"/>
          <w:szCs w:val="20"/>
        </w:rPr>
        <w:t xml:space="preserve"> D4.1e; D4.1f</w:t>
      </w:r>
    </w:p>
    <w:tbl>
      <w:tblPr>
        <w:tblStyle w:val="TableGrid"/>
        <w:tblW w:w="0" w:type="auto"/>
        <w:tblLook w:val="04A0" w:firstRow="1" w:lastRow="0" w:firstColumn="1" w:lastColumn="0" w:noHBand="0" w:noVBand="1"/>
      </w:tblPr>
      <w:tblGrid>
        <w:gridCol w:w="15276"/>
      </w:tblGrid>
      <w:tr w:rsidR="00510BC6" w:rsidTr="00510BC6">
        <w:tc>
          <w:tcPr>
            <w:tcW w:w="15276" w:type="dxa"/>
            <w:tcBorders>
              <w:top w:val="single" w:sz="4" w:space="0" w:color="auto"/>
              <w:left w:val="single" w:sz="4" w:space="0" w:color="auto"/>
              <w:bottom w:val="single" w:sz="4" w:space="0" w:color="auto"/>
              <w:right w:val="single" w:sz="4" w:space="0" w:color="auto"/>
            </w:tcBorders>
            <w:vAlign w:val="center"/>
            <w:hideMark/>
          </w:tcPr>
          <w:p w:rsidR="00510BC6" w:rsidRDefault="00510BC6" w:rsidP="0098364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10BC6" w:rsidTr="00510BC6">
        <w:trPr>
          <w:trHeight w:val="113"/>
        </w:trPr>
        <w:tc>
          <w:tcPr>
            <w:tcW w:w="15276" w:type="dxa"/>
            <w:tcBorders>
              <w:top w:val="single" w:sz="4" w:space="0" w:color="auto"/>
              <w:left w:val="single" w:sz="4" w:space="0" w:color="auto"/>
              <w:bottom w:val="nil"/>
              <w:right w:val="single" w:sz="4" w:space="0" w:color="auto"/>
            </w:tcBorders>
            <w:vAlign w:val="center"/>
            <w:hideMark/>
          </w:tcPr>
          <w:p w:rsidR="00510BC6" w:rsidRDefault="00510BC6" w:rsidP="0098364C">
            <w:pPr>
              <w:keepNext/>
              <w:spacing w:before="60"/>
              <w:ind w:left="0"/>
              <w:rPr>
                <w:rFonts w:cs="Arial"/>
                <w:b/>
                <w:sz w:val="20"/>
                <w:szCs w:val="20"/>
              </w:rPr>
            </w:pPr>
            <w:r>
              <w:rPr>
                <w:rFonts w:cs="Arial"/>
                <w:b/>
                <w:sz w:val="20"/>
                <w:szCs w:val="20"/>
              </w:rPr>
              <w:t>Evidence:</w:t>
            </w:r>
          </w:p>
        </w:tc>
      </w:tr>
      <w:tr w:rsidR="00510BC6" w:rsidTr="00510BC6">
        <w:trPr>
          <w:trHeight w:val="112"/>
        </w:trPr>
        <w:tc>
          <w:tcPr>
            <w:tcW w:w="15276" w:type="dxa"/>
            <w:tcBorders>
              <w:top w:val="nil"/>
              <w:left w:val="single" w:sz="4" w:space="0" w:color="auto"/>
              <w:bottom w:val="single" w:sz="4" w:space="0" w:color="auto"/>
              <w:right w:val="single" w:sz="4" w:space="0" w:color="auto"/>
            </w:tcBorders>
            <w:vAlign w:val="center"/>
            <w:hideMark/>
          </w:tcPr>
          <w:p w:rsidR="00510BC6" w:rsidRDefault="00510BC6" w:rsidP="0098364C">
            <w:pPr>
              <w:spacing w:before="60"/>
              <w:ind w:left="0"/>
              <w:rPr>
                <w:rFonts w:cs="Arial"/>
                <w:sz w:val="20"/>
                <w:szCs w:val="20"/>
              </w:rPr>
            </w:pPr>
            <w:r>
              <w:rPr>
                <w:rFonts w:eastAsia="Times New Roman" w:cs="Arial"/>
                <w:lang w:val="en-US"/>
              </w:rPr>
              <w:t xml:space="preserve">Information on Advocacy Services through the Health and Disability Commissioners (HDC) Office is included in the resident information that is provided to residents and their family on admission.  This information is also held in each resident room.  </w:t>
            </w:r>
            <w:r>
              <w:rPr>
                <w:rFonts w:eastAsia="Times New Roman" w:cs="Arial"/>
                <w:lang w:val="en-US"/>
              </w:rPr>
              <w:br/>
              <w:t>Information on the role of advocacy services is also provided during residents’ meetings (evidenced in review of the residents’ meeting minutes).  Pamphlets on advocacy services are available at reception.  Seven of seven residents (three rest home level and four hospital level) and seven of seven families interviewed report they have been informed regarding advocacy services.</w:t>
            </w:r>
          </w:p>
        </w:tc>
      </w:tr>
    </w:tbl>
    <w:p w:rsidR="00510BC6" w:rsidRDefault="00510BC6" w:rsidP="0098364C">
      <w:pPr>
        <w:pStyle w:val="OutcomeDescription"/>
        <w:rPr>
          <w:lang w:eastAsia="en-NZ"/>
        </w:rPr>
      </w:pPr>
    </w:p>
    <w:p w:rsidR="00510BC6" w:rsidRDefault="00510BC6" w:rsidP="0098364C">
      <w:pPr>
        <w:pStyle w:val="Heading5"/>
        <w:spacing w:before="120"/>
        <w:ind w:left="0"/>
        <w:rPr>
          <w:rFonts w:eastAsiaTheme="minorHAnsi"/>
          <w:b/>
        </w:rPr>
      </w:pPr>
      <w:r>
        <w:rPr>
          <w:rFonts w:eastAsiaTheme="minorHAnsi"/>
          <w:b/>
        </w:rPr>
        <w:lastRenderedPageBreak/>
        <w:t>Criterion 1.1.11.1 (HDS(C</w:t>
      </w:r>
      <w:proofErr w:type="gramStart"/>
      <w:r>
        <w:rPr>
          <w:rFonts w:eastAsiaTheme="minorHAnsi"/>
          <w:b/>
        </w:rPr>
        <w:t>)S.2008:1.1.11.1</w:t>
      </w:r>
      <w:proofErr w:type="gramEnd"/>
      <w:r>
        <w:rPr>
          <w:rFonts w:eastAsiaTheme="minorHAnsi"/>
          <w:b/>
        </w:rPr>
        <w:t>)</w:t>
      </w:r>
    </w:p>
    <w:p w:rsidR="00510BC6" w:rsidRDefault="00510BC6" w:rsidP="0098364C">
      <w:pPr>
        <w:keepNext/>
        <w:spacing w:after="120"/>
        <w:ind w:left="0"/>
        <w:rPr>
          <w:rFonts w:eastAsiaTheme="minorHAnsi"/>
          <w:sz w:val="20"/>
          <w:szCs w:val="20"/>
        </w:rPr>
      </w:pPr>
      <w:r>
        <w:rPr>
          <w:sz w:val="20"/>
          <w:szCs w:val="20"/>
        </w:rPr>
        <w:t>Consumers are informed of their rights to an independent advocate, how to access them, and their right to have a support person/s of their choice present.</w:t>
      </w:r>
    </w:p>
    <w:tbl>
      <w:tblPr>
        <w:tblStyle w:val="TableGrid"/>
        <w:tblW w:w="0" w:type="auto"/>
        <w:tblLook w:val="04A0" w:firstRow="1" w:lastRow="0" w:firstColumn="1" w:lastColumn="0" w:noHBand="0" w:noVBand="1"/>
      </w:tblPr>
      <w:tblGrid>
        <w:gridCol w:w="15276"/>
      </w:tblGrid>
      <w:tr w:rsidR="00510BC6" w:rsidTr="00510BC6">
        <w:tc>
          <w:tcPr>
            <w:tcW w:w="15276" w:type="dxa"/>
            <w:tcBorders>
              <w:top w:val="single" w:sz="4" w:space="0" w:color="auto"/>
              <w:left w:val="single" w:sz="4" w:space="0" w:color="auto"/>
              <w:bottom w:val="single" w:sz="4" w:space="0" w:color="auto"/>
              <w:right w:val="single" w:sz="4" w:space="0" w:color="auto"/>
            </w:tcBorders>
            <w:vAlign w:val="center"/>
            <w:hideMark/>
          </w:tcPr>
          <w:p w:rsidR="00510BC6" w:rsidRDefault="00510BC6" w:rsidP="0098364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10BC6" w:rsidTr="00510BC6">
        <w:trPr>
          <w:trHeight w:val="113"/>
        </w:trPr>
        <w:tc>
          <w:tcPr>
            <w:tcW w:w="15276" w:type="dxa"/>
            <w:tcBorders>
              <w:top w:val="single" w:sz="4" w:space="0" w:color="auto"/>
              <w:left w:val="single" w:sz="4" w:space="0" w:color="auto"/>
              <w:bottom w:val="nil"/>
              <w:right w:val="single" w:sz="4" w:space="0" w:color="auto"/>
            </w:tcBorders>
            <w:vAlign w:val="center"/>
            <w:hideMark/>
          </w:tcPr>
          <w:p w:rsidR="00510BC6" w:rsidRDefault="00510BC6" w:rsidP="0098364C">
            <w:pPr>
              <w:keepNext/>
              <w:spacing w:before="60"/>
              <w:ind w:left="0"/>
              <w:rPr>
                <w:rFonts w:cs="Arial"/>
                <w:b/>
                <w:sz w:val="20"/>
                <w:szCs w:val="20"/>
              </w:rPr>
            </w:pPr>
            <w:r>
              <w:rPr>
                <w:rFonts w:cs="Arial"/>
                <w:b/>
                <w:sz w:val="20"/>
                <w:szCs w:val="20"/>
              </w:rPr>
              <w:t>Evidence:</w:t>
            </w:r>
          </w:p>
        </w:tc>
      </w:tr>
      <w:tr w:rsidR="00510BC6" w:rsidTr="00510BC6">
        <w:trPr>
          <w:trHeight w:val="112"/>
        </w:trPr>
        <w:tc>
          <w:tcPr>
            <w:tcW w:w="15276" w:type="dxa"/>
            <w:tcBorders>
              <w:top w:val="nil"/>
              <w:left w:val="single" w:sz="4" w:space="0" w:color="auto"/>
              <w:bottom w:val="single" w:sz="4" w:space="0" w:color="auto"/>
              <w:right w:val="single" w:sz="4" w:space="0" w:color="auto"/>
            </w:tcBorders>
            <w:vAlign w:val="center"/>
          </w:tcPr>
          <w:p w:rsidR="00510BC6" w:rsidRDefault="00510BC6" w:rsidP="0098364C">
            <w:pPr>
              <w:spacing w:before="60"/>
              <w:ind w:left="0"/>
              <w:rPr>
                <w:rFonts w:cs="Arial"/>
                <w:sz w:val="20"/>
                <w:szCs w:val="20"/>
              </w:rPr>
            </w:pPr>
          </w:p>
        </w:tc>
      </w:tr>
      <w:tr w:rsidR="00510BC6" w:rsidTr="00510BC6">
        <w:trPr>
          <w:trHeight w:val="113"/>
        </w:trPr>
        <w:tc>
          <w:tcPr>
            <w:tcW w:w="15276" w:type="dxa"/>
            <w:tcBorders>
              <w:top w:val="single" w:sz="4" w:space="0" w:color="auto"/>
              <w:left w:val="single" w:sz="4" w:space="0" w:color="auto"/>
              <w:bottom w:val="nil"/>
              <w:right w:val="single" w:sz="4" w:space="0" w:color="auto"/>
            </w:tcBorders>
            <w:vAlign w:val="center"/>
            <w:hideMark/>
          </w:tcPr>
          <w:p w:rsidR="00510BC6" w:rsidRDefault="00510BC6" w:rsidP="0098364C">
            <w:pPr>
              <w:keepNext/>
              <w:spacing w:before="60"/>
              <w:ind w:left="0"/>
              <w:rPr>
                <w:rFonts w:cs="Arial"/>
                <w:b/>
                <w:sz w:val="20"/>
                <w:szCs w:val="20"/>
              </w:rPr>
            </w:pPr>
            <w:r>
              <w:rPr>
                <w:rFonts w:cs="Arial"/>
                <w:b/>
                <w:sz w:val="20"/>
                <w:szCs w:val="20"/>
              </w:rPr>
              <w:t>Finding:</w:t>
            </w:r>
          </w:p>
        </w:tc>
      </w:tr>
      <w:tr w:rsidR="00510BC6" w:rsidTr="00510BC6">
        <w:trPr>
          <w:trHeight w:val="112"/>
        </w:trPr>
        <w:tc>
          <w:tcPr>
            <w:tcW w:w="15276" w:type="dxa"/>
            <w:tcBorders>
              <w:top w:val="nil"/>
              <w:left w:val="single" w:sz="4" w:space="0" w:color="auto"/>
              <w:bottom w:val="single" w:sz="4" w:space="0" w:color="auto"/>
              <w:right w:val="single" w:sz="4" w:space="0" w:color="auto"/>
            </w:tcBorders>
            <w:vAlign w:val="center"/>
          </w:tcPr>
          <w:p w:rsidR="00510BC6" w:rsidRDefault="00510BC6" w:rsidP="0098364C">
            <w:pPr>
              <w:spacing w:before="60"/>
              <w:ind w:left="0"/>
              <w:rPr>
                <w:rFonts w:cs="Arial"/>
                <w:sz w:val="20"/>
                <w:szCs w:val="20"/>
              </w:rPr>
            </w:pPr>
          </w:p>
        </w:tc>
      </w:tr>
      <w:tr w:rsidR="00510BC6" w:rsidTr="00510BC6">
        <w:trPr>
          <w:trHeight w:val="113"/>
        </w:trPr>
        <w:tc>
          <w:tcPr>
            <w:tcW w:w="15276" w:type="dxa"/>
            <w:tcBorders>
              <w:top w:val="single" w:sz="4" w:space="0" w:color="auto"/>
              <w:left w:val="single" w:sz="4" w:space="0" w:color="auto"/>
              <w:bottom w:val="nil"/>
              <w:right w:val="single" w:sz="4" w:space="0" w:color="auto"/>
            </w:tcBorders>
            <w:vAlign w:val="center"/>
            <w:hideMark/>
          </w:tcPr>
          <w:p w:rsidR="00510BC6" w:rsidRDefault="00510BC6" w:rsidP="0098364C">
            <w:pPr>
              <w:keepNext/>
              <w:spacing w:before="60"/>
              <w:ind w:left="0"/>
              <w:rPr>
                <w:rFonts w:cs="Arial"/>
                <w:b/>
                <w:sz w:val="20"/>
                <w:szCs w:val="20"/>
              </w:rPr>
            </w:pPr>
            <w:r>
              <w:rPr>
                <w:rFonts w:cs="Arial"/>
                <w:b/>
                <w:sz w:val="20"/>
                <w:szCs w:val="20"/>
              </w:rPr>
              <w:t>Corrective Action:</w:t>
            </w:r>
          </w:p>
        </w:tc>
      </w:tr>
      <w:tr w:rsidR="00510BC6" w:rsidTr="00510BC6">
        <w:trPr>
          <w:trHeight w:val="112"/>
        </w:trPr>
        <w:tc>
          <w:tcPr>
            <w:tcW w:w="15276" w:type="dxa"/>
            <w:tcBorders>
              <w:top w:val="nil"/>
              <w:left w:val="single" w:sz="4" w:space="0" w:color="auto"/>
              <w:bottom w:val="single" w:sz="4" w:space="0" w:color="auto"/>
              <w:right w:val="single" w:sz="4" w:space="0" w:color="auto"/>
            </w:tcBorders>
            <w:vAlign w:val="center"/>
          </w:tcPr>
          <w:p w:rsidR="00510BC6" w:rsidRDefault="00510BC6" w:rsidP="0098364C">
            <w:pPr>
              <w:spacing w:before="60"/>
              <w:ind w:left="0"/>
              <w:rPr>
                <w:rFonts w:cs="Arial"/>
                <w:sz w:val="20"/>
                <w:szCs w:val="20"/>
              </w:rPr>
            </w:pPr>
          </w:p>
        </w:tc>
      </w:tr>
      <w:tr w:rsidR="00510BC6" w:rsidTr="00510BC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10BC6" w:rsidRDefault="00510BC6" w:rsidP="0098364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10BC6" w:rsidRDefault="00510BC6" w:rsidP="0098364C">
      <w:pPr>
        <w:pStyle w:val="OutcomeDescription"/>
        <w:rPr>
          <w:lang w:eastAsia="en-NZ"/>
        </w:rPr>
      </w:pPr>
    </w:p>
    <w:p w:rsidR="00510BC6" w:rsidRDefault="00510BC6" w:rsidP="0098364C">
      <w:pPr>
        <w:pStyle w:val="Heading4"/>
        <w:rPr>
          <w:rStyle w:val="Heading4Char"/>
          <w:iCs/>
        </w:rPr>
      </w:pPr>
      <w:r>
        <w:t>Standard 1.1.12: Links With Family/</w:t>
      </w:r>
      <w:proofErr w:type="spellStart"/>
      <w:r>
        <w:t>Whānau</w:t>
      </w:r>
      <w:proofErr w:type="spellEnd"/>
      <w:r>
        <w:t xml:space="preserve"> And Other Community Resources</w:t>
      </w:r>
      <w:r>
        <w:rPr>
          <w:rStyle w:val="Heading4Char"/>
          <w:b/>
          <w:bCs/>
        </w:rPr>
        <w:t xml:space="preserve"> (</w:t>
      </w:r>
      <w:r>
        <w:t>HDS(C</w:t>
      </w:r>
      <w:proofErr w:type="gramStart"/>
      <w:r>
        <w:t>)S.2008:1.1.12</w:t>
      </w:r>
      <w:proofErr w:type="gramEnd"/>
      <w:r>
        <w:t>)</w:t>
      </w:r>
    </w:p>
    <w:p w:rsidR="00510BC6" w:rsidRDefault="00510BC6" w:rsidP="0098364C">
      <w:pPr>
        <w:keepNext/>
        <w:spacing w:after="120"/>
        <w:ind w:left="0"/>
        <w:rPr>
          <w:rFonts w:eastAsiaTheme="minorHAnsi" w:cs="Arial"/>
          <w:sz w:val="20"/>
          <w:szCs w:val="20"/>
        </w:rPr>
      </w:pPr>
      <w:r>
        <w:rPr>
          <w:rFonts w:cs="Arial"/>
          <w:sz w:val="20"/>
          <w:szCs w:val="20"/>
        </w:rPr>
        <w:t>Consumers are able to maintain links with their family/</w:t>
      </w:r>
      <w:proofErr w:type="spellStart"/>
      <w:r>
        <w:rPr>
          <w:rFonts w:cs="Arial"/>
          <w:sz w:val="20"/>
          <w:szCs w:val="20"/>
        </w:rPr>
        <w:t>whānau</w:t>
      </w:r>
      <w:proofErr w:type="spellEnd"/>
      <w:r>
        <w:rPr>
          <w:rFonts w:cs="Arial"/>
          <w:sz w:val="20"/>
          <w:szCs w:val="20"/>
        </w:rPr>
        <w:t xml:space="preserve"> and their community. </w:t>
      </w:r>
    </w:p>
    <w:p w:rsidR="00510BC6" w:rsidRDefault="00510BC6" w:rsidP="0098364C">
      <w:pPr>
        <w:keepNext/>
        <w:spacing w:after="120"/>
        <w:ind w:left="0"/>
        <w:rPr>
          <w:rFonts w:cstheme="minorBidi"/>
          <w:sz w:val="20"/>
          <w:szCs w:val="20"/>
        </w:rPr>
      </w:pPr>
      <w:r>
        <w:rPr>
          <w:rFonts w:cs="Arial"/>
          <w:sz w:val="20"/>
          <w:szCs w:val="20"/>
        </w:rPr>
        <w:t xml:space="preserve">ARC D3.1h; </w:t>
      </w:r>
      <w:proofErr w:type="gramStart"/>
      <w:r>
        <w:rPr>
          <w:rFonts w:cs="Arial"/>
          <w:sz w:val="20"/>
          <w:szCs w:val="20"/>
        </w:rPr>
        <w:t>D3.1e  ARHSS</w:t>
      </w:r>
      <w:proofErr w:type="gramEnd"/>
      <w:r>
        <w:rPr>
          <w:rFonts w:cs="Arial"/>
          <w:sz w:val="20"/>
          <w:szCs w:val="20"/>
        </w:rPr>
        <w:t xml:space="preserve"> D3.1h; D3.1e; D16.5f</w:t>
      </w:r>
    </w:p>
    <w:tbl>
      <w:tblPr>
        <w:tblStyle w:val="TableGrid"/>
        <w:tblW w:w="0" w:type="auto"/>
        <w:tblLook w:val="04A0" w:firstRow="1" w:lastRow="0" w:firstColumn="1" w:lastColumn="0" w:noHBand="0" w:noVBand="1"/>
      </w:tblPr>
      <w:tblGrid>
        <w:gridCol w:w="15276"/>
      </w:tblGrid>
      <w:tr w:rsidR="00510BC6" w:rsidTr="00510BC6">
        <w:tc>
          <w:tcPr>
            <w:tcW w:w="15276" w:type="dxa"/>
            <w:tcBorders>
              <w:top w:val="single" w:sz="4" w:space="0" w:color="auto"/>
              <w:left w:val="single" w:sz="4" w:space="0" w:color="auto"/>
              <w:bottom w:val="single" w:sz="4" w:space="0" w:color="auto"/>
              <w:right w:val="single" w:sz="4" w:space="0" w:color="auto"/>
            </w:tcBorders>
            <w:vAlign w:val="center"/>
            <w:hideMark/>
          </w:tcPr>
          <w:p w:rsidR="00510BC6" w:rsidRDefault="00510BC6" w:rsidP="0098364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10BC6" w:rsidTr="00510BC6">
        <w:trPr>
          <w:trHeight w:val="113"/>
        </w:trPr>
        <w:tc>
          <w:tcPr>
            <w:tcW w:w="15276" w:type="dxa"/>
            <w:tcBorders>
              <w:top w:val="single" w:sz="4" w:space="0" w:color="auto"/>
              <w:left w:val="single" w:sz="4" w:space="0" w:color="auto"/>
              <w:bottom w:val="nil"/>
              <w:right w:val="single" w:sz="4" w:space="0" w:color="auto"/>
            </w:tcBorders>
            <w:vAlign w:val="center"/>
            <w:hideMark/>
          </w:tcPr>
          <w:p w:rsidR="00510BC6" w:rsidRDefault="00510BC6" w:rsidP="0098364C">
            <w:pPr>
              <w:keepNext/>
              <w:spacing w:before="60"/>
              <w:ind w:left="0"/>
              <w:rPr>
                <w:rFonts w:cs="Arial"/>
                <w:b/>
                <w:sz w:val="20"/>
                <w:szCs w:val="20"/>
              </w:rPr>
            </w:pPr>
            <w:r>
              <w:rPr>
                <w:rFonts w:cs="Arial"/>
                <w:b/>
                <w:sz w:val="20"/>
                <w:szCs w:val="20"/>
              </w:rPr>
              <w:t>Evidence:</w:t>
            </w:r>
          </w:p>
        </w:tc>
      </w:tr>
      <w:tr w:rsidR="00510BC6" w:rsidTr="00510BC6">
        <w:trPr>
          <w:trHeight w:val="112"/>
        </w:trPr>
        <w:tc>
          <w:tcPr>
            <w:tcW w:w="15276" w:type="dxa"/>
            <w:tcBorders>
              <w:top w:val="nil"/>
              <w:left w:val="single" w:sz="4" w:space="0" w:color="auto"/>
              <w:bottom w:val="single" w:sz="4" w:space="0" w:color="auto"/>
              <w:right w:val="single" w:sz="4" w:space="0" w:color="auto"/>
            </w:tcBorders>
            <w:vAlign w:val="center"/>
            <w:hideMark/>
          </w:tcPr>
          <w:p w:rsidR="00510BC6" w:rsidRDefault="00510BC6" w:rsidP="0098364C">
            <w:pPr>
              <w:spacing w:before="60"/>
              <w:ind w:left="0"/>
              <w:rPr>
                <w:rFonts w:cs="Arial"/>
                <w:sz w:val="20"/>
                <w:szCs w:val="20"/>
              </w:rPr>
            </w:pPr>
            <w:r>
              <w:rPr>
                <w:rFonts w:eastAsia="Times New Roman" w:cs="Arial"/>
                <w:lang w:val="en-US"/>
              </w:rPr>
              <w:t xml:space="preserve">The service has an open visiting policy.  Residents may have visitors of their choice at any time.  The facility is secured at night but visitors can arrange to visit after doors are locked.  Seven of seven relatives interviewed confirm they can visit at any reasonable time and are always made to feel welcome.  </w:t>
            </w:r>
            <w:r>
              <w:rPr>
                <w:rFonts w:eastAsia="Times New Roman" w:cs="Arial"/>
                <w:lang w:val="en-US"/>
              </w:rPr>
              <w:br/>
              <w:t xml:space="preserve">The service encourages the residents to maintain their relationships with their friends, and community groups.  A van is available for weekly outings.  Residents are encouraged to attend functions and events that are held at the facility.  </w:t>
            </w:r>
            <w:r>
              <w:rPr>
                <w:rFonts w:eastAsia="Times New Roman" w:cs="Arial"/>
                <w:lang w:val="en-US"/>
              </w:rPr>
              <w:br/>
              <w:t xml:space="preserve">This facility is predominately occupied with hospital-level residents.  This does not impact on the </w:t>
            </w:r>
            <w:proofErr w:type="spellStart"/>
            <w:r>
              <w:rPr>
                <w:rFonts w:eastAsia="Times New Roman" w:cs="Arial"/>
                <w:lang w:val="en-US"/>
              </w:rPr>
              <w:t>socialisation</w:t>
            </w:r>
            <w:proofErr w:type="spellEnd"/>
            <w:r>
              <w:rPr>
                <w:rFonts w:eastAsia="Times New Roman" w:cs="Arial"/>
                <w:lang w:val="en-US"/>
              </w:rPr>
              <w:t xml:space="preserve"> for the nine rest home level residents, which was verified during interviews with three rest home residents, one family member with a resident at the rest home level of care, and an interview with the activities coordinator.</w:t>
            </w:r>
          </w:p>
        </w:tc>
      </w:tr>
    </w:tbl>
    <w:p w:rsidR="00510BC6" w:rsidRDefault="00510BC6" w:rsidP="0098364C">
      <w:pPr>
        <w:pStyle w:val="OutcomeDescription"/>
        <w:rPr>
          <w:lang w:eastAsia="en-NZ"/>
        </w:rPr>
      </w:pPr>
    </w:p>
    <w:p w:rsidR="00510BC6" w:rsidRDefault="00510BC6" w:rsidP="0098364C">
      <w:pPr>
        <w:pStyle w:val="Heading5"/>
        <w:spacing w:before="120"/>
        <w:ind w:left="0"/>
        <w:rPr>
          <w:rFonts w:eastAsiaTheme="minorHAnsi"/>
          <w:b/>
        </w:rPr>
      </w:pPr>
      <w:r>
        <w:rPr>
          <w:rFonts w:eastAsiaTheme="minorHAnsi"/>
          <w:b/>
        </w:rPr>
        <w:t>Criterion 1.1.12.1 (HDS(C</w:t>
      </w:r>
      <w:proofErr w:type="gramStart"/>
      <w:r>
        <w:rPr>
          <w:rFonts w:eastAsiaTheme="minorHAnsi"/>
          <w:b/>
        </w:rPr>
        <w:t>)S.2008:1.1.12.1</w:t>
      </w:r>
      <w:proofErr w:type="gramEnd"/>
      <w:r>
        <w:rPr>
          <w:rFonts w:eastAsiaTheme="minorHAnsi"/>
          <w:b/>
        </w:rPr>
        <w:t>)</w:t>
      </w:r>
    </w:p>
    <w:p w:rsidR="00510BC6" w:rsidRDefault="00510BC6" w:rsidP="0098364C">
      <w:pPr>
        <w:keepNext/>
        <w:spacing w:after="120"/>
        <w:ind w:left="0"/>
        <w:rPr>
          <w:rFonts w:eastAsiaTheme="minorHAnsi"/>
          <w:sz w:val="20"/>
          <w:szCs w:val="20"/>
        </w:rPr>
      </w:pPr>
      <w:r>
        <w:rPr>
          <w:sz w:val="20"/>
          <w:szCs w:val="20"/>
        </w:rPr>
        <w:t>Consumers have access to visitors of their choice.</w:t>
      </w:r>
    </w:p>
    <w:tbl>
      <w:tblPr>
        <w:tblStyle w:val="TableGrid"/>
        <w:tblW w:w="0" w:type="auto"/>
        <w:tblLook w:val="04A0" w:firstRow="1" w:lastRow="0" w:firstColumn="1" w:lastColumn="0" w:noHBand="0" w:noVBand="1"/>
      </w:tblPr>
      <w:tblGrid>
        <w:gridCol w:w="15276"/>
      </w:tblGrid>
      <w:tr w:rsidR="00510BC6" w:rsidTr="00510BC6">
        <w:tc>
          <w:tcPr>
            <w:tcW w:w="15276" w:type="dxa"/>
            <w:tcBorders>
              <w:top w:val="single" w:sz="4" w:space="0" w:color="auto"/>
              <w:left w:val="single" w:sz="4" w:space="0" w:color="auto"/>
              <w:bottom w:val="single" w:sz="4" w:space="0" w:color="auto"/>
              <w:right w:val="single" w:sz="4" w:space="0" w:color="auto"/>
            </w:tcBorders>
            <w:vAlign w:val="center"/>
            <w:hideMark/>
          </w:tcPr>
          <w:p w:rsidR="00510BC6" w:rsidRDefault="00510BC6" w:rsidP="0098364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10BC6" w:rsidTr="00510BC6">
        <w:trPr>
          <w:trHeight w:val="113"/>
        </w:trPr>
        <w:tc>
          <w:tcPr>
            <w:tcW w:w="15276" w:type="dxa"/>
            <w:tcBorders>
              <w:top w:val="single" w:sz="4" w:space="0" w:color="auto"/>
              <w:left w:val="single" w:sz="4" w:space="0" w:color="auto"/>
              <w:bottom w:val="nil"/>
              <w:right w:val="single" w:sz="4" w:space="0" w:color="auto"/>
            </w:tcBorders>
            <w:vAlign w:val="center"/>
            <w:hideMark/>
          </w:tcPr>
          <w:p w:rsidR="00510BC6" w:rsidRDefault="00510BC6" w:rsidP="0098364C">
            <w:pPr>
              <w:keepNext/>
              <w:spacing w:before="60"/>
              <w:ind w:left="0"/>
              <w:rPr>
                <w:rFonts w:cs="Arial"/>
                <w:b/>
                <w:sz w:val="20"/>
                <w:szCs w:val="20"/>
              </w:rPr>
            </w:pPr>
            <w:r>
              <w:rPr>
                <w:rFonts w:cs="Arial"/>
                <w:b/>
                <w:sz w:val="20"/>
                <w:szCs w:val="20"/>
              </w:rPr>
              <w:t>Evidence:</w:t>
            </w:r>
          </w:p>
        </w:tc>
      </w:tr>
      <w:tr w:rsidR="00510BC6" w:rsidTr="00510BC6">
        <w:trPr>
          <w:trHeight w:val="112"/>
        </w:trPr>
        <w:tc>
          <w:tcPr>
            <w:tcW w:w="15276" w:type="dxa"/>
            <w:tcBorders>
              <w:top w:val="nil"/>
              <w:left w:val="single" w:sz="4" w:space="0" w:color="auto"/>
              <w:bottom w:val="single" w:sz="4" w:space="0" w:color="auto"/>
              <w:right w:val="single" w:sz="4" w:space="0" w:color="auto"/>
            </w:tcBorders>
            <w:vAlign w:val="center"/>
          </w:tcPr>
          <w:p w:rsidR="00510BC6" w:rsidRDefault="00510BC6" w:rsidP="0098364C">
            <w:pPr>
              <w:spacing w:before="60"/>
              <w:ind w:left="0"/>
              <w:rPr>
                <w:rFonts w:cs="Arial"/>
                <w:sz w:val="20"/>
                <w:szCs w:val="20"/>
              </w:rPr>
            </w:pPr>
          </w:p>
        </w:tc>
      </w:tr>
      <w:tr w:rsidR="00510BC6" w:rsidTr="00510BC6">
        <w:trPr>
          <w:trHeight w:val="113"/>
        </w:trPr>
        <w:tc>
          <w:tcPr>
            <w:tcW w:w="15276" w:type="dxa"/>
            <w:tcBorders>
              <w:top w:val="single" w:sz="4" w:space="0" w:color="auto"/>
              <w:left w:val="single" w:sz="4" w:space="0" w:color="auto"/>
              <w:bottom w:val="nil"/>
              <w:right w:val="single" w:sz="4" w:space="0" w:color="auto"/>
            </w:tcBorders>
            <w:vAlign w:val="center"/>
            <w:hideMark/>
          </w:tcPr>
          <w:p w:rsidR="00510BC6" w:rsidRDefault="00510BC6" w:rsidP="0098364C">
            <w:pPr>
              <w:keepNext/>
              <w:spacing w:before="60"/>
              <w:ind w:left="0"/>
              <w:rPr>
                <w:rFonts w:cs="Arial"/>
                <w:b/>
                <w:sz w:val="20"/>
                <w:szCs w:val="20"/>
              </w:rPr>
            </w:pPr>
            <w:r>
              <w:rPr>
                <w:rFonts w:cs="Arial"/>
                <w:b/>
                <w:sz w:val="20"/>
                <w:szCs w:val="20"/>
              </w:rPr>
              <w:lastRenderedPageBreak/>
              <w:t>Finding:</w:t>
            </w:r>
          </w:p>
        </w:tc>
      </w:tr>
      <w:tr w:rsidR="00510BC6" w:rsidTr="00510BC6">
        <w:trPr>
          <w:trHeight w:val="112"/>
        </w:trPr>
        <w:tc>
          <w:tcPr>
            <w:tcW w:w="15276" w:type="dxa"/>
            <w:tcBorders>
              <w:top w:val="nil"/>
              <w:left w:val="single" w:sz="4" w:space="0" w:color="auto"/>
              <w:bottom w:val="single" w:sz="4" w:space="0" w:color="auto"/>
              <w:right w:val="single" w:sz="4" w:space="0" w:color="auto"/>
            </w:tcBorders>
            <w:vAlign w:val="center"/>
          </w:tcPr>
          <w:p w:rsidR="00510BC6" w:rsidRDefault="00510BC6" w:rsidP="0098364C">
            <w:pPr>
              <w:spacing w:before="60"/>
              <w:ind w:left="0"/>
              <w:rPr>
                <w:rFonts w:cs="Arial"/>
                <w:sz w:val="20"/>
                <w:szCs w:val="20"/>
              </w:rPr>
            </w:pPr>
          </w:p>
        </w:tc>
      </w:tr>
      <w:tr w:rsidR="00510BC6" w:rsidTr="00510BC6">
        <w:trPr>
          <w:trHeight w:val="113"/>
        </w:trPr>
        <w:tc>
          <w:tcPr>
            <w:tcW w:w="15276" w:type="dxa"/>
            <w:tcBorders>
              <w:top w:val="single" w:sz="4" w:space="0" w:color="auto"/>
              <w:left w:val="single" w:sz="4" w:space="0" w:color="auto"/>
              <w:bottom w:val="nil"/>
              <w:right w:val="single" w:sz="4" w:space="0" w:color="auto"/>
            </w:tcBorders>
            <w:vAlign w:val="center"/>
            <w:hideMark/>
          </w:tcPr>
          <w:p w:rsidR="00510BC6" w:rsidRDefault="00510BC6" w:rsidP="0098364C">
            <w:pPr>
              <w:keepNext/>
              <w:spacing w:before="60"/>
              <w:ind w:left="0"/>
              <w:rPr>
                <w:rFonts w:cs="Arial"/>
                <w:b/>
                <w:sz w:val="20"/>
                <w:szCs w:val="20"/>
              </w:rPr>
            </w:pPr>
            <w:r>
              <w:rPr>
                <w:rFonts w:cs="Arial"/>
                <w:b/>
                <w:sz w:val="20"/>
                <w:szCs w:val="20"/>
              </w:rPr>
              <w:t>Corrective Action:</w:t>
            </w:r>
          </w:p>
        </w:tc>
      </w:tr>
      <w:tr w:rsidR="00510BC6" w:rsidTr="00510BC6">
        <w:trPr>
          <w:trHeight w:val="112"/>
        </w:trPr>
        <w:tc>
          <w:tcPr>
            <w:tcW w:w="15276" w:type="dxa"/>
            <w:tcBorders>
              <w:top w:val="nil"/>
              <w:left w:val="single" w:sz="4" w:space="0" w:color="auto"/>
              <w:bottom w:val="single" w:sz="4" w:space="0" w:color="auto"/>
              <w:right w:val="single" w:sz="4" w:space="0" w:color="auto"/>
            </w:tcBorders>
            <w:vAlign w:val="center"/>
          </w:tcPr>
          <w:p w:rsidR="00510BC6" w:rsidRDefault="00510BC6" w:rsidP="0098364C">
            <w:pPr>
              <w:spacing w:before="60"/>
              <w:ind w:left="0"/>
              <w:rPr>
                <w:rFonts w:cs="Arial"/>
                <w:sz w:val="20"/>
                <w:szCs w:val="20"/>
              </w:rPr>
            </w:pPr>
          </w:p>
        </w:tc>
      </w:tr>
      <w:tr w:rsidR="00510BC6" w:rsidTr="00510BC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10BC6" w:rsidRDefault="00510BC6" w:rsidP="0098364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10BC6" w:rsidRDefault="00510BC6" w:rsidP="0098364C">
      <w:pPr>
        <w:pStyle w:val="OutcomeDescription"/>
        <w:rPr>
          <w:lang w:eastAsia="en-NZ"/>
        </w:rPr>
      </w:pPr>
    </w:p>
    <w:p w:rsidR="00510BC6" w:rsidRDefault="00510BC6" w:rsidP="0098364C">
      <w:pPr>
        <w:pStyle w:val="Heading5"/>
        <w:spacing w:before="120"/>
        <w:ind w:left="0"/>
        <w:rPr>
          <w:rFonts w:eastAsiaTheme="minorHAnsi"/>
          <w:b/>
        </w:rPr>
      </w:pPr>
      <w:r>
        <w:rPr>
          <w:rFonts w:eastAsiaTheme="minorHAnsi"/>
          <w:b/>
        </w:rPr>
        <w:t>Criterion 1.1.12.2 (HDS(C</w:t>
      </w:r>
      <w:proofErr w:type="gramStart"/>
      <w:r>
        <w:rPr>
          <w:rFonts w:eastAsiaTheme="minorHAnsi"/>
          <w:b/>
        </w:rPr>
        <w:t>)S.2008:1.1.12.2</w:t>
      </w:r>
      <w:proofErr w:type="gramEnd"/>
      <w:r>
        <w:rPr>
          <w:rFonts w:eastAsiaTheme="minorHAnsi"/>
          <w:b/>
        </w:rPr>
        <w:t>)</w:t>
      </w:r>
    </w:p>
    <w:p w:rsidR="00510BC6" w:rsidRDefault="00510BC6" w:rsidP="0098364C">
      <w:pPr>
        <w:keepNext/>
        <w:spacing w:after="120"/>
        <w:ind w:left="0"/>
        <w:rPr>
          <w:rFonts w:eastAsiaTheme="minorHAnsi"/>
          <w:sz w:val="20"/>
          <w:szCs w:val="20"/>
        </w:rPr>
      </w:pPr>
      <w:r>
        <w:rPr>
          <w:sz w:val="20"/>
          <w:szCs w:val="20"/>
        </w:rPr>
        <w:t>Consumers are supported to access services within the community when appropriate.</w:t>
      </w:r>
    </w:p>
    <w:tbl>
      <w:tblPr>
        <w:tblStyle w:val="TableGrid"/>
        <w:tblW w:w="0" w:type="auto"/>
        <w:tblLook w:val="04A0" w:firstRow="1" w:lastRow="0" w:firstColumn="1" w:lastColumn="0" w:noHBand="0" w:noVBand="1"/>
      </w:tblPr>
      <w:tblGrid>
        <w:gridCol w:w="15276"/>
      </w:tblGrid>
      <w:tr w:rsidR="00510BC6" w:rsidTr="00510BC6">
        <w:tc>
          <w:tcPr>
            <w:tcW w:w="15276" w:type="dxa"/>
            <w:tcBorders>
              <w:top w:val="single" w:sz="4" w:space="0" w:color="auto"/>
              <w:left w:val="single" w:sz="4" w:space="0" w:color="auto"/>
              <w:bottom w:val="single" w:sz="4" w:space="0" w:color="auto"/>
              <w:right w:val="single" w:sz="4" w:space="0" w:color="auto"/>
            </w:tcBorders>
            <w:vAlign w:val="center"/>
            <w:hideMark/>
          </w:tcPr>
          <w:p w:rsidR="00510BC6" w:rsidRDefault="00510BC6" w:rsidP="0098364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10BC6" w:rsidTr="00510BC6">
        <w:trPr>
          <w:trHeight w:val="113"/>
        </w:trPr>
        <w:tc>
          <w:tcPr>
            <w:tcW w:w="15276" w:type="dxa"/>
            <w:tcBorders>
              <w:top w:val="single" w:sz="4" w:space="0" w:color="auto"/>
              <w:left w:val="single" w:sz="4" w:space="0" w:color="auto"/>
              <w:bottom w:val="nil"/>
              <w:right w:val="single" w:sz="4" w:space="0" w:color="auto"/>
            </w:tcBorders>
            <w:vAlign w:val="center"/>
            <w:hideMark/>
          </w:tcPr>
          <w:p w:rsidR="00510BC6" w:rsidRDefault="00510BC6" w:rsidP="0098364C">
            <w:pPr>
              <w:keepNext/>
              <w:spacing w:before="60"/>
              <w:ind w:left="0"/>
              <w:rPr>
                <w:rFonts w:cs="Arial"/>
                <w:b/>
                <w:sz w:val="20"/>
                <w:szCs w:val="20"/>
              </w:rPr>
            </w:pPr>
            <w:r>
              <w:rPr>
                <w:rFonts w:cs="Arial"/>
                <w:b/>
                <w:sz w:val="20"/>
                <w:szCs w:val="20"/>
              </w:rPr>
              <w:t>Evidence:</w:t>
            </w:r>
          </w:p>
        </w:tc>
      </w:tr>
      <w:tr w:rsidR="00510BC6" w:rsidTr="00510BC6">
        <w:trPr>
          <w:trHeight w:val="112"/>
        </w:trPr>
        <w:tc>
          <w:tcPr>
            <w:tcW w:w="15276" w:type="dxa"/>
            <w:tcBorders>
              <w:top w:val="nil"/>
              <w:left w:val="single" w:sz="4" w:space="0" w:color="auto"/>
              <w:bottom w:val="single" w:sz="4" w:space="0" w:color="auto"/>
              <w:right w:val="single" w:sz="4" w:space="0" w:color="auto"/>
            </w:tcBorders>
            <w:vAlign w:val="center"/>
          </w:tcPr>
          <w:p w:rsidR="00510BC6" w:rsidRDefault="00510BC6" w:rsidP="0098364C">
            <w:pPr>
              <w:spacing w:before="60"/>
              <w:ind w:left="0"/>
              <w:rPr>
                <w:rFonts w:cs="Arial"/>
                <w:sz w:val="20"/>
                <w:szCs w:val="20"/>
              </w:rPr>
            </w:pPr>
          </w:p>
        </w:tc>
      </w:tr>
      <w:tr w:rsidR="00510BC6" w:rsidTr="00510BC6">
        <w:trPr>
          <w:trHeight w:val="113"/>
        </w:trPr>
        <w:tc>
          <w:tcPr>
            <w:tcW w:w="15276" w:type="dxa"/>
            <w:tcBorders>
              <w:top w:val="single" w:sz="4" w:space="0" w:color="auto"/>
              <w:left w:val="single" w:sz="4" w:space="0" w:color="auto"/>
              <w:bottom w:val="nil"/>
              <w:right w:val="single" w:sz="4" w:space="0" w:color="auto"/>
            </w:tcBorders>
            <w:vAlign w:val="center"/>
            <w:hideMark/>
          </w:tcPr>
          <w:p w:rsidR="00510BC6" w:rsidRDefault="00510BC6" w:rsidP="0098364C">
            <w:pPr>
              <w:keepNext/>
              <w:spacing w:before="60"/>
              <w:ind w:left="0"/>
              <w:rPr>
                <w:rFonts w:cs="Arial"/>
                <w:b/>
                <w:sz w:val="20"/>
                <w:szCs w:val="20"/>
              </w:rPr>
            </w:pPr>
            <w:r>
              <w:rPr>
                <w:rFonts w:cs="Arial"/>
                <w:b/>
                <w:sz w:val="20"/>
                <w:szCs w:val="20"/>
              </w:rPr>
              <w:t>Finding:</w:t>
            </w:r>
          </w:p>
        </w:tc>
      </w:tr>
      <w:tr w:rsidR="00510BC6" w:rsidTr="00510BC6">
        <w:trPr>
          <w:trHeight w:val="112"/>
        </w:trPr>
        <w:tc>
          <w:tcPr>
            <w:tcW w:w="15276" w:type="dxa"/>
            <w:tcBorders>
              <w:top w:val="nil"/>
              <w:left w:val="single" w:sz="4" w:space="0" w:color="auto"/>
              <w:bottom w:val="single" w:sz="4" w:space="0" w:color="auto"/>
              <w:right w:val="single" w:sz="4" w:space="0" w:color="auto"/>
            </w:tcBorders>
            <w:vAlign w:val="center"/>
          </w:tcPr>
          <w:p w:rsidR="00510BC6" w:rsidRDefault="00510BC6" w:rsidP="0098364C">
            <w:pPr>
              <w:spacing w:before="60"/>
              <w:ind w:left="0"/>
              <w:rPr>
                <w:rFonts w:cs="Arial"/>
                <w:sz w:val="20"/>
                <w:szCs w:val="20"/>
              </w:rPr>
            </w:pPr>
          </w:p>
        </w:tc>
      </w:tr>
      <w:tr w:rsidR="00510BC6" w:rsidTr="00510BC6">
        <w:trPr>
          <w:trHeight w:val="113"/>
        </w:trPr>
        <w:tc>
          <w:tcPr>
            <w:tcW w:w="15276" w:type="dxa"/>
            <w:tcBorders>
              <w:top w:val="single" w:sz="4" w:space="0" w:color="auto"/>
              <w:left w:val="single" w:sz="4" w:space="0" w:color="auto"/>
              <w:bottom w:val="nil"/>
              <w:right w:val="single" w:sz="4" w:space="0" w:color="auto"/>
            </w:tcBorders>
            <w:vAlign w:val="center"/>
            <w:hideMark/>
          </w:tcPr>
          <w:p w:rsidR="00510BC6" w:rsidRDefault="00510BC6" w:rsidP="0098364C">
            <w:pPr>
              <w:keepNext/>
              <w:spacing w:before="60"/>
              <w:ind w:left="0"/>
              <w:rPr>
                <w:rFonts w:cs="Arial"/>
                <w:b/>
                <w:sz w:val="20"/>
                <w:szCs w:val="20"/>
              </w:rPr>
            </w:pPr>
            <w:r>
              <w:rPr>
                <w:rFonts w:cs="Arial"/>
                <w:b/>
                <w:sz w:val="20"/>
                <w:szCs w:val="20"/>
              </w:rPr>
              <w:t>Corrective Action:</w:t>
            </w:r>
          </w:p>
        </w:tc>
      </w:tr>
      <w:tr w:rsidR="00510BC6" w:rsidTr="00510BC6">
        <w:trPr>
          <w:trHeight w:val="112"/>
        </w:trPr>
        <w:tc>
          <w:tcPr>
            <w:tcW w:w="15276" w:type="dxa"/>
            <w:tcBorders>
              <w:top w:val="nil"/>
              <w:left w:val="single" w:sz="4" w:space="0" w:color="auto"/>
              <w:bottom w:val="single" w:sz="4" w:space="0" w:color="auto"/>
              <w:right w:val="single" w:sz="4" w:space="0" w:color="auto"/>
            </w:tcBorders>
            <w:vAlign w:val="center"/>
          </w:tcPr>
          <w:p w:rsidR="00510BC6" w:rsidRDefault="00510BC6" w:rsidP="0098364C">
            <w:pPr>
              <w:spacing w:before="60"/>
              <w:ind w:left="0"/>
              <w:rPr>
                <w:rFonts w:cs="Arial"/>
                <w:sz w:val="20"/>
                <w:szCs w:val="20"/>
              </w:rPr>
            </w:pPr>
          </w:p>
        </w:tc>
      </w:tr>
      <w:tr w:rsidR="00510BC6" w:rsidTr="00510BC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10BC6" w:rsidRDefault="00510BC6" w:rsidP="0098364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10BC6" w:rsidRDefault="00510BC6" w:rsidP="0098364C">
      <w:pPr>
        <w:pStyle w:val="OutcomeDescription"/>
        <w:rPr>
          <w:lang w:eastAsia="en-NZ"/>
        </w:rPr>
      </w:pPr>
    </w:p>
    <w:p w:rsidR="00510BC6" w:rsidRDefault="00510BC6" w:rsidP="0098364C">
      <w:pPr>
        <w:pStyle w:val="Heading4"/>
        <w:rPr>
          <w:rStyle w:val="Heading4Char"/>
          <w:iCs/>
        </w:rPr>
      </w:pPr>
      <w:r>
        <w:t xml:space="preserve">Standard 1.1.13: Complaints </w:t>
      </w:r>
      <w:proofErr w:type="gramStart"/>
      <w:r>
        <w:t xml:space="preserve">Management </w:t>
      </w:r>
      <w:r>
        <w:rPr>
          <w:rStyle w:val="Heading4Char"/>
          <w:b/>
          <w:bCs/>
        </w:rPr>
        <w:t xml:space="preserve"> (</w:t>
      </w:r>
      <w:proofErr w:type="gramEnd"/>
      <w:r>
        <w:t>HDS(C)S.2008:1.1.13)</w:t>
      </w:r>
    </w:p>
    <w:p w:rsidR="00510BC6" w:rsidRDefault="00510BC6" w:rsidP="0098364C">
      <w:pPr>
        <w:keepNext/>
        <w:spacing w:after="120"/>
        <w:ind w:left="0"/>
        <w:rPr>
          <w:rFonts w:eastAsiaTheme="minorHAnsi" w:cs="Arial"/>
          <w:sz w:val="20"/>
          <w:szCs w:val="20"/>
        </w:rPr>
      </w:pPr>
      <w:r>
        <w:rPr>
          <w:rFonts w:cs="Arial"/>
          <w:sz w:val="20"/>
          <w:szCs w:val="20"/>
        </w:rPr>
        <w:t xml:space="preserve">The right of the consumer to make a complaint is understood, respected, and upheld. </w:t>
      </w:r>
    </w:p>
    <w:p w:rsidR="00510BC6" w:rsidRDefault="00510BC6" w:rsidP="0098364C">
      <w:pPr>
        <w:keepNext/>
        <w:spacing w:after="120"/>
        <w:ind w:left="0"/>
        <w:rPr>
          <w:rFonts w:cstheme="minorBidi"/>
          <w:sz w:val="20"/>
          <w:szCs w:val="20"/>
        </w:rPr>
      </w:pPr>
      <w:r>
        <w:rPr>
          <w:rFonts w:cs="Arial"/>
          <w:sz w:val="20"/>
          <w:szCs w:val="20"/>
        </w:rPr>
        <w:t xml:space="preserve">ARC D6.2; D13.3h; </w:t>
      </w:r>
      <w:proofErr w:type="gramStart"/>
      <w:r>
        <w:rPr>
          <w:rFonts w:cs="Arial"/>
          <w:sz w:val="20"/>
          <w:szCs w:val="20"/>
        </w:rPr>
        <w:t>E4.1biii.3  ARHSS</w:t>
      </w:r>
      <w:proofErr w:type="gramEnd"/>
      <w:r>
        <w:rPr>
          <w:rFonts w:cs="Arial"/>
          <w:sz w:val="20"/>
          <w:szCs w:val="20"/>
        </w:rPr>
        <w:t xml:space="preserve"> D6.2; D13.3g</w:t>
      </w:r>
    </w:p>
    <w:tbl>
      <w:tblPr>
        <w:tblStyle w:val="TableGrid"/>
        <w:tblW w:w="0" w:type="auto"/>
        <w:tblLook w:val="04A0" w:firstRow="1" w:lastRow="0" w:firstColumn="1" w:lastColumn="0" w:noHBand="0" w:noVBand="1"/>
      </w:tblPr>
      <w:tblGrid>
        <w:gridCol w:w="15276"/>
      </w:tblGrid>
      <w:tr w:rsidR="00510BC6" w:rsidTr="00510BC6">
        <w:tc>
          <w:tcPr>
            <w:tcW w:w="15276" w:type="dxa"/>
            <w:tcBorders>
              <w:top w:val="single" w:sz="4" w:space="0" w:color="auto"/>
              <w:left w:val="single" w:sz="4" w:space="0" w:color="auto"/>
              <w:bottom w:val="single" w:sz="4" w:space="0" w:color="auto"/>
              <w:right w:val="single" w:sz="4" w:space="0" w:color="auto"/>
            </w:tcBorders>
            <w:vAlign w:val="center"/>
            <w:hideMark/>
          </w:tcPr>
          <w:p w:rsidR="00510BC6" w:rsidRDefault="00510BC6" w:rsidP="0098364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10BC6" w:rsidTr="00510BC6">
        <w:trPr>
          <w:trHeight w:val="113"/>
        </w:trPr>
        <w:tc>
          <w:tcPr>
            <w:tcW w:w="15276" w:type="dxa"/>
            <w:tcBorders>
              <w:top w:val="single" w:sz="4" w:space="0" w:color="auto"/>
              <w:left w:val="single" w:sz="4" w:space="0" w:color="auto"/>
              <w:bottom w:val="nil"/>
              <w:right w:val="single" w:sz="4" w:space="0" w:color="auto"/>
            </w:tcBorders>
            <w:vAlign w:val="center"/>
            <w:hideMark/>
          </w:tcPr>
          <w:p w:rsidR="00510BC6" w:rsidRDefault="00510BC6" w:rsidP="0098364C">
            <w:pPr>
              <w:keepNext/>
              <w:spacing w:before="60"/>
              <w:ind w:left="0"/>
              <w:rPr>
                <w:rFonts w:cs="Arial"/>
                <w:b/>
                <w:sz w:val="20"/>
                <w:szCs w:val="20"/>
              </w:rPr>
            </w:pPr>
            <w:r>
              <w:rPr>
                <w:rFonts w:cs="Arial"/>
                <w:b/>
                <w:sz w:val="20"/>
                <w:szCs w:val="20"/>
              </w:rPr>
              <w:t>Evidence:</w:t>
            </w:r>
          </w:p>
        </w:tc>
      </w:tr>
      <w:tr w:rsidR="00510BC6" w:rsidTr="00510BC6">
        <w:trPr>
          <w:trHeight w:val="112"/>
        </w:trPr>
        <w:tc>
          <w:tcPr>
            <w:tcW w:w="15276" w:type="dxa"/>
            <w:tcBorders>
              <w:top w:val="nil"/>
              <w:left w:val="single" w:sz="4" w:space="0" w:color="auto"/>
              <w:bottom w:val="single" w:sz="4" w:space="0" w:color="auto"/>
              <w:right w:val="single" w:sz="4" w:space="0" w:color="auto"/>
            </w:tcBorders>
            <w:vAlign w:val="center"/>
            <w:hideMark/>
          </w:tcPr>
          <w:p w:rsidR="00510BC6" w:rsidRDefault="00510BC6" w:rsidP="0098364C">
            <w:pPr>
              <w:spacing w:before="60"/>
              <w:ind w:left="0"/>
              <w:rPr>
                <w:rFonts w:cs="Arial"/>
                <w:sz w:val="20"/>
                <w:szCs w:val="20"/>
              </w:rPr>
            </w:pPr>
            <w:r>
              <w:rPr>
                <w:rFonts w:eastAsia="Times New Roman" w:cs="Arial"/>
                <w:lang w:val="en-US"/>
              </w:rPr>
              <w:t>The complaints policy is in line with the Code of Health and Disability Services Consumers’ Rights and includes time-frames for responding to a complaint. Complaints forms are available in the reception area and in the resident information folder, which is held in each resident room.</w:t>
            </w:r>
            <w:r>
              <w:rPr>
                <w:rFonts w:eastAsia="Times New Roman" w:cs="Arial"/>
                <w:lang w:val="en-US"/>
              </w:rPr>
              <w:br/>
              <w:t>A complaints register is in place.  Fourteen complaints were lodged in 2013 and two complaints in 2014 (year-to-date).  The complaints folder includes the date the complaint was received; the source of the complaint; a description of the complaint; an investigation of the complaint and the date the complaint was resolved.  Also documented is whether the Health and Disability Advocacy Service was used.</w:t>
            </w:r>
            <w:r>
              <w:rPr>
                <w:rFonts w:eastAsia="Times New Roman" w:cs="Arial"/>
                <w:lang w:val="en-US"/>
              </w:rPr>
              <w:br/>
              <w:t>One complaint was lodged with the Health and Disability Commissioner’s Office (HDC) and included an external peer review.  The complaint relates to a resident on respite care.  Recommendations made by the Commissioner’s Office have been acknowledged with evidence of discussions and actions taken in the manager’s meeting minutes.  This complaint has been closed by HDC.</w:t>
            </w:r>
            <w:r>
              <w:rPr>
                <w:rFonts w:eastAsia="Times New Roman" w:cs="Arial"/>
                <w:lang w:val="en-US"/>
              </w:rPr>
              <w:br/>
              <w:t xml:space="preserve">All four complaints selected for review meet time-frames for acknowledging, investigating and responding to the complainant.  Complaints are regularly </w:t>
            </w:r>
            <w:r>
              <w:rPr>
                <w:rFonts w:eastAsia="Times New Roman" w:cs="Arial"/>
                <w:lang w:val="en-US"/>
              </w:rPr>
              <w:lastRenderedPageBreak/>
              <w:t xml:space="preserve">discussed in meeting minutes, with in-depth discussions in the management meetings.  Also documented are the actions taken to </w:t>
            </w:r>
            <w:proofErr w:type="spellStart"/>
            <w:r>
              <w:rPr>
                <w:rFonts w:eastAsia="Times New Roman" w:cs="Arial"/>
                <w:lang w:val="en-US"/>
              </w:rPr>
              <w:t>minimise</w:t>
            </w:r>
            <w:proofErr w:type="spellEnd"/>
            <w:r>
              <w:rPr>
                <w:rFonts w:eastAsia="Times New Roman" w:cs="Arial"/>
                <w:lang w:val="en-US"/>
              </w:rPr>
              <w:t xml:space="preserve"> further episodes.</w:t>
            </w:r>
          </w:p>
        </w:tc>
      </w:tr>
    </w:tbl>
    <w:p w:rsidR="00510BC6" w:rsidRDefault="00510BC6" w:rsidP="0098364C">
      <w:pPr>
        <w:pStyle w:val="OutcomeDescription"/>
        <w:rPr>
          <w:lang w:eastAsia="en-NZ"/>
        </w:rPr>
      </w:pPr>
    </w:p>
    <w:p w:rsidR="00510BC6" w:rsidRDefault="00510BC6" w:rsidP="0098364C">
      <w:pPr>
        <w:pStyle w:val="Heading5"/>
        <w:spacing w:before="120"/>
        <w:ind w:left="0"/>
        <w:rPr>
          <w:rFonts w:eastAsiaTheme="minorHAnsi"/>
          <w:b/>
        </w:rPr>
      </w:pPr>
      <w:r>
        <w:rPr>
          <w:rFonts w:eastAsiaTheme="minorHAnsi"/>
          <w:b/>
        </w:rPr>
        <w:t>Criterion 1.1.13.1 (HDS(C</w:t>
      </w:r>
      <w:proofErr w:type="gramStart"/>
      <w:r>
        <w:rPr>
          <w:rFonts w:eastAsiaTheme="minorHAnsi"/>
          <w:b/>
        </w:rPr>
        <w:t>)S.2008:1.1.13.1</w:t>
      </w:r>
      <w:proofErr w:type="gramEnd"/>
      <w:r>
        <w:rPr>
          <w:rFonts w:eastAsiaTheme="minorHAnsi"/>
          <w:b/>
        </w:rPr>
        <w:t>)</w:t>
      </w:r>
    </w:p>
    <w:p w:rsidR="00510BC6" w:rsidRDefault="00510BC6" w:rsidP="0098364C">
      <w:pPr>
        <w:keepNext/>
        <w:spacing w:after="120"/>
        <w:ind w:left="0"/>
        <w:rPr>
          <w:rFonts w:eastAsiaTheme="minorHAnsi"/>
          <w:sz w:val="20"/>
          <w:szCs w:val="20"/>
        </w:rPr>
      </w:pPr>
      <w:r>
        <w:rPr>
          <w:sz w:val="20"/>
          <w:szCs w:val="20"/>
        </w:rPr>
        <w:t>The service has an easily accessed, responsive, and fair complaints process, which is documented and complies with Right 10 of the Code.</w:t>
      </w:r>
    </w:p>
    <w:tbl>
      <w:tblPr>
        <w:tblStyle w:val="TableGrid"/>
        <w:tblW w:w="0" w:type="auto"/>
        <w:tblLook w:val="04A0" w:firstRow="1" w:lastRow="0" w:firstColumn="1" w:lastColumn="0" w:noHBand="0" w:noVBand="1"/>
      </w:tblPr>
      <w:tblGrid>
        <w:gridCol w:w="15276"/>
      </w:tblGrid>
      <w:tr w:rsidR="00510BC6" w:rsidTr="00510BC6">
        <w:tc>
          <w:tcPr>
            <w:tcW w:w="15276" w:type="dxa"/>
            <w:tcBorders>
              <w:top w:val="single" w:sz="4" w:space="0" w:color="auto"/>
              <w:left w:val="single" w:sz="4" w:space="0" w:color="auto"/>
              <w:bottom w:val="single" w:sz="4" w:space="0" w:color="auto"/>
              <w:right w:val="single" w:sz="4" w:space="0" w:color="auto"/>
            </w:tcBorders>
            <w:vAlign w:val="center"/>
            <w:hideMark/>
          </w:tcPr>
          <w:p w:rsidR="00510BC6" w:rsidRDefault="00510BC6" w:rsidP="0098364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10BC6" w:rsidTr="00510BC6">
        <w:trPr>
          <w:trHeight w:val="113"/>
        </w:trPr>
        <w:tc>
          <w:tcPr>
            <w:tcW w:w="15276" w:type="dxa"/>
            <w:tcBorders>
              <w:top w:val="single" w:sz="4" w:space="0" w:color="auto"/>
              <w:left w:val="single" w:sz="4" w:space="0" w:color="auto"/>
              <w:bottom w:val="nil"/>
              <w:right w:val="single" w:sz="4" w:space="0" w:color="auto"/>
            </w:tcBorders>
            <w:vAlign w:val="center"/>
            <w:hideMark/>
          </w:tcPr>
          <w:p w:rsidR="00510BC6" w:rsidRDefault="00510BC6" w:rsidP="0098364C">
            <w:pPr>
              <w:keepNext/>
              <w:spacing w:before="60"/>
              <w:ind w:left="0"/>
              <w:rPr>
                <w:rFonts w:cs="Arial"/>
                <w:b/>
                <w:sz w:val="20"/>
                <w:szCs w:val="20"/>
              </w:rPr>
            </w:pPr>
            <w:r>
              <w:rPr>
                <w:rFonts w:cs="Arial"/>
                <w:b/>
                <w:sz w:val="20"/>
                <w:szCs w:val="20"/>
              </w:rPr>
              <w:t>Evidence:</w:t>
            </w:r>
          </w:p>
        </w:tc>
      </w:tr>
      <w:tr w:rsidR="00510BC6" w:rsidTr="00510BC6">
        <w:trPr>
          <w:trHeight w:val="112"/>
        </w:trPr>
        <w:tc>
          <w:tcPr>
            <w:tcW w:w="15276" w:type="dxa"/>
            <w:tcBorders>
              <w:top w:val="nil"/>
              <w:left w:val="single" w:sz="4" w:space="0" w:color="auto"/>
              <w:bottom w:val="single" w:sz="4" w:space="0" w:color="auto"/>
              <w:right w:val="single" w:sz="4" w:space="0" w:color="auto"/>
            </w:tcBorders>
            <w:vAlign w:val="center"/>
          </w:tcPr>
          <w:p w:rsidR="00510BC6" w:rsidRDefault="00510BC6" w:rsidP="0098364C">
            <w:pPr>
              <w:spacing w:before="60"/>
              <w:ind w:left="0"/>
              <w:rPr>
                <w:rFonts w:cs="Arial"/>
                <w:sz w:val="20"/>
                <w:szCs w:val="20"/>
              </w:rPr>
            </w:pPr>
          </w:p>
        </w:tc>
      </w:tr>
      <w:tr w:rsidR="00510BC6" w:rsidTr="00510BC6">
        <w:trPr>
          <w:trHeight w:val="113"/>
        </w:trPr>
        <w:tc>
          <w:tcPr>
            <w:tcW w:w="15276" w:type="dxa"/>
            <w:tcBorders>
              <w:top w:val="single" w:sz="4" w:space="0" w:color="auto"/>
              <w:left w:val="single" w:sz="4" w:space="0" w:color="auto"/>
              <w:bottom w:val="nil"/>
              <w:right w:val="single" w:sz="4" w:space="0" w:color="auto"/>
            </w:tcBorders>
            <w:vAlign w:val="center"/>
            <w:hideMark/>
          </w:tcPr>
          <w:p w:rsidR="00510BC6" w:rsidRDefault="00510BC6" w:rsidP="0098364C">
            <w:pPr>
              <w:keepNext/>
              <w:spacing w:before="60"/>
              <w:ind w:left="0"/>
              <w:rPr>
                <w:rFonts w:cs="Arial"/>
                <w:b/>
                <w:sz w:val="20"/>
                <w:szCs w:val="20"/>
              </w:rPr>
            </w:pPr>
            <w:r>
              <w:rPr>
                <w:rFonts w:cs="Arial"/>
                <w:b/>
                <w:sz w:val="20"/>
                <w:szCs w:val="20"/>
              </w:rPr>
              <w:t>Finding:</w:t>
            </w:r>
          </w:p>
        </w:tc>
      </w:tr>
      <w:tr w:rsidR="00510BC6" w:rsidTr="00510BC6">
        <w:trPr>
          <w:trHeight w:val="112"/>
        </w:trPr>
        <w:tc>
          <w:tcPr>
            <w:tcW w:w="15276" w:type="dxa"/>
            <w:tcBorders>
              <w:top w:val="nil"/>
              <w:left w:val="single" w:sz="4" w:space="0" w:color="auto"/>
              <w:bottom w:val="single" w:sz="4" w:space="0" w:color="auto"/>
              <w:right w:val="single" w:sz="4" w:space="0" w:color="auto"/>
            </w:tcBorders>
            <w:vAlign w:val="center"/>
          </w:tcPr>
          <w:p w:rsidR="00510BC6" w:rsidRDefault="00510BC6" w:rsidP="0098364C">
            <w:pPr>
              <w:spacing w:before="60"/>
              <w:ind w:left="0"/>
              <w:rPr>
                <w:rFonts w:cs="Arial"/>
                <w:sz w:val="20"/>
                <w:szCs w:val="20"/>
              </w:rPr>
            </w:pPr>
          </w:p>
        </w:tc>
      </w:tr>
      <w:tr w:rsidR="00510BC6" w:rsidTr="00510BC6">
        <w:trPr>
          <w:trHeight w:val="113"/>
        </w:trPr>
        <w:tc>
          <w:tcPr>
            <w:tcW w:w="15276" w:type="dxa"/>
            <w:tcBorders>
              <w:top w:val="single" w:sz="4" w:space="0" w:color="auto"/>
              <w:left w:val="single" w:sz="4" w:space="0" w:color="auto"/>
              <w:bottom w:val="nil"/>
              <w:right w:val="single" w:sz="4" w:space="0" w:color="auto"/>
            </w:tcBorders>
            <w:vAlign w:val="center"/>
            <w:hideMark/>
          </w:tcPr>
          <w:p w:rsidR="00510BC6" w:rsidRDefault="00510BC6" w:rsidP="0098364C">
            <w:pPr>
              <w:keepNext/>
              <w:spacing w:before="60"/>
              <w:ind w:left="0"/>
              <w:rPr>
                <w:rFonts w:cs="Arial"/>
                <w:b/>
                <w:sz w:val="20"/>
                <w:szCs w:val="20"/>
              </w:rPr>
            </w:pPr>
            <w:r>
              <w:rPr>
                <w:rFonts w:cs="Arial"/>
                <w:b/>
                <w:sz w:val="20"/>
                <w:szCs w:val="20"/>
              </w:rPr>
              <w:t>Corrective Action:</w:t>
            </w:r>
          </w:p>
        </w:tc>
      </w:tr>
      <w:tr w:rsidR="00510BC6" w:rsidTr="00510BC6">
        <w:trPr>
          <w:trHeight w:val="112"/>
        </w:trPr>
        <w:tc>
          <w:tcPr>
            <w:tcW w:w="15276" w:type="dxa"/>
            <w:tcBorders>
              <w:top w:val="nil"/>
              <w:left w:val="single" w:sz="4" w:space="0" w:color="auto"/>
              <w:bottom w:val="single" w:sz="4" w:space="0" w:color="auto"/>
              <w:right w:val="single" w:sz="4" w:space="0" w:color="auto"/>
            </w:tcBorders>
            <w:vAlign w:val="center"/>
          </w:tcPr>
          <w:p w:rsidR="00510BC6" w:rsidRDefault="00510BC6" w:rsidP="0098364C">
            <w:pPr>
              <w:spacing w:before="60"/>
              <w:ind w:left="0"/>
              <w:rPr>
                <w:rFonts w:cs="Arial"/>
                <w:sz w:val="20"/>
                <w:szCs w:val="20"/>
              </w:rPr>
            </w:pPr>
          </w:p>
        </w:tc>
      </w:tr>
      <w:tr w:rsidR="00510BC6" w:rsidTr="00510BC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10BC6" w:rsidRDefault="00510BC6" w:rsidP="0098364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10BC6" w:rsidRDefault="00510BC6" w:rsidP="0098364C">
      <w:pPr>
        <w:pStyle w:val="OutcomeDescription"/>
        <w:rPr>
          <w:lang w:eastAsia="en-NZ"/>
        </w:rPr>
      </w:pPr>
    </w:p>
    <w:p w:rsidR="00510BC6" w:rsidRDefault="00510BC6" w:rsidP="0098364C">
      <w:pPr>
        <w:pStyle w:val="Heading5"/>
        <w:spacing w:before="120"/>
        <w:ind w:left="0"/>
        <w:rPr>
          <w:rFonts w:eastAsiaTheme="minorHAnsi"/>
          <w:b/>
        </w:rPr>
      </w:pPr>
      <w:r>
        <w:rPr>
          <w:rFonts w:eastAsiaTheme="minorHAnsi"/>
          <w:b/>
        </w:rPr>
        <w:t>Criterion 1.1.13.3 (HDS(C</w:t>
      </w:r>
      <w:proofErr w:type="gramStart"/>
      <w:r>
        <w:rPr>
          <w:rFonts w:eastAsiaTheme="minorHAnsi"/>
          <w:b/>
        </w:rPr>
        <w:t>)S.2008:1.1.13.3</w:t>
      </w:r>
      <w:proofErr w:type="gramEnd"/>
      <w:r>
        <w:rPr>
          <w:rFonts w:eastAsiaTheme="minorHAnsi"/>
          <w:b/>
        </w:rPr>
        <w:t>)</w:t>
      </w:r>
    </w:p>
    <w:p w:rsidR="00510BC6" w:rsidRDefault="00510BC6" w:rsidP="0098364C">
      <w:pPr>
        <w:keepNext/>
        <w:spacing w:after="120"/>
        <w:ind w:left="0"/>
        <w:rPr>
          <w:rFonts w:eastAsiaTheme="minorHAnsi"/>
          <w:sz w:val="20"/>
          <w:szCs w:val="20"/>
        </w:rPr>
      </w:pPr>
      <w:r>
        <w:rPr>
          <w:sz w:val="20"/>
          <w:szCs w:val="20"/>
        </w:rPr>
        <w:t>An up-to-date complaints register is maintained that includes all complaints, dates, and actions taken.</w:t>
      </w:r>
    </w:p>
    <w:tbl>
      <w:tblPr>
        <w:tblStyle w:val="TableGrid"/>
        <w:tblW w:w="0" w:type="auto"/>
        <w:tblLook w:val="04A0" w:firstRow="1" w:lastRow="0" w:firstColumn="1" w:lastColumn="0" w:noHBand="0" w:noVBand="1"/>
      </w:tblPr>
      <w:tblGrid>
        <w:gridCol w:w="15276"/>
      </w:tblGrid>
      <w:tr w:rsidR="00510BC6" w:rsidTr="00510BC6">
        <w:tc>
          <w:tcPr>
            <w:tcW w:w="15276" w:type="dxa"/>
            <w:tcBorders>
              <w:top w:val="single" w:sz="4" w:space="0" w:color="auto"/>
              <w:left w:val="single" w:sz="4" w:space="0" w:color="auto"/>
              <w:bottom w:val="single" w:sz="4" w:space="0" w:color="auto"/>
              <w:right w:val="single" w:sz="4" w:space="0" w:color="auto"/>
            </w:tcBorders>
            <w:vAlign w:val="center"/>
            <w:hideMark/>
          </w:tcPr>
          <w:p w:rsidR="00510BC6" w:rsidRDefault="00510BC6" w:rsidP="0098364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10BC6" w:rsidTr="00510BC6">
        <w:trPr>
          <w:trHeight w:val="113"/>
        </w:trPr>
        <w:tc>
          <w:tcPr>
            <w:tcW w:w="15276" w:type="dxa"/>
            <w:tcBorders>
              <w:top w:val="single" w:sz="4" w:space="0" w:color="auto"/>
              <w:left w:val="single" w:sz="4" w:space="0" w:color="auto"/>
              <w:bottom w:val="nil"/>
              <w:right w:val="single" w:sz="4" w:space="0" w:color="auto"/>
            </w:tcBorders>
            <w:vAlign w:val="center"/>
            <w:hideMark/>
          </w:tcPr>
          <w:p w:rsidR="00510BC6" w:rsidRDefault="00510BC6" w:rsidP="0098364C">
            <w:pPr>
              <w:keepNext/>
              <w:spacing w:before="60"/>
              <w:ind w:left="0"/>
              <w:rPr>
                <w:rFonts w:cs="Arial"/>
                <w:b/>
                <w:sz w:val="20"/>
                <w:szCs w:val="20"/>
              </w:rPr>
            </w:pPr>
            <w:r>
              <w:rPr>
                <w:rFonts w:cs="Arial"/>
                <w:b/>
                <w:sz w:val="20"/>
                <w:szCs w:val="20"/>
              </w:rPr>
              <w:t>Evidence:</w:t>
            </w:r>
          </w:p>
        </w:tc>
      </w:tr>
      <w:tr w:rsidR="00510BC6" w:rsidTr="00510BC6">
        <w:trPr>
          <w:trHeight w:val="112"/>
        </w:trPr>
        <w:tc>
          <w:tcPr>
            <w:tcW w:w="15276" w:type="dxa"/>
            <w:tcBorders>
              <w:top w:val="nil"/>
              <w:left w:val="single" w:sz="4" w:space="0" w:color="auto"/>
              <w:bottom w:val="single" w:sz="4" w:space="0" w:color="auto"/>
              <w:right w:val="single" w:sz="4" w:space="0" w:color="auto"/>
            </w:tcBorders>
            <w:vAlign w:val="center"/>
          </w:tcPr>
          <w:p w:rsidR="00510BC6" w:rsidRDefault="00510BC6" w:rsidP="0098364C">
            <w:pPr>
              <w:spacing w:before="60"/>
              <w:ind w:left="0"/>
              <w:rPr>
                <w:rFonts w:cs="Arial"/>
                <w:sz w:val="20"/>
                <w:szCs w:val="20"/>
              </w:rPr>
            </w:pPr>
          </w:p>
        </w:tc>
      </w:tr>
      <w:tr w:rsidR="00510BC6" w:rsidTr="00510BC6">
        <w:trPr>
          <w:trHeight w:val="113"/>
        </w:trPr>
        <w:tc>
          <w:tcPr>
            <w:tcW w:w="15276" w:type="dxa"/>
            <w:tcBorders>
              <w:top w:val="single" w:sz="4" w:space="0" w:color="auto"/>
              <w:left w:val="single" w:sz="4" w:space="0" w:color="auto"/>
              <w:bottom w:val="nil"/>
              <w:right w:val="single" w:sz="4" w:space="0" w:color="auto"/>
            </w:tcBorders>
            <w:vAlign w:val="center"/>
            <w:hideMark/>
          </w:tcPr>
          <w:p w:rsidR="00510BC6" w:rsidRDefault="00510BC6" w:rsidP="0098364C">
            <w:pPr>
              <w:keepNext/>
              <w:spacing w:before="60"/>
              <w:ind w:left="0"/>
              <w:rPr>
                <w:rFonts w:cs="Arial"/>
                <w:b/>
                <w:sz w:val="20"/>
                <w:szCs w:val="20"/>
              </w:rPr>
            </w:pPr>
            <w:r>
              <w:rPr>
                <w:rFonts w:cs="Arial"/>
                <w:b/>
                <w:sz w:val="20"/>
                <w:szCs w:val="20"/>
              </w:rPr>
              <w:t>Finding:</w:t>
            </w:r>
          </w:p>
        </w:tc>
      </w:tr>
      <w:tr w:rsidR="00510BC6" w:rsidTr="00510BC6">
        <w:trPr>
          <w:trHeight w:val="112"/>
        </w:trPr>
        <w:tc>
          <w:tcPr>
            <w:tcW w:w="15276" w:type="dxa"/>
            <w:tcBorders>
              <w:top w:val="nil"/>
              <w:left w:val="single" w:sz="4" w:space="0" w:color="auto"/>
              <w:bottom w:val="single" w:sz="4" w:space="0" w:color="auto"/>
              <w:right w:val="single" w:sz="4" w:space="0" w:color="auto"/>
            </w:tcBorders>
            <w:vAlign w:val="center"/>
          </w:tcPr>
          <w:p w:rsidR="00510BC6" w:rsidRDefault="00510BC6" w:rsidP="0098364C">
            <w:pPr>
              <w:spacing w:before="60"/>
              <w:ind w:left="0"/>
              <w:rPr>
                <w:rFonts w:cs="Arial"/>
                <w:sz w:val="20"/>
                <w:szCs w:val="20"/>
              </w:rPr>
            </w:pPr>
          </w:p>
        </w:tc>
      </w:tr>
      <w:tr w:rsidR="00510BC6" w:rsidTr="00510BC6">
        <w:trPr>
          <w:trHeight w:val="113"/>
        </w:trPr>
        <w:tc>
          <w:tcPr>
            <w:tcW w:w="15276" w:type="dxa"/>
            <w:tcBorders>
              <w:top w:val="single" w:sz="4" w:space="0" w:color="auto"/>
              <w:left w:val="single" w:sz="4" w:space="0" w:color="auto"/>
              <w:bottom w:val="nil"/>
              <w:right w:val="single" w:sz="4" w:space="0" w:color="auto"/>
            </w:tcBorders>
            <w:vAlign w:val="center"/>
            <w:hideMark/>
          </w:tcPr>
          <w:p w:rsidR="00510BC6" w:rsidRDefault="00510BC6" w:rsidP="0098364C">
            <w:pPr>
              <w:keepNext/>
              <w:spacing w:before="60"/>
              <w:ind w:left="0"/>
              <w:rPr>
                <w:rFonts w:cs="Arial"/>
                <w:b/>
                <w:sz w:val="20"/>
                <w:szCs w:val="20"/>
              </w:rPr>
            </w:pPr>
            <w:r>
              <w:rPr>
                <w:rFonts w:cs="Arial"/>
                <w:b/>
                <w:sz w:val="20"/>
                <w:szCs w:val="20"/>
              </w:rPr>
              <w:t>Corrective Action:</w:t>
            </w:r>
          </w:p>
        </w:tc>
      </w:tr>
      <w:tr w:rsidR="00510BC6" w:rsidTr="00510BC6">
        <w:trPr>
          <w:trHeight w:val="112"/>
        </w:trPr>
        <w:tc>
          <w:tcPr>
            <w:tcW w:w="15276" w:type="dxa"/>
            <w:tcBorders>
              <w:top w:val="nil"/>
              <w:left w:val="single" w:sz="4" w:space="0" w:color="auto"/>
              <w:bottom w:val="single" w:sz="4" w:space="0" w:color="auto"/>
              <w:right w:val="single" w:sz="4" w:space="0" w:color="auto"/>
            </w:tcBorders>
            <w:vAlign w:val="center"/>
          </w:tcPr>
          <w:p w:rsidR="00510BC6" w:rsidRDefault="00510BC6" w:rsidP="0098364C">
            <w:pPr>
              <w:spacing w:before="60"/>
              <w:ind w:left="0"/>
              <w:rPr>
                <w:rFonts w:cs="Arial"/>
                <w:sz w:val="20"/>
                <w:szCs w:val="20"/>
              </w:rPr>
            </w:pPr>
          </w:p>
        </w:tc>
      </w:tr>
      <w:tr w:rsidR="00510BC6" w:rsidTr="00510BC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10BC6" w:rsidRDefault="00510BC6" w:rsidP="0098364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10BC6" w:rsidRDefault="00510BC6" w:rsidP="0098364C">
      <w:pPr>
        <w:pStyle w:val="OutcomeDescription"/>
        <w:rPr>
          <w:lang w:eastAsia="en-NZ"/>
        </w:rPr>
      </w:pPr>
    </w:p>
    <w:p w:rsidR="00510BC6" w:rsidRDefault="00510BC6" w:rsidP="0098364C">
      <w:pPr>
        <w:pStyle w:val="Heading2"/>
        <w:rPr>
          <w:b/>
          <w:bCs/>
        </w:rPr>
      </w:pPr>
      <w:r>
        <w:rPr>
          <w:b/>
          <w:bCs/>
        </w:rPr>
        <w:t>Outcome 1.2: Organisational Management</w:t>
      </w:r>
    </w:p>
    <w:p w:rsidR="00510BC6" w:rsidRDefault="00510BC6" w:rsidP="0098364C">
      <w:pPr>
        <w:pStyle w:val="OutcomeDescription"/>
        <w:rPr>
          <w:lang w:eastAsia="en-NZ"/>
        </w:rPr>
      </w:pPr>
      <w:r>
        <w:rPr>
          <w:lang w:eastAsia="en-NZ"/>
        </w:rPr>
        <w:t>Consumers receive services that comply with legislation and are managed in a safe, efficient, and effective manner.</w:t>
      </w:r>
    </w:p>
    <w:p w:rsidR="00510BC6" w:rsidRDefault="00510BC6" w:rsidP="0098364C">
      <w:pPr>
        <w:pStyle w:val="Heading4"/>
        <w:rPr>
          <w:rStyle w:val="Heading4Char"/>
          <w:iCs/>
        </w:rPr>
      </w:pPr>
      <w:r>
        <w:lastRenderedPageBreak/>
        <w:t>Standard 1.2.1: Governance</w:t>
      </w:r>
      <w:r>
        <w:rPr>
          <w:rStyle w:val="Heading4Char"/>
          <w:b/>
          <w:bCs/>
        </w:rPr>
        <w:t xml:space="preserve"> (</w:t>
      </w:r>
      <w:r>
        <w:t>HDS(C</w:t>
      </w:r>
      <w:proofErr w:type="gramStart"/>
      <w:r>
        <w:t>)S.2008:1.2.1</w:t>
      </w:r>
      <w:proofErr w:type="gramEnd"/>
      <w:r>
        <w:t>)</w:t>
      </w:r>
    </w:p>
    <w:p w:rsidR="00510BC6" w:rsidRDefault="00510BC6" w:rsidP="0098364C">
      <w:pPr>
        <w:keepNext/>
        <w:spacing w:after="120"/>
        <w:ind w:left="0"/>
        <w:rPr>
          <w:rFonts w:eastAsiaTheme="minorHAnsi" w:cs="Arial"/>
          <w:sz w:val="20"/>
          <w:szCs w:val="20"/>
        </w:rPr>
      </w:pPr>
      <w:r>
        <w:rPr>
          <w:rFonts w:cs="Arial"/>
          <w:sz w:val="20"/>
          <w:szCs w:val="20"/>
        </w:rPr>
        <w:t>The governing body of the organisation ensures services are planned, coordinated, and appropriate to the needs of consumers.</w:t>
      </w:r>
    </w:p>
    <w:p w:rsidR="00510BC6" w:rsidRDefault="00510BC6" w:rsidP="0098364C">
      <w:pPr>
        <w:keepNext/>
        <w:spacing w:after="120"/>
        <w:ind w:left="0"/>
        <w:rPr>
          <w:rFonts w:cstheme="minorBidi"/>
          <w:sz w:val="20"/>
          <w:szCs w:val="20"/>
        </w:rPr>
      </w:pPr>
      <w:r>
        <w:rPr>
          <w:rFonts w:cs="Arial"/>
          <w:sz w:val="20"/>
          <w:szCs w:val="20"/>
        </w:rPr>
        <w:t>ARC A2.1; A18.1; A27.1; A30.1; D5.1; D5.2; D5.3; D17.3d; D17.4b; D17.5; E1.1; E2.1  ARHSS A2.1; A18.1; A27.1; A30.1; D5.1; D5.2; D5.3; D17.5</w:t>
      </w:r>
    </w:p>
    <w:tbl>
      <w:tblPr>
        <w:tblStyle w:val="TableGrid"/>
        <w:tblW w:w="0" w:type="auto"/>
        <w:tblLook w:val="04A0" w:firstRow="1" w:lastRow="0" w:firstColumn="1" w:lastColumn="0" w:noHBand="0" w:noVBand="1"/>
      </w:tblPr>
      <w:tblGrid>
        <w:gridCol w:w="15276"/>
      </w:tblGrid>
      <w:tr w:rsidR="00510BC6" w:rsidTr="00510BC6">
        <w:tc>
          <w:tcPr>
            <w:tcW w:w="15276" w:type="dxa"/>
            <w:tcBorders>
              <w:top w:val="single" w:sz="4" w:space="0" w:color="auto"/>
              <w:left w:val="single" w:sz="4" w:space="0" w:color="auto"/>
              <w:bottom w:val="single" w:sz="4" w:space="0" w:color="auto"/>
              <w:right w:val="single" w:sz="4" w:space="0" w:color="auto"/>
            </w:tcBorders>
            <w:vAlign w:val="center"/>
            <w:hideMark/>
          </w:tcPr>
          <w:p w:rsidR="00510BC6" w:rsidRDefault="00510BC6" w:rsidP="0098364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10BC6" w:rsidTr="00510BC6">
        <w:trPr>
          <w:trHeight w:val="113"/>
        </w:trPr>
        <w:tc>
          <w:tcPr>
            <w:tcW w:w="15276" w:type="dxa"/>
            <w:tcBorders>
              <w:top w:val="single" w:sz="4" w:space="0" w:color="auto"/>
              <w:left w:val="single" w:sz="4" w:space="0" w:color="auto"/>
              <w:bottom w:val="nil"/>
              <w:right w:val="single" w:sz="4" w:space="0" w:color="auto"/>
            </w:tcBorders>
            <w:vAlign w:val="center"/>
            <w:hideMark/>
          </w:tcPr>
          <w:p w:rsidR="00510BC6" w:rsidRDefault="00510BC6" w:rsidP="0098364C">
            <w:pPr>
              <w:keepNext/>
              <w:spacing w:before="60"/>
              <w:ind w:left="0"/>
              <w:rPr>
                <w:rFonts w:cs="Arial"/>
                <w:b/>
                <w:sz w:val="20"/>
                <w:szCs w:val="20"/>
              </w:rPr>
            </w:pPr>
            <w:r>
              <w:rPr>
                <w:rFonts w:cs="Arial"/>
                <w:b/>
                <w:sz w:val="20"/>
                <w:szCs w:val="20"/>
              </w:rPr>
              <w:t>Evidence:</w:t>
            </w:r>
          </w:p>
        </w:tc>
      </w:tr>
      <w:tr w:rsidR="00510BC6" w:rsidTr="00510BC6">
        <w:trPr>
          <w:trHeight w:val="112"/>
        </w:trPr>
        <w:tc>
          <w:tcPr>
            <w:tcW w:w="15276" w:type="dxa"/>
            <w:tcBorders>
              <w:top w:val="nil"/>
              <w:left w:val="single" w:sz="4" w:space="0" w:color="auto"/>
              <w:bottom w:val="single" w:sz="4" w:space="0" w:color="auto"/>
              <w:right w:val="single" w:sz="4" w:space="0" w:color="auto"/>
            </w:tcBorders>
            <w:vAlign w:val="center"/>
            <w:hideMark/>
          </w:tcPr>
          <w:p w:rsidR="00510BC6" w:rsidRDefault="00510BC6" w:rsidP="0098364C">
            <w:pPr>
              <w:spacing w:before="60"/>
              <w:ind w:left="0"/>
              <w:rPr>
                <w:rFonts w:cs="Arial"/>
                <w:sz w:val="20"/>
                <w:szCs w:val="20"/>
              </w:rPr>
            </w:pPr>
            <w:r>
              <w:rPr>
                <w:rFonts w:eastAsia="Times New Roman" w:cs="Arial"/>
                <w:lang w:val="en-US"/>
              </w:rPr>
              <w:t xml:space="preserve">The service is owned and operated by a husband and wife team.  The husband is the chief executive officer/owner.  He holds a Diploma in Business and a Diploma in Management.  He is the current New Zealand Aged Care Association (NZACA) Counties </w:t>
            </w:r>
            <w:proofErr w:type="spellStart"/>
            <w:r>
              <w:rPr>
                <w:rFonts w:eastAsia="Times New Roman" w:cs="Arial"/>
                <w:lang w:val="en-US"/>
              </w:rPr>
              <w:t>Manukau</w:t>
            </w:r>
            <w:proofErr w:type="spellEnd"/>
            <w:r>
              <w:rPr>
                <w:rFonts w:eastAsia="Times New Roman" w:cs="Arial"/>
                <w:lang w:val="en-US"/>
              </w:rPr>
              <w:t xml:space="preserve"> Branch Chairman. His spouse is the owner/manager of the facility.  She holds a national certificate in Mental Health Level 4 and National Certificate in Health and Aged Support Level 3.  They have owned the facility for 12 years.  </w:t>
            </w:r>
            <w:r>
              <w:rPr>
                <w:rFonts w:eastAsia="Times New Roman" w:cs="Arial"/>
                <w:lang w:val="en-US"/>
              </w:rPr>
              <w:br/>
              <w:t>A team of managers (general manager, quality manager, registered nurse supervisor and clinical manager) support the owners.</w:t>
            </w:r>
            <w:r>
              <w:rPr>
                <w:rFonts w:eastAsia="Times New Roman" w:cs="Arial"/>
                <w:lang w:val="en-US"/>
              </w:rPr>
              <w:br/>
              <w:t>The service can provide care for up to 104 residents with all 104 beds certified as hospital/medical or rest home level care. There were 92 hospital-level residents and nine rest home level residents living at the facility during this full certification audit.  No residents were on the medical contract.</w:t>
            </w:r>
            <w:r>
              <w:rPr>
                <w:rFonts w:eastAsia="Times New Roman" w:cs="Arial"/>
                <w:lang w:val="en-US"/>
              </w:rPr>
              <w:br/>
              <w:t xml:space="preserve">The </w:t>
            </w:r>
            <w:proofErr w:type="spellStart"/>
            <w:r>
              <w:rPr>
                <w:rFonts w:eastAsia="Times New Roman" w:cs="Arial"/>
                <w:lang w:val="en-US"/>
              </w:rPr>
              <w:t>organisation</w:t>
            </w:r>
            <w:proofErr w:type="spellEnd"/>
            <w:r>
              <w:rPr>
                <w:rFonts w:eastAsia="Times New Roman" w:cs="Arial"/>
                <w:lang w:val="en-US"/>
              </w:rPr>
              <w:t xml:space="preserve"> has a clear purpose, values, scope, direction and strategic goals that are regularly reviewed.  Strategic planning meetings are held six-monthly.</w:t>
            </w:r>
            <w:r>
              <w:rPr>
                <w:rFonts w:eastAsia="Times New Roman" w:cs="Arial"/>
                <w:lang w:val="en-US"/>
              </w:rPr>
              <w:br/>
              <w:t>The chief executive officer is responsible for the overall management of the facility.  He and his managers regularly attend aged care conferences and external professional development courses relating to the management of the facility, exceeding eight hours per year.</w:t>
            </w:r>
          </w:p>
        </w:tc>
      </w:tr>
    </w:tbl>
    <w:p w:rsidR="00510BC6" w:rsidRDefault="00510BC6" w:rsidP="0098364C">
      <w:pPr>
        <w:pStyle w:val="OutcomeDescription"/>
        <w:rPr>
          <w:lang w:eastAsia="en-NZ"/>
        </w:rPr>
      </w:pPr>
    </w:p>
    <w:p w:rsidR="00510BC6" w:rsidRDefault="00510BC6" w:rsidP="0098364C">
      <w:pPr>
        <w:pStyle w:val="Heading5"/>
        <w:spacing w:before="120"/>
        <w:ind w:left="0"/>
        <w:rPr>
          <w:rFonts w:eastAsiaTheme="minorHAnsi"/>
          <w:b/>
        </w:rPr>
      </w:pPr>
      <w:r>
        <w:rPr>
          <w:rFonts w:eastAsiaTheme="minorHAnsi"/>
          <w:b/>
        </w:rPr>
        <w:t>Criterion 1.2.1.1 (HDS(C</w:t>
      </w:r>
      <w:proofErr w:type="gramStart"/>
      <w:r>
        <w:rPr>
          <w:rFonts w:eastAsiaTheme="minorHAnsi"/>
          <w:b/>
        </w:rPr>
        <w:t>)S.2008:1.2.1.1</w:t>
      </w:r>
      <w:proofErr w:type="gramEnd"/>
      <w:r>
        <w:rPr>
          <w:rFonts w:eastAsiaTheme="minorHAnsi"/>
          <w:b/>
        </w:rPr>
        <w:t>)</w:t>
      </w:r>
    </w:p>
    <w:p w:rsidR="00510BC6" w:rsidRDefault="00510BC6" w:rsidP="0098364C">
      <w:pPr>
        <w:keepNext/>
        <w:spacing w:after="120"/>
        <w:ind w:left="0"/>
        <w:rPr>
          <w:rFonts w:eastAsiaTheme="minorHAnsi"/>
          <w:sz w:val="20"/>
          <w:szCs w:val="20"/>
        </w:rPr>
      </w:pPr>
      <w:r>
        <w:rPr>
          <w:sz w:val="20"/>
          <w:szCs w:val="20"/>
        </w:rPr>
        <w:t>The purpose, values, scope, direction, and goals of the organisation are clearly identified and regularly reviewed.</w:t>
      </w:r>
    </w:p>
    <w:tbl>
      <w:tblPr>
        <w:tblStyle w:val="TableGrid"/>
        <w:tblW w:w="0" w:type="auto"/>
        <w:tblLook w:val="04A0" w:firstRow="1" w:lastRow="0" w:firstColumn="1" w:lastColumn="0" w:noHBand="0" w:noVBand="1"/>
      </w:tblPr>
      <w:tblGrid>
        <w:gridCol w:w="15276"/>
      </w:tblGrid>
      <w:tr w:rsidR="00510BC6" w:rsidTr="00510BC6">
        <w:tc>
          <w:tcPr>
            <w:tcW w:w="15276" w:type="dxa"/>
            <w:tcBorders>
              <w:top w:val="single" w:sz="4" w:space="0" w:color="auto"/>
              <w:left w:val="single" w:sz="4" w:space="0" w:color="auto"/>
              <w:bottom w:val="single" w:sz="4" w:space="0" w:color="auto"/>
              <w:right w:val="single" w:sz="4" w:space="0" w:color="auto"/>
            </w:tcBorders>
            <w:vAlign w:val="center"/>
            <w:hideMark/>
          </w:tcPr>
          <w:p w:rsidR="00510BC6" w:rsidRDefault="00510BC6" w:rsidP="0098364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10BC6" w:rsidTr="00510BC6">
        <w:trPr>
          <w:trHeight w:val="113"/>
        </w:trPr>
        <w:tc>
          <w:tcPr>
            <w:tcW w:w="15276" w:type="dxa"/>
            <w:tcBorders>
              <w:top w:val="single" w:sz="4" w:space="0" w:color="auto"/>
              <w:left w:val="single" w:sz="4" w:space="0" w:color="auto"/>
              <w:bottom w:val="nil"/>
              <w:right w:val="single" w:sz="4" w:space="0" w:color="auto"/>
            </w:tcBorders>
            <w:vAlign w:val="center"/>
            <w:hideMark/>
          </w:tcPr>
          <w:p w:rsidR="00510BC6" w:rsidRDefault="00510BC6" w:rsidP="0098364C">
            <w:pPr>
              <w:keepNext/>
              <w:spacing w:before="60"/>
              <w:ind w:left="0"/>
              <w:rPr>
                <w:rFonts w:cs="Arial"/>
                <w:b/>
                <w:sz w:val="20"/>
                <w:szCs w:val="20"/>
              </w:rPr>
            </w:pPr>
            <w:r>
              <w:rPr>
                <w:rFonts w:cs="Arial"/>
                <w:b/>
                <w:sz w:val="20"/>
                <w:szCs w:val="20"/>
              </w:rPr>
              <w:t>Evidence:</w:t>
            </w:r>
          </w:p>
        </w:tc>
      </w:tr>
      <w:tr w:rsidR="00510BC6" w:rsidTr="00510BC6">
        <w:trPr>
          <w:trHeight w:val="112"/>
        </w:trPr>
        <w:tc>
          <w:tcPr>
            <w:tcW w:w="15276" w:type="dxa"/>
            <w:tcBorders>
              <w:top w:val="nil"/>
              <w:left w:val="single" w:sz="4" w:space="0" w:color="auto"/>
              <w:bottom w:val="single" w:sz="4" w:space="0" w:color="auto"/>
              <w:right w:val="single" w:sz="4" w:space="0" w:color="auto"/>
            </w:tcBorders>
            <w:vAlign w:val="center"/>
          </w:tcPr>
          <w:p w:rsidR="00510BC6" w:rsidRDefault="00510BC6" w:rsidP="0098364C">
            <w:pPr>
              <w:spacing w:before="60"/>
              <w:ind w:left="0"/>
              <w:rPr>
                <w:rFonts w:cs="Arial"/>
                <w:sz w:val="20"/>
                <w:szCs w:val="20"/>
              </w:rPr>
            </w:pPr>
          </w:p>
        </w:tc>
      </w:tr>
      <w:tr w:rsidR="00510BC6" w:rsidTr="00510BC6">
        <w:trPr>
          <w:trHeight w:val="113"/>
        </w:trPr>
        <w:tc>
          <w:tcPr>
            <w:tcW w:w="15276" w:type="dxa"/>
            <w:tcBorders>
              <w:top w:val="single" w:sz="4" w:space="0" w:color="auto"/>
              <w:left w:val="single" w:sz="4" w:space="0" w:color="auto"/>
              <w:bottom w:val="nil"/>
              <w:right w:val="single" w:sz="4" w:space="0" w:color="auto"/>
            </w:tcBorders>
            <w:vAlign w:val="center"/>
            <w:hideMark/>
          </w:tcPr>
          <w:p w:rsidR="00510BC6" w:rsidRDefault="00510BC6" w:rsidP="0098364C">
            <w:pPr>
              <w:keepNext/>
              <w:spacing w:before="60"/>
              <w:ind w:left="0"/>
              <w:rPr>
                <w:rFonts w:cs="Arial"/>
                <w:b/>
                <w:sz w:val="20"/>
                <w:szCs w:val="20"/>
              </w:rPr>
            </w:pPr>
            <w:r>
              <w:rPr>
                <w:rFonts w:cs="Arial"/>
                <w:b/>
                <w:sz w:val="20"/>
                <w:szCs w:val="20"/>
              </w:rPr>
              <w:t>Finding:</w:t>
            </w:r>
          </w:p>
        </w:tc>
      </w:tr>
      <w:tr w:rsidR="00510BC6" w:rsidTr="00510BC6">
        <w:trPr>
          <w:trHeight w:val="112"/>
        </w:trPr>
        <w:tc>
          <w:tcPr>
            <w:tcW w:w="15276" w:type="dxa"/>
            <w:tcBorders>
              <w:top w:val="nil"/>
              <w:left w:val="single" w:sz="4" w:space="0" w:color="auto"/>
              <w:bottom w:val="single" w:sz="4" w:space="0" w:color="auto"/>
              <w:right w:val="single" w:sz="4" w:space="0" w:color="auto"/>
            </w:tcBorders>
            <w:vAlign w:val="center"/>
          </w:tcPr>
          <w:p w:rsidR="00510BC6" w:rsidRDefault="00510BC6" w:rsidP="0098364C">
            <w:pPr>
              <w:spacing w:before="60"/>
              <w:ind w:left="0"/>
              <w:rPr>
                <w:rFonts w:cs="Arial"/>
                <w:sz w:val="20"/>
                <w:szCs w:val="20"/>
              </w:rPr>
            </w:pPr>
          </w:p>
        </w:tc>
      </w:tr>
      <w:tr w:rsidR="00510BC6" w:rsidTr="00510BC6">
        <w:trPr>
          <w:trHeight w:val="113"/>
        </w:trPr>
        <w:tc>
          <w:tcPr>
            <w:tcW w:w="15276" w:type="dxa"/>
            <w:tcBorders>
              <w:top w:val="single" w:sz="4" w:space="0" w:color="auto"/>
              <w:left w:val="single" w:sz="4" w:space="0" w:color="auto"/>
              <w:bottom w:val="nil"/>
              <w:right w:val="single" w:sz="4" w:space="0" w:color="auto"/>
            </w:tcBorders>
            <w:vAlign w:val="center"/>
            <w:hideMark/>
          </w:tcPr>
          <w:p w:rsidR="00510BC6" w:rsidRDefault="00510BC6" w:rsidP="0098364C">
            <w:pPr>
              <w:keepNext/>
              <w:spacing w:before="60"/>
              <w:ind w:left="0"/>
              <w:rPr>
                <w:rFonts w:cs="Arial"/>
                <w:b/>
                <w:sz w:val="20"/>
                <w:szCs w:val="20"/>
              </w:rPr>
            </w:pPr>
            <w:r>
              <w:rPr>
                <w:rFonts w:cs="Arial"/>
                <w:b/>
                <w:sz w:val="20"/>
                <w:szCs w:val="20"/>
              </w:rPr>
              <w:t>Corrective Action:</w:t>
            </w:r>
          </w:p>
        </w:tc>
      </w:tr>
      <w:tr w:rsidR="00510BC6" w:rsidTr="00510BC6">
        <w:trPr>
          <w:trHeight w:val="112"/>
        </w:trPr>
        <w:tc>
          <w:tcPr>
            <w:tcW w:w="15276" w:type="dxa"/>
            <w:tcBorders>
              <w:top w:val="nil"/>
              <w:left w:val="single" w:sz="4" w:space="0" w:color="auto"/>
              <w:bottom w:val="single" w:sz="4" w:space="0" w:color="auto"/>
              <w:right w:val="single" w:sz="4" w:space="0" w:color="auto"/>
            </w:tcBorders>
            <w:vAlign w:val="center"/>
          </w:tcPr>
          <w:p w:rsidR="00510BC6" w:rsidRDefault="00510BC6" w:rsidP="0098364C">
            <w:pPr>
              <w:spacing w:before="60"/>
              <w:ind w:left="0"/>
              <w:rPr>
                <w:rFonts w:cs="Arial"/>
                <w:sz w:val="20"/>
                <w:szCs w:val="20"/>
              </w:rPr>
            </w:pPr>
          </w:p>
        </w:tc>
      </w:tr>
      <w:tr w:rsidR="00510BC6" w:rsidTr="00510BC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10BC6" w:rsidRDefault="00510BC6" w:rsidP="0098364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10BC6" w:rsidRDefault="00510BC6" w:rsidP="0098364C">
      <w:pPr>
        <w:pStyle w:val="OutcomeDescription"/>
        <w:rPr>
          <w:lang w:eastAsia="en-NZ"/>
        </w:rPr>
      </w:pPr>
    </w:p>
    <w:p w:rsidR="00510BC6" w:rsidRDefault="00510BC6" w:rsidP="0098364C">
      <w:pPr>
        <w:pStyle w:val="Heading5"/>
        <w:spacing w:before="120"/>
        <w:ind w:left="0"/>
        <w:rPr>
          <w:rFonts w:eastAsiaTheme="minorHAnsi"/>
          <w:b/>
        </w:rPr>
      </w:pPr>
      <w:r>
        <w:rPr>
          <w:rFonts w:eastAsiaTheme="minorHAnsi"/>
          <w:b/>
        </w:rPr>
        <w:lastRenderedPageBreak/>
        <w:t>Criterion 1.2.1.3 (HDS(C</w:t>
      </w:r>
      <w:proofErr w:type="gramStart"/>
      <w:r>
        <w:rPr>
          <w:rFonts w:eastAsiaTheme="minorHAnsi"/>
          <w:b/>
        </w:rPr>
        <w:t>)S.2008:1.2.1.3</w:t>
      </w:r>
      <w:proofErr w:type="gramEnd"/>
      <w:r>
        <w:rPr>
          <w:rFonts w:eastAsiaTheme="minorHAnsi"/>
          <w:b/>
        </w:rPr>
        <w:t>)</w:t>
      </w:r>
    </w:p>
    <w:p w:rsidR="00510BC6" w:rsidRDefault="00510BC6" w:rsidP="0098364C">
      <w:pPr>
        <w:keepNext/>
        <w:spacing w:after="120"/>
        <w:ind w:left="0"/>
        <w:rPr>
          <w:rFonts w:eastAsiaTheme="minorHAnsi"/>
          <w:sz w:val="20"/>
          <w:szCs w:val="20"/>
        </w:rPr>
      </w:pPr>
      <w:r>
        <w:rPr>
          <w:sz w:val="20"/>
          <w:szCs w:val="20"/>
        </w:rPr>
        <w:t>The organisation is managed by a suitably qualified and/or experienced person with authority, accountability, and responsibility for the provision of services.</w:t>
      </w:r>
    </w:p>
    <w:tbl>
      <w:tblPr>
        <w:tblStyle w:val="TableGrid"/>
        <w:tblW w:w="0" w:type="auto"/>
        <w:tblLook w:val="04A0" w:firstRow="1" w:lastRow="0" w:firstColumn="1" w:lastColumn="0" w:noHBand="0" w:noVBand="1"/>
      </w:tblPr>
      <w:tblGrid>
        <w:gridCol w:w="15276"/>
      </w:tblGrid>
      <w:tr w:rsidR="00510BC6" w:rsidTr="00510BC6">
        <w:tc>
          <w:tcPr>
            <w:tcW w:w="15276" w:type="dxa"/>
            <w:tcBorders>
              <w:top w:val="single" w:sz="4" w:space="0" w:color="auto"/>
              <w:left w:val="single" w:sz="4" w:space="0" w:color="auto"/>
              <w:bottom w:val="single" w:sz="4" w:space="0" w:color="auto"/>
              <w:right w:val="single" w:sz="4" w:space="0" w:color="auto"/>
            </w:tcBorders>
            <w:vAlign w:val="center"/>
            <w:hideMark/>
          </w:tcPr>
          <w:p w:rsidR="00510BC6" w:rsidRDefault="00510BC6" w:rsidP="0098364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10BC6" w:rsidTr="00510BC6">
        <w:trPr>
          <w:trHeight w:val="113"/>
        </w:trPr>
        <w:tc>
          <w:tcPr>
            <w:tcW w:w="15276" w:type="dxa"/>
            <w:tcBorders>
              <w:top w:val="single" w:sz="4" w:space="0" w:color="auto"/>
              <w:left w:val="single" w:sz="4" w:space="0" w:color="auto"/>
              <w:bottom w:val="nil"/>
              <w:right w:val="single" w:sz="4" w:space="0" w:color="auto"/>
            </w:tcBorders>
            <w:vAlign w:val="center"/>
            <w:hideMark/>
          </w:tcPr>
          <w:p w:rsidR="00510BC6" w:rsidRDefault="00510BC6" w:rsidP="0098364C">
            <w:pPr>
              <w:keepNext/>
              <w:spacing w:before="60"/>
              <w:ind w:left="0"/>
              <w:rPr>
                <w:rFonts w:cs="Arial"/>
                <w:b/>
                <w:sz w:val="20"/>
                <w:szCs w:val="20"/>
              </w:rPr>
            </w:pPr>
            <w:r>
              <w:rPr>
                <w:rFonts w:cs="Arial"/>
                <w:b/>
                <w:sz w:val="20"/>
                <w:szCs w:val="20"/>
              </w:rPr>
              <w:t>Evidence:</w:t>
            </w:r>
          </w:p>
        </w:tc>
      </w:tr>
      <w:tr w:rsidR="00510BC6" w:rsidTr="00510BC6">
        <w:trPr>
          <w:trHeight w:val="112"/>
        </w:trPr>
        <w:tc>
          <w:tcPr>
            <w:tcW w:w="15276" w:type="dxa"/>
            <w:tcBorders>
              <w:top w:val="nil"/>
              <w:left w:val="single" w:sz="4" w:space="0" w:color="auto"/>
              <w:bottom w:val="single" w:sz="4" w:space="0" w:color="auto"/>
              <w:right w:val="single" w:sz="4" w:space="0" w:color="auto"/>
            </w:tcBorders>
            <w:vAlign w:val="center"/>
          </w:tcPr>
          <w:p w:rsidR="00510BC6" w:rsidRDefault="00510BC6" w:rsidP="0098364C">
            <w:pPr>
              <w:spacing w:before="60"/>
              <w:ind w:left="0"/>
              <w:rPr>
                <w:rFonts w:cs="Arial"/>
                <w:sz w:val="20"/>
                <w:szCs w:val="20"/>
              </w:rPr>
            </w:pPr>
          </w:p>
        </w:tc>
      </w:tr>
      <w:tr w:rsidR="00510BC6" w:rsidTr="00510BC6">
        <w:trPr>
          <w:trHeight w:val="113"/>
        </w:trPr>
        <w:tc>
          <w:tcPr>
            <w:tcW w:w="15276" w:type="dxa"/>
            <w:tcBorders>
              <w:top w:val="single" w:sz="4" w:space="0" w:color="auto"/>
              <w:left w:val="single" w:sz="4" w:space="0" w:color="auto"/>
              <w:bottom w:val="nil"/>
              <w:right w:val="single" w:sz="4" w:space="0" w:color="auto"/>
            </w:tcBorders>
            <w:vAlign w:val="center"/>
            <w:hideMark/>
          </w:tcPr>
          <w:p w:rsidR="00510BC6" w:rsidRDefault="00510BC6" w:rsidP="0098364C">
            <w:pPr>
              <w:keepNext/>
              <w:spacing w:before="60"/>
              <w:ind w:left="0"/>
              <w:rPr>
                <w:rFonts w:cs="Arial"/>
                <w:b/>
                <w:sz w:val="20"/>
                <w:szCs w:val="20"/>
              </w:rPr>
            </w:pPr>
            <w:r>
              <w:rPr>
                <w:rFonts w:cs="Arial"/>
                <w:b/>
                <w:sz w:val="20"/>
                <w:szCs w:val="20"/>
              </w:rPr>
              <w:t>Finding:</w:t>
            </w:r>
          </w:p>
        </w:tc>
      </w:tr>
      <w:tr w:rsidR="00510BC6" w:rsidTr="00510BC6">
        <w:trPr>
          <w:trHeight w:val="112"/>
        </w:trPr>
        <w:tc>
          <w:tcPr>
            <w:tcW w:w="15276" w:type="dxa"/>
            <w:tcBorders>
              <w:top w:val="nil"/>
              <w:left w:val="single" w:sz="4" w:space="0" w:color="auto"/>
              <w:bottom w:val="single" w:sz="4" w:space="0" w:color="auto"/>
              <w:right w:val="single" w:sz="4" w:space="0" w:color="auto"/>
            </w:tcBorders>
            <w:vAlign w:val="center"/>
          </w:tcPr>
          <w:p w:rsidR="00510BC6" w:rsidRDefault="00510BC6" w:rsidP="0098364C">
            <w:pPr>
              <w:spacing w:before="60"/>
              <w:ind w:left="0"/>
              <w:rPr>
                <w:rFonts w:cs="Arial"/>
                <w:sz w:val="20"/>
                <w:szCs w:val="20"/>
              </w:rPr>
            </w:pPr>
          </w:p>
        </w:tc>
      </w:tr>
      <w:tr w:rsidR="00510BC6" w:rsidTr="00510BC6">
        <w:trPr>
          <w:trHeight w:val="113"/>
        </w:trPr>
        <w:tc>
          <w:tcPr>
            <w:tcW w:w="15276" w:type="dxa"/>
            <w:tcBorders>
              <w:top w:val="single" w:sz="4" w:space="0" w:color="auto"/>
              <w:left w:val="single" w:sz="4" w:space="0" w:color="auto"/>
              <w:bottom w:val="nil"/>
              <w:right w:val="single" w:sz="4" w:space="0" w:color="auto"/>
            </w:tcBorders>
            <w:vAlign w:val="center"/>
            <w:hideMark/>
          </w:tcPr>
          <w:p w:rsidR="00510BC6" w:rsidRDefault="00510BC6" w:rsidP="0098364C">
            <w:pPr>
              <w:keepNext/>
              <w:spacing w:before="60"/>
              <w:ind w:left="0"/>
              <w:rPr>
                <w:rFonts w:cs="Arial"/>
                <w:b/>
                <w:sz w:val="20"/>
                <w:szCs w:val="20"/>
              </w:rPr>
            </w:pPr>
            <w:r>
              <w:rPr>
                <w:rFonts w:cs="Arial"/>
                <w:b/>
                <w:sz w:val="20"/>
                <w:szCs w:val="20"/>
              </w:rPr>
              <w:t>Corrective Action:</w:t>
            </w:r>
          </w:p>
        </w:tc>
      </w:tr>
      <w:tr w:rsidR="00510BC6" w:rsidTr="00510BC6">
        <w:trPr>
          <w:trHeight w:val="112"/>
        </w:trPr>
        <w:tc>
          <w:tcPr>
            <w:tcW w:w="15276" w:type="dxa"/>
            <w:tcBorders>
              <w:top w:val="nil"/>
              <w:left w:val="single" w:sz="4" w:space="0" w:color="auto"/>
              <w:bottom w:val="single" w:sz="4" w:space="0" w:color="auto"/>
              <w:right w:val="single" w:sz="4" w:space="0" w:color="auto"/>
            </w:tcBorders>
            <w:vAlign w:val="center"/>
          </w:tcPr>
          <w:p w:rsidR="00510BC6" w:rsidRDefault="00510BC6" w:rsidP="0098364C">
            <w:pPr>
              <w:spacing w:before="60"/>
              <w:ind w:left="0"/>
              <w:rPr>
                <w:rFonts w:cs="Arial"/>
                <w:sz w:val="20"/>
                <w:szCs w:val="20"/>
              </w:rPr>
            </w:pPr>
          </w:p>
        </w:tc>
      </w:tr>
      <w:tr w:rsidR="00510BC6" w:rsidTr="00510BC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10BC6" w:rsidRDefault="00510BC6" w:rsidP="0098364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10BC6" w:rsidRDefault="00510BC6" w:rsidP="0098364C">
      <w:pPr>
        <w:pStyle w:val="OutcomeDescription"/>
        <w:rPr>
          <w:lang w:eastAsia="en-NZ"/>
        </w:rPr>
      </w:pPr>
    </w:p>
    <w:p w:rsidR="00510BC6" w:rsidRDefault="00510BC6" w:rsidP="0098364C">
      <w:pPr>
        <w:pStyle w:val="Heading4"/>
        <w:rPr>
          <w:rStyle w:val="Heading4Char"/>
          <w:iCs/>
        </w:rPr>
      </w:pPr>
      <w:r>
        <w:t xml:space="preserve">Standard 1.2.2: Service </w:t>
      </w:r>
      <w:proofErr w:type="gramStart"/>
      <w:r>
        <w:t xml:space="preserve">Management </w:t>
      </w:r>
      <w:r>
        <w:rPr>
          <w:rStyle w:val="Heading4Char"/>
          <w:b/>
          <w:bCs/>
        </w:rPr>
        <w:t xml:space="preserve"> (</w:t>
      </w:r>
      <w:proofErr w:type="gramEnd"/>
      <w:r>
        <w:t>HDS(C)S.2008:1.2.2)</w:t>
      </w:r>
    </w:p>
    <w:p w:rsidR="00510BC6" w:rsidRDefault="00510BC6" w:rsidP="0098364C">
      <w:pPr>
        <w:keepNext/>
        <w:spacing w:after="120"/>
        <w:ind w:left="0"/>
        <w:rPr>
          <w:rFonts w:eastAsiaTheme="minorHAnsi" w:cs="Arial"/>
          <w:sz w:val="20"/>
          <w:szCs w:val="20"/>
        </w:rPr>
      </w:pPr>
      <w:r>
        <w:rPr>
          <w:rFonts w:cs="Arial"/>
          <w:sz w:val="20"/>
          <w:szCs w:val="20"/>
        </w:rPr>
        <w:t xml:space="preserve">The organisation ensures the day-to-day operation of the service is managed in an efficient and effective manner which ensures the provision of timely, appropriate, and safe services to consumers. </w:t>
      </w:r>
    </w:p>
    <w:p w:rsidR="00510BC6" w:rsidRDefault="00510BC6" w:rsidP="0098364C">
      <w:pPr>
        <w:keepNext/>
        <w:spacing w:after="120"/>
        <w:ind w:left="0"/>
        <w:rPr>
          <w:rFonts w:cstheme="minorBidi"/>
          <w:sz w:val="20"/>
          <w:szCs w:val="20"/>
        </w:rPr>
      </w:pPr>
      <w:r>
        <w:rPr>
          <w:rFonts w:cs="Arial"/>
          <w:sz w:val="20"/>
          <w:szCs w:val="20"/>
        </w:rPr>
        <w:t xml:space="preserve">ARC D3.1; D19.1a; </w:t>
      </w:r>
      <w:proofErr w:type="gramStart"/>
      <w:r>
        <w:rPr>
          <w:rFonts w:cs="Arial"/>
          <w:sz w:val="20"/>
          <w:szCs w:val="20"/>
        </w:rPr>
        <w:t>E3.3a  ARHSS</w:t>
      </w:r>
      <w:proofErr w:type="gramEnd"/>
      <w:r>
        <w:rPr>
          <w:rFonts w:cs="Arial"/>
          <w:sz w:val="20"/>
          <w:szCs w:val="20"/>
        </w:rPr>
        <w:t xml:space="preserve"> D3.1; D4.1a; D19.1a</w:t>
      </w:r>
    </w:p>
    <w:tbl>
      <w:tblPr>
        <w:tblStyle w:val="TableGrid"/>
        <w:tblW w:w="0" w:type="auto"/>
        <w:tblLook w:val="04A0" w:firstRow="1" w:lastRow="0" w:firstColumn="1" w:lastColumn="0" w:noHBand="0" w:noVBand="1"/>
      </w:tblPr>
      <w:tblGrid>
        <w:gridCol w:w="15276"/>
      </w:tblGrid>
      <w:tr w:rsidR="00510BC6" w:rsidTr="00510BC6">
        <w:tc>
          <w:tcPr>
            <w:tcW w:w="15276" w:type="dxa"/>
            <w:tcBorders>
              <w:top w:val="single" w:sz="4" w:space="0" w:color="auto"/>
              <w:left w:val="single" w:sz="4" w:space="0" w:color="auto"/>
              <w:bottom w:val="single" w:sz="4" w:space="0" w:color="auto"/>
              <w:right w:val="single" w:sz="4" w:space="0" w:color="auto"/>
            </w:tcBorders>
            <w:vAlign w:val="center"/>
            <w:hideMark/>
          </w:tcPr>
          <w:p w:rsidR="00510BC6" w:rsidRDefault="00510BC6" w:rsidP="0098364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10BC6" w:rsidTr="00510BC6">
        <w:trPr>
          <w:trHeight w:val="113"/>
        </w:trPr>
        <w:tc>
          <w:tcPr>
            <w:tcW w:w="15276" w:type="dxa"/>
            <w:tcBorders>
              <w:top w:val="single" w:sz="4" w:space="0" w:color="auto"/>
              <w:left w:val="single" w:sz="4" w:space="0" w:color="auto"/>
              <w:bottom w:val="nil"/>
              <w:right w:val="single" w:sz="4" w:space="0" w:color="auto"/>
            </w:tcBorders>
            <w:vAlign w:val="center"/>
            <w:hideMark/>
          </w:tcPr>
          <w:p w:rsidR="00510BC6" w:rsidRDefault="00510BC6" w:rsidP="0098364C">
            <w:pPr>
              <w:keepNext/>
              <w:spacing w:before="60"/>
              <w:ind w:left="0"/>
              <w:rPr>
                <w:rFonts w:cs="Arial"/>
                <w:b/>
                <w:sz w:val="20"/>
                <w:szCs w:val="20"/>
              </w:rPr>
            </w:pPr>
            <w:r>
              <w:rPr>
                <w:rFonts w:cs="Arial"/>
                <w:b/>
                <w:sz w:val="20"/>
                <w:szCs w:val="20"/>
              </w:rPr>
              <w:t>Evidence:</w:t>
            </w:r>
          </w:p>
        </w:tc>
      </w:tr>
      <w:tr w:rsidR="00510BC6" w:rsidTr="00510BC6">
        <w:trPr>
          <w:trHeight w:val="112"/>
        </w:trPr>
        <w:tc>
          <w:tcPr>
            <w:tcW w:w="15276" w:type="dxa"/>
            <w:tcBorders>
              <w:top w:val="nil"/>
              <w:left w:val="single" w:sz="4" w:space="0" w:color="auto"/>
              <w:bottom w:val="single" w:sz="4" w:space="0" w:color="auto"/>
              <w:right w:val="single" w:sz="4" w:space="0" w:color="auto"/>
            </w:tcBorders>
            <w:vAlign w:val="center"/>
            <w:hideMark/>
          </w:tcPr>
          <w:p w:rsidR="00510BC6" w:rsidRDefault="00510BC6" w:rsidP="0098364C">
            <w:pPr>
              <w:spacing w:before="60"/>
              <w:ind w:left="0"/>
              <w:rPr>
                <w:rFonts w:cs="Arial"/>
                <w:sz w:val="20"/>
                <w:szCs w:val="20"/>
              </w:rPr>
            </w:pPr>
            <w:r>
              <w:rPr>
                <w:rFonts w:eastAsia="Times New Roman" w:cs="Arial"/>
                <w:lang w:val="en-US"/>
              </w:rPr>
              <w:t>In the absence of the chief executive officer/owner and manager/owner, the general manager is in charge of the facility.  Clinical responsibility is delegated to the clinical nurse manager and registered nurse supervisor.</w:t>
            </w:r>
          </w:p>
        </w:tc>
      </w:tr>
    </w:tbl>
    <w:p w:rsidR="00510BC6" w:rsidRDefault="00510BC6" w:rsidP="0098364C">
      <w:pPr>
        <w:pStyle w:val="OutcomeDescription"/>
        <w:rPr>
          <w:lang w:eastAsia="en-NZ"/>
        </w:rPr>
      </w:pPr>
    </w:p>
    <w:p w:rsidR="00510BC6" w:rsidRDefault="00510BC6" w:rsidP="0098364C">
      <w:pPr>
        <w:pStyle w:val="Heading5"/>
        <w:spacing w:before="120"/>
        <w:ind w:left="0"/>
        <w:rPr>
          <w:rFonts w:eastAsiaTheme="minorHAnsi"/>
          <w:b/>
        </w:rPr>
      </w:pPr>
      <w:r>
        <w:rPr>
          <w:rFonts w:eastAsiaTheme="minorHAnsi"/>
          <w:b/>
        </w:rPr>
        <w:t>Criterion 1.2.2.1 (HDS(C</w:t>
      </w:r>
      <w:proofErr w:type="gramStart"/>
      <w:r>
        <w:rPr>
          <w:rFonts w:eastAsiaTheme="minorHAnsi"/>
          <w:b/>
        </w:rPr>
        <w:t>)S.2008:1.2.2.1</w:t>
      </w:r>
      <w:proofErr w:type="gramEnd"/>
      <w:r>
        <w:rPr>
          <w:rFonts w:eastAsiaTheme="minorHAnsi"/>
          <w:b/>
        </w:rPr>
        <w:t>)</w:t>
      </w:r>
    </w:p>
    <w:p w:rsidR="00510BC6" w:rsidRDefault="00510BC6" w:rsidP="0098364C">
      <w:pPr>
        <w:keepNext/>
        <w:spacing w:after="120"/>
        <w:ind w:left="0"/>
        <w:rPr>
          <w:rFonts w:eastAsiaTheme="minorHAnsi"/>
          <w:sz w:val="20"/>
          <w:szCs w:val="20"/>
        </w:rPr>
      </w:pPr>
      <w:r>
        <w:rPr>
          <w:sz w:val="20"/>
          <w:szCs w:val="20"/>
        </w:rPr>
        <w:t>During a temporary absence a suitably qualified and/or experienced person performs the manager's role.</w:t>
      </w:r>
    </w:p>
    <w:tbl>
      <w:tblPr>
        <w:tblStyle w:val="TableGrid"/>
        <w:tblW w:w="0" w:type="auto"/>
        <w:tblLook w:val="04A0" w:firstRow="1" w:lastRow="0" w:firstColumn="1" w:lastColumn="0" w:noHBand="0" w:noVBand="1"/>
      </w:tblPr>
      <w:tblGrid>
        <w:gridCol w:w="15276"/>
      </w:tblGrid>
      <w:tr w:rsidR="00510BC6" w:rsidTr="00510BC6">
        <w:tc>
          <w:tcPr>
            <w:tcW w:w="15276" w:type="dxa"/>
            <w:tcBorders>
              <w:top w:val="single" w:sz="4" w:space="0" w:color="auto"/>
              <w:left w:val="single" w:sz="4" w:space="0" w:color="auto"/>
              <w:bottom w:val="single" w:sz="4" w:space="0" w:color="auto"/>
              <w:right w:val="single" w:sz="4" w:space="0" w:color="auto"/>
            </w:tcBorders>
            <w:vAlign w:val="center"/>
            <w:hideMark/>
          </w:tcPr>
          <w:p w:rsidR="00510BC6" w:rsidRDefault="00510BC6" w:rsidP="0098364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10BC6" w:rsidTr="00510BC6">
        <w:trPr>
          <w:trHeight w:val="113"/>
        </w:trPr>
        <w:tc>
          <w:tcPr>
            <w:tcW w:w="15276" w:type="dxa"/>
            <w:tcBorders>
              <w:top w:val="single" w:sz="4" w:space="0" w:color="auto"/>
              <w:left w:val="single" w:sz="4" w:space="0" w:color="auto"/>
              <w:bottom w:val="nil"/>
              <w:right w:val="single" w:sz="4" w:space="0" w:color="auto"/>
            </w:tcBorders>
            <w:vAlign w:val="center"/>
            <w:hideMark/>
          </w:tcPr>
          <w:p w:rsidR="00510BC6" w:rsidRDefault="00510BC6" w:rsidP="0098364C">
            <w:pPr>
              <w:keepNext/>
              <w:spacing w:before="60"/>
              <w:ind w:left="0"/>
              <w:rPr>
                <w:rFonts w:cs="Arial"/>
                <w:b/>
                <w:sz w:val="20"/>
                <w:szCs w:val="20"/>
              </w:rPr>
            </w:pPr>
            <w:r>
              <w:rPr>
                <w:rFonts w:cs="Arial"/>
                <w:b/>
                <w:sz w:val="20"/>
                <w:szCs w:val="20"/>
              </w:rPr>
              <w:t>Evidence:</w:t>
            </w:r>
          </w:p>
        </w:tc>
      </w:tr>
      <w:tr w:rsidR="00510BC6" w:rsidTr="00510BC6">
        <w:trPr>
          <w:trHeight w:val="112"/>
        </w:trPr>
        <w:tc>
          <w:tcPr>
            <w:tcW w:w="15276" w:type="dxa"/>
            <w:tcBorders>
              <w:top w:val="nil"/>
              <w:left w:val="single" w:sz="4" w:space="0" w:color="auto"/>
              <w:bottom w:val="single" w:sz="4" w:space="0" w:color="auto"/>
              <w:right w:val="single" w:sz="4" w:space="0" w:color="auto"/>
            </w:tcBorders>
            <w:vAlign w:val="center"/>
          </w:tcPr>
          <w:p w:rsidR="00510BC6" w:rsidRDefault="00510BC6" w:rsidP="0098364C">
            <w:pPr>
              <w:spacing w:before="60"/>
              <w:ind w:left="0"/>
              <w:rPr>
                <w:rFonts w:cs="Arial"/>
                <w:sz w:val="20"/>
                <w:szCs w:val="20"/>
              </w:rPr>
            </w:pPr>
          </w:p>
        </w:tc>
      </w:tr>
      <w:tr w:rsidR="00510BC6" w:rsidTr="00510BC6">
        <w:trPr>
          <w:trHeight w:val="113"/>
        </w:trPr>
        <w:tc>
          <w:tcPr>
            <w:tcW w:w="15276" w:type="dxa"/>
            <w:tcBorders>
              <w:top w:val="single" w:sz="4" w:space="0" w:color="auto"/>
              <w:left w:val="single" w:sz="4" w:space="0" w:color="auto"/>
              <w:bottom w:val="nil"/>
              <w:right w:val="single" w:sz="4" w:space="0" w:color="auto"/>
            </w:tcBorders>
            <w:vAlign w:val="center"/>
            <w:hideMark/>
          </w:tcPr>
          <w:p w:rsidR="00510BC6" w:rsidRDefault="00510BC6" w:rsidP="0098364C">
            <w:pPr>
              <w:keepNext/>
              <w:spacing w:before="60"/>
              <w:ind w:left="0"/>
              <w:rPr>
                <w:rFonts w:cs="Arial"/>
                <w:b/>
                <w:sz w:val="20"/>
                <w:szCs w:val="20"/>
              </w:rPr>
            </w:pPr>
            <w:r>
              <w:rPr>
                <w:rFonts w:cs="Arial"/>
                <w:b/>
                <w:sz w:val="20"/>
                <w:szCs w:val="20"/>
              </w:rPr>
              <w:t>Finding:</w:t>
            </w:r>
          </w:p>
        </w:tc>
      </w:tr>
      <w:tr w:rsidR="00510BC6" w:rsidTr="00510BC6">
        <w:trPr>
          <w:trHeight w:val="112"/>
        </w:trPr>
        <w:tc>
          <w:tcPr>
            <w:tcW w:w="15276" w:type="dxa"/>
            <w:tcBorders>
              <w:top w:val="nil"/>
              <w:left w:val="single" w:sz="4" w:space="0" w:color="auto"/>
              <w:bottom w:val="single" w:sz="4" w:space="0" w:color="auto"/>
              <w:right w:val="single" w:sz="4" w:space="0" w:color="auto"/>
            </w:tcBorders>
            <w:vAlign w:val="center"/>
          </w:tcPr>
          <w:p w:rsidR="00510BC6" w:rsidRDefault="00510BC6" w:rsidP="0098364C">
            <w:pPr>
              <w:spacing w:before="60"/>
              <w:ind w:left="0"/>
              <w:rPr>
                <w:rFonts w:cs="Arial"/>
                <w:sz w:val="20"/>
                <w:szCs w:val="20"/>
              </w:rPr>
            </w:pPr>
          </w:p>
        </w:tc>
      </w:tr>
      <w:tr w:rsidR="00510BC6" w:rsidTr="00510BC6">
        <w:trPr>
          <w:trHeight w:val="113"/>
        </w:trPr>
        <w:tc>
          <w:tcPr>
            <w:tcW w:w="15276" w:type="dxa"/>
            <w:tcBorders>
              <w:top w:val="single" w:sz="4" w:space="0" w:color="auto"/>
              <w:left w:val="single" w:sz="4" w:space="0" w:color="auto"/>
              <w:bottom w:val="nil"/>
              <w:right w:val="single" w:sz="4" w:space="0" w:color="auto"/>
            </w:tcBorders>
            <w:vAlign w:val="center"/>
            <w:hideMark/>
          </w:tcPr>
          <w:p w:rsidR="00510BC6" w:rsidRDefault="00510BC6" w:rsidP="0098364C">
            <w:pPr>
              <w:keepNext/>
              <w:spacing w:before="60"/>
              <w:ind w:left="0"/>
              <w:rPr>
                <w:rFonts w:cs="Arial"/>
                <w:b/>
                <w:sz w:val="20"/>
                <w:szCs w:val="20"/>
              </w:rPr>
            </w:pPr>
            <w:r>
              <w:rPr>
                <w:rFonts w:cs="Arial"/>
                <w:b/>
                <w:sz w:val="20"/>
                <w:szCs w:val="20"/>
              </w:rPr>
              <w:t>Corrective Action:</w:t>
            </w:r>
          </w:p>
        </w:tc>
      </w:tr>
      <w:tr w:rsidR="00510BC6" w:rsidTr="00510BC6">
        <w:trPr>
          <w:trHeight w:val="112"/>
        </w:trPr>
        <w:tc>
          <w:tcPr>
            <w:tcW w:w="15276" w:type="dxa"/>
            <w:tcBorders>
              <w:top w:val="nil"/>
              <w:left w:val="single" w:sz="4" w:space="0" w:color="auto"/>
              <w:bottom w:val="single" w:sz="4" w:space="0" w:color="auto"/>
              <w:right w:val="single" w:sz="4" w:space="0" w:color="auto"/>
            </w:tcBorders>
            <w:vAlign w:val="center"/>
          </w:tcPr>
          <w:p w:rsidR="00510BC6" w:rsidRDefault="00510BC6" w:rsidP="0098364C">
            <w:pPr>
              <w:spacing w:before="60"/>
              <w:ind w:left="0"/>
              <w:rPr>
                <w:rFonts w:cs="Arial"/>
                <w:sz w:val="20"/>
                <w:szCs w:val="20"/>
              </w:rPr>
            </w:pPr>
          </w:p>
        </w:tc>
      </w:tr>
      <w:tr w:rsidR="00510BC6" w:rsidTr="00510BC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10BC6" w:rsidRDefault="00510BC6" w:rsidP="0098364C">
            <w:pPr>
              <w:spacing w:before="60"/>
              <w:ind w:left="0"/>
              <w:rPr>
                <w:rFonts w:cs="Arial"/>
                <w:i/>
                <w:sz w:val="20"/>
                <w:szCs w:val="20"/>
              </w:rPr>
            </w:pPr>
            <w:r>
              <w:rPr>
                <w:rFonts w:cs="Arial"/>
                <w:b/>
                <w:sz w:val="20"/>
                <w:szCs w:val="20"/>
              </w:rPr>
              <w:lastRenderedPageBreak/>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10BC6" w:rsidRDefault="00510BC6" w:rsidP="0098364C">
      <w:pPr>
        <w:pStyle w:val="OutcomeDescription"/>
        <w:rPr>
          <w:lang w:eastAsia="en-NZ"/>
        </w:rPr>
      </w:pPr>
    </w:p>
    <w:p w:rsidR="00510BC6" w:rsidRDefault="00510BC6" w:rsidP="0098364C">
      <w:pPr>
        <w:pStyle w:val="Heading4"/>
        <w:rPr>
          <w:rStyle w:val="Heading4Char"/>
          <w:iCs/>
        </w:rPr>
      </w:pPr>
      <w:r>
        <w:t>Standard 1.2.3: Quality And Risk Management Systems</w:t>
      </w:r>
      <w:r>
        <w:rPr>
          <w:rStyle w:val="Heading4Char"/>
          <w:b/>
          <w:bCs/>
        </w:rPr>
        <w:t xml:space="preserve"> (</w:t>
      </w:r>
      <w:r>
        <w:t>HDS(C</w:t>
      </w:r>
      <w:proofErr w:type="gramStart"/>
      <w:r>
        <w:t>)S.2008:1.2.3</w:t>
      </w:r>
      <w:proofErr w:type="gramEnd"/>
      <w:r>
        <w:t>)</w:t>
      </w:r>
    </w:p>
    <w:p w:rsidR="00510BC6" w:rsidRDefault="00510BC6" w:rsidP="0098364C">
      <w:pPr>
        <w:keepNext/>
        <w:spacing w:after="120"/>
        <w:ind w:left="0"/>
        <w:rPr>
          <w:rFonts w:eastAsiaTheme="minorHAnsi" w:cs="Arial"/>
          <w:sz w:val="20"/>
          <w:szCs w:val="20"/>
        </w:rPr>
      </w:pPr>
      <w:r>
        <w:rPr>
          <w:rFonts w:cs="Arial"/>
          <w:sz w:val="20"/>
          <w:szCs w:val="20"/>
        </w:rPr>
        <w:t>The organisation has an established, documented, and maintained quality and risk management system that reflects continuous quality improvement principles.</w:t>
      </w:r>
    </w:p>
    <w:p w:rsidR="00510BC6" w:rsidRDefault="00510BC6" w:rsidP="0098364C">
      <w:pPr>
        <w:keepNext/>
        <w:spacing w:after="120"/>
        <w:ind w:left="0"/>
        <w:rPr>
          <w:rFonts w:cstheme="minorBidi"/>
          <w:sz w:val="20"/>
          <w:szCs w:val="20"/>
        </w:rPr>
      </w:pPr>
      <w:r>
        <w:rPr>
          <w:rFonts w:cs="Arial"/>
          <w:sz w:val="20"/>
          <w:szCs w:val="20"/>
        </w:rPr>
        <w:t>ARC A4.1; D1.1; D1.2; D5.4; D10.1; D17.7a; D17.7b; D17.7e; D19.1b; D19.2; D19.3a.i-v; D19.4; D19.5  ARHSS A4.1; D1.1; D1.2; D5.4; D10.1; D16.6; D17.10a; D17.10b; D17.10e; D19.1b; D19.2; D19.3a-iv; D19.4; D19.5</w:t>
      </w:r>
    </w:p>
    <w:tbl>
      <w:tblPr>
        <w:tblStyle w:val="TableGrid"/>
        <w:tblW w:w="0" w:type="auto"/>
        <w:tblLook w:val="04A0" w:firstRow="1" w:lastRow="0" w:firstColumn="1" w:lastColumn="0" w:noHBand="0" w:noVBand="1"/>
      </w:tblPr>
      <w:tblGrid>
        <w:gridCol w:w="15276"/>
      </w:tblGrid>
      <w:tr w:rsidR="00510BC6" w:rsidTr="00510BC6">
        <w:tc>
          <w:tcPr>
            <w:tcW w:w="15276" w:type="dxa"/>
            <w:tcBorders>
              <w:top w:val="single" w:sz="4" w:space="0" w:color="auto"/>
              <w:left w:val="single" w:sz="4" w:space="0" w:color="auto"/>
              <w:bottom w:val="single" w:sz="4" w:space="0" w:color="auto"/>
              <w:right w:val="single" w:sz="4" w:space="0" w:color="auto"/>
            </w:tcBorders>
            <w:vAlign w:val="center"/>
            <w:hideMark/>
          </w:tcPr>
          <w:p w:rsidR="00510BC6" w:rsidRDefault="00510BC6" w:rsidP="0098364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10BC6" w:rsidTr="00510BC6">
        <w:trPr>
          <w:trHeight w:val="113"/>
        </w:trPr>
        <w:tc>
          <w:tcPr>
            <w:tcW w:w="15276" w:type="dxa"/>
            <w:tcBorders>
              <w:top w:val="single" w:sz="4" w:space="0" w:color="auto"/>
              <w:left w:val="single" w:sz="4" w:space="0" w:color="auto"/>
              <w:bottom w:val="nil"/>
              <w:right w:val="single" w:sz="4" w:space="0" w:color="auto"/>
            </w:tcBorders>
            <w:vAlign w:val="center"/>
            <w:hideMark/>
          </w:tcPr>
          <w:p w:rsidR="00510BC6" w:rsidRDefault="00510BC6" w:rsidP="0098364C">
            <w:pPr>
              <w:keepNext/>
              <w:spacing w:before="60"/>
              <w:ind w:left="0"/>
              <w:rPr>
                <w:rFonts w:cs="Arial"/>
                <w:b/>
                <w:sz w:val="20"/>
                <w:szCs w:val="20"/>
              </w:rPr>
            </w:pPr>
            <w:r>
              <w:rPr>
                <w:rFonts w:cs="Arial"/>
                <w:b/>
                <w:sz w:val="20"/>
                <w:szCs w:val="20"/>
              </w:rPr>
              <w:t>Evidence:</w:t>
            </w:r>
          </w:p>
        </w:tc>
      </w:tr>
      <w:tr w:rsidR="00510BC6" w:rsidTr="00510BC6">
        <w:trPr>
          <w:trHeight w:val="112"/>
        </w:trPr>
        <w:tc>
          <w:tcPr>
            <w:tcW w:w="15276" w:type="dxa"/>
            <w:tcBorders>
              <w:top w:val="nil"/>
              <w:left w:val="single" w:sz="4" w:space="0" w:color="auto"/>
              <w:bottom w:val="single" w:sz="4" w:space="0" w:color="auto"/>
              <w:right w:val="single" w:sz="4" w:space="0" w:color="auto"/>
            </w:tcBorders>
            <w:vAlign w:val="center"/>
            <w:hideMark/>
          </w:tcPr>
          <w:p w:rsidR="00510BC6" w:rsidRDefault="00510BC6" w:rsidP="0098364C">
            <w:pPr>
              <w:spacing w:before="60"/>
              <w:ind w:left="0"/>
              <w:rPr>
                <w:rFonts w:cs="Arial"/>
                <w:sz w:val="20"/>
                <w:szCs w:val="20"/>
              </w:rPr>
            </w:pPr>
            <w:r>
              <w:rPr>
                <w:rFonts w:eastAsia="Times New Roman" w:cs="Arial"/>
                <w:lang w:val="en-US"/>
              </w:rPr>
              <w:t xml:space="preserve">A quality policy statement is in place that aligns with the mission and philosophy of the service.  Goals and objectives are defined under the categories of: consumer focus; provision of effective </w:t>
            </w:r>
            <w:proofErr w:type="spellStart"/>
            <w:r>
              <w:rPr>
                <w:rFonts w:eastAsia="Times New Roman" w:cs="Arial"/>
                <w:lang w:val="en-US"/>
              </w:rPr>
              <w:t>programmes</w:t>
            </w:r>
            <w:proofErr w:type="spellEnd"/>
            <w:r>
              <w:rPr>
                <w:rFonts w:eastAsia="Times New Roman" w:cs="Arial"/>
                <w:lang w:val="en-US"/>
              </w:rPr>
              <w:t xml:space="preserve">; certification and contractual requirements; quality and risk management; and continuous improvement.  The quality and risk management plan was last reviewed on 31 January 2014.  </w:t>
            </w:r>
            <w:r>
              <w:rPr>
                <w:rFonts w:eastAsia="Times New Roman" w:cs="Arial"/>
                <w:lang w:val="en-US"/>
              </w:rPr>
              <w:br/>
              <w:t xml:space="preserve">The risk management plan lists risks to the </w:t>
            </w:r>
            <w:proofErr w:type="spellStart"/>
            <w:r>
              <w:rPr>
                <w:rFonts w:eastAsia="Times New Roman" w:cs="Arial"/>
                <w:lang w:val="en-US"/>
              </w:rPr>
              <w:t>organisation</w:t>
            </w:r>
            <w:proofErr w:type="spellEnd"/>
            <w:r>
              <w:rPr>
                <w:rFonts w:eastAsia="Times New Roman" w:cs="Arial"/>
                <w:lang w:val="en-US"/>
              </w:rPr>
              <w:t xml:space="preserve"> and mitigating strategies.  It is currently in the process of being entered into an electronic database that has recently been developed for the service.</w:t>
            </w:r>
            <w:r>
              <w:rPr>
                <w:rFonts w:eastAsia="Times New Roman" w:cs="Arial"/>
                <w:lang w:val="en-US"/>
              </w:rPr>
              <w:br/>
              <w:t xml:space="preserve">The quality manager leads the quality </w:t>
            </w:r>
            <w:proofErr w:type="spellStart"/>
            <w:r>
              <w:rPr>
                <w:rFonts w:eastAsia="Times New Roman" w:cs="Arial"/>
                <w:lang w:val="en-US"/>
              </w:rPr>
              <w:t>programme</w:t>
            </w:r>
            <w:proofErr w:type="spellEnd"/>
            <w:r>
              <w:rPr>
                <w:rFonts w:eastAsia="Times New Roman" w:cs="Arial"/>
                <w:lang w:val="en-US"/>
              </w:rPr>
              <w:t xml:space="preserve">.  The managers and staff understand the principals of continuous quality improvement. </w:t>
            </w:r>
            <w:r>
              <w:rPr>
                <w:rFonts w:eastAsia="Times New Roman" w:cs="Arial"/>
                <w:lang w:val="en-US"/>
              </w:rPr>
              <w:br/>
              <w:t xml:space="preserve">Policies are in place for all aspects of the service.  All policies are subject to reviews as required and a minimum of two-yearly.  Evidence of policy reviews are documented in the footer section of each policy. Policies are readily available to staff in hard copy.  Electronic versions of policies are also available.  Policies are up-to-date and are linked to the Health and Disability Sector Standard, current and applicable legislation, and evidenced-based best practice guidelines.  </w:t>
            </w:r>
            <w:r>
              <w:rPr>
                <w:rFonts w:eastAsia="Times New Roman" w:cs="Arial"/>
                <w:lang w:val="en-US"/>
              </w:rPr>
              <w:br/>
              <w:t>A document management process controls policies and procedures.  New and revised policies are discussed in applicable meetings.  For example, the procedure for the application of topical creams was recently revised.  The policy was updated and changes to the policy were discussed in staff meetings (meeting minutes sighted).</w:t>
            </w:r>
            <w:r>
              <w:rPr>
                <w:rFonts w:eastAsia="Times New Roman" w:cs="Arial"/>
                <w:lang w:val="en-US"/>
              </w:rPr>
              <w:br/>
              <w:t xml:space="preserve">Service delivery is monitored through incident and accident reporting, complaints management, infection control monitoring, health and safety compliance and restraint monitoring. </w:t>
            </w:r>
            <w:r>
              <w:rPr>
                <w:rFonts w:eastAsia="Times New Roman" w:cs="Arial"/>
                <w:lang w:val="en-US"/>
              </w:rPr>
              <w:br/>
              <w:t xml:space="preserve">Data is collected monthly for infection rates, incidents and accidents, skin integrity, medication errors, restraint use and challenging </w:t>
            </w:r>
            <w:proofErr w:type="spellStart"/>
            <w:r>
              <w:rPr>
                <w:rFonts w:eastAsia="Times New Roman" w:cs="Arial"/>
                <w:lang w:val="en-US"/>
              </w:rPr>
              <w:t>behaviours</w:t>
            </w:r>
            <w:proofErr w:type="spellEnd"/>
            <w:r>
              <w:rPr>
                <w:rFonts w:eastAsia="Times New Roman" w:cs="Arial"/>
                <w:lang w:val="en-US"/>
              </w:rPr>
              <w:t xml:space="preserve">.  Results are provided to staff, evidenced in the staff meetings. </w:t>
            </w:r>
            <w:r>
              <w:rPr>
                <w:rFonts w:eastAsia="Times New Roman" w:cs="Arial"/>
                <w:lang w:val="en-US"/>
              </w:rPr>
              <w:br/>
              <w:t xml:space="preserve">An internal auditing </w:t>
            </w:r>
            <w:proofErr w:type="spellStart"/>
            <w:r>
              <w:rPr>
                <w:rFonts w:eastAsia="Times New Roman" w:cs="Arial"/>
                <w:lang w:val="en-US"/>
              </w:rPr>
              <w:t>programme</w:t>
            </w:r>
            <w:proofErr w:type="spellEnd"/>
            <w:r>
              <w:rPr>
                <w:rFonts w:eastAsia="Times New Roman" w:cs="Arial"/>
                <w:lang w:val="en-US"/>
              </w:rPr>
              <w:t xml:space="preserve"> monitors 31 key aspects of the service.  Audit results are provided to staff with evidence of discussions relating to the corrective actions that are put into place (where indicated by the internal audit results).  Achievements against the quality and risk management plan are highlighted.  </w:t>
            </w:r>
            <w:r>
              <w:rPr>
                <w:rFonts w:eastAsia="Times New Roman" w:cs="Arial"/>
                <w:lang w:val="en-US"/>
              </w:rPr>
              <w:br/>
              <w:t xml:space="preserve">The service reflects a culture of continuous quality improvement with numerous quality initiatives.  Examples of quality initiatives include (but not limited to): a) the implementation of electronic software </w:t>
            </w:r>
            <w:proofErr w:type="spellStart"/>
            <w:r>
              <w:rPr>
                <w:rFonts w:eastAsia="Times New Roman" w:cs="Arial"/>
                <w:lang w:val="en-US"/>
              </w:rPr>
              <w:t>programmes</w:t>
            </w:r>
            <w:proofErr w:type="spellEnd"/>
            <w:r>
              <w:rPr>
                <w:rFonts w:eastAsia="Times New Roman" w:cs="Arial"/>
                <w:lang w:val="en-US"/>
              </w:rPr>
              <w:t xml:space="preserve"> to enhance both clinical documentation and management systems; b) implementing initiatives to reduce the frequency of falls including regular medication reviews; c) staffing each of the six wings with the same staff to assist in meeting the residents’ individual needs; d) renovating the external garden area, and e) implementing financial incentives for the healthcare assistants who have been appointed as team leaders. </w:t>
            </w:r>
            <w:r>
              <w:rPr>
                <w:rFonts w:eastAsia="Times New Roman" w:cs="Arial"/>
                <w:lang w:val="en-US"/>
              </w:rPr>
              <w:br/>
              <w:t>Corrective action plans are developed and documented where opportunities for improvements are identified.  Corrective actions are evidenced in the internal audits where results are suboptimal.  Meeting minutes reflect discussions relating to the corrective actions (sighted in the management meetings, registered nurse (</w:t>
            </w:r>
            <w:proofErr w:type="gramStart"/>
            <w:r>
              <w:rPr>
                <w:rFonts w:eastAsia="Times New Roman" w:cs="Arial"/>
                <w:lang w:val="en-US"/>
              </w:rPr>
              <w:t>RN(</w:t>
            </w:r>
            <w:proofErr w:type="gramEnd"/>
            <w:r>
              <w:rPr>
                <w:rFonts w:eastAsia="Times New Roman" w:cs="Arial"/>
                <w:lang w:val="en-US"/>
              </w:rPr>
              <w:t>/enrolled nurse (EN) meetings, healthcare assistants meetings, housekeeping meetings, kitchen meetings, administrative meetings and activities meetings).</w:t>
            </w:r>
            <w:r>
              <w:rPr>
                <w:rFonts w:eastAsia="Times New Roman" w:cs="Arial"/>
                <w:lang w:val="en-US"/>
              </w:rPr>
              <w:br/>
              <w:t xml:space="preserve">All staff interviewed (seven healthcare assistants, three registered nurses including the clinical manager and registered nurse supervisor, one enrolled </w:t>
            </w:r>
            <w:r>
              <w:rPr>
                <w:rFonts w:eastAsia="Times New Roman" w:cs="Arial"/>
                <w:lang w:val="en-US"/>
              </w:rPr>
              <w:lastRenderedPageBreak/>
              <w:t>nurse, the activities coordinator, and food services staff) report they are kept informed of quality improvements and corrective action plans.</w:t>
            </w:r>
            <w:r>
              <w:rPr>
                <w:rFonts w:eastAsia="Times New Roman" w:cs="Arial"/>
                <w:lang w:val="en-US"/>
              </w:rPr>
              <w:br/>
              <w:t xml:space="preserve">The service has a risk management plan in place that documents risks associated with the service, along with mitigating strategies.  The service has achieved their secondary ACC Workplace Safety and Management Practice certificate with plans to achieve tertiary status in 2014.  A hazard register is in place that identifies hazards and includes risk management strategies, such as </w:t>
            </w:r>
            <w:proofErr w:type="spellStart"/>
            <w:r>
              <w:rPr>
                <w:rFonts w:eastAsia="Times New Roman" w:cs="Arial"/>
                <w:lang w:val="en-US"/>
              </w:rPr>
              <w:t>minimisation</w:t>
            </w:r>
            <w:proofErr w:type="spellEnd"/>
            <w:r>
              <w:rPr>
                <w:rFonts w:eastAsia="Times New Roman" w:cs="Arial"/>
                <w:lang w:val="en-US"/>
              </w:rPr>
              <w:t>, isolation or elimination.  Health and safety is a regular agenda item in all meetings.</w:t>
            </w:r>
          </w:p>
        </w:tc>
      </w:tr>
    </w:tbl>
    <w:p w:rsidR="00510BC6" w:rsidRDefault="00510BC6" w:rsidP="0098364C">
      <w:pPr>
        <w:pStyle w:val="OutcomeDescription"/>
        <w:rPr>
          <w:lang w:eastAsia="en-NZ"/>
        </w:rPr>
      </w:pPr>
    </w:p>
    <w:p w:rsidR="00510BC6" w:rsidRDefault="00510BC6" w:rsidP="0098364C">
      <w:pPr>
        <w:pStyle w:val="Heading5"/>
        <w:spacing w:before="120"/>
        <w:ind w:left="0"/>
        <w:rPr>
          <w:rFonts w:eastAsiaTheme="minorHAnsi"/>
          <w:b/>
        </w:rPr>
      </w:pPr>
      <w:r>
        <w:rPr>
          <w:rFonts w:eastAsiaTheme="minorHAnsi"/>
          <w:b/>
        </w:rPr>
        <w:t>Criterion 1.2.3.1 (HDS(C</w:t>
      </w:r>
      <w:proofErr w:type="gramStart"/>
      <w:r>
        <w:rPr>
          <w:rFonts w:eastAsiaTheme="minorHAnsi"/>
          <w:b/>
        </w:rPr>
        <w:t>)S.2008:1.2.3.1</w:t>
      </w:r>
      <w:proofErr w:type="gramEnd"/>
      <w:r>
        <w:rPr>
          <w:rFonts w:eastAsiaTheme="minorHAnsi"/>
          <w:b/>
        </w:rPr>
        <w:t>)</w:t>
      </w:r>
    </w:p>
    <w:p w:rsidR="00510BC6" w:rsidRDefault="00510BC6" w:rsidP="0098364C">
      <w:pPr>
        <w:keepNext/>
        <w:spacing w:after="120"/>
        <w:ind w:left="0"/>
        <w:rPr>
          <w:rFonts w:eastAsiaTheme="minorHAnsi"/>
          <w:sz w:val="20"/>
          <w:szCs w:val="20"/>
        </w:rPr>
      </w:pPr>
      <w:r>
        <w:rPr>
          <w:sz w:val="20"/>
          <w:szCs w:val="20"/>
        </w:rPr>
        <w:t>The organisation has a quality and risk management system which is understood and implemented by service providers.</w:t>
      </w:r>
    </w:p>
    <w:tbl>
      <w:tblPr>
        <w:tblStyle w:val="TableGrid"/>
        <w:tblW w:w="0" w:type="auto"/>
        <w:tblLook w:val="04A0" w:firstRow="1" w:lastRow="0" w:firstColumn="1" w:lastColumn="0" w:noHBand="0" w:noVBand="1"/>
      </w:tblPr>
      <w:tblGrid>
        <w:gridCol w:w="15276"/>
      </w:tblGrid>
      <w:tr w:rsidR="00510BC6" w:rsidTr="00510BC6">
        <w:tc>
          <w:tcPr>
            <w:tcW w:w="15276" w:type="dxa"/>
            <w:tcBorders>
              <w:top w:val="single" w:sz="4" w:space="0" w:color="auto"/>
              <w:left w:val="single" w:sz="4" w:space="0" w:color="auto"/>
              <w:bottom w:val="single" w:sz="4" w:space="0" w:color="auto"/>
              <w:right w:val="single" w:sz="4" w:space="0" w:color="auto"/>
            </w:tcBorders>
            <w:vAlign w:val="center"/>
            <w:hideMark/>
          </w:tcPr>
          <w:p w:rsidR="00510BC6" w:rsidRDefault="00510BC6" w:rsidP="0098364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10BC6" w:rsidTr="00510BC6">
        <w:trPr>
          <w:trHeight w:val="113"/>
        </w:trPr>
        <w:tc>
          <w:tcPr>
            <w:tcW w:w="15276" w:type="dxa"/>
            <w:tcBorders>
              <w:top w:val="single" w:sz="4" w:space="0" w:color="auto"/>
              <w:left w:val="single" w:sz="4" w:space="0" w:color="auto"/>
              <w:bottom w:val="nil"/>
              <w:right w:val="single" w:sz="4" w:space="0" w:color="auto"/>
            </w:tcBorders>
            <w:vAlign w:val="center"/>
            <w:hideMark/>
          </w:tcPr>
          <w:p w:rsidR="00510BC6" w:rsidRDefault="00510BC6" w:rsidP="0098364C">
            <w:pPr>
              <w:keepNext/>
              <w:spacing w:before="60"/>
              <w:ind w:left="0"/>
              <w:rPr>
                <w:rFonts w:cs="Arial"/>
                <w:b/>
                <w:sz w:val="20"/>
                <w:szCs w:val="20"/>
              </w:rPr>
            </w:pPr>
            <w:r>
              <w:rPr>
                <w:rFonts w:cs="Arial"/>
                <w:b/>
                <w:sz w:val="20"/>
                <w:szCs w:val="20"/>
              </w:rPr>
              <w:t>Evidence:</w:t>
            </w:r>
          </w:p>
        </w:tc>
      </w:tr>
      <w:tr w:rsidR="00510BC6" w:rsidTr="00510BC6">
        <w:trPr>
          <w:trHeight w:val="112"/>
        </w:trPr>
        <w:tc>
          <w:tcPr>
            <w:tcW w:w="15276" w:type="dxa"/>
            <w:tcBorders>
              <w:top w:val="nil"/>
              <w:left w:val="single" w:sz="4" w:space="0" w:color="auto"/>
              <w:bottom w:val="single" w:sz="4" w:space="0" w:color="auto"/>
              <w:right w:val="single" w:sz="4" w:space="0" w:color="auto"/>
            </w:tcBorders>
            <w:vAlign w:val="center"/>
          </w:tcPr>
          <w:p w:rsidR="00510BC6" w:rsidRDefault="00510BC6" w:rsidP="0098364C">
            <w:pPr>
              <w:spacing w:before="60"/>
              <w:ind w:left="0"/>
              <w:rPr>
                <w:rFonts w:cs="Arial"/>
                <w:sz w:val="20"/>
                <w:szCs w:val="20"/>
              </w:rPr>
            </w:pPr>
          </w:p>
        </w:tc>
      </w:tr>
      <w:tr w:rsidR="00510BC6" w:rsidTr="00510BC6">
        <w:trPr>
          <w:trHeight w:val="113"/>
        </w:trPr>
        <w:tc>
          <w:tcPr>
            <w:tcW w:w="15276" w:type="dxa"/>
            <w:tcBorders>
              <w:top w:val="single" w:sz="4" w:space="0" w:color="auto"/>
              <w:left w:val="single" w:sz="4" w:space="0" w:color="auto"/>
              <w:bottom w:val="nil"/>
              <w:right w:val="single" w:sz="4" w:space="0" w:color="auto"/>
            </w:tcBorders>
            <w:vAlign w:val="center"/>
            <w:hideMark/>
          </w:tcPr>
          <w:p w:rsidR="00510BC6" w:rsidRDefault="00510BC6" w:rsidP="0098364C">
            <w:pPr>
              <w:keepNext/>
              <w:spacing w:before="60"/>
              <w:ind w:left="0"/>
              <w:rPr>
                <w:rFonts w:cs="Arial"/>
                <w:b/>
                <w:sz w:val="20"/>
                <w:szCs w:val="20"/>
              </w:rPr>
            </w:pPr>
            <w:r>
              <w:rPr>
                <w:rFonts w:cs="Arial"/>
                <w:b/>
                <w:sz w:val="20"/>
                <w:szCs w:val="20"/>
              </w:rPr>
              <w:t>Finding:</w:t>
            </w:r>
          </w:p>
        </w:tc>
      </w:tr>
      <w:tr w:rsidR="00510BC6" w:rsidTr="00510BC6">
        <w:trPr>
          <w:trHeight w:val="112"/>
        </w:trPr>
        <w:tc>
          <w:tcPr>
            <w:tcW w:w="15276" w:type="dxa"/>
            <w:tcBorders>
              <w:top w:val="nil"/>
              <w:left w:val="single" w:sz="4" w:space="0" w:color="auto"/>
              <w:bottom w:val="single" w:sz="4" w:space="0" w:color="auto"/>
              <w:right w:val="single" w:sz="4" w:space="0" w:color="auto"/>
            </w:tcBorders>
            <w:vAlign w:val="center"/>
          </w:tcPr>
          <w:p w:rsidR="00510BC6" w:rsidRDefault="00510BC6" w:rsidP="0098364C">
            <w:pPr>
              <w:spacing w:before="60"/>
              <w:ind w:left="0"/>
              <w:rPr>
                <w:rFonts w:cs="Arial"/>
                <w:sz w:val="20"/>
                <w:szCs w:val="20"/>
              </w:rPr>
            </w:pPr>
          </w:p>
        </w:tc>
      </w:tr>
      <w:tr w:rsidR="00510BC6" w:rsidTr="00510BC6">
        <w:trPr>
          <w:trHeight w:val="113"/>
        </w:trPr>
        <w:tc>
          <w:tcPr>
            <w:tcW w:w="15276" w:type="dxa"/>
            <w:tcBorders>
              <w:top w:val="single" w:sz="4" w:space="0" w:color="auto"/>
              <w:left w:val="single" w:sz="4" w:space="0" w:color="auto"/>
              <w:bottom w:val="nil"/>
              <w:right w:val="single" w:sz="4" w:space="0" w:color="auto"/>
            </w:tcBorders>
            <w:vAlign w:val="center"/>
            <w:hideMark/>
          </w:tcPr>
          <w:p w:rsidR="00510BC6" w:rsidRDefault="00510BC6" w:rsidP="0098364C">
            <w:pPr>
              <w:keepNext/>
              <w:spacing w:before="60"/>
              <w:ind w:left="0"/>
              <w:rPr>
                <w:rFonts w:cs="Arial"/>
                <w:b/>
                <w:sz w:val="20"/>
                <w:szCs w:val="20"/>
              </w:rPr>
            </w:pPr>
            <w:r>
              <w:rPr>
                <w:rFonts w:cs="Arial"/>
                <w:b/>
                <w:sz w:val="20"/>
                <w:szCs w:val="20"/>
              </w:rPr>
              <w:t>Corrective Action:</w:t>
            </w:r>
          </w:p>
        </w:tc>
      </w:tr>
      <w:tr w:rsidR="00510BC6" w:rsidTr="00510BC6">
        <w:trPr>
          <w:trHeight w:val="112"/>
        </w:trPr>
        <w:tc>
          <w:tcPr>
            <w:tcW w:w="15276" w:type="dxa"/>
            <w:tcBorders>
              <w:top w:val="nil"/>
              <w:left w:val="single" w:sz="4" w:space="0" w:color="auto"/>
              <w:bottom w:val="single" w:sz="4" w:space="0" w:color="auto"/>
              <w:right w:val="single" w:sz="4" w:space="0" w:color="auto"/>
            </w:tcBorders>
            <w:vAlign w:val="center"/>
          </w:tcPr>
          <w:p w:rsidR="00510BC6" w:rsidRDefault="00510BC6" w:rsidP="0098364C">
            <w:pPr>
              <w:spacing w:before="60"/>
              <w:ind w:left="0"/>
              <w:rPr>
                <w:rFonts w:cs="Arial"/>
                <w:sz w:val="20"/>
                <w:szCs w:val="20"/>
              </w:rPr>
            </w:pPr>
          </w:p>
        </w:tc>
      </w:tr>
      <w:tr w:rsidR="00510BC6" w:rsidTr="00510BC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10BC6" w:rsidRDefault="00510BC6" w:rsidP="0098364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10BC6" w:rsidRDefault="00510BC6" w:rsidP="0098364C">
      <w:pPr>
        <w:pStyle w:val="OutcomeDescription"/>
        <w:rPr>
          <w:lang w:eastAsia="en-NZ"/>
        </w:rPr>
      </w:pPr>
    </w:p>
    <w:p w:rsidR="00510BC6" w:rsidRDefault="00510BC6" w:rsidP="0098364C">
      <w:pPr>
        <w:pStyle w:val="Heading5"/>
        <w:spacing w:before="120"/>
        <w:ind w:left="0"/>
        <w:rPr>
          <w:rFonts w:eastAsiaTheme="minorHAnsi"/>
          <w:b/>
        </w:rPr>
      </w:pPr>
      <w:r>
        <w:rPr>
          <w:rFonts w:eastAsiaTheme="minorHAnsi"/>
          <w:b/>
        </w:rPr>
        <w:t>Criterion 1.2.3.3 (HDS(C</w:t>
      </w:r>
      <w:proofErr w:type="gramStart"/>
      <w:r>
        <w:rPr>
          <w:rFonts w:eastAsiaTheme="minorHAnsi"/>
          <w:b/>
        </w:rPr>
        <w:t>)S.2008:1.2.3.3</w:t>
      </w:r>
      <w:proofErr w:type="gramEnd"/>
      <w:r>
        <w:rPr>
          <w:rFonts w:eastAsiaTheme="minorHAnsi"/>
          <w:b/>
        </w:rPr>
        <w:t>)</w:t>
      </w:r>
    </w:p>
    <w:p w:rsidR="00510BC6" w:rsidRDefault="00510BC6" w:rsidP="0098364C">
      <w:pPr>
        <w:keepNext/>
        <w:spacing w:after="120"/>
        <w:ind w:left="0"/>
        <w:rPr>
          <w:rFonts w:eastAsiaTheme="minorHAnsi"/>
          <w:sz w:val="20"/>
          <w:szCs w:val="20"/>
        </w:rPr>
      </w:pPr>
      <w:r>
        <w:rPr>
          <w:sz w:val="20"/>
          <w:szCs w:val="20"/>
        </w:rPr>
        <w:t>The service develops and implements policies and procedures that are aligned with current good practice and service delivery, meet the requirements of legislation, and are reviewed at regular intervals as defined by policy.</w:t>
      </w:r>
    </w:p>
    <w:tbl>
      <w:tblPr>
        <w:tblStyle w:val="TableGrid"/>
        <w:tblW w:w="0" w:type="auto"/>
        <w:tblLook w:val="04A0" w:firstRow="1" w:lastRow="0" w:firstColumn="1" w:lastColumn="0" w:noHBand="0" w:noVBand="1"/>
      </w:tblPr>
      <w:tblGrid>
        <w:gridCol w:w="15276"/>
      </w:tblGrid>
      <w:tr w:rsidR="00510BC6" w:rsidTr="00510BC6">
        <w:tc>
          <w:tcPr>
            <w:tcW w:w="15276" w:type="dxa"/>
            <w:tcBorders>
              <w:top w:val="single" w:sz="4" w:space="0" w:color="auto"/>
              <w:left w:val="single" w:sz="4" w:space="0" w:color="auto"/>
              <w:bottom w:val="single" w:sz="4" w:space="0" w:color="auto"/>
              <w:right w:val="single" w:sz="4" w:space="0" w:color="auto"/>
            </w:tcBorders>
            <w:vAlign w:val="center"/>
            <w:hideMark/>
          </w:tcPr>
          <w:p w:rsidR="00510BC6" w:rsidRDefault="00510BC6" w:rsidP="0098364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10BC6" w:rsidTr="00510BC6">
        <w:trPr>
          <w:trHeight w:val="113"/>
        </w:trPr>
        <w:tc>
          <w:tcPr>
            <w:tcW w:w="15276" w:type="dxa"/>
            <w:tcBorders>
              <w:top w:val="single" w:sz="4" w:space="0" w:color="auto"/>
              <w:left w:val="single" w:sz="4" w:space="0" w:color="auto"/>
              <w:bottom w:val="nil"/>
              <w:right w:val="single" w:sz="4" w:space="0" w:color="auto"/>
            </w:tcBorders>
            <w:vAlign w:val="center"/>
            <w:hideMark/>
          </w:tcPr>
          <w:p w:rsidR="00510BC6" w:rsidRDefault="00510BC6" w:rsidP="0098364C">
            <w:pPr>
              <w:keepNext/>
              <w:spacing w:before="60"/>
              <w:ind w:left="0"/>
              <w:rPr>
                <w:rFonts w:cs="Arial"/>
                <w:b/>
                <w:sz w:val="20"/>
                <w:szCs w:val="20"/>
              </w:rPr>
            </w:pPr>
            <w:r>
              <w:rPr>
                <w:rFonts w:cs="Arial"/>
                <w:b/>
                <w:sz w:val="20"/>
                <w:szCs w:val="20"/>
              </w:rPr>
              <w:t>Evidence:</w:t>
            </w:r>
          </w:p>
        </w:tc>
      </w:tr>
      <w:tr w:rsidR="00510BC6" w:rsidTr="00510BC6">
        <w:trPr>
          <w:trHeight w:val="112"/>
        </w:trPr>
        <w:tc>
          <w:tcPr>
            <w:tcW w:w="15276" w:type="dxa"/>
            <w:tcBorders>
              <w:top w:val="nil"/>
              <w:left w:val="single" w:sz="4" w:space="0" w:color="auto"/>
              <w:bottom w:val="single" w:sz="4" w:space="0" w:color="auto"/>
              <w:right w:val="single" w:sz="4" w:space="0" w:color="auto"/>
            </w:tcBorders>
            <w:vAlign w:val="center"/>
          </w:tcPr>
          <w:p w:rsidR="00510BC6" w:rsidRDefault="00510BC6" w:rsidP="0098364C">
            <w:pPr>
              <w:spacing w:before="60"/>
              <w:ind w:left="0"/>
              <w:rPr>
                <w:rFonts w:cs="Arial"/>
                <w:sz w:val="20"/>
                <w:szCs w:val="20"/>
              </w:rPr>
            </w:pPr>
          </w:p>
        </w:tc>
      </w:tr>
      <w:tr w:rsidR="00510BC6" w:rsidTr="00510BC6">
        <w:trPr>
          <w:trHeight w:val="113"/>
        </w:trPr>
        <w:tc>
          <w:tcPr>
            <w:tcW w:w="15276" w:type="dxa"/>
            <w:tcBorders>
              <w:top w:val="single" w:sz="4" w:space="0" w:color="auto"/>
              <w:left w:val="single" w:sz="4" w:space="0" w:color="auto"/>
              <w:bottom w:val="nil"/>
              <w:right w:val="single" w:sz="4" w:space="0" w:color="auto"/>
            </w:tcBorders>
            <w:vAlign w:val="center"/>
            <w:hideMark/>
          </w:tcPr>
          <w:p w:rsidR="00510BC6" w:rsidRDefault="00510BC6" w:rsidP="0098364C">
            <w:pPr>
              <w:keepNext/>
              <w:spacing w:before="60"/>
              <w:ind w:left="0"/>
              <w:rPr>
                <w:rFonts w:cs="Arial"/>
                <w:b/>
                <w:sz w:val="20"/>
                <w:szCs w:val="20"/>
              </w:rPr>
            </w:pPr>
            <w:r>
              <w:rPr>
                <w:rFonts w:cs="Arial"/>
                <w:b/>
                <w:sz w:val="20"/>
                <w:szCs w:val="20"/>
              </w:rPr>
              <w:t>Finding:</w:t>
            </w:r>
          </w:p>
        </w:tc>
      </w:tr>
      <w:tr w:rsidR="00510BC6" w:rsidTr="00510BC6">
        <w:trPr>
          <w:trHeight w:val="112"/>
        </w:trPr>
        <w:tc>
          <w:tcPr>
            <w:tcW w:w="15276" w:type="dxa"/>
            <w:tcBorders>
              <w:top w:val="nil"/>
              <w:left w:val="single" w:sz="4" w:space="0" w:color="auto"/>
              <w:bottom w:val="single" w:sz="4" w:space="0" w:color="auto"/>
              <w:right w:val="single" w:sz="4" w:space="0" w:color="auto"/>
            </w:tcBorders>
            <w:vAlign w:val="center"/>
          </w:tcPr>
          <w:p w:rsidR="00510BC6" w:rsidRDefault="00510BC6" w:rsidP="0098364C">
            <w:pPr>
              <w:spacing w:before="60"/>
              <w:ind w:left="0"/>
              <w:rPr>
                <w:rFonts w:cs="Arial"/>
                <w:sz w:val="20"/>
                <w:szCs w:val="20"/>
              </w:rPr>
            </w:pPr>
          </w:p>
        </w:tc>
      </w:tr>
      <w:tr w:rsidR="00510BC6" w:rsidTr="00510BC6">
        <w:trPr>
          <w:trHeight w:val="113"/>
        </w:trPr>
        <w:tc>
          <w:tcPr>
            <w:tcW w:w="15276" w:type="dxa"/>
            <w:tcBorders>
              <w:top w:val="single" w:sz="4" w:space="0" w:color="auto"/>
              <w:left w:val="single" w:sz="4" w:space="0" w:color="auto"/>
              <w:bottom w:val="nil"/>
              <w:right w:val="single" w:sz="4" w:space="0" w:color="auto"/>
            </w:tcBorders>
            <w:vAlign w:val="center"/>
            <w:hideMark/>
          </w:tcPr>
          <w:p w:rsidR="00510BC6" w:rsidRDefault="00510BC6" w:rsidP="0098364C">
            <w:pPr>
              <w:keepNext/>
              <w:spacing w:before="60"/>
              <w:ind w:left="0"/>
              <w:rPr>
                <w:rFonts w:cs="Arial"/>
                <w:b/>
                <w:sz w:val="20"/>
                <w:szCs w:val="20"/>
              </w:rPr>
            </w:pPr>
            <w:r>
              <w:rPr>
                <w:rFonts w:cs="Arial"/>
                <w:b/>
                <w:sz w:val="20"/>
                <w:szCs w:val="20"/>
              </w:rPr>
              <w:t>Corrective Action:</w:t>
            </w:r>
          </w:p>
        </w:tc>
      </w:tr>
      <w:tr w:rsidR="00510BC6" w:rsidTr="00510BC6">
        <w:trPr>
          <w:trHeight w:val="112"/>
        </w:trPr>
        <w:tc>
          <w:tcPr>
            <w:tcW w:w="15276" w:type="dxa"/>
            <w:tcBorders>
              <w:top w:val="nil"/>
              <w:left w:val="single" w:sz="4" w:space="0" w:color="auto"/>
              <w:bottom w:val="single" w:sz="4" w:space="0" w:color="auto"/>
              <w:right w:val="single" w:sz="4" w:space="0" w:color="auto"/>
            </w:tcBorders>
            <w:vAlign w:val="center"/>
          </w:tcPr>
          <w:p w:rsidR="00510BC6" w:rsidRDefault="00510BC6" w:rsidP="0098364C">
            <w:pPr>
              <w:spacing w:before="60"/>
              <w:ind w:left="0"/>
              <w:rPr>
                <w:rFonts w:cs="Arial"/>
                <w:sz w:val="20"/>
                <w:szCs w:val="20"/>
              </w:rPr>
            </w:pPr>
          </w:p>
        </w:tc>
      </w:tr>
      <w:tr w:rsidR="00510BC6" w:rsidTr="00510BC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10BC6" w:rsidRDefault="00510BC6" w:rsidP="0098364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10BC6" w:rsidRDefault="00510BC6" w:rsidP="0098364C">
      <w:pPr>
        <w:pStyle w:val="OutcomeDescription"/>
        <w:rPr>
          <w:lang w:eastAsia="en-NZ"/>
        </w:rPr>
      </w:pPr>
    </w:p>
    <w:p w:rsidR="00510BC6" w:rsidRDefault="00510BC6" w:rsidP="0098364C">
      <w:pPr>
        <w:pStyle w:val="Heading5"/>
        <w:spacing w:before="120"/>
        <w:ind w:left="0"/>
        <w:rPr>
          <w:rFonts w:eastAsiaTheme="minorHAnsi"/>
          <w:b/>
        </w:rPr>
      </w:pPr>
      <w:r>
        <w:rPr>
          <w:rFonts w:eastAsiaTheme="minorHAnsi"/>
          <w:b/>
        </w:rPr>
        <w:lastRenderedPageBreak/>
        <w:t>Criterion 1.2.3.4 (HDS(C</w:t>
      </w:r>
      <w:proofErr w:type="gramStart"/>
      <w:r>
        <w:rPr>
          <w:rFonts w:eastAsiaTheme="minorHAnsi"/>
          <w:b/>
        </w:rPr>
        <w:t>)S.2008:1.2.3.4</w:t>
      </w:r>
      <w:proofErr w:type="gramEnd"/>
      <w:r>
        <w:rPr>
          <w:rFonts w:eastAsiaTheme="minorHAnsi"/>
          <w:b/>
        </w:rPr>
        <w:t>)</w:t>
      </w:r>
    </w:p>
    <w:p w:rsidR="00510BC6" w:rsidRDefault="00510BC6" w:rsidP="0098364C">
      <w:pPr>
        <w:keepNext/>
        <w:spacing w:after="120"/>
        <w:ind w:left="0"/>
        <w:rPr>
          <w:rFonts w:eastAsiaTheme="minorHAnsi"/>
          <w:sz w:val="20"/>
          <w:szCs w:val="20"/>
        </w:rPr>
      </w:pPr>
      <w:r>
        <w:rPr>
          <w:sz w:val="20"/>
          <w:szCs w:val="20"/>
        </w:rPr>
        <w:t>There is a document control system to manage the policies and procedures. This system shall ensure documents are approved, up to date, available to service providers and managed to preclude the use of obsolete documents.</w:t>
      </w:r>
    </w:p>
    <w:tbl>
      <w:tblPr>
        <w:tblStyle w:val="TableGrid"/>
        <w:tblW w:w="0" w:type="auto"/>
        <w:tblLook w:val="04A0" w:firstRow="1" w:lastRow="0" w:firstColumn="1" w:lastColumn="0" w:noHBand="0" w:noVBand="1"/>
      </w:tblPr>
      <w:tblGrid>
        <w:gridCol w:w="15276"/>
      </w:tblGrid>
      <w:tr w:rsidR="00510BC6" w:rsidTr="00510BC6">
        <w:tc>
          <w:tcPr>
            <w:tcW w:w="15276" w:type="dxa"/>
            <w:tcBorders>
              <w:top w:val="single" w:sz="4" w:space="0" w:color="auto"/>
              <w:left w:val="single" w:sz="4" w:space="0" w:color="auto"/>
              <w:bottom w:val="single" w:sz="4" w:space="0" w:color="auto"/>
              <w:right w:val="single" w:sz="4" w:space="0" w:color="auto"/>
            </w:tcBorders>
            <w:vAlign w:val="center"/>
            <w:hideMark/>
          </w:tcPr>
          <w:p w:rsidR="00510BC6" w:rsidRDefault="00510BC6" w:rsidP="0098364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10BC6" w:rsidTr="00510BC6">
        <w:trPr>
          <w:trHeight w:val="113"/>
        </w:trPr>
        <w:tc>
          <w:tcPr>
            <w:tcW w:w="15276" w:type="dxa"/>
            <w:tcBorders>
              <w:top w:val="single" w:sz="4" w:space="0" w:color="auto"/>
              <w:left w:val="single" w:sz="4" w:space="0" w:color="auto"/>
              <w:bottom w:val="nil"/>
              <w:right w:val="single" w:sz="4" w:space="0" w:color="auto"/>
            </w:tcBorders>
            <w:vAlign w:val="center"/>
            <w:hideMark/>
          </w:tcPr>
          <w:p w:rsidR="00510BC6" w:rsidRDefault="00510BC6" w:rsidP="0098364C">
            <w:pPr>
              <w:keepNext/>
              <w:spacing w:before="60"/>
              <w:ind w:left="0"/>
              <w:rPr>
                <w:rFonts w:cs="Arial"/>
                <w:b/>
                <w:sz w:val="20"/>
                <w:szCs w:val="20"/>
              </w:rPr>
            </w:pPr>
            <w:r>
              <w:rPr>
                <w:rFonts w:cs="Arial"/>
                <w:b/>
                <w:sz w:val="20"/>
                <w:szCs w:val="20"/>
              </w:rPr>
              <w:t>Evidence:</w:t>
            </w:r>
          </w:p>
        </w:tc>
      </w:tr>
      <w:tr w:rsidR="00510BC6" w:rsidTr="00510BC6">
        <w:trPr>
          <w:trHeight w:val="112"/>
        </w:trPr>
        <w:tc>
          <w:tcPr>
            <w:tcW w:w="15276" w:type="dxa"/>
            <w:tcBorders>
              <w:top w:val="nil"/>
              <w:left w:val="single" w:sz="4" w:space="0" w:color="auto"/>
              <w:bottom w:val="single" w:sz="4" w:space="0" w:color="auto"/>
              <w:right w:val="single" w:sz="4" w:space="0" w:color="auto"/>
            </w:tcBorders>
            <w:vAlign w:val="center"/>
          </w:tcPr>
          <w:p w:rsidR="00510BC6" w:rsidRDefault="00510BC6" w:rsidP="0098364C">
            <w:pPr>
              <w:spacing w:before="60"/>
              <w:ind w:left="0"/>
              <w:rPr>
                <w:rFonts w:cs="Arial"/>
                <w:sz w:val="20"/>
                <w:szCs w:val="20"/>
              </w:rPr>
            </w:pPr>
          </w:p>
        </w:tc>
      </w:tr>
      <w:tr w:rsidR="00510BC6" w:rsidTr="00510BC6">
        <w:trPr>
          <w:trHeight w:val="113"/>
        </w:trPr>
        <w:tc>
          <w:tcPr>
            <w:tcW w:w="15276" w:type="dxa"/>
            <w:tcBorders>
              <w:top w:val="single" w:sz="4" w:space="0" w:color="auto"/>
              <w:left w:val="single" w:sz="4" w:space="0" w:color="auto"/>
              <w:bottom w:val="nil"/>
              <w:right w:val="single" w:sz="4" w:space="0" w:color="auto"/>
            </w:tcBorders>
            <w:vAlign w:val="center"/>
            <w:hideMark/>
          </w:tcPr>
          <w:p w:rsidR="00510BC6" w:rsidRDefault="00510BC6" w:rsidP="0098364C">
            <w:pPr>
              <w:keepNext/>
              <w:spacing w:before="60"/>
              <w:ind w:left="0"/>
              <w:rPr>
                <w:rFonts w:cs="Arial"/>
                <w:b/>
                <w:sz w:val="20"/>
                <w:szCs w:val="20"/>
              </w:rPr>
            </w:pPr>
            <w:r>
              <w:rPr>
                <w:rFonts w:cs="Arial"/>
                <w:b/>
                <w:sz w:val="20"/>
                <w:szCs w:val="20"/>
              </w:rPr>
              <w:t>Finding:</w:t>
            </w:r>
          </w:p>
        </w:tc>
      </w:tr>
      <w:tr w:rsidR="00510BC6" w:rsidTr="00510BC6">
        <w:trPr>
          <w:trHeight w:val="112"/>
        </w:trPr>
        <w:tc>
          <w:tcPr>
            <w:tcW w:w="15276" w:type="dxa"/>
            <w:tcBorders>
              <w:top w:val="nil"/>
              <w:left w:val="single" w:sz="4" w:space="0" w:color="auto"/>
              <w:bottom w:val="single" w:sz="4" w:space="0" w:color="auto"/>
              <w:right w:val="single" w:sz="4" w:space="0" w:color="auto"/>
            </w:tcBorders>
            <w:vAlign w:val="center"/>
          </w:tcPr>
          <w:p w:rsidR="00510BC6" w:rsidRDefault="00510BC6" w:rsidP="0098364C">
            <w:pPr>
              <w:spacing w:before="60"/>
              <w:ind w:left="0"/>
              <w:rPr>
                <w:rFonts w:cs="Arial"/>
                <w:sz w:val="20"/>
                <w:szCs w:val="20"/>
              </w:rPr>
            </w:pPr>
          </w:p>
        </w:tc>
      </w:tr>
      <w:tr w:rsidR="00510BC6" w:rsidTr="00510BC6">
        <w:trPr>
          <w:trHeight w:val="113"/>
        </w:trPr>
        <w:tc>
          <w:tcPr>
            <w:tcW w:w="15276" w:type="dxa"/>
            <w:tcBorders>
              <w:top w:val="single" w:sz="4" w:space="0" w:color="auto"/>
              <w:left w:val="single" w:sz="4" w:space="0" w:color="auto"/>
              <w:bottom w:val="nil"/>
              <w:right w:val="single" w:sz="4" w:space="0" w:color="auto"/>
            </w:tcBorders>
            <w:vAlign w:val="center"/>
            <w:hideMark/>
          </w:tcPr>
          <w:p w:rsidR="00510BC6" w:rsidRDefault="00510BC6" w:rsidP="0098364C">
            <w:pPr>
              <w:keepNext/>
              <w:spacing w:before="60"/>
              <w:ind w:left="0"/>
              <w:rPr>
                <w:rFonts w:cs="Arial"/>
                <w:b/>
                <w:sz w:val="20"/>
                <w:szCs w:val="20"/>
              </w:rPr>
            </w:pPr>
            <w:r>
              <w:rPr>
                <w:rFonts w:cs="Arial"/>
                <w:b/>
                <w:sz w:val="20"/>
                <w:szCs w:val="20"/>
              </w:rPr>
              <w:t>Corrective Action:</w:t>
            </w:r>
          </w:p>
        </w:tc>
      </w:tr>
      <w:tr w:rsidR="00510BC6" w:rsidTr="00510BC6">
        <w:trPr>
          <w:trHeight w:val="112"/>
        </w:trPr>
        <w:tc>
          <w:tcPr>
            <w:tcW w:w="15276" w:type="dxa"/>
            <w:tcBorders>
              <w:top w:val="nil"/>
              <w:left w:val="single" w:sz="4" w:space="0" w:color="auto"/>
              <w:bottom w:val="single" w:sz="4" w:space="0" w:color="auto"/>
              <w:right w:val="single" w:sz="4" w:space="0" w:color="auto"/>
            </w:tcBorders>
            <w:vAlign w:val="center"/>
          </w:tcPr>
          <w:p w:rsidR="00510BC6" w:rsidRDefault="00510BC6" w:rsidP="0098364C">
            <w:pPr>
              <w:spacing w:before="60"/>
              <w:ind w:left="0"/>
              <w:rPr>
                <w:rFonts w:cs="Arial"/>
                <w:sz w:val="20"/>
                <w:szCs w:val="20"/>
              </w:rPr>
            </w:pPr>
          </w:p>
        </w:tc>
      </w:tr>
      <w:tr w:rsidR="00510BC6" w:rsidTr="00510BC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10BC6" w:rsidRDefault="00510BC6" w:rsidP="0098364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10BC6" w:rsidRDefault="00510BC6" w:rsidP="0098364C">
      <w:pPr>
        <w:pStyle w:val="OutcomeDescription"/>
        <w:rPr>
          <w:lang w:eastAsia="en-NZ"/>
        </w:rPr>
      </w:pPr>
    </w:p>
    <w:p w:rsidR="00510BC6" w:rsidRDefault="00510BC6" w:rsidP="0098364C">
      <w:pPr>
        <w:pStyle w:val="Heading5"/>
        <w:spacing w:before="120"/>
        <w:ind w:left="0"/>
        <w:rPr>
          <w:rFonts w:eastAsiaTheme="minorHAnsi"/>
          <w:b/>
        </w:rPr>
      </w:pPr>
      <w:r>
        <w:rPr>
          <w:rFonts w:eastAsiaTheme="minorHAnsi"/>
          <w:b/>
        </w:rPr>
        <w:t>Criterion 1.2.3.5 (HDS(C</w:t>
      </w:r>
      <w:proofErr w:type="gramStart"/>
      <w:r>
        <w:rPr>
          <w:rFonts w:eastAsiaTheme="minorHAnsi"/>
          <w:b/>
        </w:rPr>
        <w:t>)S.2008:1.2.3.5</w:t>
      </w:r>
      <w:proofErr w:type="gramEnd"/>
      <w:r>
        <w:rPr>
          <w:rFonts w:eastAsiaTheme="minorHAnsi"/>
          <w:b/>
        </w:rPr>
        <w:t>)</w:t>
      </w:r>
    </w:p>
    <w:p w:rsidR="00510BC6" w:rsidRDefault="00510BC6" w:rsidP="0098364C">
      <w:pPr>
        <w:keepNext/>
        <w:spacing w:after="120"/>
        <w:ind w:left="0"/>
        <w:rPr>
          <w:rFonts w:eastAsiaTheme="minorHAnsi"/>
          <w:sz w:val="20"/>
          <w:szCs w:val="20"/>
        </w:rPr>
      </w:pPr>
      <w:r>
        <w:rPr>
          <w:sz w:val="20"/>
          <w:szCs w:val="20"/>
        </w:rPr>
        <w:t>Key components of service delivery shall be explicitly linked to the quality management system.</w:t>
      </w:r>
    </w:p>
    <w:tbl>
      <w:tblPr>
        <w:tblStyle w:val="TableGrid"/>
        <w:tblW w:w="0" w:type="auto"/>
        <w:tblLook w:val="04A0" w:firstRow="1" w:lastRow="0" w:firstColumn="1" w:lastColumn="0" w:noHBand="0" w:noVBand="1"/>
      </w:tblPr>
      <w:tblGrid>
        <w:gridCol w:w="15276"/>
      </w:tblGrid>
      <w:tr w:rsidR="00510BC6" w:rsidTr="00510BC6">
        <w:tc>
          <w:tcPr>
            <w:tcW w:w="15276" w:type="dxa"/>
            <w:tcBorders>
              <w:top w:val="single" w:sz="4" w:space="0" w:color="auto"/>
              <w:left w:val="single" w:sz="4" w:space="0" w:color="auto"/>
              <w:bottom w:val="single" w:sz="4" w:space="0" w:color="auto"/>
              <w:right w:val="single" w:sz="4" w:space="0" w:color="auto"/>
            </w:tcBorders>
            <w:vAlign w:val="center"/>
            <w:hideMark/>
          </w:tcPr>
          <w:p w:rsidR="00510BC6" w:rsidRDefault="00510BC6" w:rsidP="0098364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10BC6" w:rsidTr="00510BC6">
        <w:trPr>
          <w:trHeight w:val="113"/>
        </w:trPr>
        <w:tc>
          <w:tcPr>
            <w:tcW w:w="15276" w:type="dxa"/>
            <w:tcBorders>
              <w:top w:val="single" w:sz="4" w:space="0" w:color="auto"/>
              <w:left w:val="single" w:sz="4" w:space="0" w:color="auto"/>
              <w:bottom w:val="nil"/>
              <w:right w:val="single" w:sz="4" w:space="0" w:color="auto"/>
            </w:tcBorders>
            <w:vAlign w:val="center"/>
            <w:hideMark/>
          </w:tcPr>
          <w:p w:rsidR="00510BC6" w:rsidRDefault="00510BC6" w:rsidP="0098364C">
            <w:pPr>
              <w:keepNext/>
              <w:spacing w:before="60"/>
              <w:ind w:left="0"/>
              <w:rPr>
                <w:rFonts w:cs="Arial"/>
                <w:b/>
                <w:sz w:val="20"/>
                <w:szCs w:val="20"/>
              </w:rPr>
            </w:pPr>
            <w:r>
              <w:rPr>
                <w:rFonts w:cs="Arial"/>
                <w:b/>
                <w:sz w:val="20"/>
                <w:szCs w:val="20"/>
              </w:rPr>
              <w:t>Evidence:</w:t>
            </w:r>
          </w:p>
        </w:tc>
      </w:tr>
      <w:tr w:rsidR="00510BC6" w:rsidTr="00510BC6">
        <w:trPr>
          <w:trHeight w:val="112"/>
        </w:trPr>
        <w:tc>
          <w:tcPr>
            <w:tcW w:w="15276" w:type="dxa"/>
            <w:tcBorders>
              <w:top w:val="nil"/>
              <w:left w:val="single" w:sz="4" w:space="0" w:color="auto"/>
              <w:bottom w:val="single" w:sz="4" w:space="0" w:color="auto"/>
              <w:right w:val="single" w:sz="4" w:space="0" w:color="auto"/>
            </w:tcBorders>
            <w:vAlign w:val="center"/>
          </w:tcPr>
          <w:p w:rsidR="00510BC6" w:rsidRDefault="00510BC6" w:rsidP="0098364C">
            <w:pPr>
              <w:spacing w:before="60"/>
              <w:ind w:left="0"/>
              <w:rPr>
                <w:rFonts w:cs="Arial"/>
                <w:sz w:val="20"/>
                <w:szCs w:val="20"/>
              </w:rPr>
            </w:pPr>
          </w:p>
        </w:tc>
      </w:tr>
      <w:tr w:rsidR="00510BC6" w:rsidTr="00510BC6">
        <w:trPr>
          <w:trHeight w:val="113"/>
        </w:trPr>
        <w:tc>
          <w:tcPr>
            <w:tcW w:w="15276" w:type="dxa"/>
            <w:tcBorders>
              <w:top w:val="single" w:sz="4" w:space="0" w:color="auto"/>
              <w:left w:val="single" w:sz="4" w:space="0" w:color="auto"/>
              <w:bottom w:val="nil"/>
              <w:right w:val="single" w:sz="4" w:space="0" w:color="auto"/>
            </w:tcBorders>
            <w:vAlign w:val="center"/>
            <w:hideMark/>
          </w:tcPr>
          <w:p w:rsidR="00510BC6" w:rsidRDefault="00510BC6" w:rsidP="0098364C">
            <w:pPr>
              <w:keepNext/>
              <w:spacing w:before="60"/>
              <w:ind w:left="0"/>
              <w:rPr>
                <w:rFonts w:cs="Arial"/>
                <w:b/>
                <w:sz w:val="20"/>
                <w:szCs w:val="20"/>
              </w:rPr>
            </w:pPr>
            <w:r>
              <w:rPr>
                <w:rFonts w:cs="Arial"/>
                <w:b/>
                <w:sz w:val="20"/>
                <w:szCs w:val="20"/>
              </w:rPr>
              <w:t>Finding:</w:t>
            </w:r>
          </w:p>
        </w:tc>
      </w:tr>
      <w:tr w:rsidR="00510BC6" w:rsidTr="00510BC6">
        <w:trPr>
          <w:trHeight w:val="112"/>
        </w:trPr>
        <w:tc>
          <w:tcPr>
            <w:tcW w:w="15276" w:type="dxa"/>
            <w:tcBorders>
              <w:top w:val="nil"/>
              <w:left w:val="single" w:sz="4" w:space="0" w:color="auto"/>
              <w:bottom w:val="single" w:sz="4" w:space="0" w:color="auto"/>
              <w:right w:val="single" w:sz="4" w:space="0" w:color="auto"/>
            </w:tcBorders>
            <w:vAlign w:val="center"/>
          </w:tcPr>
          <w:p w:rsidR="00510BC6" w:rsidRDefault="00510BC6" w:rsidP="0098364C">
            <w:pPr>
              <w:spacing w:before="60"/>
              <w:ind w:left="0"/>
              <w:rPr>
                <w:rFonts w:cs="Arial"/>
                <w:sz w:val="20"/>
                <w:szCs w:val="20"/>
              </w:rPr>
            </w:pPr>
          </w:p>
        </w:tc>
      </w:tr>
      <w:tr w:rsidR="00510BC6" w:rsidTr="00510BC6">
        <w:trPr>
          <w:trHeight w:val="113"/>
        </w:trPr>
        <w:tc>
          <w:tcPr>
            <w:tcW w:w="15276" w:type="dxa"/>
            <w:tcBorders>
              <w:top w:val="single" w:sz="4" w:space="0" w:color="auto"/>
              <w:left w:val="single" w:sz="4" w:space="0" w:color="auto"/>
              <w:bottom w:val="nil"/>
              <w:right w:val="single" w:sz="4" w:space="0" w:color="auto"/>
            </w:tcBorders>
            <w:vAlign w:val="center"/>
            <w:hideMark/>
          </w:tcPr>
          <w:p w:rsidR="00510BC6" w:rsidRDefault="00510BC6" w:rsidP="0098364C">
            <w:pPr>
              <w:keepNext/>
              <w:spacing w:before="60"/>
              <w:ind w:left="0"/>
              <w:rPr>
                <w:rFonts w:cs="Arial"/>
                <w:b/>
                <w:sz w:val="20"/>
                <w:szCs w:val="20"/>
              </w:rPr>
            </w:pPr>
            <w:r>
              <w:rPr>
                <w:rFonts w:cs="Arial"/>
                <w:b/>
                <w:sz w:val="20"/>
                <w:szCs w:val="20"/>
              </w:rPr>
              <w:t>Corrective Action:</w:t>
            </w:r>
          </w:p>
        </w:tc>
      </w:tr>
      <w:tr w:rsidR="00510BC6" w:rsidTr="00510BC6">
        <w:trPr>
          <w:trHeight w:val="112"/>
        </w:trPr>
        <w:tc>
          <w:tcPr>
            <w:tcW w:w="15276" w:type="dxa"/>
            <w:tcBorders>
              <w:top w:val="nil"/>
              <w:left w:val="single" w:sz="4" w:space="0" w:color="auto"/>
              <w:bottom w:val="single" w:sz="4" w:space="0" w:color="auto"/>
              <w:right w:val="single" w:sz="4" w:space="0" w:color="auto"/>
            </w:tcBorders>
            <w:vAlign w:val="center"/>
          </w:tcPr>
          <w:p w:rsidR="00510BC6" w:rsidRDefault="00510BC6" w:rsidP="0098364C">
            <w:pPr>
              <w:spacing w:before="60"/>
              <w:ind w:left="0"/>
              <w:rPr>
                <w:rFonts w:cs="Arial"/>
                <w:sz w:val="20"/>
                <w:szCs w:val="20"/>
              </w:rPr>
            </w:pPr>
          </w:p>
        </w:tc>
      </w:tr>
      <w:tr w:rsidR="00510BC6" w:rsidTr="00510BC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10BC6" w:rsidRDefault="00510BC6" w:rsidP="0098364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10BC6" w:rsidRDefault="00510BC6" w:rsidP="0098364C">
      <w:pPr>
        <w:pStyle w:val="OutcomeDescription"/>
        <w:rPr>
          <w:lang w:eastAsia="en-NZ"/>
        </w:rPr>
      </w:pPr>
    </w:p>
    <w:p w:rsidR="00510BC6" w:rsidRDefault="00510BC6" w:rsidP="0098364C">
      <w:pPr>
        <w:pStyle w:val="Heading5"/>
        <w:spacing w:before="120"/>
        <w:ind w:left="0"/>
        <w:rPr>
          <w:rFonts w:eastAsiaTheme="minorHAnsi"/>
          <w:b/>
        </w:rPr>
      </w:pPr>
      <w:r>
        <w:rPr>
          <w:rFonts w:eastAsiaTheme="minorHAnsi"/>
          <w:b/>
        </w:rPr>
        <w:t>Criterion 1.2.3.6 (HDS(C</w:t>
      </w:r>
      <w:proofErr w:type="gramStart"/>
      <w:r>
        <w:rPr>
          <w:rFonts w:eastAsiaTheme="minorHAnsi"/>
          <w:b/>
        </w:rPr>
        <w:t>)S.2008:1.2.3.6</w:t>
      </w:r>
      <w:proofErr w:type="gramEnd"/>
      <w:r>
        <w:rPr>
          <w:rFonts w:eastAsiaTheme="minorHAnsi"/>
          <w:b/>
        </w:rPr>
        <w:t>)</w:t>
      </w:r>
    </w:p>
    <w:p w:rsidR="00510BC6" w:rsidRDefault="00510BC6" w:rsidP="0098364C">
      <w:pPr>
        <w:keepNext/>
        <w:spacing w:after="120"/>
        <w:ind w:left="0"/>
        <w:rPr>
          <w:rFonts w:eastAsiaTheme="minorHAnsi"/>
          <w:sz w:val="20"/>
          <w:szCs w:val="20"/>
        </w:rPr>
      </w:pPr>
      <w:r>
        <w:rPr>
          <w:sz w:val="20"/>
          <w:szCs w:val="20"/>
        </w:rPr>
        <w:t>Quality improvement data are collected, analysed, and evaluated and the results communicated to service providers and, where appropriate, consumers.</w:t>
      </w:r>
    </w:p>
    <w:tbl>
      <w:tblPr>
        <w:tblStyle w:val="TableGrid"/>
        <w:tblW w:w="0" w:type="auto"/>
        <w:tblLook w:val="04A0" w:firstRow="1" w:lastRow="0" w:firstColumn="1" w:lastColumn="0" w:noHBand="0" w:noVBand="1"/>
      </w:tblPr>
      <w:tblGrid>
        <w:gridCol w:w="15276"/>
      </w:tblGrid>
      <w:tr w:rsidR="00510BC6" w:rsidTr="00510BC6">
        <w:tc>
          <w:tcPr>
            <w:tcW w:w="15276" w:type="dxa"/>
            <w:tcBorders>
              <w:top w:val="single" w:sz="4" w:space="0" w:color="auto"/>
              <w:left w:val="single" w:sz="4" w:space="0" w:color="auto"/>
              <w:bottom w:val="single" w:sz="4" w:space="0" w:color="auto"/>
              <w:right w:val="single" w:sz="4" w:space="0" w:color="auto"/>
            </w:tcBorders>
            <w:vAlign w:val="center"/>
            <w:hideMark/>
          </w:tcPr>
          <w:p w:rsidR="00510BC6" w:rsidRDefault="00510BC6" w:rsidP="0098364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10BC6" w:rsidTr="00510BC6">
        <w:trPr>
          <w:trHeight w:val="113"/>
        </w:trPr>
        <w:tc>
          <w:tcPr>
            <w:tcW w:w="15276" w:type="dxa"/>
            <w:tcBorders>
              <w:top w:val="single" w:sz="4" w:space="0" w:color="auto"/>
              <w:left w:val="single" w:sz="4" w:space="0" w:color="auto"/>
              <w:bottom w:val="nil"/>
              <w:right w:val="single" w:sz="4" w:space="0" w:color="auto"/>
            </w:tcBorders>
            <w:vAlign w:val="center"/>
            <w:hideMark/>
          </w:tcPr>
          <w:p w:rsidR="00510BC6" w:rsidRDefault="00510BC6" w:rsidP="0098364C">
            <w:pPr>
              <w:keepNext/>
              <w:spacing w:before="60"/>
              <w:ind w:left="0"/>
              <w:rPr>
                <w:rFonts w:cs="Arial"/>
                <w:b/>
                <w:sz w:val="20"/>
                <w:szCs w:val="20"/>
              </w:rPr>
            </w:pPr>
            <w:r>
              <w:rPr>
                <w:rFonts w:cs="Arial"/>
                <w:b/>
                <w:sz w:val="20"/>
                <w:szCs w:val="20"/>
              </w:rPr>
              <w:t>Evidence:</w:t>
            </w:r>
          </w:p>
        </w:tc>
      </w:tr>
      <w:tr w:rsidR="00510BC6" w:rsidTr="00510BC6">
        <w:trPr>
          <w:trHeight w:val="112"/>
        </w:trPr>
        <w:tc>
          <w:tcPr>
            <w:tcW w:w="15276" w:type="dxa"/>
            <w:tcBorders>
              <w:top w:val="nil"/>
              <w:left w:val="single" w:sz="4" w:space="0" w:color="auto"/>
              <w:bottom w:val="single" w:sz="4" w:space="0" w:color="auto"/>
              <w:right w:val="single" w:sz="4" w:space="0" w:color="auto"/>
            </w:tcBorders>
            <w:vAlign w:val="center"/>
          </w:tcPr>
          <w:p w:rsidR="00510BC6" w:rsidRDefault="00510BC6" w:rsidP="0098364C">
            <w:pPr>
              <w:spacing w:before="60"/>
              <w:ind w:left="0"/>
              <w:rPr>
                <w:rFonts w:cs="Arial"/>
                <w:sz w:val="20"/>
                <w:szCs w:val="20"/>
              </w:rPr>
            </w:pPr>
          </w:p>
        </w:tc>
      </w:tr>
      <w:tr w:rsidR="00510BC6" w:rsidTr="00510BC6">
        <w:trPr>
          <w:trHeight w:val="113"/>
        </w:trPr>
        <w:tc>
          <w:tcPr>
            <w:tcW w:w="15276" w:type="dxa"/>
            <w:tcBorders>
              <w:top w:val="single" w:sz="4" w:space="0" w:color="auto"/>
              <w:left w:val="single" w:sz="4" w:space="0" w:color="auto"/>
              <w:bottom w:val="nil"/>
              <w:right w:val="single" w:sz="4" w:space="0" w:color="auto"/>
            </w:tcBorders>
            <w:vAlign w:val="center"/>
            <w:hideMark/>
          </w:tcPr>
          <w:p w:rsidR="00510BC6" w:rsidRDefault="00510BC6" w:rsidP="0098364C">
            <w:pPr>
              <w:keepNext/>
              <w:spacing w:before="60"/>
              <w:ind w:left="0"/>
              <w:rPr>
                <w:rFonts w:cs="Arial"/>
                <w:b/>
                <w:sz w:val="20"/>
                <w:szCs w:val="20"/>
              </w:rPr>
            </w:pPr>
            <w:r>
              <w:rPr>
                <w:rFonts w:cs="Arial"/>
                <w:b/>
                <w:sz w:val="20"/>
                <w:szCs w:val="20"/>
              </w:rPr>
              <w:lastRenderedPageBreak/>
              <w:t>Finding:</w:t>
            </w:r>
          </w:p>
        </w:tc>
      </w:tr>
      <w:tr w:rsidR="00510BC6" w:rsidTr="00510BC6">
        <w:trPr>
          <w:trHeight w:val="112"/>
        </w:trPr>
        <w:tc>
          <w:tcPr>
            <w:tcW w:w="15276" w:type="dxa"/>
            <w:tcBorders>
              <w:top w:val="nil"/>
              <w:left w:val="single" w:sz="4" w:space="0" w:color="auto"/>
              <w:bottom w:val="single" w:sz="4" w:space="0" w:color="auto"/>
              <w:right w:val="single" w:sz="4" w:space="0" w:color="auto"/>
            </w:tcBorders>
            <w:vAlign w:val="center"/>
          </w:tcPr>
          <w:p w:rsidR="00510BC6" w:rsidRDefault="00510BC6" w:rsidP="0098364C">
            <w:pPr>
              <w:spacing w:before="60"/>
              <w:ind w:left="0"/>
              <w:rPr>
                <w:rFonts w:cs="Arial"/>
                <w:sz w:val="20"/>
                <w:szCs w:val="20"/>
              </w:rPr>
            </w:pPr>
          </w:p>
        </w:tc>
      </w:tr>
      <w:tr w:rsidR="00510BC6" w:rsidTr="00510BC6">
        <w:trPr>
          <w:trHeight w:val="113"/>
        </w:trPr>
        <w:tc>
          <w:tcPr>
            <w:tcW w:w="15276" w:type="dxa"/>
            <w:tcBorders>
              <w:top w:val="single" w:sz="4" w:space="0" w:color="auto"/>
              <w:left w:val="single" w:sz="4" w:space="0" w:color="auto"/>
              <w:bottom w:val="nil"/>
              <w:right w:val="single" w:sz="4" w:space="0" w:color="auto"/>
            </w:tcBorders>
            <w:vAlign w:val="center"/>
            <w:hideMark/>
          </w:tcPr>
          <w:p w:rsidR="00510BC6" w:rsidRDefault="00510BC6" w:rsidP="0098364C">
            <w:pPr>
              <w:keepNext/>
              <w:spacing w:before="60"/>
              <w:ind w:left="0"/>
              <w:rPr>
                <w:rFonts w:cs="Arial"/>
                <w:b/>
                <w:sz w:val="20"/>
                <w:szCs w:val="20"/>
              </w:rPr>
            </w:pPr>
            <w:r>
              <w:rPr>
                <w:rFonts w:cs="Arial"/>
                <w:b/>
                <w:sz w:val="20"/>
                <w:szCs w:val="20"/>
              </w:rPr>
              <w:t>Corrective Action:</w:t>
            </w:r>
          </w:p>
        </w:tc>
      </w:tr>
      <w:tr w:rsidR="00510BC6" w:rsidTr="00510BC6">
        <w:trPr>
          <w:trHeight w:val="112"/>
        </w:trPr>
        <w:tc>
          <w:tcPr>
            <w:tcW w:w="15276" w:type="dxa"/>
            <w:tcBorders>
              <w:top w:val="nil"/>
              <w:left w:val="single" w:sz="4" w:space="0" w:color="auto"/>
              <w:bottom w:val="single" w:sz="4" w:space="0" w:color="auto"/>
              <w:right w:val="single" w:sz="4" w:space="0" w:color="auto"/>
            </w:tcBorders>
            <w:vAlign w:val="center"/>
          </w:tcPr>
          <w:p w:rsidR="00510BC6" w:rsidRDefault="00510BC6" w:rsidP="0098364C">
            <w:pPr>
              <w:spacing w:before="60"/>
              <w:ind w:left="0"/>
              <w:rPr>
                <w:rFonts w:cs="Arial"/>
                <w:sz w:val="20"/>
                <w:szCs w:val="20"/>
              </w:rPr>
            </w:pPr>
          </w:p>
        </w:tc>
      </w:tr>
      <w:tr w:rsidR="00510BC6" w:rsidTr="00510BC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10BC6" w:rsidRDefault="00510BC6" w:rsidP="0098364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10BC6" w:rsidRDefault="00510BC6" w:rsidP="0098364C">
      <w:pPr>
        <w:pStyle w:val="OutcomeDescription"/>
        <w:rPr>
          <w:lang w:eastAsia="en-NZ"/>
        </w:rPr>
      </w:pPr>
    </w:p>
    <w:p w:rsidR="00510BC6" w:rsidRDefault="00510BC6" w:rsidP="0098364C">
      <w:pPr>
        <w:pStyle w:val="Heading5"/>
        <w:spacing w:before="120"/>
        <w:ind w:left="0"/>
        <w:rPr>
          <w:rFonts w:eastAsiaTheme="minorHAnsi"/>
          <w:b/>
        </w:rPr>
      </w:pPr>
      <w:r>
        <w:rPr>
          <w:rFonts w:eastAsiaTheme="minorHAnsi"/>
          <w:b/>
        </w:rPr>
        <w:t>Criterion 1.2.3.7 (HDS(C</w:t>
      </w:r>
      <w:proofErr w:type="gramStart"/>
      <w:r>
        <w:rPr>
          <w:rFonts w:eastAsiaTheme="minorHAnsi"/>
          <w:b/>
        </w:rPr>
        <w:t>)S.2008:1.2.3.7</w:t>
      </w:r>
      <w:proofErr w:type="gramEnd"/>
      <w:r>
        <w:rPr>
          <w:rFonts w:eastAsiaTheme="minorHAnsi"/>
          <w:b/>
        </w:rPr>
        <w:t>)</w:t>
      </w:r>
    </w:p>
    <w:p w:rsidR="00510BC6" w:rsidRDefault="00510BC6" w:rsidP="0098364C">
      <w:pPr>
        <w:keepNext/>
        <w:spacing w:after="120"/>
        <w:ind w:left="0"/>
        <w:rPr>
          <w:rFonts w:eastAsiaTheme="minorHAnsi"/>
          <w:sz w:val="20"/>
          <w:szCs w:val="20"/>
        </w:rPr>
      </w:pPr>
      <w:r>
        <w:rPr>
          <w:sz w:val="20"/>
          <w:szCs w:val="20"/>
        </w:rPr>
        <w:t>A process to measure achievement against the quality and risk management plan is implemented.</w:t>
      </w:r>
    </w:p>
    <w:tbl>
      <w:tblPr>
        <w:tblStyle w:val="TableGrid"/>
        <w:tblW w:w="0" w:type="auto"/>
        <w:tblLook w:val="04A0" w:firstRow="1" w:lastRow="0" w:firstColumn="1" w:lastColumn="0" w:noHBand="0" w:noVBand="1"/>
      </w:tblPr>
      <w:tblGrid>
        <w:gridCol w:w="15276"/>
      </w:tblGrid>
      <w:tr w:rsidR="00510BC6" w:rsidTr="00510BC6">
        <w:tc>
          <w:tcPr>
            <w:tcW w:w="15276" w:type="dxa"/>
            <w:tcBorders>
              <w:top w:val="single" w:sz="4" w:space="0" w:color="auto"/>
              <w:left w:val="single" w:sz="4" w:space="0" w:color="auto"/>
              <w:bottom w:val="single" w:sz="4" w:space="0" w:color="auto"/>
              <w:right w:val="single" w:sz="4" w:space="0" w:color="auto"/>
            </w:tcBorders>
            <w:vAlign w:val="center"/>
            <w:hideMark/>
          </w:tcPr>
          <w:p w:rsidR="00510BC6" w:rsidRDefault="00510BC6" w:rsidP="0098364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10BC6" w:rsidTr="00510BC6">
        <w:trPr>
          <w:trHeight w:val="113"/>
        </w:trPr>
        <w:tc>
          <w:tcPr>
            <w:tcW w:w="15276" w:type="dxa"/>
            <w:tcBorders>
              <w:top w:val="single" w:sz="4" w:space="0" w:color="auto"/>
              <w:left w:val="single" w:sz="4" w:space="0" w:color="auto"/>
              <w:bottom w:val="nil"/>
              <w:right w:val="single" w:sz="4" w:space="0" w:color="auto"/>
            </w:tcBorders>
            <w:vAlign w:val="center"/>
            <w:hideMark/>
          </w:tcPr>
          <w:p w:rsidR="00510BC6" w:rsidRDefault="00510BC6" w:rsidP="0098364C">
            <w:pPr>
              <w:keepNext/>
              <w:spacing w:before="60"/>
              <w:ind w:left="0"/>
              <w:rPr>
                <w:rFonts w:cs="Arial"/>
                <w:b/>
                <w:sz w:val="20"/>
                <w:szCs w:val="20"/>
              </w:rPr>
            </w:pPr>
            <w:r>
              <w:rPr>
                <w:rFonts w:cs="Arial"/>
                <w:b/>
                <w:sz w:val="20"/>
                <w:szCs w:val="20"/>
              </w:rPr>
              <w:t>Evidence:</w:t>
            </w:r>
          </w:p>
        </w:tc>
      </w:tr>
      <w:tr w:rsidR="00510BC6" w:rsidTr="00510BC6">
        <w:trPr>
          <w:trHeight w:val="112"/>
        </w:trPr>
        <w:tc>
          <w:tcPr>
            <w:tcW w:w="15276" w:type="dxa"/>
            <w:tcBorders>
              <w:top w:val="nil"/>
              <w:left w:val="single" w:sz="4" w:space="0" w:color="auto"/>
              <w:bottom w:val="single" w:sz="4" w:space="0" w:color="auto"/>
              <w:right w:val="single" w:sz="4" w:space="0" w:color="auto"/>
            </w:tcBorders>
            <w:vAlign w:val="center"/>
          </w:tcPr>
          <w:p w:rsidR="00510BC6" w:rsidRDefault="00510BC6" w:rsidP="0098364C">
            <w:pPr>
              <w:spacing w:before="60"/>
              <w:ind w:left="0"/>
              <w:rPr>
                <w:rFonts w:cs="Arial"/>
                <w:sz w:val="20"/>
                <w:szCs w:val="20"/>
              </w:rPr>
            </w:pPr>
          </w:p>
        </w:tc>
      </w:tr>
      <w:tr w:rsidR="00510BC6" w:rsidTr="00510BC6">
        <w:trPr>
          <w:trHeight w:val="113"/>
        </w:trPr>
        <w:tc>
          <w:tcPr>
            <w:tcW w:w="15276" w:type="dxa"/>
            <w:tcBorders>
              <w:top w:val="single" w:sz="4" w:space="0" w:color="auto"/>
              <w:left w:val="single" w:sz="4" w:space="0" w:color="auto"/>
              <w:bottom w:val="nil"/>
              <w:right w:val="single" w:sz="4" w:space="0" w:color="auto"/>
            </w:tcBorders>
            <w:vAlign w:val="center"/>
            <w:hideMark/>
          </w:tcPr>
          <w:p w:rsidR="00510BC6" w:rsidRDefault="00510BC6" w:rsidP="0098364C">
            <w:pPr>
              <w:keepNext/>
              <w:spacing w:before="60"/>
              <w:ind w:left="0"/>
              <w:rPr>
                <w:rFonts w:cs="Arial"/>
                <w:b/>
                <w:sz w:val="20"/>
                <w:szCs w:val="20"/>
              </w:rPr>
            </w:pPr>
            <w:r>
              <w:rPr>
                <w:rFonts w:cs="Arial"/>
                <w:b/>
                <w:sz w:val="20"/>
                <w:szCs w:val="20"/>
              </w:rPr>
              <w:t>Finding:</w:t>
            </w:r>
          </w:p>
        </w:tc>
      </w:tr>
      <w:tr w:rsidR="00510BC6" w:rsidTr="00510BC6">
        <w:trPr>
          <w:trHeight w:val="112"/>
        </w:trPr>
        <w:tc>
          <w:tcPr>
            <w:tcW w:w="15276" w:type="dxa"/>
            <w:tcBorders>
              <w:top w:val="nil"/>
              <w:left w:val="single" w:sz="4" w:space="0" w:color="auto"/>
              <w:bottom w:val="single" w:sz="4" w:space="0" w:color="auto"/>
              <w:right w:val="single" w:sz="4" w:space="0" w:color="auto"/>
            </w:tcBorders>
            <w:vAlign w:val="center"/>
          </w:tcPr>
          <w:p w:rsidR="00510BC6" w:rsidRDefault="00510BC6" w:rsidP="0098364C">
            <w:pPr>
              <w:spacing w:before="60"/>
              <w:ind w:left="0"/>
              <w:rPr>
                <w:rFonts w:cs="Arial"/>
                <w:sz w:val="20"/>
                <w:szCs w:val="20"/>
              </w:rPr>
            </w:pPr>
          </w:p>
        </w:tc>
      </w:tr>
      <w:tr w:rsidR="00510BC6" w:rsidTr="00510BC6">
        <w:trPr>
          <w:trHeight w:val="113"/>
        </w:trPr>
        <w:tc>
          <w:tcPr>
            <w:tcW w:w="15276" w:type="dxa"/>
            <w:tcBorders>
              <w:top w:val="single" w:sz="4" w:space="0" w:color="auto"/>
              <w:left w:val="single" w:sz="4" w:space="0" w:color="auto"/>
              <w:bottom w:val="nil"/>
              <w:right w:val="single" w:sz="4" w:space="0" w:color="auto"/>
            </w:tcBorders>
            <w:vAlign w:val="center"/>
            <w:hideMark/>
          </w:tcPr>
          <w:p w:rsidR="00510BC6" w:rsidRDefault="00510BC6" w:rsidP="0098364C">
            <w:pPr>
              <w:keepNext/>
              <w:spacing w:before="60"/>
              <w:ind w:left="0"/>
              <w:rPr>
                <w:rFonts w:cs="Arial"/>
                <w:b/>
                <w:sz w:val="20"/>
                <w:szCs w:val="20"/>
              </w:rPr>
            </w:pPr>
            <w:r>
              <w:rPr>
                <w:rFonts w:cs="Arial"/>
                <w:b/>
                <w:sz w:val="20"/>
                <w:szCs w:val="20"/>
              </w:rPr>
              <w:t>Corrective Action:</w:t>
            </w:r>
          </w:p>
        </w:tc>
      </w:tr>
      <w:tr w:rsidR="00510BC6" w:rsidTr="00510BC6">
        <w:trPr>
          <w:trHeight w:val="112"/>
        </w:trPr>
        <w:tc>
          <w:tcPr>
            <w:tcW w:w="15276" w:type="dxa"/>
            <w:tcBorders>
              <w:top w:val="nil"/>
              <w:left w:val="single" w:sz="4" w:space="0" w:color="auto"/>
              <w:bottom w:val="single" w:sz="4" w:space="0" w:color="auto"/>
              <w:right w:val="single" w:sz="4" w:space="0" w:color="auto"/>
            </w:tcBorders>
            <w:vAlign w:val="center"/>
          </w:tcPr>
          <w:p w:rsidR="00510BC6" w:rsidRDefault="00510BC6" w:rsidP="0098364C">
            <w:pPr>
              <w:spacing w:before="60"/>
              <w:ind w:left="0"/>
              <w:rPr>
                <w:rFonts w:cs="Arial"/>
                <w:sz w:val="20"/>
                <w:szCs w:val="20"/>
              </w:rPr>
            </w:pPr>
          </w:p>
        </w:tc>
      </w:tr>
      <w:tr w:rsidR="00510BC6" w:rsidTr="00510BC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10BC6" w:rsidRDefault="00510BC6" w:rsidP="0098364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10BC6" w:rsidRDefault="00510BC6" w:rsidP="0098364C">
      <w:pPr>
        <w:pStyle w:val="OutcomeDescription"/>
        <w:rPr>
          <w:lang w:eastAsia="en-NZ"/>
        </w:rPr>
      </w:pPr>
    </w:p>
    <w:p w:rsidR="00510BC6" w:rsidRDefault="00510BC6" w:rsidP="0098364C">
      <w:pPr>
        <w:pStyle w:val="Heading5"/>
        <w:spacing w:before="120"/>
        <w:ind w:left="0"/>
        <w:rPr>
          <w:rFonts w:eastAsiaTheme="minorHAnsi"/>
          <w:b/>
        </w:rPr>
      </w:pPr>
      <w:r>
        <w:rPr>
          <w:rFonts w:eastAsiaTheme="minorHAnsi"/>
          <w:b/>
        </w:rPr>
        <w:t>Criterion 1.2.3.8 (HDS(C</w:t>
      </w:r>
      <w:proofErr w:type="gramStart"/>
      <w:r>
        <w:rPr>
          <w:rFonts w:eastAsiaTheme="minorHAnsi"/>
          <w:b/>
        </w:rPr>
        <w:t>)S.2008:1.2.3.8</w:t>
      </w:r>
      <w:proofErr w:type="gramEnd"/>
      <w:r>
        <w:rPr>
          <w:rFonts w:eastAsiaTheme="minorHAnsi"/>
          <w:b/>
        </w:rPr>
        <w:t>)</w:t>
      </w:r>
    </w:p>
    <w:p w:rsidR="00510BC6" w:rsidRDefault="00510BC6" w:rsidP="0098364C">
      <w:pPr>
        <w:keepNext/>
        <w:spacing w:after="120"/>
        <w:ind w:left="0"/>
        <w:rPr>
          <w:rFonts w:eastAsiaTheme="minorHAnsi"/>
          <w:sz w:val="20"/>
          <w:szCs w:val="20"/>
        </w:rPr>
      </w:pPr>
      <w:r>
        <w:rPr>
          <w:sz w:val="20"/>
          <w:szCs w:val="20"/>
        </w:rPr>
        <w:t>A corrective action plan addressing areas requiring improvement in order to meet the specified Standard or requirements is developed and implemented.</w:t>
      </w:r>
    </w:p>
    <w:tbl>
      <w:tblPr>
        <w:tblStyle w:val="TableGrid"/>
        <w:tblW w:w="0" w:type="auto"/>
        <w:tblLook w:val="04A0" w:firstRow="1" w:lastRow="0" w:firstColumn="1" w:lastColumn="0" w:noHBand="0" w:noVBand="1"/>
      </w:tblPr>
      <w:tblGrid>
        <w:gridCol w:w="15276"/>
      </w:tblGrid>
      <w:tr w:rsidR="00510BC6" w:rsidTr="00510BC6">
        <w:tc>
          <w:tcPr>
            <w:tcW w:w="15276" w:type="dxa"/>
            <w:tcBorders>
              <w:top w:val="single" w:sz="4" w:space="0" w:color="auto"/>
              <w:left w:val="single" w:sz="4" w:space="0" w:color="auto"/>
              <w:bottom w:val="single" w:sz="4" w:space="0" w:color="auto"/>
              <w:right w:val="single" w:sz="4" w:space="0" w:color="auto"/>
            </w:tcBorders>
            <w:vAlign w:val="center"/>
            <w:hideMark/>
          </w:tcPr>
          <w:p w:rsidR="00510BC6" w:rsidRDefault="00510BC6" w:rsidP="0098364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10BC6" w:rsidTr="00510BC6">
        <w:trPr>
          <w:trHeight w:val="113"/>
        </w:trPr>
        <w:tc>
          <w:tcPr>
            <w:tcW w:w="15276" w:type="dxa"/>
            <w:tcBorders>
              <w:top w:val="single" w:sz="4" w:space="0" w:color="auto"/>
              <w:left w:val="single" w:sz="4" w:space="0" w:color="auto"/>
              <w:bottom w:val="nil"/>
              <w:right w:val="single" w:sz="4" w:space="0" w:color="auto"/>
            </w:tcBorders>
            <w:vAlign w:val="center"/>
            <w:hideMark/>
          </w:tcPr>
          <w:p w:rsidR="00510BC6" w:rsidRDefault="00510BC6" w:rsidP="0098364C">
            <w:pPr>
              <w:keepNext/>
              <w:spacing w:before="60"/>
              <w:ind w:left="0"/>
              <w:rPr>
                <w:rFonts w:cs="Arial"/>
                <w:b/>
                <w:sz w:val="20"/>
                <w:szCs w:val="20"/>
              </w:rPr>
            </w:pPr>
            <w:r>
              <w:rPr>
                <w:rFonts w:cs="Arial"/>
                <w:b/>
                <w:sz w:val="20"/>
                <w:szCs w:val="20"/>
              </w:rPr>
              <w:t>Evidence:</w:t>
            </w:r>
          </w:p>
        </w:tc>
      </w:tr>
      <w:tr w:rsidR="00510BC6" w:rsidTr="00510BC6">
        <w:trPr>
          <w:trHeight w:val="112"/>
        </w:trPr>
        <w:tc>
          <w:tcPr>
            <w:tcW w:w="15276" w:type="dxa"/>
            <w:tcBorders>
              <w:top w:val="nil"/>
              <w:left w:val="single" w:sz="4" w:space="0" w:color="auto"/>
              <w:bottom w:val="single" w:sz="4" w:space="0" w:color="auto"/>
              <w:right w:val="single" w:sz="4" w:space="0" w:color="auto"/>
            </w:tcBorders>
            <w:vAlign w:val="center"/>
          </w:tcPr>
          <w:p w:rsidR="00510BC6" w:rsidRDefault="00510BC6" w:rsidP="0098364C">
            <w:pPr>
              <w:spacing w:before="60"/>
              <w:ind w:left="0"/>
              <w:rPr>
                <w:rFonts w:cs="Arial"/>
                <w:sz w:val="20"/>
                <w:szCs w:val="20"/>
              </w:rPr>
            </w:pPr>
          </w:p>
        </w:tc>
      </w:tr>
      <w:tr w:rsidR="00510BC6" w:rsidTr="00510BC6">
        <w:trPr>
          <w:trHeight w:val="113"/>
        </w:trPr>
        <w:tc>
          <w:tcPr>
            <w:tcW w:w="15276" w:type="dxa"/>
            <w:tcBorders>
              <w:top w:val="single" w:sz="4" w:space="0" w:color="auto"/>
              <w:left w:val="single" w:sz="4" w:space="0" w:color="auto"/>
              <w:bottom w:val="nil"/>
              <w:right w:val="single" w:sz="4" w:space="0" w:color="auto"/>
            </w:tcBorders>
            <w:vAlign w:val="center"/>
            <w:hideMark/>
          </w:tcPr>
          <w:p w:rsidR="00510BC6" w:rsidRDefault="00510BC6" w:rsidP="0098364C">
            <w:pPr>
              <w:keepNext/>
              <w:spacing w:before="60"/>
              <w:ind w:left="0"/>
              <w:rPr>
                <w:rFonts w:cs="Arial"/>
                <w:b/>
                <w:sz w:val="20"/>
                <w:szCs w:val="20"/>
              </w:rPr>
            </w:pPr>
            <w:r>
              <w:rPr>
                <w:rFonts w:cs="Arial"/>
                <w:b/>
                <w:sz w:val="20"/>
                <w:szCs w:val="20"/>
              </w:rPr>
              <w:t>Finding:</w:t>
            </w:r>
          </w:p>
        </w:tc>
      </w:tr>
      <w:tr w:rsidR="00510BC6" w:rsidTr="00510BC6">
        <w:trPr>
          <w:trHeight w:val="112"/>
        </w:trPr>
        <w:tc>
          <w:tcPr>
            <w:tcW w:w="15276" w:type="dxa"/>
            <w:tcBorders>
              <w:top w:val="nil"/>
              <w:left w:val="single" w:sz="4" w:space="0" w:color="auto"/>
              <w:bottom w:val="single" w:sz="4" w:space="0" w:color="auto"/>
              <w:right w:val="single" w:sz="4" w:space="0" w:color="auto"/>
            </w:tcBorders>
            <w:vAlign w:val="center"/>
          </w:tcPr>
          <w:p w:rsidR="00510BC6" w:rsidRDefault="00510BC6" w:rsidP="0098364C">
            <w:pPr>
              <w:spacing w:before="60"/>
              <w:ind w:left="0"/>
              <w:rPr>
                <w:rFonts w:cs="Arial"/>
                <w:sz w:val="20"/>
                <w:szCs w:val="20"/>
              </w:rPr>
            </w:pPr>
          </w:p>
        </w:tc>
      </w:tr>
      <w:tr w:rsidR="00510BC6" w:rsidTr="00510BC6">
        <w:trPr>
          <w:trHeight w:val="113"/>
        </w:trPr>
        <w:tc>
          <w:tcPr>
            <w:tcW w:w="15276" w:type="dxa"/>
            <w:tcBorders>
              <w:top w:val="single" w:sz="4" w:space="0" w:color="auto"/>
              <w:left w:val="single" w:sz="4" w:space="0" w:color="auto"/>
              <w:bottom w:val="nil"/>
              <w:right w:val="single" w:sz="4" w:space="0" w:color="auto"/>
            </w:tcBorders>
            <w:vAlign w:val="center"/>
            <w:hideMark/>
          </w:tcPr>
          <w:p w:rsidR="00510BC6" w:rsidRDefault="00510BC6" w:rsidP="0098364C">
            <w:pPr>
              <w:keepNext/>
              <w:spacing w:before="60"/>
              <w:ind w:left="0"/>
              <w:rPr>
                <w:rFonts w:cs="Arial"/>
                <w:b/>
                <w:sz w:val="20"/>
                <w:szCs w:val="20"/>
              </w:rPr>
            </w:pPr>
            <w:r>
              <w:rPr>
                <w:rFonts w:cs="Arial"/>
                <w:b/>
                <w:sz w:val="20"/>
                <w:szCs w:val="20"/>
              </w:rPr>
              <w:t>Corrective Action:</w:t>
            </w:r>
          </w:p>
        </w:tc>
      </w:tr>
      <w:tr w:rsidR="00510BC6" w:rsidTr="00510BC6">
        <w:trPr>
          <w:trHeight w:val="112"/>
        </w:trPr>
        <w:tc>
          <w:tcPr>
            <w:tcW w:w="15276" w:type="dxa"/>
            <w:tcBorders>
              <w:top w:val="nil"/>
              <w:left w:val="single" w:sz="4" w:space="0" w:color="auto"/>
              <w:bottom w:val="single" w:sz="4" w:space="0" w:color="auto"/>
              <w:right w:val="single" w:sz="4" w:space="0" w:color="auto"/>
            </w:tcBorders>
            <w:vAlign w:val="center"/>
          </w:tcPr>
          <w:p w:rsidR="00510BC6" w:rsidRDefault="00510BC6" w:rsidP="0098364C">
            <w:pPr>
              <w:spacing w:before="60"/>
              <w:ind w:left="0"/>
              <w:rPr>
                <w:rFonts w:cs="Arial"/>
                <w:sz w:val="20"/>
                <w:szCs w:val="20"/>
              </w:rPr>
            </w:pPr>
          </w:p>
        </w:tc>
      </w:tr>
      <w:tr w:rsidR="00510BC6" w:rsidTr="00510BC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10BC6" w:rsidRDefault="00510BC6" w:rsidP="0098364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10BC6" w:rsidRDefault="00510BC6" w:rsidP="0098364C">
      <w:pPr>
        <w:pStyle w:val="OutcomeDescription"/>
        <w:rPr>
          <w:lang w:eastAsia="en-NZ"/>
        </w:rPr>
      </w:pPr>
    </w:p>
    <w:p w:rsidR="00510BC6" w:rsidRDefault="00510BC6" w:rsidP="0098364C">
      <w:pPr>
        <w:pStyle w:val="Heading5"/>
        <w:spacing w:before="120"/>
        <w:ind w:left="0"/>
        <w:rPr>
          <w:rFonts w:eastAsiaTheme="minorHAnsi"/>
          <w:b/>
        </w:rPr>
      </w:pPr>
      <w:r>
        <w:rPr>
          <w:rFonts w:eastAsiaTheme="minorHAnsi"/>
          <w:b/>
        </w:rPr>
        <w:lastRenderedPageBreak/>
        <w:t>Criterion 1.2.3.9 (HDS(C</w:t>
      </w:r>
      <w:proofErr w:type="gramStart"/>
      <w:r>
        <w:rPr>
          <w:rFonts w:eastAsiaTheme="minorHAnsi"/>
          <w:b/>
        </w:rPr>
        <w:t>)S.2008:1.2.3.9</w:t>
      </w:r>
      <w:proofErr w:type="gramEnd"/>
      <w:r>
        <w:rPr>
          <w:rFonts w:eastAsiaTheme="minorHAnsi"/>
          <w:b/>
        </w:rPr>
        <w:t>)</w:t>
      </w:r>
    </w:p>
    <w:p w:rsidR="00510BC6" w:rsidRDefault="00510BC6" w:rsidP="0098364C">
      <w:pPr>
        <w:keepNext/>
        <w:spacing w:after="120"/>
        <w:ind w:left="0"/>
        <w:rPr>
          <w:rFonts w:eastAsiaTheme="minorHAnsi"/>
          <w:sz w:val="20"/>
          <w:szCs w:val="20"/>
        </w:rPr>
      </w:pPr>
      <w:r>
        <w:rPr>
          <w:sz w:val="20"/>
          <w:szCs w:val="20"/>
        </w:rPr>
        <w:t>Actual and potential risks are identified, documented and where appropriate communicated to consumers, their family/</w:t>
      </w:r>
      <w:proofErr w:type="spellStart"/>
      <w:r>
        <w:rPr>
          <w:sz w:val="20"/>
          <w:szCs w:val="20"/>
        </w:rPr>
        <w:t>whānau</w:t>
      </w:r>
      <w:proofErr w:type="spellEnd"/>
      <w:r>
        <w:rPr>
          <w:sz w:val="20"/>
          <w:szCs w:val="20"/>
        </w:rPr>
        <w:t xml:space="preserve"> of choice, visitors, and those commonly associated with providing services. This shall include:</w:t>
      </w:r>
      <w:r>
        <w:rPr>
          <w:sz w:val="20"/>
          <w:szCs w:val="20"/>
        </w:rPr>
        <w:br/>
        <w:t>(a) Identified risks are monitored, analysed, evaluated, and reviewed at a frequency determined by the severity of the risk and the probability of change in the status of that risk;</w:t>
      </w:r>
      <w:r>
        <w:rPr>
          <w:sz w:val="20"/>
          <w:szCs w:val="20"/>
        </w:rPr>
        <w:br/>
        <w:t>(b) A process that addresses/treats the risks associated with service provision is developed and implemented.</w:t>
      </w:r>
    </w:p>
    <w:tbl>
      <w:tblPr>
        <w:tblStyle w:val="TableGrid"/>
        <w:tblW w:w="0" w:type="auto"/>
        <w:tblLook w:val="04A0" w:firstRow="1" w:lastRow="0" w:firstColumn="1" w:lastColumn="0" w:noHBand="0" w:noVBand="1"/>
      </w:tblPr>
      <w:tblGrid>
        <w:gridCol w:w="15276"/>
      </w:tblGrid>
      <w:tr w:rsidR="00510BC6" w:rsidTr="00510BC6">
        <w:tc>
          <w:tcPr>
            <w:tcW w:w="15276" w:type="dxa"/>
            <w:tcBorders>
              <w:top w:val="single" w:sz="4" w:space="0" w:color="auto"/>
              <w:left w:val="single" w:sz="4" w:space="0" w:color="auto"/>
              <w:bottom w:val="single" w:sz="4" w:space="0" w:color="auto"/>
              <w:right w:val="single" w:sz="4" w:space="0" w:color="auto"/>
            </w:tcBorders>
            <w:vAlign w:val="center"/>
            <w:hideMark/>
          </w:tcPr>
          <w:p w:rsidR="00510BC6" w:rsidRDefault="00510BC6" w:rsidP="0098364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10BC6" w:rsidTr="00510BC6">
        <w:trPr>
          <w:trHeight w:val="113"/>
        </w:trPr>
        <w:tc>
          <w:tcPr>
            <w:tcW w:w="15276" w:type="dxa"/>
            <w:tcBorders>
              <w:top w:val="single" w:sz="4" w:space="0" w:color="auto"/>
              <w:left w:val="single" w:sz="4" w:space="0" w:color="auto"/>
              <w:bottom w:val="nil"/>
              <w:right w:val="single" w:sz="4" w:space="0" w:color="auto"/>
            </w:tcBorders>
            <w:vAlign w:val="center"/>
            <w:hideMark/>
          </w:tcPr>
          <w:p w:rsidR="00510BC6" w:rsidRDefault="00510BC6" w:rsidP="0098364C">
            <w:pPr>
              <w:keepNext/>
              <w:spacing w:before="60"/>
              <w:ind w:left="0"/>
              <w:rPr>
                <w:rFonts w:cs="Arial"/>
                <w:b/>
                <w:sz w:val="20"/>
                <w:szCs w:val="20"/>
              </w:rPr>
            </w:pPr>
            <w:r>
              <w:rPr>
                <w:rFonts w:cs="Arial"/>
                <w:b/>
                <w:sz w:val="20"/>
                <w:szCs w:val="20"/>
              </w:rPr>
              <w:t>Evidence:</w:t>
            </w:r>
          </w:p>
        </w:tc>
      </w:tr>
      <w:tr w:rsidR="00510BC6" w:rsidTr="00510BC6">
        <w:trPr>
          <w:trHeight w:val="112"/>
        </w:trPr>
        <w:tc>
          <w:tcPr>
            <w:tcW w:w="15276" w:type="dxa"/>
            <w:tcBorders>
              <w:top w:val="nil"/>
              <w:left w:val="single" w:sz="4" w:space="0" w:color="auto"/>
              <w:bottom w:val="single" w:sz="4" w:space="0" w:color="auto"/>
              <w:right w:val="single" w:sz="4" w:space="0" w:color="auto"/>
            </w:tcBorders>
            <w:vAlign w:val="center"/>
          </w:tcPr>
          <w:p w:rsidR="00510BC6" w:rsidRDefault="00510BC6" w:rsidP="0098364C">
            <w:pPr>
              <w:spacing w:before="60"/>
              <w:ind w:left="0"/>
              <w:rPr>
                <w:rFonts w:cs="Arial"/>
                <w:sz w:val="20"/>
                <w:szCs w:val="20"/>
              </w:rPr>
            </w:pPr>
          </w:p>
        </w:tc>
      </w:tr>
      <w:tr w:rsidR="00510BC6" w:rsidTr="00510BC6">
        <w:trPr>
          <w:trHeight w:val="113"/>
        </w:trPr>
        <w:tc>
          <w:tcPr>
            <w:tcW w:w="15276" w:type="dxa"/>
            <w:tcBorders>
              <w:top w:val="single" w:sz="4" w:space="0" w:color="auto"/>
              <w:left w:val="single" w:sz="4" w:space="0" w:color="auto"/>
              <w:bottom w:val="nil"/>
              <w:right w:val="single" w:sz="4" w:space="0" w:color="auto"/>
            </w:tcBorders>
            <w:vAlign w:val="center"/>
            <w:hideMark/>
          </w:tcPr>
          <w:p w:rsidR="00510BC6" w:rsidRDefault="00510BC6" w:rsidP="0098364C">
            <w:pPr>
              <w:keepNext/>
              <w:spacing w:before="60"/>
              <w:ind w:left="0"/>
              <w:rPr>
                <w:rFonts w:cs="Arial"/>
                <w:b/>
                <w:sz w:val="20"/>
                <w:szCs w:val="20"/>
              </w:rPr>
            </w:pPr>
            <w:r>
              <w:rPr>
                <w:rFonts w:cs="Arial"/>
                <w:b/>
                <w:sz w:val="20"/>
                <w:szCs w:val="20"/>
              </w:rPr>
              <w:t>Finding:</w:t>
            </w:r>
          </w:p>
        </w:tc>
      </w:tr>
      <w:tr w:rsidR="00510BC6" w:rsidTr="00510BC6">
        <w:trPr>
          <w:trHeight w:val="112"/>
        </w:trPr>
        <w:tc>
          <w:tcPr>
            <w:tcW w:w="15276" w:type="dxa"/>
            <w:tcBorders>
              <w:top w:val="nil"/>
              <w:left w:val="single" w:sz="4" w:space="0" w:color="auto"/>
              <w:bottom w:val="single" w:sz="4" w:space="0" w:color="auto"/>
              <w:right w:val="single" w:sz="4" w:space="0" w:color="auto"/>
            </w:tcBorders>
            <w:vAlign w:val="center"/>
          </w:tcPr>
          <w:p w:rsidR="00510BC6" w:rsidRDefault="00510BC6" w:rsidP="0098364C">
            <w:pPr>
              <w:spacing w:before="60"/>
              <w:ind w:left="0"/>
              <w:rPr>
                <w:rFonts w:cs="Arial"/>
                <w:sz w:val="20"/>
                <w:szCs w:val="20"/>
              </w:rPr>
            </w:pPr>
          </w:p>
        </w:tc>
      </w:tr>
      <w:tr w:rsidR="00510BC6" w:rsidTr="00510BC6">
        <w:trPr>
          <w:trHeight w:val="113"/>
        </w:trPr>
        <w:tc>
          <w:tcPr>
            <w:tcW w:w="15276" w:type="dxa"/>
            <w:tcBorders>
              <w:top w:val="single" w:sz="4" w:space="0" w:color="auto"/>
              <w:left w:val="single" w:sz="4" w:space="0" w:color="auto"/>
              <w:bottom w:val="nil"/>
              <w:right w:val="single" w:sz="4" w:space="0" w:color="auto"/>
            </w:tcBorders>
            <w:vAlign w:val="center"/>
            <w:hideMark/>
          </w:tcPr>
          <w:p w:rsidR="00510BC6" w:rsidRDefault="00510BC6" w:rsidP="0098364C">
            <w:pPr>
              <w:keepNext/>
              <w:spacing w:before="60"/>
              <w:ind w:left="0"/>
              <w:rPr>
                <w:rFonts w:cs="Arial"/>
                <w:b/>
                <w:sz w:val="20"/>
                <w:szCs w:val="20"/>
              </w:rPr>
            </w:pPr>
            <w:r>
              <w:rPr>
                <w:rFonts w:cs="Arial"/>
                <w:b/>
                <w:sz w:val="20"/>
                <w:szCs w:val="20"/>
              </w:rPr>
              <w:t>Corrective Action:</w:t>
            </w:r>
          </w:p>
        </w:tc>
      </w:tr>
      <w:tr w:rsidR="00510BC6" w:rsidTr="00510BC6">
        <w:trPr>
          <w:trHeight w:val="112"/>
        </w:trPr>
        <w:tc>
          <w:tcPr>
            <w:tcW w:w="15276" w:type="dxa"/>
            <w:tcBorders>
              <w:top w:val="nil"/>
              <w:left w:val="single" w:sz="4" w:space="0" w:color="auto"/>
              <w:bottom w:val="single" w:sz="4" w:space="0" w:color="auto"/>
              <w:right w:val="single" w:sz="4" w:space="0" w:color="auto"/>
            </w:tcBorders>
            <w:vAlign w:val="center"/>
          </w:tcPr>
          <w:p w:rsidR="00510BC6" w:rsidRDefault="00510BC6" w:rsidP="0098364C">
            <w:pPr>
              <w:spacing w:before="60"/>
              <w:ind w:left="0"/>
              <w:rPr>
                <w:rFonts w:cs="Arial"/>
                <w:sz w:val="20"/>
                <w:szCs w:val="20"/>
              </w:rPr>
            </w:pPr>
          </w:p>
        </w:tc>
      </w:tr>
      <w:tr w:rsidR="00510BC6" w:rsidTr="00510BC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10BC6" w:rsidRDefault="00510BC6" w:rsidP="0098364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10BC6" w:rsidRDefault="00510BC6" w:rsidP="0098364C">
      <w:pPr>
        <w:pStyle w:val="OutcomeDescription"/>
        <w:rPr>
          <w:lang w:eastAsia="en-NZ"/>
        </w:rPr>
      </w:pPr>
    </w:p>
    <w:p w:rsidR="00510BC6" w:rsidRDefault="00510BC6" w:rsidP="0098364C">
      <w:pPr>
        <w:pStyle w:val="Heading4"/>
        <w:rPr>
          <w:rStyle w:val="Heading4Char"/>
          <w:iCs/>
        </w:rPr>
      </w:pPr>
      <w:r>
        <w:t xml:space="preserve">Standard 1.2.4: Adverse Event </w:t>
      </w:r>
      <w:proofErr w:type="gramStart"/>
      <w:r>
        <w:t xml:space="preserve">Reporting </w:t>
      </w:r>
      <w:r>
        <w:rPr>
          <w:rStyle w:val="Heading4Char"/>
          <w:b/>
          <w:bCs/>
        </w:rPr>
        <w:t xml:space="preserve"> (</w:t>
      </w:r>
      <w:proofErr w:type="gramEnd"/>
      <w:r>
        <w:t>HDS(C)S.2008:1.2.4)</w:t>
      </w:r>
    </w:p>
    <w:p w:rsidR="00510BC6" w:rsidRDefault="00510BC6" w:rsidP="0098364C">
      <w:pPr>
        <w:keepNext/>
        <w:spacing w:after="120"/>
        <w:ind w:left="0"/>
        <w:rPr>
          <w:rFonts w:eastAsiaTheme="minorHAnsi" w:cs="Arial"/>
          <w:sz w:val="20"/>
          <w:szCs w:val="20"/>
        </w:rPr>
      </w:pPr>
      <w:r>
        <w:rPr>
          <w:rFonts w:cs="Arial"/>
          <w:sz w:val="20"/>
          <w:szCs w:val="20"/>
        </w:rPr>
        <w:t>All adverse, unplanned, or untoward events are systematically recorded by the service and reported to affected consumers and where appropriate their family/</w:t>
      </w:r>
      <w:proofErr w:type="spellStart"/>
      <w:r>
        <w:rPr>
          <w:rFonts w:cs="Arial"/>
          <w:sz w:val="20"/>
          <w:szCs w:val="20"/>
        </w:rPr>
        <w:t>whānau</w:t>
      </w:r>
      <w:proofErr w:type="spellEnd"/>
      <w:r>
        <w:rPr>
          <w:rFonts w:cs="Arial"/>
          <w:sz w:val="20"/>
          <w:szCs w:val="20"/>
        </w:rPr>
        <w:t xml:space="preserve"> of choice in an open manner. </w:t>
      </w:r>
    </w:p>
    <w:p w:rsidR="00510BC6" w:rsidRDefault="00510BC6" w:rsidP="0098364C">
      <w:pPr>
        <w:keepNext/>
        <w:spacing w:after="120"/>
        <w:ind w:left="0"/>
        <w:rPr>
          <w:rFonts w:cstheme="minorBidi"/>
          <w:sz w:val="20"/>
          <w:szCs w:val="20"/>
        </w:rPr>
      </w:pPr>
      <w:r>
        <w:rPr>
          <w:rFonts w:cs="Arial"/>
          <w:sz w:val="20"/>
          <w:szCs w:val="20"/>
        </w:rPr>
        <w:t xml:space="preserve">ARC </w:t>
      </w:r>
      <w:proofErr w:type="gramStart"/>
      <w:r>
        <w:rPr>
          <w:rFonts w:cs="Arial"/>
          <w:sz w:val="20"/>
          <w:szCs w:val="20"/>
        </w:rPr>
        <w:t>D19.3a.vi.;</w:t>
      </w:r>
      <w:proofErr w:type="gramEnd"/>
      <w:r>
        <w:rPr>
          <w:rFonts w:cs="Arial"/>
          <w:sz w:val="20"/>
          <w:szCs w:val="20"/>
        </w:rPr>
        <w:t xml:space="preserve"> D19.3b; D19.3c  ARHSS D19.3a.vi.; D19.3b; D19.3c</w:t>
      </w:r>
    </w:p>
    <w:tbl>
      <w:tblPr>
        <w:tblStyle w:val="TableGrid"/>
        <w:tblW w:w="0" w:type="auto"/>
        <w:tblLook w:val="04A0" w:firstRow="1" w:lastRow="0" w:firstColumn="1" w:lastColumn="0" w:noHBand="0" w:noVBand="1"/>
      </w:tblPr>
      <w:tblGrid>
        <w:gridCol w:w="15276"/>
      </w:tblGrid>
      <w:tr w:rsidR="00510BC6" w:rsidTr="00510BC6">
        <w:tc>
          <w:tcPr>
            <w:tcW w:w="15276" w:type="dxa"/>
            <w:tcBorders>
              <w:top w:val="single" w:sz="4" w:space="0" w:color="auto"/>
              <w:left w:val="single" w:sz="4" w:space="0" w:color="auto"/>
              <w:bottom w:val="single" w:sz="4" w:space="0" w:color="auto"/>
              <w:right w:val="single" w:sz="4" w:space="0" w:color="auto"/>
            </w:tcBorders>
            <w:vAlign w:val="center"/>
            <w:hideMark/>
          </w:tcPr>
          <w:p w:rsidR="00510BC6" w:rsidRDefault="00510BC6" w:rsidP="0098364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10BC6" w:rsidTr="00510BC6">
        <w:trPr>
          <w:trHeight w:val="113"/>
        </w:trPr>
        <w:tc>
          <w:tcPr>
            <w:tcW w:w="15276" w:type="dxa"/>
            <w:tcBorders>
              <w:top w:val="single" w:sz="4" w:space="0" w:color="auto"/>
              <w:left w:val="single" w:sz="4" w:space="0" w:color="auto"/>
              <w:bottom w:val="nil"/>
              <w:right w:val="single" w:sz="4" w:space="0" w:color="auto"/>
            </w:tcBorders>
            <w:vAlign w:val="center"/>
            <w:hideMark/>
          </w:tcPr>
          <w:p w:rsidR="00510BC6" w:rsidRDefault="00510BC6" w:rsidP="0098364C">
            <w:pPr>
              <w:keepNext/>
              <w:spacing w:before="60"/>
              <w:ind w:left="0"/>
              <w:rPr>
                <w:rFonts w:cs="Arial"/>
                <w:b/>
                <w:sz w:val="20"/>
                <w:szCs w:val="20"/>
              </w:rPr>
            </w:pPr>
            <w:r>
              <w:rPr>
                <w:rFonts w:cs="Arial"/>
                <w:b/>
                <w:sz w:val="20"/>
                <w:szCs w:val="20"/>
              </w:rPr>
              <w:t>Evidence:</w:t>
            </w:r>
          </w:p>
        </w:tc>
      </w:tr>
      <w:tr w:rsidR="00510BC6" w:rsidTr="00510BC6">
        <w:trPr>
          <w:trHeight w:val="112"/>
        </w:trPr>
        <w:tc>
          <w:tcPr>
            <w:tcW w:w="15276" w:type="dxa"/>
            <w:tcBorders>
              <w:top w:val="nil"/>
              <w:left w:val="single" w:sz="4" w:space="0" w:color="auto"/>
              <w:bottom w:val="single" w:sz="4" w:space="0" w:color="auto"/>
              <w:right w:val="single" w:sz="4" w:space="0" w:color="auto"/>
            </w:tcBorders>
            <w:vAlign w:val="center"/>
            <w:hideMark/>
          </w:tcPr>
          <w:p w:rsidR="00510BC6" w:rsidRDefault="00510BC6" w:rsidP="0098364C">
            <w:pPr>
              <w:spacing w:before="60"/>
              <w:ind w:left="0"/>
              <w:rPr>
                <w:rFonts w:cs="Arial"/>
                <w:sz w:val="20"/>
                <w:szCs w:val="20"/>
              </w:rPr>
            </w:pPr>
            <w:r>
              <w:rPr>
                <w:rFonts w:eastAsia="Times New Roman" w:cs="Arial"/>
                <w:lang w:val="en-US"/>
              </w:rPr>
              <w:t xml:space="preserve">The CEO/owner is aware of situations in which he would need to report and notify statutory authorities.  The service is committed to providing an environment in which all staff are encouraged to </w:t>
            </w:r>
            <w:proofErr w:type="spellStart"/>
            <w:r>
              <w:rPr>
                <w:rFonts w:eastAsia="Times New Roman" w:cs="Arial"/>
                <w:lang w:val="en-US"/>
              </w:rPr>
              <w:t>recognise</w:t>
            </w:r>
            <w:proofErr w:type="spellEnd"/>
            <w:r>
              <w:rPr>
                <w:rFonts w:eastAsia="Times New Roman" w:cs="Arial"/>
                <w:lang w:val="en-US"/>
              </w:rPr>
              <w:t xml:space="preserve"> and report errors or mistakes and are supported through the open disclosure process. </w:t>
            </w:r>
            <w:r>
              <w:rPr>
                <w:rFonts w:eastAsia="Times New Roman" w:cs="Arial"/>
                <w:lang w:val="en-US"/>
              </w:rPr>
              <w:br/>
            </w:r>
            <w:proofErr w:type="gramStart"/>
            <w:r>
              <w:rPr>
                <w:rFonts w:eastAsia="Times New Roman" w:cs="Arial"/>
                <w:lang w:val="en-US"/>
              </w:rPr>
              <w:t>Staff receive</w:t>
            </w:r>
            <w:proofErr w:type="gramEnd"/>
            <w:r>
              <w:rPr>
                <w:rFonts w:eastAsia="Times New Roman" w:cs="Arial"/>
                <w:lang w:val="en-US"/>
              </w:rPr>
              <w:t xml:space="preserve"> education at orientation on the incident and accident reporting process. Seven of seven healthcare assistants, three of three registered nurses (including the clinical manager and registered nurse supervisor) and one of one enrolled nurse interviewed understand the adverse event reporting process and their obligation to documenting all untoward events. </w:t>
            </w:r>
            <w:r>
              <w:rPr>
                <w:rFonts w:eastAsia="Times New Roman" w:cs="Arial"/>
                <w:lang w:val="en-US"/>
              </w:rPr>
              <w:br/>
              <w:t xml:space="preserve">Eight incident reports were randomly selected for review, which included one serious injury that necessitated a transfer to the public hospital.  There is a full investigation following each incident with a registered nurse investigating all clinical events.  Once a full investigation has been completed, accidents and incidents are signed off by the general manager.  There is evidence of open disclosure for each recorded event (reference 1.1.9). </w:t>
            </w:r>
            <w:r>
              <w:rPr>
                <w:rFonts w:eastAsia="Times New Roman" w:cs="Arial"/>
                <w:lang w:val="en-US"/>
              </w:rPr>
              <w:br/>
              <w:t xml:space="preserve">A monthly summary sheet of adverse events is trended and </w:t>
            </w:r>
            <w:proofErr w:type="spellStart"/>
            <w:r>
              <w:rPr>
                <w:rFonts w:eastAsia="Times New Roman" w:cs="Arial"/>
                <w:lang w:val="en-US"/>
              </w:rPr>
              <w:t>analysed</w:t>
            </w:r>
            <w:proofErr w:type="spellEnd"/>
            <w:r>
              <w:rPr>
                <w:rFonts w:eastAsia="Times New Roman" w:cs="Arial"/>
                <w:lang w:val="en-US"/>
              </w:rPr>
              <w:t xml:space="preserve"> for service improvements, evidenced in interviews with the general manager and clinical manager and in the review of meeting minutes.</w:t>
            </w:r>
          </w:p>
        </w:tc>
      </w:tr>
    </w:tbl>
    <w:p w:rsidR="00510BC6" w:rsidRDefault="00510BC6" w:rsidP="0098364C">
      <w:pPr>
        <w:pStyle w:val="OutcomeDescription"/>
        <w:rPr>
          <w:lang w:eastAsia="en-NZ"/>
        </w:rPr>
      </w:pPr>
    </w:p>
    <w:p w:rsidR="00510BC6" w:rsidRDefault="00510BC6" w:rsidP="0098364C">
      <w:pPr>
        <w:pStyle w:val="Heading5"/>
        <w:spacing w:before="120"/>
        <w:ind w:left="0"/>
        <w:rPr>
          <w:rFonts w:eastAsiaTheme="minorHAnsi"/>
          <w:b/>
        </w:rPr>
      </w:pPr>
      <w:r>
        <w:rPr>
          <w:rFonts w:eastAsiaTheme="minorHAnsi"/>
          <w:b/>
        </w:rPr>
        <w:lastRenderedPageBreak/>
        <w:t>Criterion 1.2.4.2 (HDS(C</w:t>
      </w:r>
      <w:proofErr w:type="gramStart"/>
      <w:r>
        <w:rPr>
          <w:rFonts w:eastAsiaTheme="minorHAnsi"/>
          <w:b/>
        </w:rPr>
        <w:t>)S.2008:1.2.4.2</w:t>
      </w:r>
      <w:proofErr w:type="gramEnd"/>
      <w:r>
        <w:rPr>
          <w:rFonts w:eastAsiaTheme="minorHAnsi"/>
          <w:b/>
        </w:rPr>
        <w:t>)</w:t>
      </w:r>
    </w:p>
    <w:p w:rsidR="00510BC6" w:rsidRDefault="00510BC6" w:rsidP="0098364C">
      <w:pPr>
        <w:keepNext/>
        <w:spacing w:after="120"/>
        <w:ind w:left="0"/>
        <w:rPr>
          <w:rFonts w:eastAsiaTheme="minorHAnsi"/>
          <w:sz w:val="20"/>
          <w:szCs w:val="20"/>
        </w:rPr>
      </w:pPr>
      <w:r>
        <w:rPr>
          <w:sz w:val="20"/>
          <w:szCs w:val="20"/>
        </w:rPr>
        <w:t>The service provider understands their statutory and/or regulatory obligations in relation to essential notification reporting and the correct authority is notified where required.</w:t>
      </w:r>
    </w:p>
    <w:tbl>
      <w:tblPr>
        <w:tblStyle w:val="TableGrid"/>
        <w:tblW w:w="0" w:type="auto"/>
        <w:tblLook w:val="04A0" w:firstRow="1" w:lastRow="0" w:firstColumn="1" w:lastColumn="0" w:noHBand="0" w:noVBand="1"/>
      </w:tblPr>
      <w:tblGrid>
        <w:gridCol w:w="15276"/>
      </w:tblGrid>
      <w:tr w:rsidR="00510BC6" w:rsidTr="00510BC6">
        <w:tc>
          <w:tcPr>
            <w:tcW w:w="15276" w:type="dxa"/>
            <w:tcBorders>
              <w:top w:val="single" w:sz="4" w:space="0" w:color="auto"/>
              <w:left w:val="single" w:sz="4" w:space="0" w:color="auto"/>
              <w:bottom w:val="single" w:sz="4" w:space="0" w:color="auto"/>
              <w:right w:val="single" w:sz="4" w:space="0" w:color="auto"/>
            </w:tcBorders>
            <w:vAlign w:val="center"/>
            <w:hideMark/>
          </w:tcPr>
          <w:p w:rsidR="00510BC6" w:rsidRDefault="00510BC6" w:rsidP="0098364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10BC6" w:rsidTr="00510BC6">
        <w:trPr>
          <w:trHeight w:val="113"/>
        </w:trPr>
        <w:tc>
          <w:tcPr>
            <w:tcW w:w="15276" w:type="dxa"/>
            <w:tcBorders>
              <w:top w:val="single" w:sz="4" w:space="0" w:color="auto"/>
              <w:left w:val="single" w:sz="4" w:space="0" w:color="auto"/>
              <w:bottom w:val="nil"/>
              <w:right w:val="single" w:sz="4" w:space="0" w:color="auto"/>
            </w:tcBorders>
            <w:vAlign w:val="center"/>
            <w:hideMark/>
          </w:tcPr>
          <w:p w:rsidR="00510BC6" w:rsidRDefault="00510BC6" w:rsidP="0098364C">
            <w:pPr>
              <w:keepNext/>
              <w:spacing w:before="60"/>
              <w:ind w:left="0"/>
              <w:rPr>
                <w:rFonts w:cs="Arial"/>
                <w:b/>
                <w:sz w:val="20"/>
                <w:szCs w:val="20"/>
              </w:rPr>
            </w:pPr>
            <w:r>
              <w:rPr>
                <w:rFonts w:cs="Arial"/>
                <w:b/>
                <w:sz w:val="20"/>
                <w:szCs w:val="20"/>
              </w:rPr>
              <w:t>Evidence:</w:t>
            </w:r>
          </w:p>
        </w:tc>
      </w:tr>
      <w:tr w:rsidR="00510BC6" w:rsidTr="00510BC6">
        <w:trPr>
          <w:trHeight w:val="112"/>
        </w:trPr>
        <w:tc>
          <w:tcPr>
            <w:tcW w:w="15276" w:type="dxa"/>
            <w:tcBorders>
              <w:top w:val="nil"/>
              <w:left w:val="single" w:sz="4" w:space="0" w:color="auto"/>
              <w:bottom w:val="single" w:sz="4" w:space="0" w:color="auto"/>
              <w:right w:val="single" w:sz="4" w:space="0" w:color="auto"/>
            </w:tcBorders>
            <w:vAlign w:val="center"/>
          </w:tcPr>
          <w:p w:rsidR="00510BC6" w:rsidRDefault="00510BC6" w:rsidP="0098364C">
            <w:pPr>
              <w:spacing w:before="60"/>
              <w:ind w:left="0"/>
              <w:rPr>
                <w:rFonts w:cs="Arial"/>
                <w:sz w:val="20"/>
                <w:szCs w:val="20"/>
              </w:rPr>
            </w:pPr>
          </w:p>
        </w:tc>
      </w:tr>
      <w:tr w:rsidR="00510BC6" w:rsidTr="00510BC6">
        <w:trPr>
          <w:trHeight w:val="113"/>
        </w:trPr>
        <w:tc>
          <w:tcPr>
            <w:tcW w:w="15276" w:type="dxa"/>
            <w:tcBorders>
              <w:top w:val="single" w:sz="4" w:space="0" w:color="auto"/>
              <w:left w:val="single" w:sz="4" w:space="0" w:color="auto"/>
              <w:bottom w:val="nil"/>
              <w:right w:val="single" w:sz="4" w:space="0" w:color="auto"/>
            </w:tcBorders>
            <w:vAlign w:val="center"/>
            <w:hideMark/>
          </w:tcPr>
          <w:p w:rsidR="00510BC6" w:rsidRDefault="00510BC6" w:rsidP="0098364C">
            <w:pPr>
              <w:keepNext/>
              <w:spacing w:before="60"/>
              <w:ind w:left="0"/>
              <w:rPr>
                <w:rFonts w:cs="Arial"/>
                <w:b/>
                <w:sz w:val="20"/>
                <w:szCs w:val="20"/>
              </w:rPr>
            </w:pPr>
            <w:r>
              <w:rPr>
                <w:rFonts w:cs="Arial"/>
                <w:b/>
                <w:sz w:val="20"/>
                <w:szCs w:val="20"/>
              </w:rPr>
              <w:t>Finding:</w:t>
            </w:r>
          </w:p>
        </w:tc>
      </w:tr>
      <w:tr w:rsidR="00510BC6" w:rsidTr="00510BC6">
        <w:trPr>
          <w:trHeight w:val="112"/>
        </w:trPr>
        <w:tc>
          <w:tcPr>
            <w:tcW w:w="15276" w:type="dxa"/>
            <w:tcBorders>
              <w:top w:val="nil"/>
              <w:left w:val="single" w:sz="4" w:space="0" w:color="auto"/>
              <w:bottom w:val="single" w:sz="4" w:space="0" w:color="auto"/>
              <w:right w:val="single" w:sz="4" w:space="0" w:color="auto"/>
            </w:tcBorders>
            <w:vAlign w:val="center"/>
          </w:tcPr>
          <w:p w:rsidR="00510BC6" w:rsidRDefault="00510BC6" w:rsidP="0098364C">
            <w:pPr>
              <w:spacing w:before="60"/>
              <w:ind w:left="0"/>
              <w:rPr>
                <w:rFonts w:cs="Arial"/>
                <w:sz w:val="20"/>
                <w:szCs w:val="20"/>
              </w:rPr>
            </w:pPr>
          </w:p>
        </w:tc>
      </w:tr>
      <w:tr w:rsidR="00510BC6" w:rsidTr="00510BC6">
        <w:trPr>
          <w:trHeight w:val="113"/>
        </w:trPr>
        <w:tc>
          <w:tcPr>
            <w:tcW w:w="15276" w:type="dxa"/>
            <w:tcBorders>
              <w:top w:val="single" w:sz="4" w:space="0" w:color="auto"/>
              <w:left w:val="single" w:sz="4" w:space="0" w:color="auto"/>
              <w:bottom w:val="nil"/>
              <w:right w:val="single" w:sz="4" w:space="0" w:color="auto"/>
            </w:tcBorders>
            <w:vAlign w:val="center"/>
            <w:hideMark/>
          </w:tcPr>
          <w:p w:rsidR="00510BC6" w:rsidRDefault="00510BC6" w:rsidP="0098364C">
            <w:pPr>
              <w:keepNext/>
              <w:spacing w:before="60"/>
              <w:ind w:left="0"/>
              <w:rPr>
                <w:rFonts w:cs="Arial"/>
                <w:b/>
                <w:sz w:val="20"/>
                <w:szCs w:val="20"/>
              </w:rPr>
            </w:pPr>
            <w:r>
              <w:rPr>
                <w:rFonts w:cs="Arial"/>
                <w:b/>
                <w:sz w:val="20"/>
                <w:szCs w:val="20"/>
              </w:rPr>
              <w:t>Corrective Action:</w:t>
            </w:r>
          </w:p>
        </w:tc>
      </w:tr>
      <w:tr w:rsidR="00510BC6" w:rsidTr="00510BC6">
        <w:trPr>
          <w:trHeight w:val="112"/>
        </w:trPr>
        <w:tc>
          <w:tcPr>
            <w:tcW w:w="15276" w:type="dxa"/>
            <w:tcBorders>
              <w:top w:val="nil"/>
              <w:left w:val="single" w:sz="4" w:space="0" w:color="auto"/>
              <w:bottom w:val="single" w:sz="4" w:space="0" w:color="auto"/>
              <w:right w:val="single" w:sz="4" w:space="0" w:color="auto"/>
            </w:tcBorders>
            <w:vAlign w:val="center"/>
          </w:tcPr>
          <w:p w:rsidR="00510BC6" w:rsidRDefault="00510BC6" w:rsidP="0098364C">
            <w:pPr>
              <w:spacing w:before="60"/>
              <w:ind w:left="0"/>
              <w:rPr>
                <w:rFonts w:cs="Arial"/>
                <w:sz w:val="20"/>
                <w:szCs w:val="20"/>
              </w:rPr>
            </w:pPr>
          </w:p>
        </w:tc>
      </w:tr>
      <w:tr w:rsidR="00510BC6" w:rsidTr="00510BC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10BC6" w:rsidRDefault="00510BC6" w:rsidP="0098364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10BC6" w:rsidRDefault="00510BC6" w:rsidP="0098364C">
      <w:pPr>
        <w:pStyle w:val="OutcomeDescription"/>
        <w:rPr>
          <w:lang w:eastAsia="en-NZ"/>
        </w:rPr>
      </w:pPr>
    </w:p>
    <w:p w:rsidR="00510BC6" w:rsidRDefault="00510BC6" w:rsidP="0098364C">
      <w:pPr>
        <w:pStyle w:val="Heading5"/>
        <w:spacing w:before="120"/>
        <w:ind w:left="0"/>
        <w:rPr>
          <w:rFonts w:eastAsiaTheme="minorHAnsi"/>
          <w:b/>
        </w:rPr>
      </w:pPr>
      <w:r>
        <w:rPr>
          <w:rFonts w:eastAsiaTheme="minorHAnsi"/>
          <w:b/>
        </w:rPr>
        <w:t>Criterion 1.2.4.3 (HDS(C</w:t>
      </w:r>
      <w:proofErr w:type="gramStart"/>
      <w:r>
        <w:rPr>
          <w:rFonts w:eastAsiaTheme="minorHAnsi"/>
          <w:b/>
        </w:rPr>
        <w:t>)S.2008:1.2.4.3</w:t>
      </w:r>
      <w:proofErr w:type="gramEnd"/>
      <w:r>
        <w:rPr>
          <w:rFonts w:eastAsiaTheme="minorHAnsi"/>
          <w:b/>
        </w:rPr>
        <w:t>)</w:t>
      </w:r>
    </w:p>
    <w:p w:rsidR="00510BC6" w:rsidRDefault="00510BC6" w:rsidP="0098364C">
      <w:pPr>
        <w:keepNext/>
        <w:spacing w:after="120"/>
        <w:ind w:left="0"/>
        <w:rPr>
          <w:rFonts w:eastAsiaTheme="minorHAnsi"/>
          <w:sz w:val="20"/>
          <w:szCs w:val="20"/>
        </w:rPr>
      </w:pPr>
      <w:r>
        <w:rPr>
          <w:sz w:val="20"/>
          <w:szCs w:val="20"/>
        </w:rPr>
        <w:t>The service provider documents adverse, unplanned, or untoward events including service shortfalls in order to identify opportunities to improve service delivery, and to identify and manage risk.</w:t>
      </w:r>
    </w:p>
    <w:tbl>
      <w:tblPr>
        <w:tblStyle w:val="TableGrid"/>
        <w:tblW w:w="0" w:type="auto"/>
        <w:tblLook w:val="04A0" w:firstRow="1" w:lastRow="0" w:firstColumn="1" w:lastColumn="0" w:noHBand="0" w:noVBand="1"/>
      </w:tblPr>
      <w:tblGrid>
        <w:gridCol w:w="15276"/>
      </w:tblGrid>
      <w:tr w:rsidR="00510BC6" w:rsidTr="00510BC6">
        <w:tc>
          <w:tcPr>
            <w:tcW w:w="15276" w:type="dxa"/>
            <w:tcBorders>
              <w:top w:val="single" w:sz="4" w:space="0" w:color="auto"/>
              <w:left w:val="single" w:sz="4" w:space="0" w:color="auto"/>
              <w:bottom w:val="single" w:sz="4" w:space="0" w:color="auto"/>
              <w:right w:val="single" w:sz="4" w:space="0" w:color="auto"/>
            </w:tcBorders>
            <w:vAlign w:val="center"/>
            <w:hideMark/>
          </w:tcPr>
          <w:p w:rsidR="00510BC6" w:rsidRDefault="00510BC6" w:rsidP="0098364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10BC6" w:rsidTr="00510BC6">
        <w:trPr>
          <w:trHeight w:val="113"/>
        </w:trPr>
        <w:tc>
          <w:tcPr>
            <w:tcW w:w="15276" w:type="dxa"/>
            <w:tcBorders>
              <w:top w:val="single" w:sz="4" w:space="0" w:color="auto"/>
              <w:left w:val="single" w:sz="4" w:space="0" w:color="auto"/>
              <w:bottom w:val="nil"/>
              <w:right w:val="single" w:sz="4" w:space="0" w:color="auto"/>
            </w:tcBorders>
            <w:vAlign w:val="center"/>
            <w:hideMark/>
          </w:tcPr>
          <w:p w:rsidR="00510BC6" w:rsidRDefault="00510BC6" w:rsidP="0098364C">
            <w:pPr>
              <w:keepNext/>
              <w:spacing w:before="60"/>
              <w:ind w:left="0"/>
              <w:rPr>
                <w:rFonts w:cs="Arial"/>
                <w:b/>
                <w:sz w:val="20"/>
                <w:szCs w:val="20"/>
              </w:rPr>
            </w:pPr>
            <w:r>
              <w:rPr>
                <w:rFonts w:cs="Arial"/>
                <w:b/>
                <w:sz w:val="20"/>
                <w:szCs w:val="20"/>
              </w:rPr>
              <w:t>Evidence:</w:t>
            </w:r>
          </w:p>
        </w:tc>
      </w:tr>
      <w:tr w:rsidR="00510BC6" w:rsidTr="00510BC6">
        <w:trPr>
          <w:trHeight w:val="112"/>
        </w:trPr>
        <w:tc>
          <w:tcPr>
            <w:tcW w:w="15276" w:type="dxa"/>
            <w:tcBorders>
              <w:top w:val="nil"/>
              <w:left w:val="single" w:sz="4" w:space="0" w:color="auto"/>
              <w:bottom w:val="single" w:sz="4" w:space="0" w:color="auto"/>
              <w:right w:val="single" w:sz="4" w:space="0" w:color="auto"/>
            </w:tcBorders>
            <w:vAlign w:val="center"/>
          </w:tcPr>
          <w:p w:rsidR="00510BC6" w:rsidRDefault="00510BC6" w:rsidP="0098364C">
            <w:pPr>
              <w:spacing w:before="60"/>
              <w:ind w:left="0"/>
              <w:rPr>
                <w:rFonts w:cs="Arial"/>
                <w:sz w:val="20"/>
                <w:szCs w:val="20"/>
              </w:rPr>
            </w:pPr>
          </w:p>
        </w:tc>
      </w:tr>
      <w:tr w:rsidR="00510BC6" w:rsidTr="00510BC6">
        <w:trPr>
          <w:trHeight w:val="113"/>
        </w:trPr>
        <w:tc>
          <w:tcPr>
            <w:tcW w:w="15276" w:type="dxa"/>
            <w:tcBorders>
              <w:top w:val="single" w:sz="4" w:space="0" w:color="auto"/>
              <w:left w:val="single" w:sz="4" w:space="0" w:color="auto"/>
              <w:bottom w:val="nil"/>
              <w:right w:val="single" w:sz="4" w:space="0" w:color="auto"/>
            </w:tcBorders>
            <w:vAlign w:val="center"/>
            <w:hideMark/>
          </w:tcPr>
          <w:p w:rsidR="00510BC6" w:rsidRDefault="00510BC6" w:rsidP="0098364C">
            <w:pPr>
              <w:keepNext/>
              <w:spacing w:before="60"/>
              <w:ind w:left="0"/>
              <w:rPr>
                <w:rFonts w:cs="Arial"/>
                <w:b/>
                <w:sz w:val="20"/>
                <w:szCs w:val="20"/>
              </w:rPr>
            </w:pPr>
            <w:r>
              <w:rPr>
                <w:rFonts w:cs="Arial"/>
                <w:b/>
                <w:sz w:val="20"/>
                <w:szCs w:val="20"/>
              </w:rPr>
              <w:t>Finding:</w:t>
            </w:r>
          </w:p>
        </w:tc>
      </w:tr>
      <w:tr w:rsidR="00510BC6" w:rsidTr="00510BC6">
        <w:trPr>
          <w:trHeight w:val="112"/>
        </w:trPr>
        <w:tc>
          <w:tcPr>
            <w:tcW w:w="15276" w:type="dxa"/>
            <w:tcBorders>
              <w:top w:val="nil"/>
              <w:left w:val="single" w:sz="4" w:space="0" w:color="auto"/>
              <w:bottom w:val="single" w:sz="4" w:space="0" w:color="auto"/>
              <w:right w:val="single" w:sz="4" w:space="0" w:color="auto"/>
            </w:tcBorders>
            <w:vAlign w:val="center"/>
          </w:tcPr>
          <w:p w:rsidR="00510BC6" w:rsidRDefault="00510BC6" w:rsidP="0098364C">
            <w:pPr>
              <w:spacing w:before="60"/>
              <w:ind w:left="0"/>
              <w:rPr>
                <w:rFonts w:cs="Arial"/>
                <w:sz w:val="20"/>
                <w:szCs w:val="20"/>
              </w:rPr>
            </w:pPr>
          </w:p>
        </w:tc>
      </w:tr>
      <w:tr w:rsidR="00510BC6" w:rsidTr="00510BC6">
        <w:trPr>
          <w:trHeight w:val="113"/>
        </w:trPr>
        <w:tc>
          <w:tcPr>
            <w:tcW w:w="15276" w:type="dxa"/>
            <w:tcBorders>
              <w:top w:val="single" w:sz="4" w:space="0" w:color="auto"/>
              <w:left w:val="single" w:sz="4" w:space="0" w:color="auto"/>
              <w:bottom w:val="nil"/>
              <w:right w:val="single" w:sz="4" w:space="0" w:color="auto"/>
            </w:tcBorders>
            <w:vAlign w:val="center"/>
            <w:hideMark/>
          </w:tcPr>
          <w:p w:rsidR="00510BC6" w:rsidRDefault="00510BC6" w:rsidP="0098364C">
            <w:pPr>
              <w:keepNext/>
              <w:spacing w:before="60"/>
              <w:ind w:left="0"/>
              <w:rPr>
                <w:rFonts w:cs="Arial"/>
                <w:b/>
                <w:sz w:val="20"/>
                <w:szCs w:val="20"/>
              </w:rPr>
            </w:pPr>
            <w:r>
              <w:rPr>
                <w:rFonts w:cs="Arial"/>
                <w:b/>
                <w:sz w:val="20"/>
                <w:szCs w:val="20"/>
              </w:rPr>
              <w:t>Corrective Action:</w:t>
            </w:r>
          </w:p>
        </w:tc>
      </w:tr>
      <w:tr w:rsidR="00510BC6" w:rsidTr="00510BC6">
        <w:trPr>
          <w:trHeight w:val="112"/>
        </w:trPr>
        <w:tc>
          <w:tcPr>
            <w:tcW w:w="15276" w:type="dxa"/>
            <w:tcBorders>
              <w:top w:val="nil"/>
              <w:left w:val="single" w:sz="4" w:space="0" w:color="auto"/>
              <w:bottom w:val="single" w:sz="4" w:space="0" w:color="auto"/>
              <w:right w:val="single" w:sz="4" w:space="0" w:color="auto"/>
            </w:tcBorders>
            <w:vAlign w:val="center"/>
          </w:tcPr>
          <w:p w:rsidR="00510BC6" w:rsidRDefault="00510BC6" w:rsidP="0098364C">
            <w:pPr>
              <w:spacing w:before="60"/>
              <w:ind w:left="0"/>
              <w:rPr>
                <w:rFonts w:cs="Arial"/>
                <w:sz w:val="20"/>
                <w:szCs w:val="20"/>
              </w:rPr>
            </w:pPr>
          </w:p>
        </w:tc>
      </w:tr>
      <w:tr w:rsidR="00510BC6" w:rsidTr="00510BC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10BC6" w:rsidRDefault="00510BC6" w:rsidP="0098364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10BC6" w:rsidRDefault="00510BC6" w:rsidP="0098364C">
      <w:pPr>
        <w:pStyle w:val="OutcomeDescription"/>
        <w:rPr>
          <w:lang w:eastAsia="en-NZ"/>
        </w:rPr>
      </w:pPr>
    </w:p>
    <w:p w:rsidR="00510BC6" w:rsidRDefault="00510BC6" w:rsidP="0098364C">
      <w:pPr>
        <w:pStyle w:val="Heading4"/>
        <w:rPr>
          <w:rStyle w:val="Heading4Char"/>
          <w:iCs/>
        </w:rPr>
      </w:pPr>
      <w:r>
        <w:t xml:space="preserve">Standard 1.2.7: Human Resource </w:t>
      </w:r>
      <w:proofErr w:type="gramStart"/>
      <w:r>
        <w:t xml:space="preserve">Management </w:t>
      </w:r>
      <w:r>
        <w:rPr>
          <w:rStyle w:val="Heading4Char"/>
          <w:b/>
          <w:bCs/>
        </w:rPr>
        <w:t xml:space="preserve"> (</w:t>
      </w:r>
      <w:proofErr w:type="gramEnd"/>
      <w:r>
        <w:t>HDS(C)S.2008:1.2.7)</w:t>
      </w:r>
    </w:p>
    <w:p w:rsidR="00510BC6" w:rsidRDefault="00510BC6" w:rsidP="0098364C">
      <w:pPr>
        <w:keepNext/>
        <w:spacing w:after="120"/>
        <w:ind w:left="0"/>
        <w:rPr>
          <w:rFonts w:eastAsiaTheme="minorHAnsi" w:cs="Arial"/>
          <w:sz w:val="20"/>
          <w:szCs w:val="20"/>
        </w:rPr>
      </w:pPr>
      <w:r>
        <w:rPr>
          <w:rFonts w:cs="Arial"/>
          <w:sz w:val="20"/>
          <w:szCs w:val="20"/>
        </w:rPr>
        <w:t xml:space="preserve">Human resource management processes are conducted in accordance with good employment practice and meet the requirements of legislation. </w:t>
      </w:r>
    </w:p>
    <w:p w:rsidR="00510BC6" w:rsidRDefault="00510BC6" w:rsidP="0098364C">
      <w:pPr>
        <w:keepNext/>
        <w:spacing w:after="120"/>
        <w:ind w:left="0"/>
        <w:rPr>
          <w:rFonts w:cstheme="minorBidi"/>
          <w:sz w:val="20"/>
          <w:szCs w:val="20"/>
        </w:rPr>
      </w:pPr>
      <w:r>
        <w:rPr>
          <w:rFonts w:cs="Arial"/>
          <w:sz w:val="20"/>
          <w:szCs w:val="20"/>
        </w:rPr>
        <w:t>ARC D17.6; D17.7; D17.8; E4.5d; E4.5e; E4.5f; E4.5g; E4.5h  ARHSS D17.7, D17.9, D17.10, D17.11</w:t>
      </w:r>
    </w:p>
    <w:tbl>
      <w:tblPr>
        <w:tblStyle w:val="TableGrid"/>
        <w:tblW w:w="0" w:type="auto"/>
        <w:tblLook w:val="04A0" w:firstRow="1" w:lastRow="0" w:firstColumn="1" w:lastColumn="0" w:noHBand="0" w:noVBand="1"/>
      </w:tblPr>
      <w:tblGrid>
        <w:gridCol w:w="15276"/>
      </w:tblGrid>
      <w:tr w:rsidR="00510BC6" w:rsidTr="00510BC6">
        <w:tc>
          <w:tcPr>
            <w:tcW w:w="15276" w:type="dxa"/>
            <w:tcBorders>
              <w:top w:val="single" w:sz="4" w:space="0" w:color="auto"/>
              <w:left w:val="single" w:sz="4" w:space="0" w:color="auto"/>
              <w:bottom w:val="single" w:sz="4" w:space="0" w:color="auto"/>
              <w:right w:val="single" w:sz="4" w:space="0" w:color="auto"/>
            </w:tcBorders>
            <w:vAlign w:val="center"/>
            <w:hideMark/>
          </w:tcPr>
          <w:p w:rsidR="00510BC6" w:rsidRDefault="00510BC6" w:rsidP="0098364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10BC6" w:rsidTr="00510BC6">
        <w:trPr>
          <w:trHeight w:val="113"/>
        </w:trPr>
        <w:tc>
          <w:tcPr>
            <w:tcW w:w="15276" w:type="dxa"/>
            <w:tcBorders>
              <w:top w:val="single" w:sz="4" w:space="0" w:color="auto"/>
              <w:left w:val="single" w:sz="4" w:space="0" w:color="auto"/>
              <w:bottom w:val="nil"/>
              <w:right w:val="single" w:sz="4" w:space="0" w:color="auto"/>
            </w:tcBorders>
            <w:vAlign w:val="center"/>
            <w:hideMark/>
          </w:tcPr>
          <w:p w:rsidR="00510BC6" w:rsidRDefault="00510BC6" w:rsidP="0098364C">
            <w:pPr>
              <w:keepNext/>
              <w:spacing w:before="60"/>
              <w:ind w:left="0"/>
              <w:rPr>
                <w:rFonts w:cs="Arial"/>
                <w:b/>
                <w:sz w:val="20"/>
                <w:szCs w:val="20"/>
              </w:rPr>
            </w:pPr>
            <w:r>
              <w:rPr>
                <w:rFonts w:cs="Arial"/>
                <w:b/>
                <w:sz w:val="20"/>
                <w:szCs w:val="20"/>
              </w:rPr>
              <w:t>Evidence:</w:t>
            </w:r>
          </w:p>
        </w:tc>
      </w:tr>
      <w:tr w:rsidR="00510BC6" w:rsidTr="00510BC6">
        <w:trPr>
          <w:trHeight w:val="112"/>
        </w:trPr>
        <w:tc>
          <w:tcPr>
            <w:tcW w:w="15276" w:type="dxa"/>
            <w:tcBorders>
              <w:top w:val="nil"/>
              <w:left w:val="single" w:sz="4" w:space="0" w:color="auto"/>
              <w:bottom w:val="single" w:sz="4" w:space="0" w:color="auto"/>
              <w:right w:val="single" w:sz="4" w:space="0" w:color="auto"/>
            </w:tcBorders>
            <w:vAlign w:val="center"/>
            <w:hideMark/>
          </w:tcPr>
          <w:p w:rsidR="00510BC6" w:rsidRDefault="00510BC6" w:rsidP="0098364C">
            <w:pPr>
              <w:spacing w:before="60"/>
              <w:ind w:left="0"/>
              <w:rPr>
                <w:rFonts w:cs="Arial"/>
                <w:sz w:val="20"/>
                <w:szCs w:val="20"/>
              </w:rPr>
            </w:pPr>
            <w:r>
              <w:rPr>
                <w:rFonts w:eastAsia="Times New Roman" w:cs="Arial"/>
                <w:lang w:val="en-US"/>
              </w:rPr>
              <w:t xml:space="preserve">Copies of practicing certificates were sighted for the registered nurses (nine), enrolled nurses (two), GPs (two), physiotherapist, podiatrist, and dietitian.  </w:t>
            </w:r>
            <w:r>
              <w:rPr>
                <w:rFonts w:eastAsia="Times New Roman" w:cs="Arial"/>
                <w:lang w:val="en-US"/>
              </w:rPr>
              <w:br/>
            </w:r>
            <w:r>
              <w:rPr>
                <w:rFonts w:eastAsia="Times New Roman" w:cs="Arial"/>
                <w:lang w:val="en-US"/>
              </w:rPr>
              <w:lastRenderedPageBreak/>
              <w:t xml:space="preserve">Eleven staff files were randomly selected for review (four registered nurses, three healthcare assistants, one quality manager, one activities coordinator, and two kitchen staff).  Evidence of a signed employment contract and job description </w:t>
            </w:r>
            <w:proofErr w:type="gramStart"/>
            <w:r>
              <w:rPr>
                <w:rFonts w:eastAsia="Times New Roman" w:cs="Arial"/>
                <w:lang w:val="en-US"/>
              </w:rPr>
              <w:t>were</w:t>
            </w:r>
            <w:proofErr w:type="gramEnd"/>
            <w:r>
              <w:rPr>
                <w:rFonts w:eastAsia="Times New Roman" w:cs="Arial"/>
                <w:lang w:val="en-US"/>
              </w:rPr>
              <w:t xml:space="preserve"> sighted in each of the 11 staff files. </w:t>
            </w:r>
            <w:r>
              <w:rPr>
                <w:rFonts w:eastAsia="Times New Roman" w:cs="Arial"/>
                <w:lang w:val="en-US"/>
              </w:rPr>
              <w:br/>
              <w:t xml:space="preserve">All staff </w:t>
            </w:r>
            <w:proofErr w:type="gramStart"/>
            <w:r>
              <w:rPr>
                <w:rFonts w:eastAsia="Times New Roman" w:cs="Arial"/>
                <w:lang w:val="en-US"/>
              </w:rPr>
              <w:t>undergo</w:t>
            </w:r>
            <w:proofErr w:type="gramEnd"/>
            <w:r>
              <w:rPr>
                <w:rFonts w:eastAsia="Times New Roman" w:cs="Arial"/>
                <w:lang w:val="en-US"/>
              </w:rPr>
              <w:t xml:space="preserve"> a comprehensive orientation </w:t>
            </w:r>
            <w:proofErr w:type="spellStart"/>
            <w:r>
              <w:rPr>
                <w:rFonts w:eastAsia="Times New Roman" w:cs="Arial"/>
                <w:lang w:val="en-US"/>
              </w:rPr>
              <w:t>programme</w:t>
            </w:r>
            <w:proofErr w:type="spellEnd"/>
            <w:r>
              <w:rPr>
                <w:rFonts w:eastAsia="Times New Roman" w:cs="Arial"/>
                <w:lang w:val="en-US"/>
              </w:rPr>
              <w:t xml:space="preserve"> (evidenced in all 11 staff files) that meets the educational requirements of the ARC contract.</w:t>
            </w:r>
            <w:r>
              <w:rPr>
                <w:rFonts w:eastAsia="Times New Roman" w:cs="Arial"/>
                <w:lang w:val="en-US"/>
              </w:rPr>
              <w:br/>
              <w:t xml:space="preserve">Healthcare assistants are paired with a senior caregiver for a minimum of three days or until they demonstrate competency.  Annual medication competencies are completed for all staff who </w:t>
            </w:r>
            <w:proofErr w:type="gramStart"/>
            <w:r>
              <w:rPr>
                <w:rFonts w:eastAsia="Times New Roman" w:cs="Arial"/>
                <w:lang w:val="en-US"/>
              </w:rPr>
              <w:t>administer</w:t>
            </w:r>
            <w:proofErr w:type="gramEnd"/>
            <w:r>
              <w:rPr>
                <w:rFonts w:eastAsia="Times New Roman" w:cs="Arial"/>
                <w:lang w:val="en-US"/>
              </w:rPr>
              <w:t xml:space="preserve"> medicines to residents (registered nurses, enrolled nurses, team leaders (healthcare assistants).  All 11 staff files contain evidence of annual performance appraisals. </w:t>
            </w:r>
            <w:r>
              <w:rPr>
                <w:rFonts w:eastAsia="Times New Roman" w:cs="Arial"/>
                <w:lang w:val="en-US"/>
              </w:rPr>
              <w:br/>
            </w:r>
            <w:r>
              <w:rPr>
                <w:rFonts w:eastAsia="Times New Roman" w:cs="Arial"/>
                <w:lang w:val="en-US"/>
              </w:rPr>
              <w:br/>
              <w:t xml:space="preserve">The mandatory education </w:t>
            </w:r>
            <w:proofErr w:type="spellStart"/>
            <w:r>
              <w:rPr>
                <w:rFonts w:eastAsia="Times New Roman" w:cs="Arial"/>
                <w:lang w:val="en-US"/>
              </w:rPr>
              <w:t>programme</w:t>
            </w:r>
            <w:proofErr w:type="spellEnd"/>
            <w:r>
              <w:rPr>
                <w:rFonts w:eastAsia="Times New Roman" w:cs="Arial"/>
                <w:lang w:val="en-US"/>
              </w:rPr>
              <w:t xml:space="preserve"> includes education and training sessions that are held monthly and at different times to facilitate staff attendance. </w:t>
            </w:r>
            <w:r>
              <w:rPr>
                <w:rFonts w:eastAsia="Times New Roman" w:cs="Arial"/>
                <w:lang w:val="en-US"/>
              </w:rPr>
              <w:br/>
              <w:t xml:space="preserve">Out of 72 healthcare assistants, 31 have achieved a national certificate in aged care education (14 have their basic ACE certificate, 10 have their advanced ACE certificate and seven have their dementia ACE certificate).  Eighteen healthcare assistants are enrolled in the ACE </w:t>
            </w:r>
            <w:proofErr w:type="spellStart"/>
            <w:r>
              <w:rPr>
                <w:rFonts w:eastAsia="Times New Roman" w:cs="Arial"/>
                <w:lang w:val="en-US"/>
              </w:rPr>
              <w:t>programme</w:t>
            </w:r>
            <w:proofErr w:type="spellEnd"/>
            <w:r>
              <w:rPr>
                <w:rFonts w:eastAsia="Times New Roman" w:cs="Arial"/>
                <w:lang w:val="en-US"/>
              </w:rPr>
              <w:t xml:space="preserve"> and only 23 remain who are not currently enrolled in the ACE </w:t>
            </w:r>
            <w:proofErr w:type="spellStart"/>
            <w:r>
              <w:rPr>
                <w:rFonts w:eastAsia="Times New Roman" w:cs="Arial"/>
                <w:lang w:val="en-US"/>
              </w:rPr>
              <w:t>programme</w:t>
            </w:r>
            <w:proofErr w:type="spellEnd"/>
            <w:r>
              <w:rPr>
                <w:rFonts w:eastAsia="Times New Roman" w:cs="Arial"/>
                <w:lang w:val="en-US"/>
              </w:rPr>
              <w:t>.  Plans are in place to promote ACE qualification for all healthcare assistants.</w:t>
            </w:r>
            <w:r>
              <w:rPr>
                <w:rFonts w:eastAsia="Times New Roman" w:cs="Arial"/>
                <w:lang w:val="en-US"/>
              </w:rPr>
              <w:br/>
              <w:t>Mandatory two-yearly training includes 26 topics, which are tracked per staff member.  Staff attendance is linked to their performance management.</w:t>
            </w:r>
            <w:r>
              <w:rPr>
                <w:rFonts w:eastAsia="Times New Roman" w:cs="Arial"/>
                <w:lang w:val="en-US"/>
              </w:rPr>
              <w:br/>
              <w:t xml:space="preserve">External education is available for the registered nurses with courses offered through Counties </w:t>
            </w:r>
            <w:proofErr w:type="spellStart"/>
            <w:r>
              <w:rPr>
                <w:rFonts w:eastAsia="Times New Roman" w:cs="Arial"/>
                <w:lang w:val="en-US"/>
              </w:rPr>
              <w:t>Manukau</w:t>
            </w:r>
            <w:proofErr w:type="spellEnd"/>
            <w:r>
              <w:rPr>
                <w:rFonts w:eastAsia="Times New Roman" w:cs="Arial"/>
                <w:lang w:val="en-US"/>
              </w:rPr>
              <w:t xml:space="preserve"> District Health Board.  The CMDHB Gerontology Nurse Specialist provides clinical updates.  The managers regularly attend aged care conferences.</w:t>
            </w:r>
          </w:p>
        </w:tc>
      </w:tr>
    </w:tbl>
    <w:p w:rsidR="00510BC6" w:rsidRDefault="00510BC6" w:rsidP="0098364C">
      <w:pPr>
        <w:pStyle w:val="OutcomeDescription"/>
        <w:rPr>
          <w:lang w:eastAsia="en-NZ"/>
        </w:rPr>
      </w:pPr>
    </w:p>
    <w:p w:rsidR="00510BC6" w:rsidRDefault="00510BC6" w:rsidP="0098364C">
      <w:pPr>
        <w:pStyle w:val="Heading5"/>
        <w:spacing w:before="120"/>
        <w:ind w:left="0"/>
        <w:rPr>
          <w:rFonts w:eastAsiaTheme="minorHAnsi"/>
          <w:b/>
        </w:rPr>
      </w:pPr>
      <w:r>
        <w:rPr>
          <w:rFonts w:eastAsiaTheme="minorHAnsi"/>
          <w:b/>
        </w:rPr>
        <w:t>Criterion 1.2.7.2 (HDS(C</w:t>
      </w:r>
      <w:proofErr w:type="gramStart"/>
      <w:r>
        <w:rPr>
          <w:rFonts w:eastAsiaTheme="minorHAnsi"/>
          <w:b/>
        </w:rPr>
        <w:t>)S.2008:1.2.7.2</w:t>
      </w:r>
      <w:proofErr w:type="gramEnd"/>
      <w:r>
        <w:rPr>
          <w:rFonts w:eastAsiaTheme="minorHAnsi"/>
          <w:b/>
        </w:rPr>
        <w:t>)</w:t>
      </w:r>
    </w:p>
    <w:p w:rsidR="00510BC6" w:rsidRDefault="00510BC6" w:rsidP="0098364C">
      <w:pPr>
        <w:keepNext/>
        <w:spacing w:after="120"/>
        <w:ind w:left="0"/>
        <w:rPr>
          <w:rFonts w:eastAsiaTheme="minorHAnsi"/>
          <w:sz w:val="20"/>
          <w:szCs w:val="20"/>
        </w:rPr>
      </w:pPr>
      <w:r>
        <w:rPr>
          <w:sz w:val="20"/>
          <w:szCs w:val="20"/>
        </w:rPr>
        <w:t>Professional qualifications are validated, including evidence of registration and scope of practice for service providers.</w:t>
      </w:r>
    </w:p>
    <w:tbl>
      <w:tblPr>
        <w:tblStyle w:val="TableGrid"/>
        <w:tblW w:w="0" w:type="auto"/>
        <w:tblLook w:val="04A0" w:firstRow="1" w:lastRow="0" w:firstColumn="1" w:lastColumn="0" w:noHBand="0" w:noVBand="1"/>
      </w:tblPr>
      <w:tblGrid>
        <w:gridCol w:w="15276"/>
      </w:tblGrid>
      <w:tr w:rsidR="00510BC6" w:rsidTr="00510BC6">
        <w:tc>
          <w:tcPr>
            <w:tcW w:w="15276" w:type="dxa"/>
            <w:tcBorders>
              <w:top w:val="single" w:sz="4" w:space="0" w:color="auto"/>
              <w:left w:val="single" w:sz="4" w:space="0" w:color="auto"/>
              <w:bottom w:val="single" w:sz="4" w:space="0" w:color="auto"/>
              <w:right w:val="single" w:sz="4" w:space="0" w:color="auto"/>
            </w:tcBorders>
            <w:vAlign w:val="center"/>
            <w:hideMark/>
          </w:tcPr>
          <w:p w:rsidR="00510BC6" w:rsidRDefault="00510BC6" w:rsidP="0098364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10BC6" w:rsidTr="00510BC6">
        <w:trPr>
          <w:trHeight w:val="113"/>
        </w:trPr>
        <w:tc>
          <w:tcPr>
            <w:tcW w:w="15276" w:type="dxa"/>
            <w:tcBorders>
              <w:top w:val="single" w:sz="4" w:space="0" w:color="auto"/>
              <w:left w:val="single" w:sz="4" w:space="0" w:color="auto"/>
              <w:bottom w:val="nil"/>
              <w:right w:val="single" w:sz="4" w:space="0" w:color="auto"/>
            </w:tcBorders>
            <w:vAlign w:val="center"/>
            <w:hideMark/>
          </w:tcPr>
          <w:p w:rsidR="00510BC6" w:rsidRDefault="00510BC6" w:rsidP="0098364C">
            <w:pPr>
              <w:keepNext/>
              <w:spacing w:before="60"/>
              <w:ind w:left="0"/>
              <w:rPr>
                <w:rFonts w:cs="Arial"/>
                <w:b/>
                <w:sz w:val="20"/>
                <w:szCs w:val="20"/>
              </w:rPr>
            </w:pPr>
            <w:r>
              <w:rPr>
                <w:rFonts w:cs="Arial"/>
                <w:b/>
                <w:sz w:val="20"/>
                <w:szCs w:val="20"/>
              </w:rPr>
              <w:t>Evidence:</w:t>
            </w:r>
          </w:p>
        </w:tc>
      </w:tr>
      <w:tr w:rsidR="00510BC6" w:rsidTr="00510BC6">
        <w:trPr>
          <w:trHeight w:val="112"/>
        </w:trPr>
        <w:tc>
          <w:tcPr>
            <w:tcW w:w="15276" w:type="dxa"/>
            <w:tcBorders>
              <w:top w:val="nil"/>
              <w:left w:val="single" w:sz="4" w:space="0" w:color="auto"/>
              <w:bottom w:val="single" w:sz="4" w:space="0" w:color="auto"/>
              <w:right w:val="single" w:sz="4" w:space="0" w:color="auto"/>
            </w:tcBorders>
            <w:vAlign w:val="center"/>
          </w:tcPr>
          <w:p w:rsidR="00510BC6" w:rsidRDefault="00510BC6" w:rsidP="0098364C">
            <w:pPr>
              <w:spacing w:before="60"/>
              <w:ind w:left="0"/>
              <w:rPr>
                <w:rFonts w:cs="Arial"/>
                <w:sz w:val="20"/>
                <w:szCs w:val="20"/>
              </w:rPr>
            </w:pPr>
          </w:p>
        </w:tc>
      </w:tr>
      <w:tr w:rsidR="00510BC6" w:rsidTr="00510BC6">
        <w:trPr>
          <w:trHeight w:val="113"/>
        </w:trPr>
        <w:tc>
          <w:tcPr>
            <w:tcW w:w="15276" w:type="dxa"/>
            <w:tcBorders>
              <w:top w:val="single" w:sz="4" w:space="0" w:color="auto"/>
              <w:left w:val="single" w:sz="4" w:space="0" w:color="auto"/>
              <w:bottom w:val="nil"/>
              <w:right w:val="single" w:sz="4" w:space="0" w:color="auto"/>
            </w:tcBorders>
            <w:vAlign w:val="center"/>
            <w:hideMark/>
          </w:tcPr>
          <w:p w:rsidR="00510BC6" w:rsidRDefault="00510BC6" w:rsidP="0098364C">
            <w:pPr>
              <w:keepNext/>
              <w:spacing w:before="60"/>
              <w:ind w:left="0"/>
              <w:rPr>
                <w:rFonts w:cs="Arial"/>
                <w:b/>
                <w:sz w:val="20"/>
                <w:szCs w:val="20"/>
              </w:rPr>
            </w:pPr>
            <w:r>
              <w:rPr>
                <w:rFonts w:cs="Arial"/>
                <w:b/>
                <w:sz w:val="20"/>
                <w:szCs w:val="20"/>
              </w:rPr>
              <w:t>Finding:</w:t>
            </w:r>
          </w:p>
        </w:tc>
      </w:tr>
      <w:tr w:rsidR="00510BC6" w:rsidTr="00510BC6">
        <w:trPr>
          <w:trHeight w:val="112"/>
        </w:trPr>
        <w:tc>
          <w:tcPr>
            <w:tcW w:w="15276" w:type="dxa"/>
            <w:tcBorders>
              <w:top w:val="nil"/>
              <w:left w:val="single" w:sz="4" w:space="0" w:color="auto"/>
              <w:bottom w:val="single" w:sz="4" w:space="0" w:color="auto"/>
              <w:right w:val="single" w:sz="4" w:space="0" w:color="auto"/>
            </w:tcBorders>
            <w:vAlign w:val="center"/>
          </w:tcPr>
          <w:p w:rsidR="00510BC6" w:rsidRDefault="00510BC6" w:rsidP="0098364C">
            <w:pPr>
              <w:spacing w:before="60"/>
              <w:ind w:left="0"/>
              <w:rPr>
                <w:rFonts w:cs="Arial"/>
                <w:sz w:val="20"/>
                <w:szCs w:val="20"/>
              </w:rPr>
            </w:pPr>
          </w:p>
        </w:tc>
      </w:tr>
      <w:tr w:rsidR="00510BC6" w:rsidTr="00510BC6">
        <w:trPr>
          <w:trHeight w:val="113"/>
        </w:trPr>
        <w:tc>
          <w:tcPr>
            <w:tcW w:w="15276" w:type="dxa"/>
            <w:tcBorders>
              <w:top w:val="single" w:sz="4" w:space="0" w:color="auto"/>
              <w:left w:val="single" w:sz="4" w:space="0" w:color="auto"/>
              <w:bottom w:val="nil"/>
              <w:right w:val="single" w:sz="4" w:space="0" w:color="auto"/>
            </w:tcBorders>
            <w:vAlign w:val="center"/>
            <w:hideMark/>
          </w:tcPr>
          <w:p w:rsidR="00510BC6" w:rsidRDefault="00510BC6" w:rsidP="0098364C">
            <w:pPr>
              <w:keepNext/>
              <w:spacing w:before="60"/>
              <w:ind w:left="0"/>
              <w:rPr>
                <w:rFonts w:cs="Arial"/>
                <w:b/>
                <w:sz w:val="20"/>
                <w:szCs w:val="20"/>
              </w:rPr>
            </w:pPr>
            <w:r>
              <w:rPr>
                <w:rFonts w:cs="Arial"/>
                <w:b/>
                <w:sz w:val="20"/>
                <w:szCs w:val="20"/>
              </w:rPr>
              <w:t>Corrective Action:</w:t>
            </w:r>
          </w:p>
        </w:tc>
      </w:tr>
      <w:tr w:rsidR="00510BC6" w:rsidTr="00510BC6">
        <w:trPr>
          <w:trHeight w:val="112"/>
        </w:trPr>
        <w:tc>
          <w:tcPr>
            <w:tcW w:w="15276" w:type="dxa"/>
            <w:tcBorders>
              <w:top w:val="nil"/>
              <w:left w:val="single" w:sz="4" w:space="0" w:color="auto"/>
              <w:bottom w:val="single" w:sz="4" w:space="0" w:color="auto"/>
              <w:right w:val="single" w:sz="4" w:space="0" w:color="auto"/>
            </w:tcBorders>
            <w:vAlign w:val="center"/>
          </w:tcPr>
          <w:p w:rsidR="00510BC6" w:rsidRDefault="00510BC6" w:rsidP="0098364C">
            <w:pPr>
              <w:spacing w:before="60"/>
              <w:ind w:left="0"/>
              <w:rPr>
                <w:rFonts w:cs="Arial"/>
                <w:sz w:val="20"/>
                <w:szCs w:val="20"/>
              </w:rPr>
            </w:pPr>
          </w:p>
        </w:tc>
      </w:tr>
      <w:tr w:rsidR="00510BC6" w:rsidTr="00510BC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10BC6" w:rsidRDefault="00510BC6" w:rsidP="0098364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10BC6" w:rsidRDefault="00510BC6" w:rsidP="0098364C">
      <w:pPr>
        <w:pStyle w:val="OutcomeDescription"/>
        <w:rPr>
          <w:lang w:eastAsia="en-NZ"/>
        </w:rPr>
      </w:pPr>
    </w:p>
    <w:p w:rsidR="00510BC6" w:rsidRDefault="00510BC6" w:rsidP="0098364C">
      <w:pPr>
        <w:pStyle w:val="Heading5"/>
        <w:spacing w:before="120"/>
        <w:ind w:left="0"/>
        <w:rPr>
          <w:rFonts w:eastAsiaTheme="minorHAnsi"/>
          <w:b/>
        </w:rPr>
      </w:pPr>
      <w:r>
        <w:rPr>
          <w:rFonts w:eastAsiaTheme="minorHAnsi"/>
          <w:b/>
        </w:rPr>
        <w:t>Criterion 1.2.7.3 (HDS(C</w:t>
      </w:r>
      <w:proofErr w:type="gramStart"/>
      <w:r>
        <w:rPr>
          <w:rFonts w:eastAsiaTheme="minorHAnsi"/>
          <w:b/>
        </w:rPr>
        <w:t>)S.2008:1.2.7.3</w:t>
      </w:r>
      <w:proofErr w:type="gramEnd"/>
      <w:r>
        <w:rPr>
          <w:rFonts w:eastAsiaTheme="minorHAnsi"/>
          <w:b/>
        </w:rPr>
        <w:t>)</w:t>
      </w:r>
    </w:p>
    <w:p w:rsidR="00510BC6" w:rsidRDefault="00510BC6" w:rsidP="0098364C">
      <w:pPr>
        <w:keepNext/>
        <w:spacing w:after="120"/>
        <w:ind w:left="0"/>
        <w:rPr>
          <w:rFonts w:eastAsiaTheme="minorHAnsi"/>
          <w:sz w:val="20"/>
          <w:szCs w:val="20"/>
        </w:rPr>
      </w:pPr>
      <w:proofErr w:type="gramStart"/>
      <w:r>
        <w:rPr>
          <w:sz w:val="20"/>
          <w:szCs w:val="20"/>
        </w:rPr>
        <w:t>The appointment of appropriate service providers to safely meet the needs of consumers.</w:t>
      </w:r>
      <w:proofErr w:type="gramEnd"/>
    </w:p>
    <w:tbl>
      <w:tblPr>
        <w:tblStyle w:val="TableGrid"/>
        <w:tblW w:w="0" w:type="auto"/>
        <w:tblLook w:val="04A0" w:firstRow="1" w:lastRow="0" w:firstColumn="1" w:lastColumn="0" w:noHBand="0" w:noVBand="1"/>
      </w:tblPr>
      <w:tblGrid>
        <w:gridCol w:w="15276"/>
      </w:tblGrid>
      <w:tr w:rsidR="00510BC6" w:rsidTr="00510BC6">
        <w:tc>
          <w:tcPr>
            <w:tcW w:w="15276" w:type="dxa"/>
            <w:tcBorders>
              <w:top w:val="single" w:sz="4" w:space="0" w:color="auto"/>
              <w:left w:val="single" w:sz="4" w:space="0" w:color="auto"/>
              <w:bottom w:val="single" w:sz="4" w:space="0" w:color="auto"/>
              <w:right w:val="single" w:sz="4" w:space="0" w:color="auto"/>
            </w:tcBorders>
            <w:vAlign w:val="center"/>
            <w:hideMark/>
          </w:tcPr>
          <w:p w:rsidR="00510BC6" w:rsidRDefault="00510BC6" w:rsidP="0098364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10BC6" w:rsidTr="00510BC6">
        <w:trPr>
          <w:trHeight w:val="113"/>
        </w:trPr>
        <w:tc>
          <w:tcPr>
            <w:tcW w:w="15276" w:type="dxa"/>
            <w:tcBorders>
              <w:top w:val="single" w:sz="4" w:space="0" w:color="auto"/>
              <w:left w:val="single" w:sz="4" w:space="0" w:color="auto"/>
              <w:bottom w:val="nil"/>
              <w:right w:val="single" w:sz="4" w:space="0" w:color="auto"/>
            </w:tcBorders>
            <w:vAlign w:val="center"/>
            <w:hideMark/>
          </w:tcPr>
          <w:p w:rsidR="00510BC6" w:rsidRDefault="00510BC6" w:rsidP="0098364C">
            <w:pPr>
              <w:keepNext/>
              <w:spacing w:before="60"/>
              <w:ind w:left="0"/>
              <w:rPr>
                <w:rFonts w:cs="Arial"/>
                <w:b/>
                <w:sz w:val="20"/>
                <w:szCs w:val="20"/>
              </w:rPr>
            </w:pPr>
            <w:r>
              <w:rPr>
                <w:rFonts w:cs="Arial"/>
                <w:b/>
                <w:sz w:val="20"/>
                <w:szCs w:val="20"/>
              </w:rPr>
              <w:t>Evidence:</w:t>
            </w:r>
          </w:p>
        </w:tc>
      </w:tr>
      <w:tr w:rsidR="00510BC6" w:rsidTr="00510BC6">
        <w:trPr>
          <w:trHeight w:val="112"/>
        </w:trPr>
        <w:tc>
          <w:tcPr>
            <w:tcW w:w="15276" w:type="dxa"/>
            <w:tcBorders>
              <w:top w:val="nil"/>
              <w:left w:val="single" w:sz="4" w:space="0" w:color="auto"/>
              <w:bottom w:val="single" w:sz="4" w:space="0" w:color="auto"/>
              <w:right w:val="single" w:sz="4" w:space="0" w:color="auto"/>
            </w:tcBorders>
            <w:vAlign w:val="center"/>
          </w:tcPr>
          <w:p w:rsidR="00510BC6" w:rsidRDefault="00510BC6" w:rsidP="0098364C">
            <w:pPr>
              <w:spacing w:before="60"/>
              <w:ind w:left="0"/>
              <w:rPr>
                <w:rFonts w:cs="Arial"/>
                <w:sz w:val="20"/>
                <w:szCs w:val="20"/>
              </w:rPr>
            </w:pPr>
          </w:p>
        </w:tc>
      </w:tr>
      <w:tr w:rsidR="00510BC6" w:rsidTr="00510BC6">
        <w:trPr>
          <w:trHeight w:val="113"/>
        </w:trPr>
        <w:tc>
          <w:tcPr>
            <w:tcW w:w="15276" w:type="dxa"/>
            <w:tcBorders>
              <w:top w:val="single" w:sz="4" w:space="0" w:color="auto"/>
              <w:left w:val="single" w:sz="4" w:space="0" w:color="auto"/>
              <w:bottom w:val="nil"/>
              <w:right w:val="single" w:sz="4" w:space="0" w:color="auto"/>
            </w:tcBorders>
            <w:vAlign w:val="center"/>
            <w:hideMark/>
          </w:tcPr>
          <w:p w:rsidR="00510BC6" w:rsidRDefault="00510BC6" w:rsidP="0098364C">
            <w:pPr>
              <w:keepNext/>
              <w:spacing w:before="60"/>
              <w:ind w:left="0"/>
              <w:rPr>
                <w:rFonts w:cs="Arial"/>
                <w:b/>
                <w:sz w:val="20"/>
                <w:szCs w:val="20"/>
              </w:rPr>
            </w:pPr>
            <w:r>
              <w:rPr>
                <w:rFonts w:cs="Arial"/>
                <w:b/>
                <w:sz w:val="20"/>
                <w:szCs w:val="20"/>
              </w:rPr>
              <w:lastRenderedPageBreak/>
              <w:t>Finding:</w:t>
            </w:r>
          </w:p>
        </w:tc>
      </w:tr>
      <w:tr w:rsidR="00510BC6" w:rsidTr="00510BC6">
        <w:trPr>
          <w:trHeight w:val="112"/>
        </w:trPr>
        <w:tc>
          <w:tcPr>
            <w:tcW w:w="15276" w:type="dxa"/>
            <w:tcBorders>
              <w:top w:val="nil"/>
              <w:left w:val="single" w:sz="4" w:space="0" w:color="auto"/>
              <w:bottom w:val="single" w:sz="4" w:space="0" w:color="auto"/>
              <w:right w:val="single" w:sz="4" w:space="0" w:color="auto"/>
            </w:tcBorders>
            <w:vAlign w:val="center"/>
          </w:tcPr>
          <w:p w:rsidR="00510BC6" w:rsidRDefault="00510BC6" w:rsidP="0098364C">
            <w:pPr>
              <w:spacing w:before="60"/>
              <w:ind w:left="0"/>
              <w:rPr>
                <w:rFonts w:cs="Arial"/>
                <w:sz w:val="20"/>
                <w:szCs w:val="20"/>
              </w:rPr>
            </w:pPr>
          </w:p>
        </w:tc>
      </w:tr>
      <w:tr w:rsidR="00510BC6" w:rsidTr="00510BC6">
        <w:trPr>
          <w:trHeight w:val="113"/>
        </w:trPr>
        <w:tc>
          <w:tcPr>
            <w:tcW w:w="15276" w:type="dxa"/>
            <w:tcBorders>
              <w:top w:val="single" w:sz="4" w:space="0" w:color="auto"/>
              <w:left w:val="single" w:sz="4" w:space="0" w:color="auto"/>
              <w:bottom w:val="nil"/>
              <w:right w:val="single" w:sz="4" w:space="0" w:color="auto"/>
            </w:tcBorders>
            <w:vAlign w:val="center"/>
            <w:hideMark/>
          </w:tcPr>
          <w:p w:rsidR="00510BC6" w:rsidRDefault="00510BC6" w:rsidP="0098364C">
            <w:pPr>
              <w:keepNext/>
              <w:spacing w:before="60"/>
              <w:ind w:left="0"/>
              <w:rPr>
                <w:rFonts w:cs="Arial"/>
                <w:b/>
                <w:sz w:val="20"/>
                <w:szCs w:val="20"/>
              </w:rPr>
            </w:pPr>
            <w:r>
              <w:rPr>
                <w:rFonts w:cs="Arial"/>
                <w:b/>
                <w:sz w:val="20"/>
                <w:szCs w:val="20"/>
              </w:rPr>
              <w:t>Corrective Action:</w:t>
            </w:r>
          </w:p>
        </w:tc>
      </w:tr>
      <w:tr w:rsidR="00510BC6" w:rsidTr="00510BC6">
        <w:trPr>
          <w:trHeight w:val="112"/>
        </w:trPr>
        <w:tc>
          <w:tcPr>
            <w:tcW w:w="15276" w:type="dxa"/>
            <w:tcBorders>
              <w:top w:val="nil"/>
              <w:left w:val="single" w:sz="4" w:space="0" w:color="auto"/>
              <w:bottom w:val="single" w:sz="4" w:space="0" w:color="auto"/>
              <w:right w:val="single" w:sz="4" w:space="0" w:color="auto"/>
            </w:tcBorders>
            <w:vAlign w:val="center"/>
          </w:tcPr>
          <w:p w:rsidR="00510BC6" w:rsidRDefault="00510BC6" w:rsidP="0098364C">
            <w:pPr>
              <w:spacing w:before="60"/>
              <w:ind w:left="0"/>
              <w:rPr>
                <w:rFonts w:cs="Arial"/>
                <w:sz w:val="20"/>
                <w:szCs w:val="20"/>
              </w:rPr>
            </w:pPr>
          </w:p>
        </w:tc>
      </w:tr>
      <w:tr w:rsidR="00510BC6" w:rsidTr="00510BC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10BC6" w:rsidRDefault="00510BC6" w:rsidP="0098364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10BC6" w:rsidRDefault="00510BC6" w:rsidP="0098364C">
      <w:pPr>
        <w:pStyle w:val="OutcomeDescription"/>
        <w:rPr>
          <w:lang w:eastAsia="en-NZ"/>
        </w:rPr>
      </w:pPr>
    </w:p>
    <w:p w:rsidR="00510BC6" w:rsidRDefault="00510BC6" w:rsidP="0098364C">
      <w:pPr>
        <w:pStyle w:val="Heading5"/>
        <w:spacing w:before="120"/>
        <w:ind w:left="0"/>
        <w:rPr>
          <w:rFonts w:eastAsiaTheme="minorHAnsi"/>
          <w:b/>
        </w:rPr>
      </w:pPr>
      <w:r>
        <w:rPr>
          <w:rFonts w:eastAsiaTheme="minorHAnsi"/>
          <w:b/>
        </w:rPr>
        <w:t>Criterion 1.2.7.4 (HDS(C</w:t>
      </w:r>
      <w:proofErr w:type="gramStart"/>
      <w:r>
        <w:rPr>
          <w:rFonts w:eastAsiaTheme="minorHAnsi"/>
          <w:b/>
        </w:rPr>
        <w:t>)S.2008:1.2.7.4</w:t>
      </w:r>
      <w:proofErr w:type="gramEnd"/>
      <w:r>
        <w:rPr>
          <w:rFonts w:eastAsiaTheme="minorHAnsi"/>
          <w:b/>
        </w:rPr>
        <w:t>)</w:t>
      </w:r>
    </w:p>
    <w:p w:rsidR="00510BC6" w:rsidRDefault="00510BC6" w:rsidP="0098364C">
      <w:pPr>
        <w:keepNext/>
        <w:spacing w:after="120"/>
        <w:ind w:left="0"/>
        <w:rPr>
          <w:rFonts w:eastAsiaTheme="minorHAnsi"/>
          <w:sz w:val="20"/>
          <w:szCs w:val="20"/>
        </w:rPr>
      </w:pPr>
      <w:r>
        <w:rPr>
          <w:sz w:val="20"/>
          <w:szCs w:val="20"/>
        </w:rPr>
        <w:t>New service providers receive an orientation/induction programme that covers the essential components of the service provided.</w:t>
      </w:r>
    </w:p>
    <w:tbl>
      <w:tblPr>
        <w:tblStyle w:val="TableGrid"/>
        <w:tblW w:w="0" w:type="auto"/>
        <w:tblLook w:val="04A0" w:firstRow="1" w:lastRow="0" w:firstColumn="1" w:lastColumn="0" w:noHBand="0" w:noVBand="1"/>
      </w:tblPr>
      <w:tblGrid>
        <w:gridCol w:w="15276"/>
      </w:tblGrid>
      <w:tr w:rsidR="00510BC6" w:rsidTr="00510BC6">
        <w:tc>
          <w:tcPr>
            <w:tcW w:w="15276" w:type="dxa"/>
            <w:tcBorders>
              <w:top w:val="single" w:sz="4" w:space="0" w:color="auto"/>
              <w:left w:val="single" w:sz="4" w:space="0" w:color="auto"/>
              <w:bottom w:val="single" w:sz="4" w:space="0" w:color="auto"/>
              <w:right w:val="single" w:sz="4" w:space="0" w:color="auto"/>
            </w:tcBorders>
            <w:vAlign w:val="center"/>
            <w:hideMark/>
          </w:tcPr>
          <w:p w:rsidR="00510BC6" w:rsidRDefault="00510BC6" w:rsidP="0098364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10BC6" w:rsidTr="00510BC6">
        <w:trPr>
          <w:trHeight w:val="113"/>
        </w:trPr>
        <w:tc>
          <w:tcPr>
            <w:tcW w:w="15276" w:type="dxa"/>
            <w:tcBorders>
              <w:top w:val="single" w:sz="4" w:space="0" w:color="auto"/>
              <w:left w:val="single" w:sz="4" w:space="0" w:color="auto"/>
              <w:bottom w:val="nil"/>
              <w:right w:val="single" w:sz="4" w:space="0" w:color="auto"/>
            </w:tcBorders>
            <w:vAlign w:val="center"/>
            <w:hideMark/>
          </w:tcPr>
          <w:p w:rsidR="00510BC6" w:rsidRDefault="00510BC6" w:rsidP="0098364C">
            <w:pPr>
              <w:keepNext/>
              <w:spacing w:before="60"/>
              <w:ind w:left="0"/>
              <w:rPr>
                <w:rFonts w:cs="Arial"/>
                <w:b/>
                <w:sz w:val="20"/>
                <w:szCs w:val="20"/>
              </w:rPr>
            </w:pPr>
            <w:r>
              <w:rPr>
                <w:rFonts w:cs="Arial"/>
                <w:b/>
                <w:sz w:val="20"/>
                <w:szCs w:val="20"/>
              </w:rPr>
              <w:t>Evidence:</w:t>
            </w:r>
          </w:p>
        </w:tc>
      </w:tr>
      <w:tr w:rsidR="00510BC6" w:rsidTr="00510BC6">
        <w:trPr>
          <w:trHeight w:val="112"/>
        </w:trPr>
        <w:tc>
          <w:tcPr>
            <w:tcW w:w="15276" w:type="dxa"/>
            <w:tcBorders>
              <w:top w:val="nil"/>
              <w:left w:val="single" w:sz="4" w:space="0" w:color="auto"/>
              <w:bottom w:val="single" w:sz="4" w:space="0" w:color="auto"/>
              <w:right w:val="single" w:sz="4" w:space="0" w:color="auto"/>
            </w:tcBorders>
            <w:vAlign w:val="center"/>
          </w:tcPr>
          <w:p w:rsidR="00510BC6" w:rsidRDefault="00510BC6" w:rsidP="0098364C">
            <w:pPr>
              <w:spacing w:before="60"/>
              <w:ind w:left="0"/>
              <w:rPr>
                <w:rFonts w:cs="Arial"/>
                <w:sz w:val="20"/>
                <w:szCs w:val="20"/>
              </w:rPr>
            </w:pPr>
          </w:p>
        </w:tc>
      </w:tr>
      <w:tr w:rsidR="00510BC6" w:rsidTr="00510BC6">
        <w:trPr>
          <w:trHeight w:val="113"/>
        </w:trPr>
        <w:tc>
          <w:tcPr>
            <w:tcW w:w="15276" w:type="dxa"/>
            <w:tcBorders>
              <w:top w:val="single" w:sz="4" w:space="0" w:color="auto"/>
              <w:left w:val="single" w:sz="4" w:space="0" w:color="auto"/>
              <w:bottom w:val="nil"/>
              <w:right w:val="single" w:sz="4" w:space="0" w:color="auto"/>
            </w:tcBorders>
            <w:vAlign w:val="center"/>
            <w:hideMark/>
          </w:tcPr>
          <w:p w:rsidR="00510BC6" w:rsidRDefault="00510BC6" w:rsidP="0098364C">
            <w:pPr>
              <w:keepNext/>
              <w:spacing w:before="60"/>
              <w:ind w:left="0"/>
              <w:rPr>
                <w:rFonts w:cs="Arial"/>
                <w:b/>
                <w:sz w:val="20"/>
                <w:szCs w:val="20"/>
              </w:rPr>
            </w:pPr>
            <w:r>
              <w:rPr>
                <w:rFonts w:cs="Arial"/>
                <w:b/>
                <w:sz w:val="20"/>
                <w:szCs w:val="20"/>
              </w:rPr>
              <w:t>Finding:</w:t>
            </w:r>
          </w:p>
        </w:tc>
      </w:tr>
      <w:tr w:rsidR="00510BC6" w:rsidTr="00510BC6">
        <w:trPr>
          <w:trHeight w:val="112"/>
        </w:trPr>
        <w:tc>
          <w:tcPr>
            <w:tcW w:w="15276" w:type="dxa"/>
            <w:tcBorders>
              <w:top w:val="nil"/>
              <w:left w:val="single" w:sz="4" w:space="0" w:color="auto"/>
              <w:bottom w:val="single" w:sz="4" w:space="0" w:color="auto"/>
              <w:right w:val="single" w:sz="4" w:space="0" w:color="auto"/>
            </w:tcBorders>
            <w:vAlign w:val="center"/>
          </w:tcPr>
          <w:p w:rsidR="00510BC6" w:rsidRDefault="00510BC6" w:rsidP="0098364C">
            <w:pPr>
              <w:spacing w:before="60"/>
              <w:ind w:left="0"/>
              <w:rPr>
                <w:rFonts w:cs="Arial"/>
                <w:sz w:val="20"/>
                <w:szCs w:val="20"/>
              </w:rPr>
            </w:pPr>
          </w:p>
        </w:tc>
      </w:tr>
      <w:tr w:rsidR="00510BC6" w:rsidTr="00510BC6">
        <w:trPr>
          <w:trHeight w:val="113"/>
        </w:trPr>
        <w:tc>
          <w:tcPr>
            <w:tcW w:w="15276" w:type="dxa"/>
            <w:tcBorders>
              <w:top w:val="single" w:sz="4" w:space="0" w:color="auto"/>
              <w:left w:val="single" w:sz="4" w:space="0" w:color="auto"/>
              <w:bottom w:val="nil"/>
              <w:right w:val="single" w:sz="4" w:space="0" w:color="auto"/>
            </w:tcBorders>
            <w:vAlign w:val="center"/>
            <w:hideMark/>
          </w:tcPr>
          <w:p w:rsidR="00510BC6" w:rsidRDefault="00510BC6" w:rsidP="0098364C">
            <w:pPr>
              <w:keepNext/>
              <w:spacing w:before="60"/>
              <w:ind w:left="0"/>
              <w:rPr>
                <w:rFonts w:cs="Arial"/>
                <w:b/>
                <w:sz w:val="20"/>
                <w:szCs w:val="20"/>
              </w:rPr>
            </w:pPr>
            <w:r>
              <w:rPr>
                <w:rFonts w:cs="Arial"/>
                <w:b/>
                <w:sz w:val="20"/>
                <w:szCs w:val="20"/>
              </w:rPr>
              <w:t>Corrective Action:</w:t>
            </w:r>
          </w:p>
        </w:tc>
      </w:tr>
      <w:tr w:rsidR="00510BC6" w:rsidTr="00510BC6">
        <w:trPr>
          <w:trHeight w:val="112"/>
        </w:trPr>
        <w:tc>
          <w:tcPr>
            <w:tcW w:w="15276" w:type="dxa"/>
            <w:tcBorders>
              <w:top w:val="nil"/>
              <w:left w:val="single" w:sz="4" w:space="0" w:color="auto"/>
              <w:bottom w:val="single" w:sz="4" w:space="0" w:color="auto"/>
              <w:right w:val="single" w:sz="4" w:space="0" w:color="auto"/>
            </w:tcBorders>
            <w:vAlign w:val="center"/>
          </w:tcPr>
          <w:p w:rsidR="00510BC6" w:rsidRDefault="00510BC6" w:rsidP="0098364C">
            <w:pPr>
              <w:spacing w:before="60"/>
              <w:ind w:left="0"/>
              <w:rPr>
                <w:rFonts w:cs="Arial"/>
                <w:sz w:val="20"/>
                <w:szCs w:val="20"/>
              </w:rPr>
            </w:pPr>
          </w:p>
        </w:tc>
      </w:tr>
      <w:tr w:rsidR="00510BC6" w:rsidTr="00510BC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10BC6" w:rsidRDefault="00510BC6" w:rsidP="0098364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10BC6" w:rsidRDefault="00510BC6" w:rsidP="0098364C">
      <w:pPr>
        <w:pStyle w:val="OutcomeDescription"/>
        <w:rPr>
          <w:lang w:eastAsia="en-NZ"/>
        </w:rPr>
      </w:pPr>
    </w:p>
    <w:p w:rsidR="00510BC6" w:rsidRDefault="00510BC6" w:rsidP="0098364C">
      <w:pPr>
        <w:pStyle w:val="Heading5"/>
        <w:spacing w:before="120"/>
        <w:ind w:left="0"/>
        <w:rPr>
          <w:rFonts w:eastAsiaTheme="minorHAnsi"/>
          <w:b/>
        </w:rPr>
      </w:pPr>
      <w:r>
        <w:rPr>
          <w:rFonts w:eastAsiaTheme="minorHAnsi"/>
          <w:b/>
        </w:rPr>
        <w:t>Criterion 1.2.7.5 (HDS(C</w:t>
      </w:r>
      <w:proofErr w:type="gramStart"/>
      <w:r>
        <w:rPr>
          <w:rFonts w:eastAsiaTheme="minorHAnsi"/>
          <w:b/>
        </w:rPr>
        <w:t>)S.2008:1.2.7.5</w:t>
      </w:r>
      <w:proofErr w:type="gramEnd"/>
      <w:r>
        <w:rPr>
          <w:rFonts w:eastAsiaTheme="minorHAnsi"/>
          <w:b/>
        </w:rPr>
        <w:t>)</w:t>
      </w:r>
    </w:p>
    <w:p w:rsidR="00510BC6" w:rsidRDefault="00510BC6" w:rsidP="0098364C">
      <w:pPr>
        <w:keepNext/>
        <w:spacing w:after="120"/>
        <w:ind w:left="0"/>
        <w:rPr>
          <w:rFonts w:eastAsiaTheme="minorHAnsi"/>
          <w:sz w:val="20"/>
          <w:szCs w:val="20"/>
        </w:rPr>
      </w:pPr>
      <w:r>
        <w:rPr>
          <w:sz w:val="20"/>
          <w:szCs w:val="20"/>
        </w:rPr>
        <w:t>A system to identify, plan, facilitate, and record ongoing education for service providers to provide safe and effective services to consumers.</w:t>
      </w:r>
    </w:p>
    <w:tbl>
      <w:tblPr>
        <w:tblStyle w:val="TableGrid"/>
        <w:tblW w:w="0" w:type="auto"/>
        <w:tblLook w:val="04A0" w:firstRow="1" w:lastRow="0" w:firstColumn="1" w:lastColumn="0" w:noHBand="0" w:noVBand="1"/>
      </w:tblPr>
      <w:tblGrid>
        <w:gridCol w:w="15276"/>
      </w:tblGrid>
      <w:tr w:rsidR="00510BC6" w:rsidTr="00510BC6">
        <w:tc>
          <w:tcPr>
            <w:tcW w:w="15276" w:type="dxa"/>
            <w:tcBorders>
              <w:top w:val="single" w:sz="4" w:space="0" w:color="auto"/>
              <w:left w:val="single" w:sz="4" w:space="0" w:color="auto"/>
              <w:bottom w:val="single" w:sz="4" w:space="0" w:color="auto"/>
              <w:right w:val="single" w:sz="4" w:space="0" w:color="auto"/>
            </w:tcBorders>
            <w:vAlign w:val="center"/>
            <w:hideMark/>
          </w:tcPr>
          <w:p w:rsidR="00510BC6" w:rsidRDefault="00510BC6" w:rsidP="0098364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10BC6" w:rsidTr="00510BC6">
        <w:trPr>
          <w:trHeight w:val="113"/>
        </w:trPr>
        <w:tc>
          <w:tcPr>
            <w:tcW w:w="15276" w:type="dxa"/>
            <w:tcBorders>
              <w:top w:val="single" w:sz="4" w:space="0" w:color="auto"/>
              <w:left w:val="single" w:sz="4" w:space="0" w:color="auto"/>
              <w:bottom w:val="nil"/>
              <w:right w:val="single" w:sz="4" w:space="0" w:color="auto"/>
            </w:tcBorders>
            <w:vAlign w:val="center"/>
            <w:hideMark/>
          </w:tcPr>
          <w:p w:rsidR="00510BC6" w:rsidRDefault="00510BC6" w:rsidP="0098364C">
            <w:pPr>
              <w:keepNext/>
              <w:spacing w:before="60"/>
              <w:ind w:left="0"/>
              <w:rPr>
                <w:rFonts w:cs="Arial"/>
                <w:b/>
                <w:sz w:val="20"/>
                <w:szCs w:val="20"/>
              </w:rPr>
            </w:pPr>
            <w:r>
              <w:rPr>
                <w:rFonts w:cs="Arial"/>
                <w:b/>
                <w:sz w:val="20"/>
                <w:szCs w:val="20"/>
              </w:rPr>
              <w:t>Evidence:</w:t>
            </w:r>
          </w:p>
        </w:tc>
      </w:tr>
      <w:tr w:rsidR="00510BC6" w:rsidTr="00510BC6">
        <w:trPr>
          <w:trHeight w:val="112"/>
        </w:trPr>
        <w:tc>
          <w:tcPr>
            <w:tcW w:w="15276" w:type="dxa"/>
            <w:tcBorders>
              <w:top w:val="nil"/>
              <w:left w:val="single" w:sz="4" w:space="0" w:color="auto"/>
              <w:bottom w:val="single" w:sz="4" w:space="0" w:color="auto"/>
              <w:right w:val="single" w:sz="4" w:space="0" w:color="auto"/>
            </w:tcBorders>
            <w:vAlign w:val="center"/>
          </w:tcPr>
          <w:p w:rsidR="00510BC6" w:rsidRDefault="00510BC6" w:rsidP="0098364C">
            <w:pPr>
              <w:spacing w:before="60"/>
              <w:ind w:left="0"/>
              <w:rPr>
                <w:rFonts w:cs="Arial"/>
                <w:sz w:val="20"/>
                <w:szCs w:val="20"/>
              </w:rPr>
            </w:pPr>
          </w:p>
        </w:tc>
      </w:tr>
      <w:tr w:rsidR="00510BC6" w:rsidTr="00510BC6">
        <w:trPr>
          <w:trHeight w:val="113"/>
        </w:trPr>
        <w:tc>
          <w:tcPr>
            <w:tcW w:w="15276" w:type="dxa"/>
            <w:tcBorders>
              <w:top w:val="single" w:sz="4" w:space="0" w:color="auto"/>
              <w:left w:val="single" w:sz="4" w:space="0" w:color="auto"/>
              <w:bottom w:val="nil"/>
              <w:right w:val="single" w:sz="4" w:space="0" w:color="auto"/>
            </w:tcBorders>
            <w:vAlign w:val="center"/>
            <w:hideMark/>
          </w:tcPr>
          <w:p w:rsidR="00510BC6" w:rsidRDefault="00510BC6" w:rsidP="0098364C">
            <w:pPr>
              <w:keepNext/>
              <w:spacing w:before="60"/>
              <w:ind w:left="0"/>
              <w:rPr>
                <w:rFonts w:cs="Arial"/>
                <w:b/>
                <w:sz w:val="20"/>
                <w:szCs w:val="20"/>
              </w:rPr>
            </w:pPr>
            <w:r>
              <w:rPr>
                <w:rFonts w:cs="Arial"/>
                <w:b/>
                <w:sz w:val="20"/>
                <w:szCs w:val="20"/>
              </w:rPr>
              <w:t>Finding:</w:t>
            </w:r>
          </w:p>
        </w:tc>
      </w:tr>
      <w:tr w:rsidR="00510BC6" w:rsidTr="00510BC6">
        <w:trPr>
          <w:trHeight w:val="112"/>
        </w:trPr>
        <w:tc>
          <w:tcPr>
            <w:tcW w:w="15276" w:type="dxa"/>
            <w:tcBorders>
              <w:top w:val="nil"/>
              <w:left w:val="single" w:sz="4" w:space="0" w:color="auto"/>
              <w:bottom w:val="single" w:sz="4" w:space="0" w:color="auto"/>
              <w:right w:val="single" w:sz="4" w:space="0" w:color="auto"/>
            </w:tcBorders>
            <w:vAlign w:val="center"/>
          </w:tcPr>
          <w:p w:rsidR="00510BC6" w:rsidRDefault="00510BC6" w:rsidP="0098364C">
            <w:pPr>
              <w:spacing w:before="60"/>
              <w:ind w:left="0"/>
              <w:rPr>
                <w:rFonts w:cs="Arial"/>
                <w:sz w:val="20"/>
                <w:szCs w:val="20"/>
              </w:rPr>
            </w:pPr>
          </w:p>
        </w:tc>
      </w:tr>
      <w:tr w:rsidR="00510BC6" w:rsidTr="00510BC6">
        <w:trPr>
          <w:trHeight w:val="113"/>
        </w:trPr>
        <w:tc>
          <w:tcPr>
            <w:tcW w:w="15276" w:type="dxa"/>
            <w:tcBorders>
              <w:top w:val="single" w:sz="4" w:space="0" w:color="auto"/>
              <w:left w:val="single" w:sz="4" w:space="0" w:color="auto"/>
              <w:bottom w:val="nil"/>
              <w:right w:val="single" w:sz="4" w:space="0" w:color="auto"/>
            </w:tcBorders>
            <w:vAlign w:val="center"/>
            <w:hideMark/>
          </w:tcPr>
          <w:p w:rsidR="00510BC6" w:rsidRDefault="00510BC6" w:rsidP="0098364C">
            <w:pPr>
              <w:keepNext/>
              <w:spacing w:before="60"/>
              <w:ind w:left="0"/>
              <w:rPr>
                <w:rFonts w:cs="Arial"/>
                <w:b/>
                <w:sz w:val="20"/>
                <w:szCs w:val="20"/>
              </w:rPr>
            </w:pPr>
            <w:r>
              <w:rPr>
                <w:rFonts w:cs="Arial"/>
                <w:b/>
                <w:sz w:val="20"/>
                <w:szCs w:val="20"/>
              </w:rPr>
              <w:t>Corrective Action:</w:t>
            </w:r>
          </w:p>
        </w:tc>
      </w:tr>
      <w:tr w:rsidR="00510BC6" w:rsidTr="00510BC6">
        <w:trPr>
          <w:trHeight w:val="112"/>
        </w:trPr>
        <w:tc>
          <w:tcPr>
            <w:tcW w:w="15276" w:type="dxa"/>
            <w:tcBorders>
              <w:top w:val="nil"/>
              <w:left w:val="single" w:sz="4" w:space="0" w:color="auto"/>
              <w:bottom w:val="single" w:sz="4" w:space="0" w:color="auto"/>
              <w:right w:val="single" w:sz="4" w:space="0" w:color="auto"/>
            </w:tcBorders>
            <w:vAlign w:val="center"/>
          </w:tcPr>
          <w:p w:rsidR="00510BC6" w:rsidRDefault="00510BC6" w:rsidP="0098364C">
            <w:pPr>
              <w:spacing w:before="60"/>
              <w:ind w:left="0"/>
              <w:rPr>
                <w:rFonts w:cs="Arial"/>
                <w:sz w:val="20"/>
                <w:szCs w:val="20"/>
              </w:rPr>
            </w:pPr>
          </w:p>
        </w:tc>
      </w:tr>
      <w:tr w:rsidR="00510BC6" w:rsidTr="00510BC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10BC6" w:rsidRDefault="00510BC6" w:rsidP="0098364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10BC6" w:rsidRDefault="00510BC6" w:rsidP="0098364C">
      <w:pPr>
        <w:pStyle w:val="OutcomeDescription"/>
        <w:rPr>
          <w:lang w:eastAsia="en-NZ"/>
        </w:rPr>
      </w:pPr>
    </w:p>
    <w:p w:rsidR="00510BC6" w:rsidRDefault="00510BC6" w:rsidP="0098364C">
      <w:pPr>
        <w:pStyle w:val="Heading4"/>
        <w:rPr>
          <w:rStyle w:val="Heading4Char"/>
          <w:iCs/>
        </w:rPr>
      </w:pPr>
      <w:r>
        <w:lastRenderedPageBreak/>
        <w:t xml:space="preserve">Standard 1.2.8: Service Provider </w:t>
      </w:r>
      <w:proofErr w:type="gramStart"/>
      <w:r>
        <w:t xml:space="preserve">Availability </w:t>
      </w:r>
      <w:r>
        <w:rPr>
          <w:rStyle w:val="Heading4Char"/>
          <w:b/>
          <w:bCs/>
        </w:rPr>
        <w:t xml:space="preserve"> (</w:t>
      </w:r>
      <w:proofErr w:type="gramEnd"/>
      <w:r>
        <w:t>HDS(C)S.2008:1.2.8)</w:t>
      </w:r>
    </w:p>
    <w:p w:rsidR="00510BC6" w:rsidRDefault="00510BC6" w:rsidP="0098364C">
      <w:pPr>
        <w:keepNext/>
        <w:spacing w:after="120"/>
        <w:ind w:left="0"/>
        <w:rPr>
          <w:rFonts w:eastAsiaTheme="minorHAnsi" w:cs="Arial"/>
          <w:sz w:val="20"/>
          <w:szCs w:val="20"/>
        </w:rPr>
      </w:pPr>
      <w:r>
        <w:rPr>
          <w:rFonts w:cs="Arial"/>
          <w:sz w:val="20"/>
          <w:szCs w:val="20"/>
        </w:rPr>
        <w:t>Consumers receive timely, appropriate, and safe service from suitably qualified/skilled and/or experienced service providers.</w:t>
      </w:r>
    </w:p>
    <w:p w:rsidR="00510BC6" w:rsidRDefault="00510BC6" w:rsidP="0098364C">
      <w:pPr>
        <w:keepNext/>
        <w:spacing w:after="120"/>
        <w:ind w:left="0"/>
        <w:rPr>
          <w:rFonts w:cstheme="minorBidi"/>
          <w:sz w:val="20"/>
          <w:szCs w:val="20"/>
        </w:rPr>
      </w:pPr>
      <w:r>
        <w:rPr>
          <w:rFonts w:cs="Arial"/>
          <w:sz w:val="20"/>
          <w:szCs w:val="20"/>
        </w:rPr>
        <w:t>ARC D17.1; D17.3a; D17.3 b; D17.3c; D17.3e; D17.3f; D17.3g; D17.4a; D17.4c; D17.4d; E4.5 a; E4.5 b; E4.5c  ARHSS D17.1; D17.3; D17.4; D17.6; D17.8</w:t>
      </w:r>
    </w:p>
    <w:tbl>
      <w:tblPr>
        <w:tblStyle w:val="TableGrid"/>
        <w:tblW w:w="0" w:type="auto"/>
        <w:tblLook w:val="04A0" w:firstRow="1" w:lastRow="0" w:firstColumn="1" w:lastColumn="0" w:noHBand="0" w:noVBand="1"/>
      </w:tblPr>
      <w:tblGrid>
        <w:gridCol w:w="15276"/>
      </w:tblGrid>
      <w:tr w:rsidR="00510BC6" w:rsidTr="00510BC6">
        <w:tc>
          <w:tcPr>
            <w:tcW w:w="15276" w:type="dxa"/>
            <w:tcBorders>
              <w:top w:val="single" w:sz="4" w:space="0" w:color="auto"/>
              <w:left w:val="single" w:sz="4" w:space="0" w:color="auto"/>
              <w:bottom w:val="single" w:sz="4" w:space="0" w:color="auto"/>
              <w:right w:val="single" w:sz="4" w:space="0" w:color="auto"/>
            </w:tcBorders>
            <w:vAlign w:val="center"/>
            <w:hideMark/>
          </w:tcPr>
          <w:p w:rsidR="00510BC6" w:rsidRDefault="00510BC6" w:rsidP="0098364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10BC6" w:rsidTr="00510BC6">
        <w:trPr>
          <w:trHeight w:val="113"/>
        </w:trPr>
        <w:tc>
          <w:tcPr>
            <w:tcW w:w="15276" w:type="dxa"/>
            <w:tcBorders>
              <w:top w:val="single" w:sz="4" w:space="0" w:color="auto"/>
              <w:left w:val="single" w:sz="4" w:space="0" w:color="auto"/>
              <w:bottom w:val="nil"/>
              <w:right w:val="single" w:sz="4" w:space="0" w:color="auto"/>
            </w:tcBorders>
            <w:vAlign w:val="center"/>
            <w:hideMark/>
          </w:tcPr>
          <w:p w:rsidR="00510BC6" w:rsidRDefault="00510BC6" w:rsidP="0098364C">
            <w:pPr>
              <w:keepNext/>
              <w:spacing w:before="60"/>
              <w:ind w:left="0"/>
              <w:rPr>
                <w:rFonts w:cs="Arial"/>
                <w:b/>
                <w:sz w:val="20"/>
                <w:szCs w:val="20"/>
              </w:rPr>
            </w:pPr>
            <w:r>
              <w:rPr>
                <w:rFonts w:cs="Arial"/>
                <w:b/>
                <w:sz w:val="20"/>
                <w:szCs w:val="20"/>
              </w:rPr>
              <w:t>Evidence:</w:t>
            </w:r>
          </w:p>
        </w:tc>
      </w:tr>
      <w:tr w:rsidR="00510BC6" w:rsidTr="00510BC6">
        <w:trPr>
          <w:trHeight w:val="112"/>
        </w:trPr>
        <w:tc>
          <w:tcPr>
            <w:tcW w:w="15276" w:type="dxa"/>
            <w:tcBorders>
              <w:top w:val="nil"/>
              <w:left w:val="single" w:sz="4" w:space="0" w:color="auto"/>
              <w:bottom w:val="single" w:sz="4" w:space="0" w:color="auto"/>
              <w:right w:val="single" w:sz="4" w:space="0" w:color="auto"/>
            </w:tcBorders>
            <w:vAlign w:val="center"/>
            <w:hideMark/>
          </w:tcPr>
          <w:p w:rsidR="00510BC6" w:rsidRDefault="00510BC6" w:rsidP="0098364C">
            <w:pPr>
              <w:spacing w:before="60"/>
              <w:ind w:left="0"/>
              <w:rPr>
                <w:rFonts w:cs="Arial"/>
                <w:sz w:val="20"/>
                <w:szCs w:val="20"/>
              </w:rPr>
            </w:pPr>
            <w:r>
              <w:rPr>
                <w:rFonts w:eastAsia="Times New Roman" w:cs="Arial"/>
                <w:lang w:val="en-US"/>
              </w:rPr>
              <w:t>A ‘Good Employer Policy’ is in place to ensure staffing levels are consistent with current legislation and reflect the needs of the residents.</w:t>
            </w:r>
            <w:r>
              <w:rPr>
                <w:rFonts w:eastAsia="Times New Roman" w:cs="Arial"/>
                <w:lang w:val="en-US"/>
              </w:rPr>
              <w:br/>
              <w:t xml:space="preserve">Staffing levels are reviewed for anticipated workloads, identified numbers and appropriate skill mix, or as required due to changes in the services provided and the number of residents.  The CEO reports staffing is determined based on occupancy of hospital level residents only occupying beds.  </w:t>
            </w:r>
            <w:r>
              <w:rPr>
                <w:rFonts w:eastAsia="Times New Roman" w:cs="Arial"/>
                <w:lang w:val="en-US"/>
              </w:rPr>
              <w:br/>
              <w:t xml:space="preserve">Rosters sighted reflect staffing levels that meet resident acuity and bed occupancy. </w:t>
            </w:r>
            <w:r>
              <w:rPr>
                <w:rFonts w:eastAsia="Times New Roman" w:cs="Arial"/>
                <w:lang w:val="en-US"/>
              </w:rPr>
              <w:br/>
              <w:t>The facility is on two levels with three wings in each level and 17 to 18 beds in each wing.  An RN designated for each level during the AM and PM shifts with one RN for the entire facility during the night shift</w:t>
            </w:r>
            <w:r>
              <w:rPr>
                <w:rFonts w:eastAsia="Times New Roman" w:cs="Arial"/>
                <w:lang w:val="en-US"/>
              </w:rPr>
              <w:br/>
              <w:t>Three healthcare assistants staff each of the six wings on the AM and PM shifts.  In addition, there are two floating healthcare assistants on the AM and PM shifts.  The night shift is staffed with eight healthcare assistants, one in each wing and two floating where needed.</w:t>
            </w:r>
          </w:p>
        </w:tc>
      </w:tr>
    </w:tbl>
    <w:p w:rsidR="00510BC6" w:rsidRDefault="00510BC6" w:rsidP="0098364C">
      <w:pPr>
        <w:pStyle w:val="OutcomeDescription"/>
        <w:rPr>
          <w:lang w:eastAsia="en-NZ"/>
        </w:rPr>
      </w:pPr>
    </w:p>
    <w:p w:rsidR="00510BC6" w:rsidRDefault="00510BC6" w:rsidP="0098364C">
      <w:pPr>
        <w:pStyle w:val="Heading5"/>
        <w:spacing w:before="120"/>
        <w:ind w:left="0"/>
        <w:rPr>
          <w:rFonts w:eastAsiaTheme="minorHAnsi"/>
          <w:b/>
        </w:rPr>
      </w:pPr>
      <w:r>
        <w:rPr>
          <w:rFonts w:eastAsiaTheme="minorHAnsi"/>
          <w:b/>
        </w:rPr>
        <w:t>Criterion 1.2.8.1 (HDS(C</w:t>
      </w:r>
      <w:proofErr w:type="gramStart"/>
      <w:r>
        <w:rPr>
          <w:rFonts w:eastAsiaTheme="minorHAnsi"/>
          <w:b/>
        </w:rPr>
        <w:t>)S.2008:1.2.8.1</w:t>
      </w:r>
      <w:proofErr w:type="gramEnd"/>
      <w:r>
        <w:rPr>
          <w:rFonts w:eastAsiaTheme="minorHAnsi"/>
          <w:b/>
        </w:rPr>
        <w:t>)</w:t>
      </w:r>
    </w:p>
    <w:p w:rsidR="00510BC6" w:rsidRDefault="00510BC6" w:rsidP="0098364C">
      <w:pPr>
        <w:keepNext/>
        <w:spacing w:after="120"/>
        <w:ind w:left="0"/>
        <w:rPr>
          <w:rFonts w:eastAsiaTheme="minorHAnsi"/>
          <w:sz w:val="20"/>
          <w:szCs w:val="20"/>
        </w:rPr>
      </w:pPr>
      <w:r>
        <w:rPr>
          <w:sz w:val="20"/>
          <w:szCs w:val="20"/>
        </w:rPr>
        <w:t>There is a clearly documented and implemented process which determines service provider levels and skill mixes in order to provide safe service delivery.</w:t>
      </w:r>
    </w:p>
    <w:tbl>
      <w:tblPr>
        <w:tblStyle w:val="TableGrid"/>
        <w:tblW w:w="0" w:type="auto"/>
        <w:tblLook w:val="04A0" w:firstRow="1" w:lastRow="0" w:firstColumn="1" w:lastColumn="0" w:noHBand="0" w:noVBand="1"/>
      </w:tblPr>
      <w:tblGrid>
        <w:gridCol w:w="15276"/>
      </w:tblGrid>
      <w:tr w:rsidR="00510BC6" w:rsidTr="00510BC6">
        <w:tc>
          <w:tcPr>
            <w:tcW w:w="15276" w:type="dxa"/>
            <w:tcBorders>
              <w:top w:val="single" w:sz="4" w:space="0" w:color="auto"/>
              <w:left w:val="single" w:sz="4" w:space="0" w:color="auto"/>
              <w:bottom w:val="single" w:sz="4" w:space="0" w:color="auto"/>
              <w:right w:val="single" w:sz="4" w:space="0" w:color="auto"/>
            </w:tcBorders>
            <w:vAlign w:val="center"/>
            <w:hideMark/>
          </w:tcPr>
          <w:p w:rsidR="00510BC6" w:rsidRDefault="00510BC6" w:rsidP="0098364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10BC6" w:rsidTr="00510BC6">
        <w:trPr>
          <w:trHeight w:val="113"/>
        </w:trPr>
        <w:tc>
          <w:tcPr>
            <w:tcW w:w="15276" w:type="dxa"/>
            <w:tcBorders>
              <w:top w:val="single" w:sz="4" w:space="0" w:color="auto"/>
              <w:left w:val="single" w:sz="4" w:space="0" w:color="auto"/>
              <w:bottom w:val="nil"/>
              <w:right w:val="single" w:sz="4" w:space="0" w:color="auto"/>
            </w:tcBorders>
            <w:vAlign w:val="center"/>
            <w:hideMark/>
          </w:tcPr>
          <w:p w:rsidR="00510BC6" w:rsidRDefault="00510BC6" w:rsidP="0098364C">
            <w:pPr>
              <w:keepNext/>
              <w:spacing w:before="60"/>
              <w:ind w:left="0"/>
              <w:rPr>
                <w:rFonts w:cs="Arial"/>
                <w:b/>
                <w:sz w:val="20"/>
                <w:szCs w:val="20"/>
              </w:rPr>
            </w:pPr>
            <w:r>
              <w:rPr>
                <w:rFonts w:cs="Arial"/>
                <w:b/>
                <w:sz w:val="20"/>
                <w:szCs w:val="20"/>
              </w:rPr>
              <w:t>Evidence:</w:t>
            </w:r>
          </w:p>
        </w:tc>
      </w:tr>
      <w:tr w:rsidR="00510BC6" w:rsidTr="00510BC6">
        <w:trPr>
          <w:trHeight w:val="112"/>
        </w:trPr>
        <w:tc>
          <w:tcPr>
            <w:tcW w:w="15276" w:type="dxa"/>
            <w:tcBorders>
              <w:top w:val="nil"/>
              <w:left w:val="single" w:sz="4" w:space="0" w:color="auto"/>
              <w:bottom w:val="single" w:sz="4" w:space="0" w:color="auto"/>
              <w:right w:val="single" w:sz="4" w:space="0" w:color="auto"/>
            </w:tcBorders>
            <w:vAlign w:val="center"/>
          </w:tcPr>
          <w:p w:rsidR="00510BC6" w:rsidRDefault="00510BC6" w:rsidP="0098364C">
            <w:pPr>
              <w:spacing w:before="60"/>
              <w:ind w:left="0"/>
              <w:rPr>
                <w:rFonts w:cs="Arial"/>
                <w:sz w:val="20"/>
                <w:szCs w:val="20"/>
              </w:rPr>
            </w:pPr>
          </w:p>
        </w:tc>
      </w:tr>
      <w:tr w:rsidR="00510BC6" w:rsidTr="00510BC6">
        <w:trPr>
          <w:trHeight w:val="113"/>
        </w:trPr>
        <w:tc>
          <w:tcPr>
            <w:tcW w:w="15276" w:type="dxa"/>
            <w:tcBorders>
              <w:top w:val="single" w:sz="4" w:space="0" w:color="auto"/>
              <w:left w:val="single" w:sz="4" w:space="0" w:color="auto"/>
              <w:bottom w:val="nil"/>
              <w:right w:val="single" w:sz="4" w:space="0" w:color="auto"/>
            </w:tcBorders>
            <w:vAlign w:val="center"/>
            <w:hideMark/>
          </w:tcPr>
          <w:p w:rsidR="00510BC6" w:rsidRDefault="00510BC6" w:rsidP="0098364C">
            <w:pPr>
              <w:keepNext/>
              <w:spacing w:before="60"/>
              <w:ind w:left="0"/>
              <w:rPr>
                <w:rFonts w:cs="Arial"/>
                <w:b/>
                <w:sz w:val="20"/>
                <w:szCs w:val="20"/>
              </w:rPr>
            </w:pPr>
            <w:r>
              <w:rPr>
                <w:rFonts w:cs="Arial"/>
                <w:b/>
                <w:sz w:val="20"/>
                <w:szCs w:val="20"/>
              </w:rPr>
              <w:t>Finding:</w:t>
            </w:r>
          </w:p>
        </w:tc>
      </w:tr>
      <w:tr w:rsidR="00510BC6" w:rsidTr="00510BC6">
        <w:trPr>
          <w:trHeight w:val="112"/>
        </w:trPr>
        <w:tc>
          <w:tcPr>
            <w:tcW w:w="15276" w:type="dxa"/>
            <w:tcBorders>
              <w:top w:val="nil"/>
              <w:left w:val="single" w:sz="4" w:space="0" w:color="auto"/>
              <w:bottom w:val="single" w:sz="4" w:space="0" w:color="auto"/>
              <w:right w:val="single" w:sz="4" w:space="0" w:color="auto"/>
            </w:tcBorders>
            <w:vAlign w:val="center"/>
          </w:tcPr>
          <w:p w:rsidR="00510BC6" w:rsidRDefault="00510BC6" w:rsidP="0098364C">
            <w:pPr>
              <w:spacing w:before="60"/>
              <w:ind w:left="0"/>
              <w:rPr>
                <w:rFonts w:cs="Arial"/>
                <w:sz w:val="20"/>
                <w:szCs w:val="20"/>
              </w:rPr>
            </w:pPr>
          </w:p>
        </w:tc>
      </w:tr>
      <w:tr w:rsidR="00510BC6" w:rsidTr="00510BC6">
        <w:trPr>
          <w:trHeight w:val="113"/>
        </w:trPr>
        <w:tc>
          <w:tcPr>
            <w:tcW w:w="15276" w:type="dxa"/>
            <w:tcBorders>
              <w:top w:val="single" w:sz="4" w:space="0" w:color="auto"/>
              <w:left w:val="single" w:sz="4" w:space="0" w:color="auto"/>
              <w:bottom w:val="nil"/>
              <w:right w:val="single" w:sz="4" w:space="0" w:color="auto"/>
            </w:tcBorders>
            <w:vAlign w:val="center"/>
            <w:hideMark/>
          </w:tcPr>
          <w:p w:rsidR="00510BC6" w:rsidRDefault="00510BC6" w:rsidP="0098364C">
            <w:pPr>
              <w:keepNext/>
              <w:spacing w:before="60"/>
              <w:ind w:left="0"/>
              <w:rPr>
                <w:rFonts w:cs="Arial"/>
                <w:b/>
                <w:sz w:val="20"/>
                <w:szCs w:val="20"/>
              </w:rPr>
            </w:pPr>
            <w:r>
              <w:rPr>
                <w:rFonts w:cs="Arial"/>
                <w:b/>
                <w:sz w:val="20"/>
                <w:szCs w:val="20"/>
              </w:rPr>
              <w:t>Corrective Action:</w:t>
            </w:r>
          </w:p>
        </w:tc>
      </w:tr>
      <w:tr w:rsidR="00510BC6" w:rsidTr="00510BC6">
        <w:trPr>
          <w:trHeight w:val="112"/>
        </w:trPr>
        <w:tc>
          <w:tcPr>
            <w:tcW w:w="15276" w:type="dxa"/>
            <w:tcBorders>
              <w:top w:val="nil"/>
              <w:left w:val="single" w:sz="4" w:space="0" w:color="auto"/>
              <w:bottom w:val="single" w:sz="4" w:space="0" w:color="auto"/>
              <w:right w:val="single" w:sz="4" w:space="0" w:color="auto"/>
            </w:tcBorders>
            <w:vAlign w:val="center"/>
          </w:tcPr>
          <w:p w:rsidR="00510BC6" w:rsidRDefault="00510BC6" w:rsidP="0098364C">
            <w:pPr>
              <w:spacing w:before="60"/>
              <w:ind w:left="0"/>
              <w:rPr>
                <w:rFonts w:cs="Arial"/>
                <w:sz w:val="20"/>
                <w:szCs w:val="20"/>
              </w:rPr>
            </w:pPr>
          </w:p>
        </w:tc>
      </w:tr>
      <w:tr w:rsidR="00510BC6" w:rsidTr="00510BC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10BC6" w:rsidRDefault="00510BC6" w:rsidP="0098364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10BC6" w:rsidRDefault="00510BC6" w:rsidP="0098364C">
      <w:pPr>
        <w:pStyle w:val="OutcomeDescription"/>
        <w:rPr>
          <w:lang w:eastAsia="en-NZ"/>
        </w:rPr>
      </w:pPr>
    </w:p>
    <w:p w:rsidR="00510BC6" w:rsidRDefault="00510BC6" w:rsidP="0098364C">
      <w:pPr>
        <w:pStyle w:val="Heading4"/>
        <w:rPr>
          <w:rStyle w:val="Heading4Char"/>
          <w:iCs/>
        </w:rPr>
      </w:pPr>
      <w:r>
        <w:t xml:space="preserve">Standard 1.2.9: Consumer Information Management </w:t>
      </w:r>
      <w:proofErr w:type="gramStart"/>
      <w:r>
        <w:t xml:space="preserve">Systems </w:t>
      </w:r>
      <w:r>
        <w:rPr>
          <w:rStyle w:val="Heading4Char"/>
          <w:b/>
          <w:bCs/>
        </w:rPr>
        <w:t xml:space="preserve"> (</w:t>
      </w:r>
      <w:proofErr w:type="gramEnd"/>
      <w:r>
        <w:t>HDS(C)S.2008:1.2.9)</w:t>
      </w:r>
    </w:p>
    <w:p w:rsidR="00510BC6" w:rsidRDefault="00510BC6" w:rsidP="0098364C">
      <w:pPr>
        <w:keepNext/>
        <w:spacing w:after="120"/>
        <w:ind w:left="0"/>
        <w:rPr>
          <w:rFonts w:eastAsiaTheme="minorHAnsi" w:cs="Arial"/>
          <w:sz w:val="20"/>
          <w:szCs w:val="20"/>
        </w:rPr>
      </w:pPr>
      <w:r>
        <w:rPr>
          <w:rFonts w:cs="Arial"/>
          <w:sz w:val="20"/>
          <w:szCs w:val="20"/>
        </w:rPr>
        <w:t>Consumer information is uniquely identifiable, accurately recorded, current, confidential, and accessible when required.</w:t>
      </w:r>
    </w:p>
    <w:p w:rsidR="00510BC6" w:rsidRDefault="00510BC6" w:rsidP="0098364C">
      <w:pPr>
        <w:keepNext/>
        <w:spacing w:after="120"/>
        <w:ind w:left="0"/>
        <w:rPr>
          <w:rFonts w:cstheme="minorBidi"/>
          <w:sz w:val="20"/>
          <w:szCs w:val="20"/>
        </w:rPr>
      </w:pPr>
      <w:r>
        <w:rPr>
          <w:rFonts w:cs="Arial"/>
          <w:sz w:val="20"/>
          <w:szCs w:val="20"/>
        </w:rPr>
        <w:t>ARC A15.1; D7.1; D8.1; D22; E5.1  ARHSS A15.1; D7.1; D8.1; D22</w:t>
      </w:r>
    </w:p>
    <w:tbl>
      <w:tblPr>
        <w:tblStyle w:val="TableGrid"/>
        <w:tblW w:w="0" w:type="auto"/>
        <w:tblLook w:val="04A0" w:firstRow="1" w:lastRow="0" w:firstColumn="1" w:lastColumn="0" w:noHBand="0" w:noVBand="1"/>
      </w:tblPr>
      <w:tblGrid>
        <w:gridCol w:w="15276"/>
      </w:tblGrid>
      <w:tr w:rsidR="00510BC6" w:rsidTr="00510BC6">
        <w:tc>
          <w:tcPr>
            <w:tcW w:w="15276" w:type="dxa"/>
            <w:tcBorders>
              <w:top w:val="single" w:sz="4" w:space="0" w:color="auto"/>
              <w:left w:val="single" w:sz="4" w:space="0" w:color="auto"/>
              <w:bottom w:val="single" w:sz="4" w:space="0" w:color="auto"/>
              <w:right w:val="single" w:sz="4" w:space="0" w:color="auto"/>
            </w:tcBorders>
            <w:vAlign w:val="center"/>
            <w:hideMark/>
          </w:tcPr>
          <w:p w:rsidR="00510BC6" w:rsidRDefault="00510BC6" w:rsidP="0098364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10BC6" w:rsidTr="00510BC6">
        <w:trPr>
          <w:trHeight w:val="113"/>
        </w:trPr>
        <w:tc>
          <w:tcPr>
            <w:tcW w:w="15276" w:type="dxa"/>
            <w:tcBorders>
              <w:top w:val="single" w:sz="4" w:space="0" w:color="auto"/>
              <w:left w:val="single" w:sz="4" w:space="0" w:color="auto"/>
              <w:bottom w:val="nil"/>
              <w:right w:val="single" w:sz="4" w:space="0" w:color="auto"/>
            </w:tcBorders>
            <w:vAlign w:val="center"/>
            <w:hideMark/>
          </w:tcPr>
          <w:p w:rsidR="00510BC6" w:rsidRDefault="00510BC6" w:rsidP="0098364C">
            <w:pPr>
              <w:keepNext/>
              <w:spacing w:before="60"/>
              <w:ind w:left="0"/>
              <w:rPr>
                <w:rFonts w:cs="Arial"/>
                <w:b/>
                <w:sz w:val="20"/>
                <w:szCs w:val="20"/>
              </w:rPr>
            </w:pPr>
            <w:r>
              <w:rPr>
                <w:rFonts w:cs="Arial"/>
                <w:b/>
                <w:sz w:val="20"/>
                <w:szCs w:val="20"/>
              </w:rPr>
              <w:t>Evidence:</w:t>
            </w:r>
          </w:p>
        </w:tc>
      </w:tr>
      <w:tr w:rsidR="00510BC6" w:rsidTr="00510BC6">
        <w:trPr>
          <w:trHeight w:val="112"/>
        </w:trPr>
        <w:tc>
          <w:tcPr>
            <w:tcW w:w="15276" w:type="dxa"/>
            <w:tcBorders>
              <w:top w:val="nil"/>
              <w:left w:val="single" w:sz="4" w:space="0" w:color="auto"/>
              <w:bottom w:val="single" w:sz="4" w:space="0" w:color="auto"/>
              <w:right w:val="single" w:sz="4" w:space="0" w:color="auto"/>
            </w:tcBorders>
            <w:vAlign w:val="center"/>
            <w:hideMark/>
          </w:tcPr>
          <w:p w:rsidR="00510BC6" w:rsidRDefault="00510BC6" w:rsidP="0098364C">
            <w:pPr>
              <w:spacing w:before="60"/>
              <w:ind w:left="0"/>
              <w:rPr>
                <w:rFonts w:cs="Arial"/>
                <w:sz w:val="20"/>
                <w:szCs w:val="20"/>
              </w:rPr>
            </w:pPr>
            <w:r>
              <w:rPr>
                <w:rFonts w:eastAsia="Times New Roman" w:cs="Arial"/>
                <w:lang w:val="en-US"/>
              </w:rPr>
              <w:t xml:space="preserve">The resident files are appropriate to the service type. Residents entering the service have the relevant initial information recorded within 24 hours of </w:t>
            </w:r>
            <w:r>
              <w:rPr>
                <w:rFonts w:eastAsia="Times New Roman" w:cs="Arial"/>
                <w:lang w:val="en-US"/>
              </w:rPr>
              <w:lastRenderedPageBreak/>
              <w:t>entry into the service.  Long-term care plans are completed within three weeks of the resident entering the service, evidenced in all eleven residents’ files.</w:t>
            </w:r>
            <w:r>
              <w:rPr>
                <w:rFonts w:eastAsia="Times New Roman" w:cs="Arial"/>
                <w:lang w:val="en-US"/>
              </w:rPr>
              <w:br/>
              <w:t xml:space="preserve">Residents’ files are documented electronically using the </w:t>
            </w:r>
            <w:proofErr w:type="spellStart"/>
            <w:r>
              <w:rPr>
                <w:rFonts w:eastAsia="Times New Roman" w:cs="Arial"/>
                <w:lang w:val="en-US"/>
              </w:rPr>
              <w:t>Leecare</w:t>
            </w:r>
            <w:proofErr w:type="spellEnd"/>
            <w:r>
              <w:rPr>
                <w:rFonts w:eastAsia="Times New Roman" w:cs="Arial"/>
                <w:lang w:val="en-US"/>
              </w:rPr>
              <w:t xml:space="preserve"> software system.  Pertinent and applicable information is also held in hard copy in duplicate.  An on-site server is used for the back-up of residents’ files.  In addition, three rotating memory sticks contain back-up information that </w:t>
            </w:r>
            <w:proofErr w:type="gramStart"/>
            <w:r>
              <w:rPr>
                <w:rFonts w:eastAsia="Times New Roman" w:cs="Arial"/>
                <w:lang w:val="en-US"/>
              </w:rPr>
              <w:t>are</w:t>
            </w:r>
            <w:proofErr w:type="gramEnd"/>
            <w:r>
              <w:rPr>
                <w:rFonts w:eastAsia="Times New Roman" w:cs="Arial"/>
                <w:lang w:val="en-US"/>
              </w:rPr>
              <w:t xml:space="preserve"> stored off-site.  </w:t>
            </w:r>
            <w:r>
              <w:rPr>
                <w:rFonts w:eastAsia="Times New Roman" w:cs="Arial"/>
                <w:lang w:val="en-US"/>
              </w:rPr>
              <w:br/>
              <w:t xml:space="preserve">Information containing personal resident information is kept confidential and cannot be viewed by other residents or members of the public.  Resident files are protected from </w:t>
            </w:r>
            <w:proofErr w:type="spellStart"/>
            <w:r>
              <w:rPr>
                <w:rFonts w:eastAsia="Times New Roman" w:cs="Arial"/>
                <w:lang w:val="en-US"/>
              </w:rPr>
              <w:t>unauthorised</w:t>
            </w:r>
            <w:proofErr w:type="spellEnd"/>
            <w:r>
              <w:rPr>
                <w:rFonts w:eastAsia="Times New Roman" w:cs="Arial"/>
                <w:lang w:val="en-US"/>
              </w:rPr>
              <w:t xml:space="preserve"> access by being password protected for all electronic information.  Hard copy information is held in a secure cabinet or secure storage for archived files.</w:t>
            </w:r>
            <w:r>
              <w:rPr>
                <w:rFonts w:eastAsia="Times New Roman" w:cs="Arial"/>
                <w:lang w:val="en-US"/>
              </w:rPr>
              <w:br/>
              <w:t xml:space="preserve">Care plans and progress notes are typed, signed and dated and include the designation of the service provider. </w:t>
            </w:r>
            <w:r>
              <w:rPr>
                <w:rFonts w:eastAsia="Times New Roman" w:cs="Arial"/>
                <w:lang w:val="en-US"/>
              </w:rPr>
              <w:br/>
              <w:t>Individual residents’ files demonstrate service integration.</w:t>
            </w:r>
          </w:p>
        </w:tc>
      </w:tr>
    </w:tbl>
    <w:p w:rsidR="00510BC6" w:rsidRDefault="00510BC6" w:rsidP="0098364C">
      <w:pPr>
        <w:pStyle w:val="OutcomeDescription"/>
        <w:rPr>
          <w:lang w:eastAsia="en-NZ"/>
        </w:rPr>
      </w:pPr>
    </w:p>
    <w:p w:rsidR="00510BC6" w:rsidRDefault="00510BC6" w:rsidP="0098364C">
      <w:pPr>
        <w:pStyle w:val="Heading5"/>
        <w:spacing w:before="120"/>
        <w:ind w:left="0"/>
        <w:rPr>
          <w:rFonts w:eastAsiaTheme="minorHAnsi"/>
          <w:b/>
        </w:rPr>
      </w:pPr>
      <w:r>
        <w:rPr>
          <w:rFonts w:eastAsiaTheme="minorHAnsi"/>
          <w:b/>
        </w:rPr>
        <w:t>Criterion 1.2.9.1 (HDS(C</w:t>
      </w:r>
      <w:proofErr w:type="gramStart"/>
      <w:r>
        <w:rPr>
          <w:rFonts w:eastAsiaTheme="minorHAnsi"/>
          <w:b/>
        </w:rPr>
        <w:t>)S.2008:1.2.9.1</w:t>
      </w:r>
      <w:proofErr w:type="gramEnd"/>
      <w:r>
        <w:rPr>
          <w:rFonts w:eastAsiaTheme="minorHAnsi"/>
          <w:b/>
        </w:rPr>
        <w:t>)</w:t>
      </w:r>
    </w:p>
    <w:p w:rsidR="00510BC6" w:rsidRDefault="00510BC6" w:rsidP="0098364C">
      <w:pPr>
        <w:keepNext/>
        <w:spacing w:after="120"/>
        <w:ind w:left="0"/>
        <w:rPr>
          <w:rFonts w:eastAsiaTheme="minorHAnsi"/>
          <w:sz w:val="20"/>
          <w:szCs w:val="20"/>
        </w:rPr>
      </w:pPr>
      <w:r>
        <w:rPr>
          <w:sz w:val="20"/>
          <w:szCs w:val="20"/>
        </w:rPr>
        <w:t>Information is entered into the consumer information management system in an accurate and timely manner, appropriate to the service type and setting.</w:t>
      </w:r>
    </w:p>
    <w:tbl>
      <w:tblPr>
        <w:tblStyle w:val="TableGrid"/>
        <w:tblW w:w="0" w:type="auto"/>
        <w:tblLook w:val="04A0" w:firstRow="1" w:lastRow="0" w:firstColumn="1" w:lastColumn="0" w:noHBand="0" w:noVBand="1"/>
      </w:tblPr>
      <w:tblGrid>
        <w:gridCol w:w="15276"/>
      </w:tblGrid>
      <w:tr w:rsidR="00510BC6" w:rsidTr="00510BC6">
        <w:tc>
          <w:tcPr>
            <w:tcW w:w="15276" w:type="dxa"/>
            <w:tcBorders>
              <w:top w:val="single" w:sz="4" w:space="0" w:color="auto"/>
              <w:left w:val="single" w:sz="4" w:space="0" w:color="auto"/>
              <w:bottom w:val="single" w:sz="4" w:space="0" w:color="auto"/>
              <w:right w:val="single" w:sz="4" w:space="0" w:color="auto"/>
            </w:tcBorders>
            <w:vAlign w:val="center"/>
            <w:hideMark/>
          </w:tcPr>
          <w:p w:rsidR="00510BC6" w:rsidRDefault="00510BC6" w:rsidP="0098364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10BC6" w:rsidTr="00510BC6">
        <w:trPr>
          <w:trHeight w:val="113"/>
        </w:trPr>
        <w:tc>
          <w:tcPr>
            <w:tcW w:w="15276" w:type="dxa"/>
            <w:tcBorders>
              <w:top w:val="single" w:sz="4" w:space="0" w:color="auto"/>
              <w:left w:val="single" w:sz="4" w:space="0" w:color="auto"/>
              <w:bottom w:val="nil"/>
              <w:right w:val="single" w:sz="4" w:space="0" w:color="auto"/>
            </w:tcBorders>
            <w:vAlign w:val="center"/>
            <w:hideMark/>
          </w:tcPr>
          <w:p w:rsidR="00510BC6" w:rsidRDefault="00510BC6" w:rsidP="0098364C">
            <w:pPr>
              <w:keepNext/>
              <w:spacing w:before="60"/>
              <w:ind w:left="0"/>
              <w:rPr>
                <w:rFonts w:cs="Arial"/>
                <w:b/>
                <w:sz w:val="20"/>
                <w:szCs w:val="20"/>
              </w:rPr>
            </w:pPr>
            <w:r>
              <w:rPr>
                <w:rFonts w:cs="Arial"/>
                <w:b/>
                <w:sz w:val="20"/>
                <w:szCs w:val="20"/>
              </w:rPr>
              <w:t>Evidence:</w:t>
            </w:r>
          </w:p>
        </w:tc>
      </w:tr>
      <w:tr w:rsidR="00510BC6" w:rsidTr="00510BC6">
        <w:trPr>
          <w:trHeight w:val="112"/>
        </w:trPr>
        <w:tc>
          <w:tcPr>
            <w:tcW w:w="15276" w:type="dxa"/>
            <w:tcBorders>
              <w:top w:val="nil"/>
              <w:left w:val="single" w:sz="4" w:space="0" w:color="auto"/>
              <w:bottom w:val="single" w:sz="4" w:space="0" w:color="auto"/>
              <w:right w:val="single" w:sz="4" w:space="0" w:color="auto"/>
            </w:tcBorders>
            <w:vAlign w:val="center"/>
          </w:tcPr>
          <w:p w:rsidR="00510BC6" w:rsidRDefault="00510BC6" w:rsidP="0098364C">
            <w:pPr>
              <w:spacing w:before="60"/>
              <w:ind w:left="0"/>
              <w:rPr>
                <w:rFonts w:cs="Arial"/>
                <w:sz w:val="20"/>
                <w:szCs w:val="20"/>
              </w:rPr>
            </w:pPr>
          </w:p>
        </w:tc>
      </w:tr>
      <w:tr w:rsidR="00510BC6" w:rsidTr="00510BC6">
        <w:trPr>
          <w:trHeight w:val="113"/>
        </w:trPr>
        <w:tc>
          <w:tcPr>
            <w:tcW w:w="15276" w:type="dxa"/>
            <w:tcBorders>
              <w:top w:val="single" w:sz="4" w:space="0" w:color="auto"/>
              <w:left w:val="single" w:sz="4" w:space="0" w:color="auto"/>
              <w:bottom w:val="nil"/>
              <w:right w:val="single" w:sz="4" w:space="0" w:color="auto"/>
            </w:tcBorders>
            <w:vAlign w:val="center"/>
            <w:hideMark/>
          </w:tcPr>
          <w:p w:rsidR="00510BC6" w:rsidRDefault="00510BC6" w:rsidP="0098364C">
            <w:pPr>
              <w:keepNext/>
              <w:spacing w:before="60"/>
              <w:ind w:left="0"/>
              <w:rPr>
                <w:rFonts w:cs="Arial"/>
                <w:b/>
                <w:sz w:val="20"/>
                <w:szCs w:val="20"/>
              </w:rPr>
            </w:pPr>
            <w:r>
              <w:rPr>
                <w:rFonts w:cs="Arial"/>
                <w:b/>
                <w:sz w:val="20"/>
                <w:szCs w:val="20"/>
              </w:rPr>
              <w:t>Finding:</w:t>
            </w:r>
          </w:p>
        </w:tc>
      </w:tr>
      <w:tr w:rsidR="00510BC6" w:rsidTr="00510BC6">
        <w:trPr>
          <w:trHeight w:val="112"/>
        </w:trPr>
        <w:tc>
          <w:tcPr>
            <w:tcW w:w="15276" w:type="dxa"/>
            <w:tcBorders>
              <w:top w:val="nil"/>
              <w:left w:val="single" w:sz="4" w:space="0" w:color="auto"/>
              <w:bottom w:val="single" w:sz="4" w:space="0" w:color="auto"/>
              <w:right w:val="single" w:sz="4" w:space="0" w:color="auto"/>
            </w:tcBorders>
            <w:vAlign w:val="center"/>
          </w:tcPr>
          <w:p w:rsidR="00510BC6" w:rsidRDefault="00510BC6" w:rsidP="0098364C">
            <w:pPr>
              <w:spacing w:before="60"/>
              <w:ind w:left="0"/>
              <w:rPr>
                <w:rFonts w:cs="Arial"/>
                <w:sz w:val="20"/>
                <w:szCs w:val="20"/>
              </w:rPr>
            </w:pPr>
          </w:p>
        </w:tc>
      </w:tr>
      <w:tr w:rsidR="00510BC6" w:rsidTr="00510BC6">
        <w:trPr>
          <w:trHeight w:val="113"/>
        </w:trPr>
        <w:tc>
          <w:tcPr>
            <w:tcW w:w="15276" w:type="dxa"/>
            <w:tcBorders>
              <w:top w:val="single" w:sz="4" w:space="0" w:color="auto"/>
              <w:left w:val="single" w:sz="4" w:space="0" w:color="auto"/>
              <w:bottom w:val="nil"/>
              <w:right w:val="single" w:sz="4" w:space="0" w:color="auto"/>
            </w:tcBorders>
            <w:vAlign w:val="center"/>
            <w:hideMark/>
          </w:tcPr>
          <w:p w:rsidR="00510BC6" w:rsidRDefault="00510BC6" w:rsidP="0098364C">
            <w:pPr>
              <w:keepNext/>
              <w:spacing w:before="60"/>
              <w:ind w:left="0"/>
              <w:rPr>
                <w:rFonts w:cs="Arial"/>
                <w:b/>
                <w:sz w:val="20"/>
                <w:szCs w:val="20"/>
              </w:rPr>
            </w:pPr>
            <w:r>
              <w:rPr>
                <w:rFonts w:cs="Arial"/>
                <w:b/>
                <w:sz w:val="20"/>
                <w:szCs w:val="20"/>
              </w:rPr>
              <w:t>Corrective Action:</w:t>
            </w:r>
          </w:p>
        </w:tc>
      </w:tr>
      <w:tr w:rsidR="00510BC6" w:rsidTr="00510BC6">
        <w:trPr>
          <w:trHeight w:val="112"/>
        </w:trPr>
        <w:tc>
          <w:tcPr>
            <w:tcW w:w="15276" w:type="dxa"/>
            <w:tcBorders>
              <w:top w:val="nil"/>
              <w:left w:val="single" w:sz="4" w:space="0" w:color="auto"/>
              <w:bottom w:val="single" w:sz="4" w:space="0" w:color="auto"/>
              <w:right w:val="single" w:sz="4" w:space="0" w:color="auto"/>
            </w:tcBorders>
            <w:vAlign w:val="center"/>
          </w:tcPr>
          <w:p w:rsidR="00510BC6" w:rsidRDefault="00510BC6" w:rsidP="0098364C">
            <w:pPr>
              <w:spacing w:before="60"/>
              <w:ind w:left="0"/>
              <w:rPr>
                <w:rFonts w:cs="Arial"/>
                <w:sz w:val="20"/>
                <w:szCs w:val="20"/>
              </w:rPr>
            </w:pPr>
          </w:p>
        </w:tc>
      </w:tr>
      <w:tr w:rsidR="00510BC6" w:rsidTr="00510BC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10BC6" w:rsidRDefault="00510BC6" w:rsidP="0098364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10BC6" w:rsidRDefault="00510BC6" w:rsidP="0098364C">
      <w:pPr>
        <w:pStyle w:val="OutcomeDescription"/>
        <w:rPr>
          <w:lang w:eastAsia="en-NZ"/>
        </w:rPr>
      </w:pPr>
    </w:p>
    <w:p w:rsidR="00510BC6" w:rsidRDefault="00510BC6" w:rsidP="0098364C">
      <w:pPr>
        <w:pStyle w:val="Heading5"/>
        <w:spacing w:before="120"/>
        <w:ind w:left="0"/>
        <w:rPr>
          <w:rFonts w:eastAsiaTheme="minorHAnsi"/>
          <w:b/>
        </w:rPr>
      </w:pPr>
      <w:r>
        <w:rPr>
          <w:rFonts w:eastAsiaTheme="minorHAnsi"/>
          <w:b/>
        </w:rPr>
        <w:t>Criterion 1.2.9.7 (HDS(C</w:t>
      </w:r>
      <w:proofErr w:type="gramStart"/>
      <w:r>
        <w:rPr>
          <w:rFonts w:eastAsiaTheme="minorHAnsi"/>
          <w:b/>
        </w:rPr>
        <w:t>)S.2008:1.2.9.7</w:t>
      </w:r>
      <w:proofErr w:type="gramEnd"/>
      <w:r>
        <w:rPr>
          <w:rFonts w:eastAsiaTheme="minorHAnsi"/>
          <w:b/>
        </w:rPr>
        <w:t>)</w:t>
      </w:r>
    </w:p>
    <w:p w:rsidR="00510BC6" w:rsidRDefault="00510BC6" w:rsidP="0098364C">
      <w:pPr>
        <w:keepNext/>
        <w:spacing w:after="120"/>
        <w:ind w:left="0"/>
        <w:rPr>
          <w:rFonts w:eastAsiaTheme="minorHAnsi"/>
          <w:sz w:val="20"/>
          <w:szCs w:val="20"/>
        </w:rPr>
      </w:pPr>
      <w:r>
        <w:rPr>
          <w:sz w:val="20"/>
          <w:szCs w:val="20"/>
        </w:rPr>
        <w:t>Information of a private or personal nature is maintained in a secure manner that is not publicly accessible or observable.</w:t>
      </w:r>
    </w:p>
    <w:tbl>
      <w:tblPr>
        <w:tblStyle w:val="TableGrid"/>
        <w:tblW w:w="0" w:type="auto"/>
        <w:tblLook w:val="04A0" w:firstRow="1" w:lastRow="0" w:firstColumn="1" w:lastColumn="0" w:noHBand="0" w:noVBand="1"/>
      </w:tblPr>
      <w:tblGrid>
        <w:gridCol w:w="15276"/>
      </w:tblGrid>
      <w:tr w:rsidR="00510BC6" w:rsidTr="00510BC6">
        <w:tc>
          <w:tcPr>
            <w:tcW w:w="15276" w:type="dxa"/>
            <w:tcBorders>
              <w:top w:val="single" w:sz="4" w:space="0" w:color="auto"/>
              <w:left w:val="single" w:sz="4" w:space="0" w:color="auto"/>
              <w:bottom w:val="single" w:sz="4" w:space="0" w:color="auto"/>
              <w:right w:val="single" w:sz="4" w:space="0" w:color="auto"/>
            </w:tcBorders>
            <w:vAlign w:val="center"/>
            <w:hideMark/>
          </w:tcPr>
          <w:p w:rsidR="00510BC6" w:rsidRDefault="00510BC6" w:rsidP="0098364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10BC6" w:rsidTr="00510BC6">
        <w:trPr>
          <w:trHeight w:val="113"/>
        </w:trPr>
        <w:tc>
          <w:tcPr>
            <w:tcW w:w="15276" w:type="dxa"/>
            <w:tcBorders>
              <w:top w:val="single" w:sz="4" w:space="0" w:color="auto"/>
              <w:left w:val="single" w:sz="4" w:space="0" w:color="auto"/>
              <w:bottom w:val="nil"/>
              <w:right w:val="single" w:sz="4" w:space="0" w:color="auto"/>
            </w:tcBorders>
            <w:vAlign w:val="center"/>
            <w:hideMark/>
          </w:tcPr>
          <w:p w:rsidR="00510BC6" w:rsidRDefault="00510BC6" w:rsidP="0098364C">
            <w:pPr>
              <w:keepNext/>
              <w:spacing w:before="60"/>
              <w:ind w:left="0"/>
              <w:rPr>
                <w:rFonts w:cs="Arial"/>
                <w:b/>
                <w:sz w:val="20"/>
                <w:szCs w:val="20"/>
              </w:rPr>
            </w:pPr>
            <w:r>
              <w:rPr>
                <w:rFonts w:cs="Arial"/>
                <w:b/>
                <w:sz w:val="20"/>
                <w:szCs w:val="20"/>
              </w:rPr>
              <w:t>Evidence:</w:t>
            </w:r>
          </w:p>
        </w:tc>
      </w:tr>
      <w:tr w:rsidR="00510BC6" w:rsidTr="00510BC6">
        <w:trPr>
          <w:trHeight w:val="112"/>
        </w:trPr>
        <w:tc>
          <w:tcPr>
            <w:tcW w:w="15276" w:type="dxa"/>
            <w:tcBorders>
              <w:top w:val="nil"/>
              <w:left w:val="single" w:sz="4" w:space="0" w:color="auto"/>
              <w:bottom w:val="single" w:sz="4" w:space="0" w:color="auto"/>
              <w:right w:val="single" w:sz="4" w:space="0" w:color="auto"/>
            </w:tcBorders>
            <w:vAlign w:val="center"/>
          </w:tcPr>
          <w:p w:rsidR="00510BC6" w:rsidRDefault="00510BC6" w:rsidP="0098364C">
            <w:pPr>
              <w:spacing w:before="60"/>
              <w:ind w:left="0"/>
              <w:rPr>
                <w:rFonts w:cs="Arial"/>
                <w:sz w:val="20"/>
                <w:szCs w:val="20"/>
              </w:rPr>
            </w:pPr>
          </w:p>
        </w:tc>
      </w:tr>
      <w:tr w:rsidR="00510BC6" w:rsidTr="00510BC6">
        <w:trPr>
          <w:trHeight w:val="113"/>
        </w:trPr>
        <w:tc>
          <w:tcPr>
            <w:tcW w:w="15276" w:type="dxa"/>
            <w:tcBorders>
              <w:top w:val="single" w:sz="4" w:space="0" w:color="auto"/>
              <w:left w:val="single" w:sz="4" w:space="0" w:color="auto"/>
              <w:bottom w:val="nil"/>
              <w:right w:val="single" w:sz="4" w:space="0" w:color="auto"/>
            </w:tcBorders>
            <w:vAlign w:val="center"/>
            <w:hideMark/>
          </w:tcPr>
          <w:p w:rsidR="00510BC6" w:rsidRDefault="00510BC6" w:rsidP="0098364C">
            <w:pPr>
              <w:keepNext/>
              <w:spacing w:before="60"/>
              <w:ind w:left="0"/>
              <w:rPr>
                <w:rFonts w:cs="Arial"/>
                <w:b/>
                <w:sz w:val="20"/>
                <w:szCs w:val="20"/>
              </w:rPr>
            </w:pPr>
            <w:r>
              <w:rPr>
                <w:rFonts w:cs="Arial"/>
                <w:b/>
                <w:sz w:val="20"/>
                <w:szCs w:val="20"/>
              </w:rPr>
              <w:t>Finding:</w:t>
            </w:r>
          </w:p>
        </w:tc>
      </w:tr>
      <w:tr w:rsidR="00510BC6" w:rsidTr="00510BC6">
        <w:trPr>
          <w:trHeight w:val="112"/>
        </w:trPr>
        <w:tc>
          <w:tcPr>
            <w:tcW w:w="15276" w:type="dxa"/>
            <w:tcBorders>
              <w:top w:val="nil"/>
              <w:left w:val="single" w:sz="4" w:space="0" w:color="auto"/>
              <w:bottom w:val="single" w:sz="4" w:space="0" w:color="auto"/>
              <w:right w:val="single" w:sz="4" w:space="0" w:color="auto"/>
            </w:tcBorders>
            <w:vAlign w:val="center"/>
          </w:tcPr>
          <w:p w:rsidR="00510BC6" w:rsidRDefault="00510BC6" w:rsidP="0098364C">
            <w:pPr>
              <w:spacing w:before="60"/>
              <w:ind w:left="0"/>
              <w:rPr>
                <w:rFonts w:cs="Arial"/>
                <w:sz w:val="20"/>
                <w:szCs w:val="20"/>
              </w:rPr>
            </w:pPr>
          </w:p>
        </w:tc>
      </w:tr>
      <w:tr w:rsidR="00510BC6" w:rsidTr="00510BC6">
        <w:trPr>
          <w:trHeight w:val="113"/>
        </w:trPr>
        <w:tc>
          <w:tcPr>
            <w:tcW w:w="15276" w:type="dxa"/>
            <w:tcBorders>
              <w:top w:val="single" w:sz="4" w:space="0" w:color="auto"/>
              <w:left w:val="single" w:sz="4" w:space="0" w:color="auto"/>
              <w:bottom w:val="nil"/>
              <w:right w:val="single" w:sz="4" w:space="0" w:color="auto"/>
            </w:tcBorders>
            <w:vAlign w:val="center"/>
            <w:hideMark/>
          </w:tcPr>
          <w:p w:rsidR="00510BC6" w:rsidRDefault="00510BC6" w:rsidP="0098364C">
            <w:pPr>
              <w:keepNext/>
              <w:spacing w:before="60"/>
              <w:ind w:left="0"/>
              <w:rPr>
                <w:rFonts w:cs="Arial"/>
                <w:b/>
                <w:sz w:val="20"/>
                <w:szCs w:val="20"/>
              </w:rPr>
            </w:pPr>
            <w:r>
              <w:rPr>
                <w:rFonts w:cs="Arial"/>
                <w:b/>
                <w:sz w:val="20"/>
                <w:szCs w:val="20"/>
              </w:rPr>
              <w:t>Corrective Action:</w:t>
            </w:r>
          </w:p>
        </w:tc>
      </w:tr>
      <w:tr w:rsidR="00510BC6" w:rsidTr="00510BC6">
        <w:trPr>
          <w:trHeight w:val="112"/>
        </w:trPr>
        <w:tc>
          <w:tcPr>
            <w:tcW w:w="15276" w:type="dxa"/>
            <w:tcBorders>
              <w:top w:val="nil"/>
              <w:left w:val="single" w:sz="4" w:space="0" w:color="auto"/>
              <w:bottom w:val="single" w:sz="4" w:space="0" w:color="auto"/>
              <w:right w:val="single" w:sz="4" w:space="0" w:color="auto"/>
            </w:tcBorders>
            <w:vAlign w:val="center"/>
          </w:tcPr>
          <w:p w:rsidR="00510BC6" w:rsidRDefault="00510BC6" w:rsidP="0098364C">
            <w:pPr>
              <w:spacing w:before="60"/>
              <w:ind w:left="0"/>
              <w:rPr>
                <w:rFonts w:cs="Arial"/>
                <w:sz w:val="20"/>
                <w:szCs w:val="20"/>
              </w:rPr>
            </w:pPr>
          </w:p>
        </w:tc>
      </w:tr>
      <w:tr w:rsidR="00510BC6" w:rsidTr="00510BC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10BC6" w:rsidRDefault="00510BC6" w:rsidP="0098364C">
            <w:pPr>
              <w:spacing w:before="60"/>
              <w:ind w:left="0"/>
              <w:rPr>
                <w:rFonts w:cs="Arial"/>
                <w:i/>
                <w:sz w:val="20"/>
                <w:szCs w:val="20"/>
              </w:rPr>
            </w:pPr>
            <w:r>
              <w:rPr>
                <w:rFonts w:cs="Arial"/>
                <w:b/>
                <w:sz w:val="20"/>
                <w:szCs w:val="20"/>
              </w:rPr>
              <w:lastRenderedPageBreak/>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10BC6" w:rsidRDefault="00510BC6" w:rsidP="0098364C">
      <w:pPr>
        <w:pStyle w:val="OutcomeDescription"/>
        <w:rPr>
          <w:lang w:eastAsia="en-NZ"/>
        </w:rPr>
      </w:pPr>
    </w:p>
    <w:p w:rsidR="00510BC6" w:rsidRDefault="00510BC6" w:rsidP="0098364C">
      <w:pPr>
        <w:pStyle w:val="Heading5"/>
        <w:spacing w:before="120"/>
        <w:ind w:left="0"/>
        <w:rPr>
          <w:rFonts w:eastAsiaTheme="minorHAnsi"/>
          <w:b/>
        </w:rPr>
      </w:pPr>
      <w:r>
        <w:rPr>
          <w:rFonts w:eastAsiaTheme="minorHAnsi"/>
          <w:b/>
        </w:rPr>
        <w:t>Criterion 1.2.9.9 (HDS(C</w:t>
      </w:r>
      <w:proofErr w:type="gramStart"/>
      <w:r>
        <w:rPr>
          <w:rFonts w:eastAsiaTheme="minorHAnsi"/>
          <w:b/>
        </w:rPr>
        <w:t>)S.2008:1.2.9.9</w:t>
      </w:r>
      <w:proofErr w:type="gramEnd"/>
      <w:r>
        <w:rPr>
          <w:rFonts w:eastAsiaTheme="minorHAnsi"/>
          <w:b/>
        </w:rPr>
        <w:t>)</w:t>
      </w:r>
    </w:p>
    <w:p w:rsidR="00510BC6" w:rsidRDefault="00510BC6" w:rsidP="0098364C">
      <w:pPr>
        <w:keepNext/>
        <w:spacing w:after="120"/>
        <w:ind w:left="0"/>
        <w:rPr>
          <w:rFonts w:eastAsiaTheme="minorHAnsi"/>
          <w:sz w:val="20"/>
          <w:szCs w:val="20"/>
        </w:rPr>
      </w:pPr>
      <w:r>
        <w:rPr>
          <w:sz w:val="20"/>
          <w:szCs w:val="20"/>
        </w:rPr>
        <w:t>All records are legible and the name and designation of the service provider is identifiable.</w:t>
      </w:r>
    </w:p>
    <w:tbl>
      <w:tblPr>
        <w:tblStyle w:val="TableGrid"/>
        <w:tblW w:w="0" w:type="auto"/>
        <w:tblLook w:val="04A0" w:firstRow="1" w:lastRow="0" w:firstColumn="1" w:lastColumn="0" w:noHBand="0" w:noVBand="1"/>
      </w:tblPr>
      <w:tblGrid>
        <w:gridCol w:w="15276"/>
      </w:tblGrid>
      <w:tr w:rsidR="00510BC6" w:rsidTr="00510BC6">
        <w:tc>
          <w:tcPr>
            <w:tcW w:w="15276" w:type="dxa"/>
            <w:tcBorders>
              <w:top w:val="single" w:sz="4" w:space="0" w:color="auto"/>
              <w:left w:val="single" w:sz="4" w:space="0" w:color="auto"/>
              <w:bottom w:val="single" w:sz="4" w:space="0" w:color="auto"/>
              <w:right w:val="single" w:sz="4" w:space="0" w:color="auto"/>
            </w:tcBorders>
            <w:vAlign w:val="center"/>
            <w:hideMark/>
          </w:tcPr>
          <w:p w:rsidR="00510BC6" w:rsidRDefault="00510BC6" w:rsidP="0098364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10BC6" w:rsidTr="00510BC6">
        <w:trPr>
          <w:trHeight w:val="113"/>
        </w:trPr>
        <w:tc>
          <w:tcPr>
            <w:tcW w:w="15276" w:type="dxa"/>
            <w:tcBorders>
              <w:top w:val="single" w:sz="4" w:space="0" w:color="auto"/>
              <w:left w:val="single" w:sz="4" w:space="0" w:color="auto"/>
              <w:bottom w:val="nil"/>
              <w:right w:val="single" w:sz="4" w:space="0" w:color="auto"/>
            </w:tcBorders>
            <w:vAlign w:val="center"/>
            <w:hideMark/>
          </w:tcPr>
          <w:p w:rsidR="00510BC6" w:rsidRDefault="00510BC6" w:rsidP="0098364C">
            <w:pPr>
              <w:keepNext/>
              <w:spacing w:before="60"/>
              <w:ind w:left="0"/>
              <w:rPr>
                <w:rFonts w:cs="Arial"/>
                <w:b/>
                <w:sz w:val="20"/>
                <w:szCs w:val="20"/>
              </w:rPr>
            </w:pPr>
            <w:r>
              <w:rPr>
                <w:rFonts w:cs="Arial"/>
                <w:b/>
                <w:sz w:val="20"/>
                <w:szCs w:val="20"/>
              </w:rPr>
              <w:t>Evidence:</w:t>
            </w:r>
          </w:p>
        </w:tc>
      </w:tr>
      <w:tr w:rsidR="00510BC6" w:rsidTr="00510BC6">
        <w:trPr>
          <w:trHeight w:val="112"/>
        </w:trPr>
        <w:tc>
          <w:tcPr>
            <w:tcW w:w="15276" w:type="dxa"/>
            <w:tcBorders>
              <w:top w:val="nil"/>
              <w:left w:val="single" w:sz="4" w:space="0" w:color="auto"/>
              <w:bottom w:val="single" w:sz="4" w:space="0" w:color="auto"/>
              <w:right w:val="single" w:sz="4" w:space="0" w:color="auto"/>
            </w:tcBorders>
            <w:vAlign w:val="center"/>
          </w:tcPr>
          <w:p w:rsidR="00510BC6" w:rsidRDefault="00510BC6" w:rsidP="0098364C">
            <w:pPr>
              <w:spacing w:before="60"/>
              <w:ind w:left="0"/>
              <w:rPr>
                <w:rFonts w:cs="Arial"/>
                <w:sz w:val="20"/>
                <w:szCs w:val="20"/>
              </w:rPr>
            </w:pPr>
          </w:p>
        </w:tc>
      </w:tr>
      <w:tr w:rsidR="00510BC6" w:rsidTr="00510BC6">
        <w:trPr>
          <w:trHeight w:val="113"/>
        </w:trPr>
        <w:tc>
          <w:tcPr>
            <w:tcW w:w="15276" w:type="dxa"/>
            <w:tcBorders>
              <w:top w:val="single" w:sz="4" w:space="0" w:color="auto"/>
              <w:left w:val="single" w:sz="4" w:space="0" w:color="auto"/>
              <w:bottom w:val="nil"/>
              <w:right w:val="single" w:sz="4" w:space="0" w:color="auto"/>
            </w:tcBorders>
            <w:vAlign w:val="center"/>
            <w:hideMark/>
          </w:tcPr>
          <w:p w:rsidR="00510BC6" w:rsidRDefault="00510BC6" w:rsidP="0098364C">
            <w:pPr>
              <w:keepNext/>
              <w:spacing w:before="60"/>
              <w:ind w:left="0"/>
              <w:rPr>
                <w:rFonts w:cs="Arial"/>
                <w:b/>
                <w:sz w:val="20"/>
                <w:szCs w:val="20"/>
              </w:rPr>
            </w:pPr>
            <w:r>
              <w:rPr>
                <w:rFonts w:cs="Arial"/>
                <w:b/>
                <w:sz w:val="20"/>
                <w:szCs w:val="20"/>
              </w:rPr>
              <w:t>Finding:</w:t>
            </w:r>
          </w:p>
        </w:tc>
      </w:tr>
      <w:tr w:rsidR="00510BC6" w:rsidTr="00510BC6">
        <w:trPr>
          <w:trHeight w:val="112"/>
        </w:trPr>
        <w:tc>
          <w:tcPr>
            <w:tcW w:w="15276" w:type="dxa"/>
            <w:tcBorders>
              <w:top w:val="nil"/>
              <w:left w:val="single" w:sz="4" w:space="0" w:color="auto"/>
              <w:bottom w:val="single" w:sz="4" w:space="0" w:color="auto"/>
              <w:right w:val="single" w:sz="4" w:space="0" w:color="auto"/>
            </w:tcBorders>
            <w:vAlign w:val="center"/>
          </w:tcPr>
          <w:p w:rsidR="00510BC6" w:rsidRDefault="00510BC6" w:rsidP="0098364C">
            <w:pPr>
              <w:spacing w:before="60"/>
              <w:ind w:left="0"/>
              <w:rPr>
                <w:rFonts w:cs="Arial"/>
                <w:sz w:val="20"/>
                <w:szCs w:val="20"/>
              </w:rPr>
            </w:pPr>
          </w:p>
        </w:tc>
      </w:tr>
      <w:tr w:rsidR="00510BC6" w:rsidTr="00510BC6">
        <w:trPr>
          <w:trHeight w:val="113"/>
        </w:trPr>
        <w:tc>
          <w:tcPr>
            <w:tcW w:w="15276" w:type="dxa"/>
            <w:tcBorders>
              <w:top w:val="single" w:sz="4" w:space="0" w:color="auto"/>
              <w:left w:val="single" w:sz="4" w:space="0" w:color="auto"/>
              <w:bottom w:val="nil"/>
              <w:right w:val="single" w:sz="4" w:space="0" w:color="auto"/>
            </w:tcBorders>
            <w:vAlign w:val="center"/>
            <w:hideMark/>
          </w:tcPr>
          <w:p w:rsidR="00510BC6" w:rsidRDefault="00510BC6" w:rsidP="0098364C">
            <w:pPr>
              <w:keepNext/>
              <w:spacing w:before="60"/>
              <w:ind w:left="0"/>
              <w:rPr>
                <w:rFonts w:cs="Arial"/>
                <w:b/>
                <w:sz w:val="20"/>
                <w:szCs w:val="20"/>
              </w:rPr>
            </w:pPr>
            <w:r>
              <w:rPr>
                <w:rFonts w:cs="Arial"/>
                <w:b/>
                <w:sz w:val="20"/>
                <w:szCs w:val="20"/>
              </w:rPr>
              <w:t>Corrective Action:</w:t>
            </w:r>
          </w:p>
        </w:tc>
      </w:tr>
      <w:tr w:rsidR="00510BC6" w:rsidTr="00510BC6">
        <w:trPr>
          <w:trHeight w:val="112"/>
        </w:trPr>
        <w:tc>
          <w:tcPr>
            <w:tcW w:w="15276" w:type="dxa"/>
            <w:tcBorders>
              <w:top w:val="nil"/>
              <w:left w:val="single" w:sz="4" w:space="0" w:color="auto"/>
              <w:bottom w:val="single" w:sz="4" w:space="0" w:color="auto"/>
              <w:right w:val="single" w:sz="4" w:space="0" w:color="auto"/>
            </w:tcBorders>
            <w:vAlign w:val="center"/>
          </w:tcPr>
          <w:p w:rsidR="00510BC6" w:rsidRDefault="00510BC6" w:rsidP="0098364C">
            <w:pPr>
              <w:spacing w:before="60"/>
              <w:ind w:left="0"/>
              <w:rPr>
                <w:rFonts w:cs="Arial"/>
                <w:sz w:val="20"/>
                <w:szCs w:val="20"/>
              </w:rPr>
            </w:pPr>
          </w:p>
        </w:tc>
      </w:tr>
      <w:tr w:rsidR="00510BC6" w:rsidTr="00510BC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10BC6" w:rsidRDefault="00510BC6" w:rsidP="0098364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10BC6" w:rsidRDefault="00510BC6" w:rsidP="0098364C">
      <w:pPr>
        <w:pStyle w:val="OutcomeDescription"/>
        <w:rPr>
          <w:lang w:eastAsia="en-NZ"/>
        </w:rPr>
      </w:pPr>
    </w:p>
    <w:p w:rsidR="00510BC6" w:rsidRDefault="00510BC6" w:rsidP="0098364C">
      <w:pPr>
        <w:pStyle w:val="Heading5"/>
        <w:spacing w:before="120"/>
        <w:ind w:left="0"/>
        <w:rPr>
          <w:rFonts w:eastAsiaTheme="minorHAnsi"/>
          <w:b/>
        </w:rPr>
      </w:pPr>
      <w:r>
        <w:rPr>
          <w:rFonts w:eastAsiaTheme="minorHAnsi"/>
          <w:b/>
        </w:rPr>
        <w:t>Criterion 1.2.9.10 (HDS(C</w:t>
      </w:r>
      <w:proofErr w:type="gramStart"/>
      <w:r>
        <w:rPr>
          <w:rFonts w:eastAsiaTheme="minorHAnsi"/>
          <w:b/>
        </w:rPr>
        <w:t>)S.2008:1.2.9.10</w:t>
      </w:r>
      <w:proofErr w:type="gramEnd"/>
      <w:r>
        <w:rPr>
          <w:rFonts w:eastAsiaTheme="minorHAnsi"/>
          <w:b/>
        </w:rPr>
        <w:t>)</w:t>
      </w:r>
    </w:p>
    <w:p w:rsidR="00510BC6" w:rsidRDefault="00510BC6" w:rsidP="0098364C">
      <w:pPr>
        <w:keepNext/>
        <w:spacing w:after="120"/>
        <w:ind w:left="0"/>
        <w:rPr>
          <w:rFonts w:eastAsiaTheme="minorHAnsi"/>
          <w:sz w:val="20"/>
          <w:szCs w:val="20"/>
        </w:rPr>
      </w:pPr>
      <w:r>
        <w:rPr>
          <w:sz w:val="20"/>
          <w:szCs w:val="20"/>
        </w:rPr>
        <w:t>All records pertaining to individual consumer service delivery are integrated.</w:t>
      </w:r>
    </w:p>
    <w:tbl>
      <w:tblPr>
        <w:tblStyle w:val="TableGrid"/>
        <w:tblW w:w="0" w:type="auto"/>
        <w:tblLook w:val="04A0" w:firstRow="1" w:lastRow="0" w:firstColumn="1" w:lastColumn="0" w:noHBand="0" w:noVBand="1"/>
      </w:tblPr>
      <w:tblGrid>
        <w:gridCol w:w="15276"/>
      </w:tblGrid>
      <w:tr w:rsidR="00510BC6" w:rsidTr="00510BC6">
        <w:tc>
          <w:tcPr>
            <w:tcW w:w="15276" w:type="dxa"/>
            <w:tcBorders>
              <w:top w:val="single" w:sz="4" w:space="0" w:color="auto"/>
              <w:left w:val="single" w:sz="4" w:space="0" w:color="auto"/>
              <w:bottom w:val="single" w:sz="4" w:space="0" w:color="auto"/>
              <w:right w:val="single" w:sz="4" w:space="0" w:color="auto"/>
            </w:tcBorders>
            <w:vAlign w:val="center"/>
            <w:hideMark/>
          </w:tcPr>
          <w:p w:rsidR="00510BC6" w:rsidRDefault="00510BC6" w:rsidP="0098364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10BC6" w:rsidTr="00510BC6">
        <w:trPr>
          <w:trHeight w:val="113"/>
        </w:trPr>
        <w:tc>
          <w:tcPr>
            <w:tcW w:w="15276" w:type="dxa"/>
            <w:tcBorders>
              <w:top w:val="single" w:sz="4" w:space="0" w:color="auto"/>
              <w:left w:val="single" w:sz="4" w:space="0" w:color="auto"/>
              <w:bottom w:val="nil"/>
              <w:right w:val="single" w:sz="4" w:space="0" w:color="auto"/>
            </w:tcBorders>
            <w:vAlign w:val="center"/>
            <w:hideMark/>
          </w:tcPr>
          <w:p w:rsidR="00510BC6" w:rsidRDefault="00510BC6" w:rsidP="0098364C">
            <w:pPr>
              <w:keepNext/>
              <w:spacing w:before="60"/>
              <w:ind w:left="0"/>
              <w:rPr>
                <w:rFonts w:cs="Arial"/>
                <w:b/>
                <w:sz w:val="20"/>
                <w:szCs w:val="20"/>
              </w:rPr>
            </w:pPr>
            <w:r>
              <w:rPr>
                <w:rFonts w:cs="Arial"/>
                <w:b/>
                <w:sz w:val="20"/>
                <w:szCs w:val="20"/>
              </w:rPr>
              <w:t>Evidence:</w:t>
            </w:r>
          </w:p>
        </w:tc>
      </w:tr>
      <w:tr w:rsidR="00510BC6" w:rsidTr="00510BC6">
        <w:trPr>
          <w:trHeight w:val="112"/>
        </w:trPr>
        <w:tc>
          <w:tcPr>
            <w:tcW w:w="15276" w:type="dxa"/>
            <w:tcBorders>
              <w:top w:val="nil"/>
              <w:left w:val="single" w:sz="4" w:space="0" w:color="auto"/>
              <w:bottom w:val="single" w:sz="4" w:space="0" w:color="auto"/>
              <w:right w:val="single" w:sz="4" w:space="0" w:color="auto"/>
            </w:tcBorders>
            <w:vAlign w:val="center"/>
          </w:tcPr>
          <w:p w:rsidR="00510BC6" w:rsidRDefault="00510BC6" w:rsidP="0098364C">
            <w:pPr>
              <w:spacing w:before="60"/>
              <w:ind w:left="0"/>
              <w:rPr>
                <w:rFonts w:cs="Arial"/>
                <w:sz w:val="20"/>
                <w:szCs w:val="20"/>
              </w:rPr>
            </w:pPr>
          </w:p>
        </w:tc>
      </w:tr>
      <w:tr w:rsidR="00510BC6" w:rsidTr="00510BC6">
        <w:trPr>
          <w:trHeight w:val="113"/>
        </w:trPr>
        <w:tc>
          <w:tcPr>
            <w:tcW w:w="15276" w:type="dxa"/>
            <w:tcBorders>
              <w:top w:val="single" w:sz="4" w:space="0" w:color="auto"/>
              <w:left w:val="single" w:sz="4" w:space="0" w:color="auto"/>
              <w:bottom w:val="nil"/>
              <w:right w:val="single" w:sz="4" w:space="0" w:color="auto"/>
            </w:tcBorders>
            <w:vAlign w:val="center"/>
            <w:hideMark/>
          </w:tcPr>
          <w:p w:rsidR="00510BC6" w:rsidRDefault="00510BC6" w:rsidP="0098364C">
            <w:pPr>
              <w:keepNext/>
              <w:spacing w:before="60"/>
              <w:ind w:left="0"/>
              <w:rPr>
                <w:rFonts w:cs="Arial"/>
                <w:b/>
                <w:sz w:val="20"/>
                <w:szCs w:val="20"/>
              </w:rPr>
            </w:pPr>
            <w:r>
              <w:rPr>
                <w:rFonts w:cs="Arial"/>
                <w:b/>
                <w:sz w:val="20"/>
                <w:szCs w:val="20"/>
              </w:rPr>
              <w:t>Finding:</w:t>
            </w:r>
          </w:p>
        </w:tc>
      </w:tr>
      <w:tr w:rsidR="00510BC6" w:rsidTr="00510BC6">
        <w:trPr>
          <w:trHeight w:val="112"/>
        </w:trPr>
        <w:tc>
          <w:tcPr>
            <w:tcW w:w="15276" w:type="dxa"/>
            <w:tcBorders>
              <w:top w:val="nil"/>
              <w:left w:val="single" w:sz="4" w:space="0" w:color="auto"/>
              <w:bottom w:val="single" w:sz="4" w:space="0" w:color="auto"/>
              <w:right w:val="single" w:sz="4" w:space="0" w:color="auto"/>
            </w:tcBorders>
            <w:vAlign w:val="center"/>
          </w:tcPr>
          <w:p w:rsidR="00510BC6" w:rsidRDefault="00510BC6" w:rsidP="0098364C">
            <w:pPr>
              <w:spacing w:before="60"/>
              <w:ind w:left="0"/>
              <w:rPr>
                <w:rFonts w:cs="Arial"/>
                <w:sz w:val="20"/>
                <w:szCs w:val="20"/>
              </w:rPr>
            </w:pPr>
          </w:p>
        </w:tc>
      </w:tr>
      <w:tr w:rsidR="00510BC6" w:rsidTr="00510BC6">
        <w:trPr>
          <w:trHeight w:val="113"/>
        </w:trPr>
        <w:tc>
          <w:tcPr>
            <w:tcW w:w="15276" w:type="dxa"/>
            <w:tcBorders>
              <w:top w:val="single" w:sz="4" w:space="0" w:color="auto"/>
              <w:left w:val="single" w:sz="4" w:space="0" w:color="auto"/>
              <w:bottom w:val="nil"/>
              <w:right w:val="single" w:sz="4" w:space="0" w:color="auto"/>
            </w:tcBorders>
            <w:vAlign w:val="center"/>
            <w:hideMark/>
          </w:tcPr>
          <w:p w:rsidR="00510BC6" w:rsidRDefault="00510BC6" w:rsidP="0098364C">
            <w:pPr>
              <w:keepNext/>
              <w:spacing w:before="60"/>
              <w:ind w:left="0"/>
              <w:rPr>
                <w:rFonts w:cs="Arial"/>
                <w:b/>
                <w:sz w:val="20"/>
                <w:szCs w:val="20"/>
              </w:rPr>
            </w:pPr>
            <w:r>
              <w:rPr>
                <w:rFonts w:cs="Arial"/>
                <w:b/>
                <w:sz w:val="20"/>
                <w:szCs w:val="20"/>
              </w:rPr>
              <w:t>Corrective Action:</w:t>
            </w:r>
          </w:p>
        </w:tc>
      </w:tr>
      <w:tr w:rsidR="00510BC6" w:rsidTr="00510BC6">
        <w:trPr>
          <w:trHeight w:val="112"/>
        </w:trPr>
        <w:tc>
          <w:tcPr>
            <w:tcW w:w="15276" w:type="dxa"/>
            <w:tcBorders>
              <w:top w:val="nil"/>
              <w:left w:val="single" w:sz="4" w:space="0" w:color="auto"/>
              <w:bottom w:val="single" w:sz="4" w:space="0" w:color="auto"/>
              <w:right w:val="single" w:sz="4" w:space="0" w:color="auto"/>
            </w:tcBorders>
            <w:vAlign w:val="center"/>
          </w:tcPr>
          <w:p w:rsidR="00510BC6" w:rsidRDefault="00510BC6" w:rsidP="0098364C">
            <w:pPr>
              <w:spacing w:before="60"/>
              <w:ind w:left="0"/>
              <w:rPr>
                <w:rFonts w:cs="Arial"/>
                <w:sz w:val="20"/>
                <w:szCs w:val="20"/>
              </w:rPr>
            </w:pPr>
          </w:p>
        </w:tc>
      </w:tr>
      <w:tr w:rsidR="00510BC6" w:rsidTr="00510BC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10BC6" w:rsidRDefault="00510BC6" w:rsidP="0098364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10BC6" w:rsidRDefault="00510BC6" w:rsidP="0098364C">
      <w:pPr>
        <w:pStyle w:val="OutcomeDescription"/>
        <w:rPr>
          <w:lang w:eastAsia="en-NZ"/>
        </w:rPr>
      </w:pPr>
    </w:p>
    <w:p w:rsidR="00510BC6" w:rsidRDefault="00510BC6" w:rsidP="0098364C">
      <w:pPr>
        <w:pStyle w:val="Heading2"/>
        <w:rPr>
          <w:b/>
          <w:bCs/>
        </w:rPr>
      </w:pPr>
      <w:r>
        <w:rPr>
          <w:b/>
          <w:bCs/>
        </w:rPr>
        <w:t>Outcome 1.3: Continuum of Service Delivery</w:t>
      </w:r>
    </w:p>
    <w:p w:rsidR="00510BC6" w:rsidRDefault="00510BC6" w:rsidP="0098364C">
      <w:pPr>
        <w:pStyle w:val="OutcomeDescription"/>
        <w:rPr>
          <w:lang w:eastAsia="en-NZ"/>
        </w:rPr>
      </w:pPr>
      <w:r>
        <w:rPr>
          <w:lang w:eastAsia="en-NZ"/>
        </w:rPr>
        <w:t>Consumers participate in and receive timely assessment, followed by services that are planned, coordinated, and delivered in a timely and appropriate manner, consistent with current legislation.</w:t>
      </w:r>
    </w:p>
    <w:p w:rsidR="00510BC6" w:rsidRDefault="00510BC6" w:rsidP="0098364C">
      <w:pPr>
        <w:pStyle w:val="Heading4"/>
        <w:rPr>
          <w:rStyle w:val="Heading4Char"/>
          <w:iCs/>
        </w:rPr>
      </w:pPr>
      <w:r>
        <w:lastRenderedPageBreak/>
        <w:t xml:space="preserve">Standard 1.3.1: Entry To </w:t>
      </w:r>
      <w:proofErr w:type="gramStart"/>
      <w:r>
        <w:t xml:space="preserve">Services </w:t>
      </w:r>
      <w:r>
        <w:rPr>
          <w:rStyle w:val="Heading4Char"/>
          <w:b/>
          <w:bCs/>
        </w:rPr>
        <w:t xml:space="preserve"> (</w:t>
      </w:r>
      <w:proofErr w:type="gramEnd"/>
      <w:r>
        <w:t>HDS(C)S.2008:1.3.1)</w:t>
      </w:r>
    </w:p>
    <w:p w:rsidR="00510BC6" w:rsidRDefault="00510BC6" w:rsidP="0098364C">
      <w:pPr>
        <w:keepNext/>
        <w:spacing w:after="120"/>
        <w:ind w:left="0"/>
        <w:rPr>
          <w:rFonts w:eastAsiaTheme="minorHAnsi" w:cs="Arial"/>
          <w:sz w:val="20"/>
          <w:szCs w:val="20"/>
        </w:rPr>
      </w:pPr>
      <w:r>
        <w:rPr>
          <w:rFonts w:cs="Arial"/>
          <w:sz w:val="20"/>
          <w:szCs w:val="20"/>
        </w:rPr>
        <w:t>Consumers' entry into services is facilitated in a competent, equitable, timely, and respectful manner, when their need for services has been identified.</w:t>
      </w:r>
    </w:p>
    <w:p w:rsidR="00510BC6" w:rsidRDefault="00510BC6" w:rsidP="0098364C">
      <w:pPr>
        <w:keepNext/>
        <w:spacing w:after="120"/>
        <w:ind w:left="0"/>
        <w:rPr>
          <w:rFonts w:cstheme="minorBidi"/>
          <w:sz w:val="20"/>
          <w:szCs w:val="20"/>
        </w:rPr>
      </w:pPr>
      <w:r>
        <w:rPr>
          <w:rFonts w:cs="Arial"/>
          <w:sz w:val="20"/>
          <w:szCs w:val="20"/>
        </w:rPr>
        <w:t>ARC A13.2d; D11.1; D11.2; D13.3; D13.4; D14.1; D14.2; E3.1; E4.1b   ARHSS A13.2d; D11.1; D11.2; D13.3; D13.4; D14.1; D14.2</w:t>
      </w:r>
    </w:p>
    <w:tbl>
      <w:tblPr>
        <w:tblStyle w:val="TableGrid"/>
        <w:tblW w:w="0" w:type="auto"/>
        <w:tblLook w:val="04A0" w:firstRow="1" w:lastRow="0" w:firstColumn="1" w:lastColumn="0" w:noHBand="0" w:noVBand="1"/>
      </w:tblPr>
      <w:tblGrid>
        <w:gridCol w:w="15276"/>
      </w:tblGrid>
      <w:tr w:rsidR="00510BC6" w:rsidTr="00510BC6">
        <w:tc>
          <w:tcPr>
            <w:tcW w:w="15276" w:type="dxa"/>
            <w:tcBorders>
              <w:top w:val="single" w:sz="4" w:space="0" w:color="auto"/>
              <w:left w:val="single" w:sz="4" w:space="0" w:color="auto"/>
              <w:bottom w:val="single" w:sz="4" w:space="0" w:color="auto"/>
              <w:right w:val="single" w:sz="4" w:space="0" w:color="auto"/>
            </w:tcBorders>
            <w:vAlign w:val="center"/>
            <w:hideMark/>
          </w:tcPr>
          <w:p w:rsidR="00510BC6" w:rsidRDefault="00510BC6" w:rsidP="0098364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10BC6" w:rsidTr="00510BC6">
        <w:trPr>
          <w:trHeight w:val="113"/>
        </w:trPr>
        <w:tc>
          <w:tcPr>
            <w:tcW w:w="15276" w:type="dxa"/>
            <w:tcBorders>
              <w:top w:val="single" w:sz="4" w:space="0" w:color="auto"/>
              <w:left w:val="single" w:sz="4" w:space="0" w:color="auto"/>
              <w:bottom w:val="nil"/>
              <w:right w:val="single" w:sz="4" w:space="0" w:color="auto"/>
            </w:tcBorders>
            <w:vAlign w:val="center"/>
            <w:hideMark/>
          </w:tcPr>
          <w:p w:rsidR="00510BC6" w:rsidRDefault="00510BC6" w:rsidP="0098364C">
            <w:pPr>
              <w:keepNext/>
              <w:spacing w:before="60"/>
              <w:ind w:left="0"/>
              <w:rPr>
                <w:rFonts w:cs="Arial"/>
                <w:b/>
                <w:sz w:val="20"/>
                <w:szCs w:val="20"/>
              </w:rPr>
            </w:pPr>
            <w:r>
              <w:rPr>
                <w:rFonts w:cs="Arial"/>
                <w:b/>
                <w:sz w:val="20"/>
                <w:szCs w:val="20"/>
              </w:rPr>
              <w:t>Evidence:</w:t>
            </w:r>
          </w:p>
        </w:tc>
      </w:tr>
      <w:tr w:rsidR="00510BC6" w:rsidTr="00510BC6">
        <w:trPr>
          <w:trHeight w:val="112"/>
        </w:trPr>
        <w:tc>
          <w:tcPr>
            <w:tcW w:w="15276" w:type="dxa"/>
            <w:tcBorders>
              <w:top w:val="nil"/>
              <w:left w:val="single" w:sz="4" w:space="0" w:color="auto"/>
              <w:bottom w:val="single" w:sz="4" w:space="0" w:color="auto"/>
              <w:right w:val="single" w:sz="4" w:space="0" w:color="auto"/>
            </w:tcBorders>
            <w:vAlign w:val="center"/>
            <w:hideMark/>
          </w:tcPr>
          <w:p w:rsidR="00510BC6" w:rsidRDefault="00510BC6" w:rsidP="0098364C">
            <w:pPr>
              <w:spacing w:before="60"/>
              <w:ind w:left="0"/>
              <w:rPr>
                <w:rFonts w:cs="Arial"/>
              </w:rPr>
            </w:pPr>
            <w:r>
              <w:rPr>
                <w:rFonts w:cs="Arial"/>
              </w:rPr>
              <w:t xml:space="preserve">Prior to entry all potential residents have a needs assessment, completed by the needs assessment and co-ordination service to assess suitability for entry to the service.  The service has an admission policy, admission agreement and a resident information pack available for residents/families at entry.  The information pack includes all relevant aspects of service and residents and/or family are provided with associated information such as the health and disability code of rights, how to access advocacy and the complaints process.  Seven residents (two rest home and five hospital) and seven family/whanau (two rest home and five hospital) confirm they had received all relevant information prior to or on admission.  The resident/family/whanau </w:t>
            </w:r>
            <w:proofErr w:type="gramStart"/>
            <w:r>
              <w:rPr>
                <w:rFonts w:cs="Arial"/>
              </w:rPr>
              <w:t>are</w:t>
            </w:r>
            <w:proofErr w:type="gramEnd"/>
            <w:r>
              <w:rPr>
                <w:rFonts w:cs="Arial"/>
              </w:rPr>
              <w:t xml:space="preserve"> invited to view the facility, receive an information pack and admission agreement.  </w:t>
            </w:r>
            <w:r>
              <w:rPr>
                <w:rFonts w:cs="Arial"/>
              </w:rPr>
              <w:br/>
              <w:t xml:space="preserve">The admissions co-ordinator confirms the level of care and specific needs with the assessor.  Information is then forwarded to the admitting registered nurse (RN).  </w:t>
            </w:r>
            <w:r>
              <w:rPr>
                <w:rFonts w:cs="Arial"/>
              </w:rPr>
              <w:br/>
            </w:r>
            <w:r>
              <w:rPr>
                <w:rFonts w:cs="Arial"/>
              </w:rPr>
              <w:br/>
              <w:t xml:space="preserve">D13.3 The admission agreement reviewed aligns with a) -k) of the ARC contract.  </w:t>
            </w:r>
            <w:r>
              <w:rPr>
                <w:rFonts w:cs="Arial"/>
              </w:rPr>
              <w:br/>
              <w:t>D14.1 Exclusions from the service are included in the admission agreement.</w:t>
            </w:r>
            <w:r>
              <w:rPr>
                <w:rFonts w:cs="Arial"/>
              </w:rPr>
              <w:br/>
              <w:t>D14.2 The information provided at entry includes examples of how services can be accessed that are not included in the agreement</w:t>
            </w:r>
          </w:p>
        </w:tc>
      </w:tr>
    </w:tbl>
    <w:p w:rsidR="00510BC6" w:rsidRDefault="00510BC6" w:rsidP="0098364C">
      <w:pPr>
        <w:pStyle w:val="OutcomeDescription"/>
        <w:rPr>
          <w:lang w:eastAsia="en-NZ"/>
        </w:rPr>
      </w:pPr>
    </w:p>
    <w:p w:rsidR="00510BC6" w:rsidRDefault="00510BC6" w:rsidP="0098364C">
      <w:pPr>
        <w:pStyle w:val="Heading5"/>
        <w:spacing w:before="120"/>
        <w:ind w:left="0"/>
        <w:rPr>
          <w:rFonts w:eastAsiaTheme="minorHAnsi"/>
          <w:b/>
        </w:rPr>
      </w:pPr>
      <w:r>
        <w:rPr>
          <w:rFonts w:eastAsiaTheme="minorHAnsi"/>
          <w:b/>
        </w:rPr>
        <w:t>Criterion 1.3.1.4 (HDS(C</w:t>
      </w:r>
      <w:proofErr w:type="gramStart"/>
      <w:r>
        <w:rPr>
          <w:rFonts w:eastAsiaTheme="minorHAnsi"/>
          <w:b/>
        </w:rPr>
        <w:t>)S.2008:1.3.1.4</w:t>
      </w:r>
      <w:proofErr w:type="gramEnd"/>
      <w:r>
        <w:rPr>
          <w:rFonts w:eastAsiaTheme="minorHAnsi"/>
          <w:b/>
        </w:rPr>
        <w:t>)</w:t>
      </w:r>
    </w:p>
    <w:p w:rsidR="00510BC6" w:rsidRDefault="00510BC6" w:rsidP="0098364C">
      <w:pPr>
        <w:keepNext/>
        <w:spacing w:after="120"/>
        <w:ind w:left="0"/>
        <w:rPr>
          <w:rFonts w:eastAsiaTheme="minorHAnsi"/>
          <w:sz w:val="20"/>
          <w:szCs w:val="20"/>
        </w:rPr>
      </w:pPr>
      <w:r>
        <w:rPr>
          <w:sz w:val="20"/>
          <w:szCs w:val="20"/>
        </w:rPr>
        <w:t>Entry criteria, assessment, and entry screening processes are documented and clearly communicated to consumers, their family/</w:t>
      </w:r>
      <w:proofErr w:type="spellStart"/>
      <w:r>
        <w:rPr>
          <w:sz w:val="20"/>
          <w:szCs w:val="20"/>
        </w:rPr>
        <w:t>whānau</w:t>
      </w:r>
      <w:proofErr w:type="spellEnd"/>
      <w:r>
        <w:rPr>
          <w:sz w:val="20"/>
          <w:szCs w:val="20"/>
        </w:rPr>
        <w:t xml:space="preserve"> of choice where appropriate, local communities, and referral agencies.</w:t>
      </w:r>
    </w:p>
    <w:tbl>
      <w:tblPr>
        <w:tblStyle w:val="TableGrid"/>
        <w:tblW w:w="0" w:type="auto"/>
        <w:tblLook w:val="04A0" w:firstRow="1" w:lastRow="0" w:firstColumn="1" w:lastColumn="0" w:noHBand="0" w:noVBand="1"/>
      </w:tblPr>
      <w:tblGrid>
        <w:gridCol w:w="15276"/>
      </w:tblGrid>
      <w:tr w:rsidR="00510BC6" w:rsidTr="00510BC6">
        <w:tc>
          <w:tcPr>
            <w:tcW w:w="15276" w:type="dxa"/>
            <w:tcBorders>
              <w:top w:val="single" w:sz="4" w:space="0" w:color="auto"/>
              <w:left w:val="single" w:sz="4" w:space="0" w:color="auto"/>
              <w:bottom w:val="single" w:sz="4" w:space="0" w:color="auto"/>
              <w:right w:val="single" w:sz="4" w:space="0" w:color="auto"/>
            </w:tcBorders>
            <w:vAlign w:val="center"/>
            <w:hideMark/>
          </w:tcPr>
          <w:p w:rsidR="00510BC6" w:rsidRDefault="00510BC6" w:rsidP="0098364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10BC6" w:rsidTr="00510BC6">
        <w:trPr>
          <w:trHeight w:val="113"/>
        </w:trPr>
        <w:tc>
          <w:tcPr>
            <w:tcW w:w="15276" w:type="dxa"/>
            <w:tcBorders>
              <w:top w:val="single" w:sz="4" w:space="0" w:color="auto"/>
              <w:left w:val="single" w:sz="4" w:space="0" w:color="auto"/>
              <w:bottom w:val="nil"/>
              <w:right w:val="single" w:sz="4" w:space="0" w:color="auto"/>
            </w:tcBorders>
            <w:vAlign w:val="center"/>
            <w:hideMark/>
          </w:tcPr>
          <w:p w:rsidR="00510BC6" w:rsidRDefault="00510BC6" w:rsidP="0098364C">
            <w:pPr>
              <w:keepNext/>
              <w:spacing w:before="60"/>
              <w:ind w:left="0"/>
              <w:rPr>
                <w:rFonts w:cs="Arial"/>
                <w:b/>
                <w:sz w:val="20"/>
                <w:szCs w:val="20"/>
              </w:rPr>
            </w:pPr>
            <w:r>
              <w:rPr>
                <w:rFonts w:cs="Arial"/>
                <w:b/>
                <w:sz w:val="20"/>
                <w:szCs w:val="20"/>
              </w:rPr>
              <w:t>Evidence:</w:t>
            </w:r>
          </w:p>
        </w:tc>
      </w:tr>
      <w:tr w:rsidR="00510BC6" w:rsidTr="00510BC6">
        <w:trPr>
          <w:trHeight w:val="112"/>
        </w:trPr>
        <w:tc>
          <w:tcPr>
            <w:tcW w:w="15276" w:type="dxa"/>
            <w:tcBorders>
              <w:top w:val="nil"/>
              <w:left w:val="single" w:sz="4" w:space="0" w:color="auto"/>
              <w:bottom w:val="single" w:sz="4" w:space="0" w:color="auto"/>
              <w:right w:val="single" w:sz="4" w:space="0" w:color="auto"/>
            </w:tcBorders>
            <w:vAlign w:val="center"/>
            <w:hideMark/>
          </w:tcPr>
          <w:p w:rsidR="00510BC6" w:rsidRDefault="00510BC6" w:rsidP="0098364C">
            <w:pPr>
              <w:spacing w:before="60"/>
              <w:ind w:left="0"/>
              <w:rPr>
                <w:rFonts w:cs="Arial"/>
                <w:sz w:val="20"/>
                <w:szCs w:val="20"/>
              </w:rPr>
            </w:pPr>
            <w:r>
              <w:rPr>
                <w:rFonts w:cs="Arial"/>
                <w:sz w:val="20"/>
                <w:szCs w:val="20"/>
              </w:rPr>
              <w:br/>
            </w:r>
            <w:r>
              <w:rPr>
                <w:rFonts w:cs="Arial"/>
                <w:sz w:val="20"/>
                <w:szCs w:val="20"/>
              </w:rPr>
              <w:br/>
            </w:r>
            <w:r>
              <w:rPr>
                <w:rFonts w:cs="Arial"/>
                <w:sz w:val="20"/>
                <w:szCs w:val="20"/>
              </w:rPr>
              <w:br/>
            </w:r>
          </w:p>
        </w:tc>
      </w:tr>
      <w:tr w:rsidR="00510BC6" w:rsidTr="00510BC6">
        <w:trPr>
          <w:trHeight w:val="113"/>
        </w:trPr>
        <w:tc>
          <w:tcPr>
            <w:tcW w:w="15276" w:type="dxa"/>
            <w:tcBorders>
              <w:top w:val="single" w:sz="4" w:space="0" w:color="auto"/>
              <w:left w:val="single" w:sz="4" w:space="0" w:color="auto"/>
              <w:bottom w:val="nil"/>
              <w:right w:val="single" w:sz="4" w:space="0" w:color="auto"/>
            </w:tcBorders>
            <w:vAlign w:val="center"/>
            <w:hideMark/>
          </w:tcPr>
          <w:p w:rsidR="00510BC6" w:rsidRDefault="00510BC6" w:rsidP="0098364C">
            <w:pPr>
              <w:keepNext/>
              <w:spacing w:before="60"/>
              <w:ind w:left="0"/>
              <w:rPr>
                <w:rFonts w:cs="Arial"/>
                <w:b/>
                <w:sz w:val="20"/>
                <w:szCs w:val="20"/>
              </w:rPr>
            </w:pPr>
            <w:r>
              <w:rPr>
                <w:rFonts w:cs="Arial"/>
                <w:b/>
                <w:sz w:val="20"/>
                <w:szCs w:val="20"/>
              </w:rPr>
              <w:t>Finding:</w:t>
            </w:r>
          </w:p>
        </w:tc>
      </w:tr>
      <w:tr w:rsidR="00510BC6" w:rsidTr="00510BC6">
        <w:trPr>
          <w:trHeight w:val="112"/>
        </w:trPr>
        <w:tc>
          <w:tcPr>
            <w:tcW w:w="15276" w:type="dxa"/>
            <w:tcBorders>
              <w:top w:val="nil"/>
              <w:left w:val="single" w:sz="4" w:space="0" w:color="auto"/>
              <w:bottom w:val="single" w:sz="4" w:space="0" w:color="auto"/>
              <w:right w:val="single" w:sz="4" w:space="0" w:color="auto"/>
            </w:tcBorders>
            <w:vAlign w:val="center"/>
          </w:tcPr>
          <w:p w:rsidR="00510BC6" w:rsidRDefault="00510BC6" w:rsidP="0098364C">
            <w:pPr>
              <w:spacing w:before="60"/>
              <w:ind w:left="0"/>
              <w:rPr>
                <w:rFonts w:cs="Arial"/>
                <w:sz w:val="20"/>
                <w:szCs w:val="20"/>
              </w:rPr>
            </w:pPr>
          </w:p>
        </w:tc>
      </w:tr>
      <w:tr w:rsidR="00510BC6" w:rsidTr="00510BC6">
        <w:trPr>
          <w:trHeight w:val="113"/>
        </w:trPr>
        <w:tc>
          <w:tcPr>
            <w:tcW w:w="15276" w:type="dxa"/>
            <w:tcBorders>
              <w:top w:val="single" w:sz="4" w:space="0" w:color="auto"/>
              <w:left w:val="single" w:sz="4" w:space="0" w:color="auto"/>
              <w:bottom w:val="nil"/>
              <w:right w:val="single" w:sz="4" w:space="0" w:color="auto"/>
            </w:tcBorders>
            <w:vAlign w:val="center"/>
            <w:hideMark/>
          </w:tcPr>
          <w:p w:rsidR="00510BC6" w:rsidRDefault="00510BC6" w:rsidP="0098364C">
            <w:pPr>
              <w:keepNext/>
              <w:spacing w:before="60"/>
              <w:ind w:left="0"/>
              <w:rPr>
                <w:rFonts w:cs="Arial"/>
                <w:b/>
                <w:sz w:val="20"/>
                <w:szCs w:val="20"/>
              </w:rPr>
            </w:pPr>
            <w:r>
              <w:rPr>
                <w:rFonts w:cs="Arial"/>
                <w:b/>
                <w:sz w:val="20"/>
                <w:szCs w:val="20"/>
              </w:rPr>
              <w:t>Corrective Action:</w:t>
            </w:r>
          </w:p>
        </w:tc>
      </w:tr>
      <w:tr w:rsidR="00510BC6" w:rsidTr="00510BC6">
        <w:trPr>
          <w:trHeight w:val="112"/>
        </w:trPr>
        <w:tc>
          <w:tcPr>
            <w:tcW w:w="15276" w:type="dxa"/>
            <w:tcBorders>
              <w:top w:val="nil"/>
              <w:left w:val="single" w:sz="4" w:space="0" w:color="auto"/>
              <w:bottom w:val="single" w:sz="4" w:space="0" w:color="auto"/>
              <w:right w:val="single" w:sz="4" w:space="0" w:color="auto"/>
            </w:tcBorders>
            <w:vAlign w:val="center"/>
          </w:tcPr>
          <w:p w:rsidR="00510BC6" w:rsidRDefault="00510BC6" w:rsidP="0098364C">
            <w:pPr>
              <w:spacing w:before="60"/>
              <w:ind w:left="0"/>
              <w:rPr>
                <w:rFonts w:cs="Arial"/>
                <w:sz w:val="20"/>
                <w:szCs w:val="20"/>
              </w:rPr>
            </w:pPr>
          </w:p>
        </w:tc>
      </w:tr>
      <w:tr w:rsidR="00510BC6" w:rsidTr="00510BC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10BC6" w:rsidRDefault="00510BC6" w:rsidP="0098364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10BC6" w:rsidRDefault="00510BC6" w:rsidP="0098364C">
      <w:pPr>
        <w:pStyle w:val="OutcomeDescription"/>
        <w:rPr>
          <w:lang w:eastAsia="en-NZ"/>
        </w:rPr>
      </w:pPr>
    </w:p>
    <w:p w:rsidR="00510BC6" w:rsidRDefault="00510BC6" w:rsidP="0098364C">
      <w:pPr>
        <w:pStyle w:val="Heading4"/>
        <w:rPr>
          <w:rStyle w:val="Heading4Char"/>
          <w:iCs/>
        </w:rPr>
      </w:pPr>
      <w:r>
        <w:lastRenderedPageBreak/>
        <w:t xml:space="preserve">Standard 1.3.2: Declining Referral/Entry To </w:t>
      </w:r>
      <w:proofErr w:type="gramStart"/>
      <w:r>
        <w:t xml:space="preserve">Services </w:t>
      </w:r>
      <w:r>
        <w:rPr>
          <w:rStyle w:val="Heading4Char"/>
          <w:b/>
          <w:bCs/>
        </w:rPr>
        <w:t xml:space="preserve"> (</w:t>
      </w:r>
      <w:proofErr w:type="gramEnd"/>
      <w:r>
        <w:t>HDS(C)S.2008:1.3.2)</w:t>
      </w:r>
    </w:p>
    <w:p w:rsidR="00510BC6" w:rsidRDefault="00510BC6" w:rsidP="0098364C">
      <w:pPr>
        <w:keepNext/>
        <w:spacing w:after="120"/>
        <w:ind w:left="0"/>
        <w:rPr>
          <w:rFonts w:eastAsiaTheme="minorHAnsi" w:cs="Arial"/>
          <w:sz w:val="20"/>
          <w:szCs w:val="20"/>
        </w:rPr>
      </w:pPr>
      <w:r>
        <w:rPr>
          <w:rFonts w:cs="Arial"/>
          <w:sz w:val="20"/>
          <w:szCs w:val="20"/>
        </w:rPr>
        <w:t>Where referral/entry to the service is declined, the immediate risk to the consumer and/or their family/</w:t>
      </w:r>
      <w:proofErr w:type="spellStart"/>
      <w:r>
        <w:rPr>
          <w:rFonts w:cs="Arial"/>
          <w:sz w:val="20"/>
          <w:szCs w:val="20"/>
        </w:rPr>
        <w:t>whānau</w:t>
      </w:r>
      <w:proofErr w:type="spellEnd"/>
      <w:r>
        <w:rPr>
          <w:rFonts w:cs="Arial"/>
          <w:sz w:val="20"/>
          <w:szCs w:val="20"/>
        </w:rPr>
        <w:t xml:space="preserve"> is managed by the organisation, where appropriate. </w:t>
      </w:r>
    </w:p>
    <w:p w:rsidR="00510BC6" w:rsidRDefault="00510BC6" w:rsidP="0098364C">
      <w:pPr>
        <w:keepNext/>
        <w:spacing w:after="120"/>
        <w:ind w:left="0"/>
        <w:rPr>
          <w:rFonts w:cstheme="minorBidi"/>
          <w:sz w:val="20"/>
          <w:szCs w:val="20"/>
        </w:rPr>
      </w:pPr>
      <w:r>
        <w:rPr>
          <w:rFonts w:cs="Arial"/>
          <w:sz w:val="20"/>
          <w:szCs w:val="20"/>
        </w:rPr>
        <w:t>ARHSS D4.2</w:t>
      </w:r>
    </w:p>
    <w:tbl>
      <w:tblPr>
        <w:tblStyle w:val="TableGrid"/>
        <w:tblW w:w="0" w:type="auto"/>
        <w:tblLook w:val="04A0" w:firstRow="1" w:lastRow="0" w:firstColumn="1" w:lastColumn="0" w:noHBand="0" w:noVBand="1"/>
      </w:tblPr>
      <w:tblGrid>
        <w:gridCol w:w="15276"/>
      </w:tblGrid>
      <w:tr w:rsidR="00510BC6" w:rsidTr="00510BC6">
        <w:tc>
          <w:tcPr>
            <w:tcW w:w="15276" w:type="dxa"/>
            <w:tcBorders>
              <w:top w:val="single" w:sz="4" w:space="0" w:color="auto"/>
              <w:left w:val="single" w:sz="4" w:space="0" w:color="auto"/>
              <w:bottom w:val="single" w:sz="4" w:space="0" w:color="auto"/>
              <w:right w:val="single" w:sz="4" w:space="0" w:color="auto"/>
            </w:tcBorders>
            <w:vAlign w:val="center"/>
            <w:hideMark/>
          </w:tcPr>
          <w:p w:rsidR="00510BC6" w:rsidRDefault="00510BC6" w:rsidP="0098364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10BC6" w:rsidTr="00510BC6">
        <w:trPr>
          <w:trHeight w:val="113"/>
        </w:trPr>
        <w:tc>
          <w:tcPr>
            <w:tcW w:w="15276" w:type="dxa"/>
            <w:tcBorders>
              <w:top w:val="single" w:sz="4" w:space="0" w:color="auto"/>
              <w:left w:val="single" w:sz="4" w:space="0" w:color="auto"/>
              <w:bottom w:val="nil"/>
              <w:right w:val="single" w:sz="4" w:space="0" w:color="auto"/>
            </w:tcBorders>
            <w:vAlign w:val="center"/>
            <w:hideMark/>
          </w:tcPr>
          <w:p w:rsidR="00510BC6" w:rsidRDefault="00510BC6" w:rsidP="0098364C">
            <w:pPr>
              <w:keepNext/>
              <w:spacing w:before="60"/>
              <w:ind w:left="0"/>
              <w:rPr>
                <w:rFonts w:cs="Arial"/>
                <w:b/>
                <w:sz w:val="20"/>
                <w:szCs w:val="20"/>
              </w:rPr>
            </w:pPr>
            <w:r>
              <w:rPr>
                <w:rFonts w:cs="Arial"/>
                <w:b/>
                <w:sz w:val="20"/>
                <w:szCs w:val="20"/>
              </w:rPr>
              <w:t>Evidence:</w:t>
            </w:r>
          </w:p>
        </w:tc>
      </w:tr>
      <w:tr w:rsidR="00510BC6" w:rsidTr="00510BC6">
        <w:trPr>
          <w:trHeight w:val="112"/>
        </w:trPr>
        <w:tc>
          <w:tcPr>
            <w:tcW w:w="15276" w:type="dxa"/>
            <w:tcBorders>
              <w:top w:val="nil"/>
              <w:left w:val="single" w:sz="4" w:space="0" w:color="auto"/>
              <w:bottom w:val="single" w:sz="4" w:space="0" w:color="auto"/>
              <w:right w:val="single" w:sz="4" w:space="0" w:color="auto"/>
            </w:tcBorders>
            <w:vAlign w:val="center"/>
            <w:hideMark/>
          </w:tcPr>
          <w:p w:rsidR="00510BC6" w:rsidRDefault="00510BC6" w:rsidP="0098364C">
            <w:pPr>
              <w:spacing w:before="60"/>
              <w:ind w:left="0"/>
              <w:rPr>
                <w:rFonts w:cs="Arial"/>
              </w:rPr>
            </w:pPr>
            <w:r>
              <w:rPr>
                <w:rFonts w:cs="Arial"/>
              </w:rPr>
              <w:t xml:space="preserve">The admission policy describes the declined entry to services process.  There have been no declined entries at Ambridge Rose Manor.  Reasons for declining entry would be if the provider is unable to deliver the level of care, the resident has serious psychiatric problems or the </w:t>
            </w:r>
            <w:proofErr w:type="spellStart"/>
            <w:r>
              <w:rPr>
                <w:rFonts w:cs="Arial"/>
              </w:rPr>
              <w:t>resident’s</w:t>
            </w:r>
            <w:proofErr w:type="spellEnd"/>
            <w:r>
              <w:rPr>
                <w:rFonts w:cs="Arial"/>
              </w:rPr>
              <w:t xml:space="preserve"> behaviour may affect the other residents.  Should this occur the resident/family/whanau would be referred back to the referral </w:t>
            </w:r>
            <w:proofErr w:type="gramStart"/>
            <w:r>
              <w:rPr>
                <w:rFonts w:cs="Arial"/>
              </w:rPr>
              <w:t>agency.</w:t>
            </w:r>
            <w:proofErr w:type="gramEnd"/>
            <w:r>
              <w:rPr>
                <w:rFonts w:cs="Arial"/>
              </w:rPr>
              <w:t xml:space="preserve">  </w:t>
            </w:r>
          </w:p>
        </w:tc>
      </w:tr>
    </w:tbl>
    <w:p w:rsidR="00510BC6" w:rsidRDefault="00510BC6" w:rsidP="0098364C">
      <w:pPr>
        <w:pStyle w:val="OutcomeDescription"/>
        <w:rPr>
          <w:lang w:eastAsia="en-NZ"/>
        </w:rPr>
      </w:pPr>
    </w:p>
    <w:p w:rsidR="00510BC6" w:rsidRDefault="00510BC6" w:rsidP="0098364C">
      <w:pPr>
        <w:pStyle w:val="Heading5"/>
        <w:spacing w:before="120"/>
        <w:ind w:left="0"/>
        <w:rPr>
          <w:rFonts w:eastAsiaTheme="minorHAnsi"/>
          <w:b/>
        </w:rPr>
      </w:pPr>
      <w:r>
        <w:rPr>
          <w:rFonts w:eastAsiaTheme="minorHAnsi"/>
          <w:b/>
        </w:rPr>
        <w:t>Criterion 1.3.2.2 (HDS(C</w:t>
      </w:r>
      <w:proofErr w:type="gramStart"/>
      <w:r>
        <w:rPr>
          <w:rFonts w:eastAsiaTheme="minorHAnsi"/>
          <w:b/>
        </w:rPr>
        <w:t>)S.2008:1.3.2.2</w:t>
      </w:r>
      <w:proofErr w:type="gramEnd"/>
      <w:r>
        <w:rPr>
          <w:rFonts w:eastAsiaTheme="minorHAnsi"/>
          <w:b/>
        </w:rPr>
        <w:t>)</w:t>
      </w:r>
    </w:p>
    <w:p w:rsidR="00510BC6" w:rsidRDefault="00510BC6" w:rsidP="0098364C">
      <w:pPr>
        <w:keepNext/>
        <w:spacing w:after="120"/>
        <w:ind w:left="0"/>
        <w:rPr>
          <w:rFonts w:eastAsiaTheme="minorHAnsi"/>
          <w:sz w:val="20"/>
          <w:szCs w:val="20"/>
        </w:rPr>
      </w:pPr>
      <w:r>
        <w:rPr>
          <w:sz w:val="20"/>
          <w:szCs w:val="20"/>
        </w:rPr>
        <w:t>When entry to the service has been declined, the consumers and where appropriate their family/</w:t>
      </w:r>
      <w:proofErr w:type="spellStart"/>
      <w:r>
        <w:rPr>
          <w:sz w:val="20"/>
          <w:szCs w:val="20"/>
        </w:rPr>
        <w:t>whānau</w:t>
      </w:r>
      <w:proofErr w:type="spellEnd"/>
      <w:r>
        <w:rPr>
          <w:sz w:val="20"/>
          <w:szCs w:val="20"/>
        </w:rPr>
        <w:t xml:space="preserve"> of choice are informed of the reason for this and of other options or alternative services.</w:t>
      </w:r>
    </w:p>
    <w:tbl>
      <w:tblPr>
        <w:tblStyle w:val="TableGrid"/>
        <w:tblW w:w="0" w:type="auto"/>
        <w:tblLook w:val="04A0" w:firstRow="1" w:lastRow="0" w:firstColumn="1" w:lastColumn="0" w:noHBand="0" w:noVBand="1"/>
      </w:tblPr>
      <w:tblGrid>
        <w:gridCol w:w="15276"/>
      </w:tblGrid>
      <w:tr w:rsidR="00510BC6" w:rsidTr="00510BC6">
        <w:tc>
          <w:tcPr>
            <w:tcW w:w="15276" w:type="dxa"/>
            <w:tcBorders>
              <w:top w:val="single" w:sz="4" w:space="0" w:color="auto"/>
              <w:left w:val="single" w:sz="4" w:space="0" w:color="auto"/>
              <w:bottom w:val="single" w:sz="4" w:space="0" w:color="auto"/>
              <w:right w:val="single" w:sz="4" w:space="0" w:color="auto"/>
            </w:tcBorders>
            <w:vAlign w:val="center"/>
            <w:hideMark/>
          </w:tcPr>
          <w:p w:rsidR="00510BC6" w:rsidRDefault="00510BC6" w:rsidP="0098364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10BC6" w:rsidTr="00510BC6">
        <w:trPr>
          <w:trHeight w:val="113"/>
        </w:trPr>
        <w:tc>
          <w:tcPr>
            <w:tcW w:w="15276" w:type="dxa"/>
            <w:tcBorders>
              <w:top w:val="single" w:sz="4" w:space="0" w:color="auto"/>
              <w:left w:val="single" w:sz="4" w:space="0" w:color="auto"/>
              <w:bottom w:val="nil"/>
              <w:right w:val="single" w:sz="4" w:space="0" w:color="auto"/>
            </w:tcBorders>
            <w:vAlign w:val="center"/>
            <w:hideMark/>
          </w:tcPr>
          <w:p w:rsidR="00510BC6" w:rsidRDefault="00510BC6" w:rsidP="0098364C">
            <w:pPr>
              <w:keepNext/>
              <w:spacing w:before="60"/>
              <w:ind w:left="0"/>
              <w:rPr>
                <w:rFonts w:cs="Arial"/>
                <w:b/>
                <w:sz w:val="20"/>
                <w:szCs w:val="20"/>
              </w:rPr>
            </w:pPr>
            <w:r>
              <w:rPr>
                <w:rFonts w:cs="Arial"/>
                <w:b/>
                <w:sz w:val="20"/>
                <w:szCs w:val="20"/>
              </w:rPr>
              <w:t>Evidence:</w:t>
            </w:r>
          </w:p>
        </w:tc>
      </w:tr>
      <w:tr w:rsidR="00510BC6" w:rsidTr="00510BC6">
        <w:trPr>
          <w:trHeight w:val="112"/>
        </w:trPr>
        <w:tc>
          <w:tcPr>
            <w:tcW w:w="15276" w:type="dxa"/>
            <w:tcBorders>
              <w:top w:val="nil"/>
              <w:left w:val="single" w:sz="4" w:space="0" w:color="auto"/>
              <w:bottom w:val="single" w:sz="4" w:space="0" w:color="auto"/>
              <w:right w:val="single" w:sz="4" w:space="0" w:color="auto"/>
            </w:tcBorders>
            <w:vAlign w:val="center"/>
            <w:hideMark/>
          </w:tcPr>
          <w:p w:rsidR="00510BC6" w:rsidRDefault="00510BC6" w:rsidP="0098364C">
            <w:pPr>
              <w:spacing w:before="60"/>
              <w:ind w:left="0"/>
              <w:rPr>
                <w:rFonts w:cs="Arial"/>
                <w:sz w:val="20"/>
                <w:szCs w:val="20"/>
              </w:rPr>
            </w:pPr>
            <w:r>
              <w:rPr>
                <w:rFonts w:cs="Arial"/>
                <w:sz w:val="20"/>
                <w:szCs w:val="20"/>
              </w:rPr>
              <w:t xml:space="preserve">  </w:t>
            </w:r>
          </w:p>
        </w:tc>
      </w:tr>
      <w:tr w:rsidR="00510BC6" w:rsidTr="00510BC6">
        <w:trPr>
          <w:trHeight w:val="113"/>
        </w:trPr>
        <w:tc>
          <w:tcPr>
            <w:tcW w:w="15276" w:type="dxa"/>
            <w:tcBorders>
              <w:top w:val="single" w:sz="4" w:space="0" w:color="auto"/>
              <w:left w:val="single" w:sz="4" w:space="0" w:color="auto"/>
              <w:bottom w:val="nil"/>
              <w:right w:val="single" w:sz="4" w:space="0" w:color="auto"/>
            </w:tcBorders>
            <w:vAlign w:val="center"/>
            <w:hideMark/>
          </w:tcPr>
          <w:p w:rsidR="00510BC6" w:rsidRDefault="00510BC6" w:rsidP="0098364C">
            <w:pPr>
              <w:keepNext/>
              <w:spacing w:before="60"/>
              <w:ind w:left="0"/>
              <w:rPr>
                <w:rFonts w:cs="Arial"/>
                <w:b/>
                <w:sz w:val="20"/>
                <w:szCs w:val="20"/>
              </w:rPr>
            </w:pPr>
            <w:r>
              <w:rPr>
                <w:rFonts w:cs="Arial"/>
                <w:b/>
                <w:sz w:val="20"/>
                <w:szCs w:val="20"/>
              </w:rPr>
              <w:t>Finding:</w:t>
            </w:r>
          </w:p>
        </w:tc>
      </w:tr>
      <w:tr w:rsidR="00510BC6" w:rsidTr="00510BC6">
        <w:trPr>
          <w:trHeight w:val="112"/>
        </w:trPr>
        <w:tc>
          <w:tcPr>
            <w:tcW w:w="15276" w:type="dxa"/>
            <w:tcBorders>
              <w:top w:val="nil"/>
              <w:left w:val="single" w:sz="4" w:space="0" w:color="auto"/>
              <w:bottom w:val="single" w:sz="4" w:space="0" w:color="auto"/>
              <w:right w:val="single" w:sz="4" w:space="0" w:color="auto"/>
            </w:tcBorders>
            <w:vAlign w:val="center"/>
          </w:tcPr>
          <w:p w:rsidR="00510BC6" w:rsidRDefault="00510BC6" w:rsidP="0098364C">
            <w:pPr>
              <w:spacing w:before="60"/>
              <w:ind w:left="0"/>
              <w:rPr>
                <w:rFonts w:cs="Arial"/>
                <w:sz w:val="20"/>
                <w:szCs w:val="20"/>
              </w:rPr>
            </w:pPr>
          </w:p>
        </w:tc>
      </w:tr>
      <w:tr w:rsidR="00510BC6" w:rsidTr="00510BC6">
        <w:trPr>
          <w:trHeight w:val="113"/>
        </w:trPr>
        <w:tc>
          <w:tcPr>
            <w:tcW w:w="15276" w:type="dxa"/>
            <w:tcBorders>
              <w:top w:val="single" w:sz="4" w:space="0" w:color="auto"/>
              <w:left w:val="single" w:sz="4" w:space="0" w:color="auto"/>
              <w:bottom w:val="nil"/>
              <w:right w:val="single" w:sz="4" w:space="0" w:color="auto"/>
            </w:tcBorders>
            <w:vAlign w:val="center"/>
            <w:hideMark/>
          </w:tcPr>
          <w:p w:rsidR="00510BC6" w:rsidRDefault="00510BC6" w:rsidP="0098364C">
            <w:pPr>
              <w:keepNext/>
              <w:spacing w:before="60"/>
              <w:ind w:left="0"/>
              <w:rPr>
                <w:rFonts w:cs="Arial"/>
                <w:b/>
                <w:sz w:val="20"/>
                <w:szCs w:val="20"/>
              </w:rPr>
            </w:pPr>
            <w:r>
              <w:rPr>
                <w:rFonts w:cs="Arial"/>
                <w:b/>
                <w:sz w:val="20"/>
                <w:szCs w:val="20"/>
              </w:rPr>
              <w:t>Corrective Action:</w:t>
            </w:r>
          </w:p>
        </w:tc>
      </w:tr>
      <w:tr w:rsidR="00510BC6" w:rsidTr="00510BC6">
        <w:trPr>
          <w:trHeight w:val="112"/>
        </w:trPr>
        <w:tc>
          <w:tcPr>
            <w:tcW w:w="15276" w:type="dxa"/>
            <w:tcBorders>
              <w:top w:val="nil"/>
              <w:left w:val="single" w:sz="4" w:space="0" w:color="auto"/>
              <w:bottom w:val="single" w:sz="4" w:space="0" w:color="auto"/>
              <w:right w:val="single" w:sz="4" w:space="0" w:color="auto"/>
            </w:tcBorders>
            <w:vAlign w:val="center"/>
          </w:tcPr>
          <w:p w:rsidR="00510BC6" w:rsidRDefault="00510BC6" w:rsidP="0098364C">
            <w:pPr>
              <w:spacing w:before="60"/>
              <w:ind w:left="0"/>
              <w:rPr>
                <w:rFonts w:cs="Arial"/>
                <w:sz w:val="20"/>
                <w:szCs w:val="20"/>
              </w:rPr>
            </w:pPr>
          </w:p>
        </w:tc>
      </w:tr>
      <w:tr w:rsidR="00510BC6" w:rsidTr="00510BC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10BC6" w:rsidRDefault="00510BC6" w:rsidP="0098364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10BC6" w:rsidRDefault="00510BC6" w:rsidP="0098364C">
      <w:pPr>
        <w:pStyle w:val="OutcomeDescription"/>
        <w:rPr>
          <w:lang w:eastAsia="en-NZ"/>
        </w:rPr>
      </w:pPr>
    </w:p>
    <w:p w:rsidR="00510BC6" w:rsidRDefault="00510BC6" w:rsidP="0098364C">
      <w:pPr>
        <w:pStyle w:val="Heading4"/>
        <w:rPr>
          <w:rStyle w:val="Heading4Char"/>
          <w:iCs/>
        </w:rPr>
      </w:pPr>
      <w:r>
        <w:t>Standard 1.3.3: Service Provision Requirements</w:t>
      </w:r>
      <w:r>
        <w:rPr>
          <w:rStyle w:val="Heading4Char"/>
          <w:b/>
          <w:bCs/>
        </w:rPr>
        <w:t xml:space="preserve"> (</w:t>
      </w:r>
      <w:r>
        <w:t>HDS(C</w:t>
      </w:r>
      <w:proofErr w:type="gramStart"/>
      <w:r>
        <w:t>)S.2008:1.3.3</w:t>
      </w:r>
      <w:proofErr w:type="gramEnd"/>
      <w:r>
        <w:t>)</w:t>
      </w:r>
    </w:p>
    <w:p w:rsidR="00510BC6" w:rsidRDefault="00510BC6" w:rsidP="0098364C">
      <w:pPr>
        <w:keepNext/>
        <w:spacing w:after="120"/>
        <w:ind w:left="0"/>
        <w:rPr>
          <w:rFonts w:eastAsiaTheme="minorHAnsi" w:cs="Arial"/>
          <w:sz w:val="20"/>
          <w:szCs w:val="20"/>
        </w:rPr>
      </w:pPr>
      <w:r>
        <w:rPr>
          <w:rFonts w:cs="Arial"/>
          <w:sz w:val="20"/>
          <w:szCs w:val="20"/>
        </w:rPr>
        <w:t>Consumers receive timely, competent, and appropriate services in order to meet their assessed needs and desired outcome/goals.</w:t>
      </w:r>
    </w:p>
    <w:p w:rsidR="00510BC6" w:rsidRDefault="00510BC6" w:rsidP="0098364C">
      <w:pPr>
        <w:keepNext/>
        <w:spacing w:after="120"/>
        <w:ind w:left="0"/>
        <w:rPr>
          <w:rFonts w:cstheme="minorBidi"/>
          <w:sz w:val="20"/>
          <w:szCs w:val="20"/>
        </w:rPr>
      </w:pPr>
      <w:r>
        <w:rPr>
          <w:rFonts w:cs="Arial"/>
          <w:sz w:val="20"/>
          <w:szCs w:val="20"/>
        </w:rPr>
        <w:t>ARC D3.1c; D9.1; D9.2; D16.3a; D16.3e; D16.3l; D16.5b; D16.5ci; D16.5c.ii; D16.5e  ARHSS D3.1c; D9.1; D9.2; D16.3a; D16.3d; D16.5b; D16.5d; D16.5e; D16.5i</w:t>
      </w:r>
    </w:p>
    <w:tbl>
      <w:tblPr>
        <w:tblStyle w:val="TableGrid"/>
        <w:tblW w:w="0" w:type="auto"/>
        <w:tblLook w:val="04A0" w:firstRow="1" w:lastRow="0" w:firstColumn="1" w:lastColumn="0" w:noHBand="0" w:noVBand="1"/>
      </w:tblPr>
      <w:tblGrid>
        <w:gridCol w:w="15276"/>
      </w:tblGrid>
      <w:tr w:rsidR="00510BC6" w:rsidTr="00510BC6">
        <w:tc>
          <w:tcPr>
            <w:tcW w:w="15276" w:type="dxa"/>
            <w:tcBorders>
              <w:top w:val="single" w:sz="4" w:space="0" w:color="auto"/>
              <w:left w:val="single" w:sz="4" w:space="0" w:color="auto"/>
              <w:bottom w:val="single" w:sz="4" w:space="0" w:color="auto"/>
              <w:right w:val="single" w:sz="4" w:space="0" w:color="auto"/>
            </w:tcBorders>
            <w:vAlign w:val="center"/>
            <w:hideMark/>
          </w:tcPr>
          <w:p w:rsidR="00510BC6" w:rsidRDefault="00510BC6" w:rsidP="0098364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10BC6" w:rsidTr="00510BC6">
        <w:trPr>
          <w:trHeight w:val="113"/>
        </w:trPr>
        <w:tc>
          <w:tcPr>
            <w:tcW w:w="15276" w:type="dxa"/>
            <w:tcBorders>
              <w:top w:val="single" w:sz="4" w:space="0" w:color="auto"/>
              <w:left w:val="single" w:sz="4" w:space="0" w:color="auto"/>
              <w:bottom w:val="nil"/>
              <w:right w:val="single" w:sz="4" w:space="0" w:color="auto"/>
            </w:tcBorders>
            <w:vAlign w:val="center"/>
            <w:hideMark/>
          </w:tcPr>
          <w:p w:rsidR="00510BC6" w:rsidRDefault="00510BC6" w:rsidP="0098364C">
            <w:pPr>
              <w:keepNext/>
              <w:spacing w:before="60"/>
              <w:ind w:left="0"/>
              <w:rPr>
                <w:rFonts w:cs="Arial"/>
                <w:b/>
                <w:sz w:val="20"/>
                <w:szCs w:val="20"/>
              </w:rPr>
            </w:pPr>
            <w:r>
              <w:rPr>
                <w:rFonts w:cs="Arial"/>
                <w:b/>
                <w:sz w:val="20"/>
                <w:szCs w:val="20"/>
              </w:rPr>
              <w:t>Evidence:</w:t>
            </w:r>
          </w:p>
        </w:tc>
      </w:tr>
      <w:tr w:rsidR="00510BC6" w:rsidTr="00510BC6">
        <w:trPr>
          <w:trHeight w:val="112"/>
        </w:trPr>
        <w:tc>
          <w:tcPr>
            <w:tcW w:w="15276" w:type="dxa"/>
            <w:tcBorders>
              <w:top w:val="nil"/>
              <w:left w:val="single" w:sz="4" w:space="0" w:color="auto"/>
              <w:bottom w:val="single" w:sz="4" w:space="0" w:color="auto"/>
              <w:right w:val="single" w:sz="4" w:space="0" w:color="auto"/>
            </w:tcBorders>
            <w:vAlign w:val="center"/>
            <w:hideMark/>
          </w:tcPr>
          <w:p w:rsidR="00510BC6" w:rsidRDefault="00510BC6" w:rsidP="0098364C">
            <w:pPr>
              <w:spacing w:before="60"/>
              <w:ind w:left="0"/>
              <w:rPr>
                <w:rFonts w:cs="Arial"/>
              </w:rPr>
            </w:pPr>
            <w:r>
              <w:rPr>
                <w:rFonts w:cs="Arial"/>
              </w:rPr>
              <w:t xml:space="preserve">There is a policy and process that describe resident’s admission and assessment procedures.  </w:t>
            </w:r>
            <w:r>
              <w:rPr>
                <w:rFonts w:cs="Arial"/>
              </w:rPr>
              <w:br/>
              <w:t xml:space="preserve">D16.2, 3, 4   In eleven of eleven resident files sampled (three rest </w:t>
            </w:r>
            <w:proofErr w:type="gramStart"/>
            <w:r>
              <w:rPr>
                <w:rFonts w:cs="Arial"/>
              </w:rPr>
              <w:t>home</w:t>
            </w:r>
            <w:proofErr w:type="gramEnd"/>
            <w:r>
              <w:rPr>
                <w:rFonts w:cs="Arial"/>
              </w:rPr>
              <w:t xml:space="preserve"> and eight hospital) the initial admission assessment and care plan are completed and signed off by a registered nurse within 24 hours.  Within three weeks the long term care plan is developed in the eleven of eleven resident files sampled. </w:t>
            </w:r>
            <w:r>
              <w:rPr>
                <w:rFonts w:cs="Arial"/>
              </w:rPr>
              <w:br/>
              <w:t xml:space="preserve">The resident assessment is carried out on admission and reviewed six monthly or earlier if resident health status changes.  These are completed by </w:t>
            </w:r>
            <w:r>
              <w:rPr>
                <w:rFonts w:cs="Arial"/>
              </w:rPr>
              <w:lastRenderedPageBreak/>
              <w:t xml:space="preserve">the registered nurse (RN) with input from healthcare assistants (HCAs), the activities co-ordinators, family/whanau and any other relevant person.  All resident details, assessments, care plans, evaluations, infections, accidents/incidents and care related information is entered into the </w:t>
            </w:r>
            <w:proofErr w:type="spellStart"/>
            <w:r>
              <w:rPr>
                <w:rFonts w:cs="Arial"/>
              </w:rPr>
              <w:t>Leecare</w:t>
            </w:r>
            <w:proofErr w:type="spellEnd"/>
            <w:r>
              <w:rPr>
                <w:rFonts w:cs="Arial"/>
              </w:rPr>
              <w:t xml:space="preserve"> (electronic) system.  All staff </w:t>
            </w:r>
            <w:proofErr w:type="gramStart"/>
            <w:r>
              <w:rPr>
                <w:rFonts w:cs="Arial"/>
              </w:rPr>
              <w:t>have</w:t>
            </w:r>
            <w:proofErr w:type="gramEnd"/>
            <w:r>
              <w:rPr>
                <w:rFonts w:cs="Arial"/>
              </w:rPr>
              <w:t xml:space="preserve"> access to the system.  </w:t>
            </w:r>
            <w:r>
              <w:rPr>
                <w:rFonts w:cs="Arial"/>
              </w:rPr>
              <w:br/>
              <w:t xml:space="preserve">There is evidence of resident and/or family/whanau/EPOA involvement in the care planning process.  Activity assessments and the activities care plans have been completed by the activities supervisor.  </w:t>
            </w:r>
            <w:r>
              <w:rPr>
                <w:rFonts w:cs="Arial"/>
              </w:rPr>
              <w:br/>
            </w:r>
            <w:r>
              <w:rPr>
                <w:rFonts w:cs="Arial"/>
              </w:rPr>
              <w:br/>
              <w:t xml:space="preserve">There comprehensive handovers for all RNs and HCAs at the beginning of each shift and any resident concerns or events are communicated to the oncoming staff.  Seven HCAs could describe a verbal handover at the start of each duty that maintains a continuity of service delivery.  Entries into progress notes for rest home and hospital residents are every 24 hours and if there are any significant events.  </w:t>
            </w:r>
            <w:r>
              <w:rPr>
                <w:rFonts w:cs="Arial"/>
              </w:rPr>
              <w:br/>
              <w:t xml:space="preserve">Files reviewed identified integration of allied health including (but not limited to) general practitioner, physiotherapist, podiatrist, dietitian, speech language therapist and mental health services.  The physiotherapist visits fortnightly to follow up residents under their care, and assess new referrals.  </w:t>
            </w:r>
            <w:r>
              <w:rPr>
                <w:rFonts w:cs="Arial"/>
              </w:rPr>
              <w:br/>
              <w:t xml:space="preserve"> </w:t>
            </w:r>
            <w:r>
              <w:rPr>
                <w:rFonts w:cs="Arial"/>
              </w:rPr>
              <w:br/>
              <w:t>Medical assessments are completed within 48 hours of admission by the contracted GP in eleven of eleven resident files sampled.  The contracted GP (interviewed) visits the service weekly to complete routine three monthly reviews and to see any residents the RNs are concerned about.  The GP documents on the resident file if the resident is stable and for three monthly visits.  There is a monthly medication review with the geriatrician and pharmacist.  The GP liaises closely with the geriatrician and psychogeriatric services.  Faxes or phone calls are received from the RNs requesting visits at any other time.  The GP is available 24/7 and states all calls and requests for visits are appropriate.  He is confident in the RN clinical assessments and ability to follow and carry out his instructions.  The GP meets with family members during his weekly round or at the practice.  The GP receives positive feedback on the service from families.  A locum is provided to cover leave.</w:t>
            </w:r>
            <w:r>
              <w:rPr>
                <w:rFonts w:cs="Arial"/>
              </w:rPr>
              <w:br/>
            </w:r>
            <w:r>
              <w:rPr>
                <w:rFonts w:cs="Arial"/>
              </w:rPr>
              <w:br/>
              <w:t xml:space="preserve">The speciality gerontology nurse (interviewed) visits by referral and also follows up all new admissions.  She is available to meet with families and liaises closely with the GP and the NASC team.  The gerontology nurse provides an onsite advanced assessment programme for the RNs. </w:t>
            </w:r>
            <w:r>
              <w:rPr>
                <w:rFonts w:cs="Arial"/>
              </w:rPr>
              <w:br/>
            </w:r>
            <w:r>
              <w:rPr>
                <w:rFonts w:cs="Arial"/>
              </w:rPr>
              <w:br/>
              <w:t xml:space="preserve">Tracer methodology: Hospital resident </w:t>
            </w:r>
          </w:p>
          <w:p w:rsidR="00510BC6" w:rsidRDefault="00510BC6" w:rsidP="0098364C">
            <w:pPr>
              <w:spacing w:before="60"/>
              <w:ind w:left="0"/>
              <w:rPr>
                <w:rFonts w:cs="Arial"/>
                <w:i/>
                <w:iCs/>
                <w:color w:val="000000"/>
                <w:sz w:val="20"/>
                <w:szCs w:val="20"/>
              </w:rPr>
            </w:pPr>
            <w:proofErr w:type="gramStart"/>
            <w:r>
              <w:rPr>
                <w:rFonts w:cs="Arial"/>
                <w:color w:val="000000"/>
                <w:sz w:val="20"/>
                <w:szCs w:val="20"/>
              </w:rPr>
              <w:t xml:space="preserve">XXXXXX  </w:t>
            </w:r>
            <w:r>
              <w:rPr>
                <w:rFonts w:cs="Arial"/>
                <w:i/>
                <w:iCs/>
                <w:color w:val="000000"/>
                <w:sz w:val="20"/>
                <w:szCs w:val="20"/>
              </w:rPr>
              <w:t>This</w:t>
            </w:r>
            <w:proofErr w:type="gramEnd"/>
            <w:r>
              <w:rPr>
                <w:rFonts w:cs="Arial"/>
                <w:i/>
                <w:iCs/>
                <w:color w:val="000000"/>
                <w:sz w:val="20"/>
                <w:szCs w:val="20"/>
              </w:rPr>
              <w:t xml:space="preserve"> information has been deleted as it is specific to the health care of a resident.</w:t>
            </w:r>
          </w:p>
          <w:p w:rsidR="00510BC6" w:rsidRDefault="00510BC6" w:rsidP="0098364C">
            <w:pPr>
              <w:spacing w:before="60"/>
              <w:ind w:left="0"/>
              <w:rPr>
                <w:rFonts w:cs="Arial"/>
              </w:rPr>
            </w:pPr>
            <w:r>
              <w:rPr>
                <w:rFonts w:cs="Arial"/>
              </w:rPr>
              <w:br/>
              <w:t xml:space="preserve">Tracer methodology: Rest home resident </w:t>
            </w:r>
          </w:p>
          <w:p w:rsidR="00510BC6" w:rsidRDefault="00510BC6" w:rsidP="0098364C">
            <w:pPr>
              <w:spacing w:before="60"/>
              <w:ind w:left="0"/>
              <w:rPr>
                <w:rFonts w:cs="Arial"/>
              </w:rPr>
            </w:pPr>
            <w:proofErr w:type="gramStart"/>
            <w:r>
              <w:rPr>
                <w:rFonts w:cs="Arial"/>
                <w:color w:val="000000"/>
                <w:sz w:val="20"/>
                <w:szCs w:val="20"/>
              </w:rPr>
              <w:t xml:space="preserve">XXXXXX  </w:t>
            </w:r>
            <w:r>
              <w:rPr>
                <w:rFonts w:cs="Arial"/>
                <w:i/>
                <w:iCs/>
                <w:color w:val="000000"/>
                <w:sz w:val="20"/>
                <w:szCs w:val="20"/>
              </w:rPr>
              <w:t>This</w:t>
            </w:r>
            <w:proofErr w:type="gramEnd"/>
            <w:r>
              <w:rPr>
                <w:rFonts w:cs="Arial"/>
                <w:i/>
                <w:iCs/>
                <w:color w:val="000000"/>
                <w:sz w:val="20"/>
                <w:szCs w:val="20"/>
              </w:rPr>
              <w:t xml:space="preserve"> information has been deleted as it is specific to the health care of a resident.</w:t>
            </w:r>
          </w:p>
        </w:tc>
      </w:tr>
    </w:tbl>
    <w:p w:rsidR="00510BC6" w:rsidRDefault="00510BC6" w:rsidP="0098364C">
      <w:pPr>
        <w:pStyle w:val="OutcomeDescription"/>
        <w:rPr>
          <w:lang w:eastAsia="en-NZ"/>
        </w:rPr>
      </w:pPr>
    </w:p>
    <w:p w:rsidR="00510BC6" w:rsidRDefault="00510BC6" w:rsidP="0098364C">
      <w:pPr>
        <w:pStyle w:val="Heading5"/>
        <w:spacing w:before="120"/>
        <w:ind w:left="0"/>
        <w:rPr>
          <w:rFonts w:eastAsiaTheme="minorHAnsi"/>
          <w:b/>
        </w:rPr>
      </w:pPr>
      <w:r>
        <w:rPr>
          <w:rFonts w:eastAsiaTheme="minorHAnsi"/>
          <w:b/>
        </w:rPr>
        <w:t>Criterion 1.3.3.1 (HDS(C</w:t>
      </w:r>
      <w:proofErr w:type="gramStart"/>
      <w:r>
        <w:rPr>
          <w:rFonts w:eastAsiaTheme="minorHAnsi"/>
          <w:b/>
        </w:rPr>
        <w:t>)S.2008:1.3.3.1</w:t>
      </w:r>
      <w:proofErr w:type="gramEnd"/>
      <w:r>
        <w:rPr>
          <w:rFonts w:eastAsiaTheme="minorHAnsi"/>
          <w:b/>
        </w:rPr>
        <w:t>)</w:t>
      </w:r>
    </w:p>
    <w:p w:rsidR="00510BC6" w:rsidRDefault="00510BC6" w:rsidP="0098364C">
      <w:pPr>
        <w:keepNext/>
        <w:spacing w:after="120"/>
        <w:ind w:left="0"/>
        <w:rPr>
          <w:rFonts w:eastAsiaTheme="minorHAnsi"/>
          <w:sz w:val="20"/>
          <w:szCs w:val="20"/>
        </w:rPr>
      </w:pPr>
      <w:r>
        <w:rPr>
          <w:sz w:val="20"/>
          <w:szCs w:val="20"/>
        </w:rPr>
        <w:t>Each stage of service provision (assessment, planning, provision, evaluation, review, and exit) is undertaken by suitably qualified and/or experienced service providers who are competent to perform the function.</w:t>
      </w:r>
    </w:p>
    <w:tbl>
      <w:tblPr>
        <w:tblStyle w:val="TableGrid"/>
        <w:tblW w:w="0" w:type="auto"/>
        <w:tblLook w:val="04A0" w:firstRow="1" w:lastRow="0" w:firstColumn="1" w:lastColumn="0" w:noHBand="0" w:noVBand="1"/>
      </w:tblPr>
      <w:tblGrid>
        <w:gridCol w:w="15276"/>
      </w:tblGrid>
      <w:tr w:rsidR="00510BC6" w:rsidTr="00510BC6">
        <w:tc>
          <w:tcPr>
            <w:tcW w:w="15276" w:type="dxa"/>
            <w:tcBorders>
              <w:top w:val="single" w:sz="4" w:space="0" w:color="auto"/>
              <w:left w:val="single" w:sz="4" w:space="0" w:color="auto"/>
              <w:bottom w:val="single" w:sz="4" w:space="0" w:color="auto"/>
              <w:right w:val="single" w:sz="4" w:space="0" w:color="auto"/>
            </w:tcBorders>
            <w:vAlign w:val="center"/>
            <w:hideMark/>
          </w:tcPr>
          <w:p w:rsidR="00510BC6" w:rsidRDefault="00510BC6" w:rsidP="0098364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10BC6" w:rsidTr="00510BC6">
        <w:trPr>
          <w:trHeight w:val="113"/>
        </w:trPr>
        <w:tc>
          <w:tcPr>
            <w:tcW w:w="15276" w:type="dxa"/>
            <w:tcBorders>
              <w:top w:val="single" w:sz="4" w:space="0" w:color="auto"/>
              <w:left w:val="single" w:sz="4" w:space="0" w:color="auto"/>
              <w:bottom w:val="nil"/>
              <w:right w:val="single" w:sz="4" w:space="0" w:color="auto"/>
            </w:tcBorders>
            <w:vAlign w:val="center"/>
            <w:hideMark/>
          </w:tcPr>
          <w:p w:rsidR="00510BC6" w:rsidRDefault="00510BC6" w:rsidP="0098364C">
            <w:pPr>
              <w:keepNext/>
              <w:spacing w:before="60"/>
              <w:ind w:left="0"/>
              <w:rPr>
                <w:rFonts w:cs="Arial"/>
                <w:b/>
                <w:sz w:val="20"/>
                <w:szCs w:val="20"/>
              </w:rPr>
            </w:pPr>
            <w:r>
              <w:rPr>
                <w:rFonts w:cs="Arial"/>
                <w:b/>
                <w:sz w:val="20"/>
                <w:szCs w:val="20"/>
              </w:rPr>
              <w:t>Evidence:</w:t>
            </w:r>
          </w:p>
        </w:tc>
      </w:tr>
      <w:tr w:rsidR="00510BC6" w:rsidTr="00510BC6">
        <w:trPr>
          <w:trHeight w:val="112"/>
        </w:trPr>
        <w:tc>
          <w:tcPr>
            <w:tcW w:w="15276" w:type="dxa"/>
            <w:tcBorders>
              <w:top w:val="nil"/>
              <w:left w:val="single" w:sz="4" w:space="0" w:color="auto"/>
              <w:bottom w:val="single" w:sz="4" w:space="0" w:color="auto"/>
              <w:right w:val="single" w:sz="4" w:space="0" w:color="auto"/>
            </w:tcBorders>
            <w:vAlign w:val="center"/>
            <w:hideMark/>
          </w:tcPr>
          <w:p w:rsidR="00510BC6" w:rsidRDefault="00510BC6" w:rsidP="0098364C">
            <w:pPr>
              <w:spacing w:before="60"/>
              <w:ind w:left="0"/>
              <w:rPr>
                <w:rFonts w:cs="Arial"/>
                <w:sz w:val="20"/>
                <w:szCs w:val="20"/>
              </w:rPr>
            </w:pPr>
            <w:r>
              <w:rPr>
                <w:rFonts w:cs="Arial"/>
                <w:sz w:val="20"/>
                <w:szCs w:val="20"/>
              </w:rPr>
              <w:t xml:space="preserve"> </w:t>
            </w:r>
          </w:p>
        </w:tc>
      </w:tr>
      <w:tr w:rsidR="00510BC6" w:rsidTr="00510BC6">
        <w:trPr>
          <w:trHeight w:val="113"/>
        </w:trPr>
        <w:tc>
          <w:tcPr>
            <w:tcW w:w="15276" w:type="dxa"/>
            <w:tcBorders>
              <w:top w:val="single" w:sz="4" w:space="0" w:color="auto"/>
              <w:left w:val="single" w:sz="4" w:space="0" w:color="auto"/>
              <w:bottom w:val="nil"/>
              <w:right w:val="single" w:sz="4" w:space="0" w:color="auto"/>
            </w:tcBorders>
            <w:vAlign w:val="center"/>
            <w:hideMark/>
          </w:tcPr>
          <w:p w:rsidR="00510BC6" w:rsidRDefault="00510BC6" w:rsidP="0098364C">
            <w:pPr>
              <w:keepNext/>
              <w:spacing w:before="60"/>
              <w:ind w:left="0"/>
              <w:rPr>
                <w:rFonts w:cs="Arial"/>
                <w:b/>
                <w:sz w:val="20"/>
                <w:szCs w:val="20"/>
              </w:rPr>
            </w:pPr>
            <w:r>
              <w:rPr>
                <w:rFonts w:cs="Arial"/>
                <w:b/>
                <w:sz w:val="20"/>
                <w:szCs w:val="20"/>
              </w:rPr>
              <w:t>Finding:</w:t>
            </w:r>
          </w:p>
        </w:tc>
      </w:tr>
      <w:tr w:rsidR="00510BC6" w:rsidTr="00510BC6">
        <w:trPr>
          <w:trHeight w:val="112"/>
        </w:trPr>
        <w:tc>
          <w:tcPr>
            <w:tcW w:w="15276" w:type="dxa"/>
            <w:tcBorders>
              <w:top w:val="nil"/>
              <w:left w:val="single" w:sz="4" w:space="0" w:color="auto"/>
              <w:bottom w:val="single" w:sz="4" w:space="0" w:color="auto"/>
              <w:right w:val="single" w:sz="4" w:space="0" w:color="auto"/>
            </w:tcBorders>
            <w:vAlign w:val="center"/>
          </w:tcPr>
          <w:p w:rsidR="00510BC6" w:rsidRDefault="00510BC6" w:rsidP="0098364C">
            <w:pPr>
              <w:spacing w:before="60"/>
              <w:ind w:left="0"/>
              <w:rPr>
                <w:rFonts w:cs="Arial"/>
                <w:sz w:val="20"/>
                <w:szCs w:val="20"/>
              </w:rPr>
            </w:pPr>
          </w:p>
        </w:tc>
      </w:tr>
      <w:tr w:rsidR="00510BC6" w:rsidTr="00510BC6">
        <w:trPr>
          <w:trHeight w:val="113"/>
        </w:trPr>
        <w:tc>
          <w:tcPr>
            <w:tcW w:w="15276" w:type="dxa"/>
            <w:tcBorders>
              <w:top w:val="single" w:sz="4" w:space="0" w:color="auto"/>
              <w:left w:val="single" w:sz="4" w:space="0" w:color="auto"/>
              <w:bottom w:val="nil"/>
              <w:right w:val="single" w:sz="4" w:space="0" w:color="auto"/>
            </w:tcBorders>
            <w:vAlign w:val="center"/>
            <w:hideMark/>
          </w:tcPr>
          <w:p w:rsidR="00510BC6" w:rsidRDefault="00510BC6" w:rsidP="0098364C">
            <w:pPr>
              <w:keepNext/>
              <w:spacing w:before="60"/>
              <w:ind w:left="0"/>
              <w:rPr>
                <w:rFonts w:cs="Arial"/>
                <w:b/>
                <w:sz w:val="20"/>
                <w:szCs w:val="20"/>
              </w:rPr>
            </w:pPr>
            <w:r>
              <w:rPr>
                <w:rFonts w:cs="Arial"/>
                <w:b/>
                <w:sz w:val="20"/>
                <w:szCs w:val="20"/>
              </w:rPr>
              <w:lastRenderedPageBreak/>
              <w:t>Corrective Action:</w:t>
            </w:r>
          </w:p>
        </w:tc>
      </w:tr>
      <w:tr w:rsidR="00510BC6" w:rsidTr="00510BC6">
        <w:trPr>
          <w:trHeight w:val="112"/>
        </w:trPr>
        <w:tc>
          <w:tcPr>
            <w:tcW w:w="15276" w:type="dxa"/>
            <w:tcBorders>
              <w:top w:val="nil"/>
              <w:left w:val="single" w:sz="4" w:space="0" w:color="auto"/>
              <w:bottom w:val="single" w:sz="4" w:space="0" w:color="auto"/>
              <w:right w:val="single" w:sz="4" w:space="0" w:color="auto"/>
            </w:tcBorders>
            <w:vAlign w:val="center"/>
          </w:tcPr>
          <w:p w:rsidR="00510BC6" w:rsidRDefault="00510BC6" w:rsidP="0098364C">
            <w:pPr>
              <w:spacing w:before="60"/>
              <w:ind w:left="0"/>
              <w:rPr>
                <w:rFonts w:cs="Arial"/>
                <w:sz w:val="20"/>
                <w:szCs w:val="20"/>
              </w:rPr>
            </w:pPr>
          </w:p>
        </w:tc>
      </w:tr>
      <w:tr w:rsidR="00510BC6" w:rsidTr="00510BC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10BC6" w:rsidRDefault="00510BC6" w:rsidP="0098364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10BC6" w:rsidRDefault="00510BC6" w:rsidP="0098364C">
      <w:pPr>
        <w:pStyle w:val="OutcomeDescription"/>
        <w:rPr>
          <w:lang w:eastAsia="en-NZ"/>
        </w:rPr>
      </w:pPr>
    </w:p>
    <w:p w:rsidR="00510BC6" w:rsidRDefault="00510BC6" w:rsidP="0098364C">
      <w:pPr>
        <w:pStyle w:val="Heading5"/>
        <w:spacing w:before="120"/>
        <w:ind w:left="0"/>
        <w:rPr>
          <w:rFonts w:eastAsiaTheme="minorHAnsi"/>
          <w:b/>
        </w:rPr>
      </w:pPr>
      <w:r>
        <w:rPr>
          <w:rFonts w:eastAsiaTheme="minorHAnsi"/>
          <w:b/>
        </w:rPr>
        <w:t>Criterion 1.3.3.3 (HDS(C</w:t>
      </w:r>
      <w:proofErr w:type="gramStart"/>
      <w:r>
        <w:rPr>
          <w:rFonts w:eastAsiaTheme="minorHAnsi"/>
          <w:b/>
        </w:rPr>
        <w:t>)S.2008:1.3.3.3</w:t>
      </w:r>
      <w:proofErr w:type="gramEnd"/>
      <w:r>
        <w:rPr>
          <w:rFonts w:eastAsiaTheme="minorHAnsi"/>
          <w:b/>
        </w:rPr>
        <w:t>)</w:t>
      </w:r>
    </w:p>
    <w:p w:rsidR="00510BC6" w:rsidRDefault="00510BC6" w:rsidP="0098364C">
      <w:pPr>
        <w:keepNext/>
        <w:spacing w:after="120"/>
        <w:ind w:left="0"/>
        <w:rPr>
          <w:rFonts w:eastAsiaTheme="minorHAnsi"/>
          <w:sz w:val="20"/>
          <w:szCs w:val="20"/>
        </w:rPr>
      </w:pPr>
      <w:r>
        <w:rPr>
          <w:sz w:val="20"/>
          <w:szCs w:val="20"/>
        </w:rPr>
        <w:t>Each stage of service provision (assessment, planning, provision, evaluation, review, and exit) is provided within time frames that safely meet the needs of the consumer.</w:t>
      </w:r>
    </w:p>
    <w:tbl>
      <w:tblPr>
        <w:tblStyle w:val="TableGrid"/>
        <w:tblW w:w="0" w:type="auto"/>
        <w:tblLook w:val="04A0" w:firstRow="1" w:lastRow="0" w:firstColumn="1" w:lastColumn="0" w:noHBand="0" w:noVBand="1"/>
      </w:tblPr>
      <w:tblGrid>
        <w:gridCol w:w="15276"/>
      </w:tblGrid>
      <w:tr w:rsidR="00510BC6" w:rsidTr="00510BC6">
        <w:tc>
          <w:tcPr>
            <w:tcW w:w="15276" w:type="dxa"/>
            <w:tcBorders>
              <w:top w:val="single" w:sz="4" w:space="0" w:color="auto"/>
              <w:left w:val="single" w:sz="4" w:space="0" w:color="auto"/>
              <w:bottom w:val="single" w:sz="4" w:space="0" w:color="auto"/>
              <w:right w:val="single" w:sz="4" w:space="0" w:color="auto"/>
            </w:tcBorders>
            <w:vAlign w:val="center"/>
            <w:hideMark/>
          </w:tcPr>
          <w:p w:rsidR="00510BC6" w:rsidRDefault="00510BC6" w:rsidP="0098364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10BC6" w:rsidTr="00510BC6">
        <w:trPr>
          <w:trHeight w:val="113"/>
        </w:trPr>
        <w:tc>
          <w:tcPr>
            <w:tcW w:w="15276" w:type="dxa"/>
            <w:tcBorders>
              <w:top w:val="single" w:sz="4" w:space="0" w:color="auto"/>
              <w:left w:val="single" w:sz="4" w:space="0" w:color="auto"/>
              <w:bottom w:val="nil"/>
              <w:right w:val="single" w:sz="4" w:space="0" w:color="auto"/>
            </w:tcBorders>
            <w:vAlign w:val="center"/>
            <w:hideMark/>
          </w:tcPr>
          <w:p w:rsidR="00510BC6" w:rsidRDefault="00510BC6" w:rsidP="0098364C">
            <w:pPr>
              <w:keepNext/>
              <w:spacing w:before="60"/>
              <w:ind w:left="0"/>
              <w:rPr>
                <w:rFonts w:cs="Arial"/>
                <w:b/>
                <w:sz w:val="20"/>
                <w:szCs w:val="20"/>
              </w:rPr>
            </w:pPr>
            <w:r>
              <w:rPr>
                <w:rFonts w:cs="Arial"/>
                <w:b/>
                <w:sz w:val="20"/>
                <w:szCs w:val="20"/>
              </w:rPr>
              <w:t>Evidence:</w:t>
            </w:r>
          </w:p>
        </w:tc>
      </w:tr>
      <w:tr w:rsidR="00510BC6" w:rsidTr="00510BC6">
        <w:trPr>
          <w:trHeight w:val="112"/>
        </w:trPr>
        <w:tc>
          <w:tcPr>
            <w:tcW w:w="15276" w:type="dxa"/>
            <w:tcBorders>
              <w:top w:val="nil"/>
              <w:left w:val="single" w:sz="4" w:space="0" w:color="auto"/>
              <w:bottom w:val="single" w:sz="4" w:space="0" w:color="auto"/>
              <w:right w:val="single" w:sz="4" w:space="0" w:color="auto"/>
            </w:tcBorders>
            <w:vAlign w:val="center"/>
          </w:tcPr>
          <w:p w:rsidR="00510BC6" w:rsidRDefault="00510BC6" w:rsidP="0098364C">
            <w:pPr>
              <w:spacing w:before="60"/>
              <w:ind w:left="0"/>
              <w:rPr>
                <w:rFonts w:cs="Arial"/>
                <w:sz w:val="20"/>
                <w:szCs w:val="20"/>
              </w:rPr>
            </w:pPr>
          </w:p>
        </w:tc>
      </w:tr>
      <w:tr w:rsidR="00510BC6" w:rsidTr="00510BC6">
        <w:trPr>
          <w:trHeight w:val="113"/>
        </w:trPr>
        <w:tc>
          <w:tcPr>
            <w:tcW w:w="15276" w:type="dxa"/>
            <w:tcBorders>
              <w:top w:val="single" w:sz="4" w:space="0" w:color="auto"/>
              <w:left w:val="single" w:sz="4" w:space="0" w:color="auto"/>
              <w:bottom w:val="nil"/>
              <w:right w:val="single" w:sz="4" w:space="0" w:color="auto"/>
            </w:tcBorders>
            <w:vAlign w:val="center"/>
            <w:hideMark/>
          </w:tcPr>
          <w:p w:rsidR="00510BC6" w:rsidRDefault="00510BC6" w:rsidP="0098364C">
            <w:pPr>
              <w:keepNext/>
              <w:spacing w:before="60"/>
              <w:ind w:left="0"/>
              <w:rPr>
                <w:rFonts w:cs="Arial"/>
                <w:b/>
                <w:sz w:val="20"/>
                <w:szCs w:val="20"/>
              </w:rPr>
            </w:pPr>
            <w:r>
              <w:rPr>
                <w:rFonts w:cs="Arial"/>
                <w:b/>
                <w:sz w:val="20"/>
                <w:szCs w:val="20"/>
              </w:rPr>
              <w:t>Finding:</w:t>
            </w:r>
          </w:p>
        </w:tc>
      </w:tr>
      <w:tr w:rsidR="00510BC6" w:rsidTr="00510BC6">
        <w:trPr>
          <w:trHeight w:val="112"/>
        </w:trPr>
        <w:tc>
          <w:tcPr>
            <w:tcW w:w="15276" w:type="dxa"/>
            <w:tcBorders>
              <w:top w:val="nil"/>
              <w:left w:val="single" w:sz="4" w:space="0" w:color="auto"/>
              <w:bottom w:val="single" w:sz="4" w:space="0" w:color="auto"/>
              <w:right w:val="single" w:sz="4" w:space="0" w:color="auto"/>
            </w:tcBorders>
            <w:vAlign w:val="center"/>
          </w:tcPr>
          <w:p w:rsidR="00510BC6" w:rsidRDefault="00510BC6" w:rsidP="0098364C">
            <w:pPr>
              <w:spacing w:before="60"/>
              <w:ind w:left="0"/>
              <w:rPr>
                <w:rFonts w:cs="Arial"/>
                <w:sz w:val="20"/>
                <w:szCs w:val="20"/>
              </w:rPr>
            </w:pPr>
          </w:p>
        </w:tc>
      </w:tr>
      <w:tr w:rsidR="00510BC6" w:rsidTr="00510BC6">
        <w:trPr>
          <w:trHeight w:val="113"/>
        </w:trPr>
        <w:tc>
          <w:tcPr>
            <w:tcW w:w="15276" w:type="dxa"/>
            <w:tcBorders>
              <w:top w:val="single" w:sz="4" w:space="0" w:color="auto"/>
              <w:left w:val="single" w:sz="4" w:space="0" w:color="auto"/>
              <w:bottom w:val="nil"/>
              <w:right w:val="single" w:sz="4" w:space="0" w:color="auto"/>
            </w:tcBorders>
            <w:vAlign w:val="center"/>
            <w:hideMark/>
          </w:tcPr>
          <w:p w:rsidR="00510BC6" w:rsidRDefault="00510BC6" w:rsidP="0098364C">
            <w:pPr>
              <w:keepNext/>
              <w:spacing w:before="60"/>
              <w:ind w:left="0"/>
              <w:rPr>
                <w:rFonts w:cs="Arial"/>
                <w:b/>
                <w:sz w:val="20"/>
                <w:szCs w:val="20"/>
              </w:rPr>
            </w:pPr>
            <w:r>
              <w:rPr>
                <w:rFonts w:cs="Arial"/>
                <w:b/>
                <w:sz w:val="20"/>
                <w:szCs w:val="20"/>
              </w:rPr>
              <w:t>Corrective Action:</w:t>
            </w:r>
          </w:p>
        </w:tc>
      </w:tr>
      <w:tr w:rsidR="00510BC6" w:rsidTr="00510BC6">
        <w:trPr>
          <w:trHeight w:val="112"/>
        </w:trPr>
        <w:tc>
          <w:tcPr>
            <w:tcW w:w="15276" w:type="dxa"/>
            <w:tcBorders>
              <w:top w:val="nil"/>
              <w:left w:val="single" w:sz="4" w:space="0" w:color="auto"/>
              <w:bottom w:val="single" w:sz="4" w:space="0" w:color="auto"/>
              <w:right w:val="single" w:sz="4" w:space="0" w:color="auto"/>
            </w:tcBorders>
            <w:vAlign w:val="center"/>
          </w:tcPr>
          <w:p w:rsidR="00510BC6" w:rsidRDefault="00510BC6" w:rsidP="0098364C">
            <w:pPr>
              <w:spacing w:before="60"/>
              <w:ind w:left="0"/>
              <w:rPr>
                <w:rFonts w:cs="Arial"/>
                <w:sz w:val="20"/>
                <w:szCs w:val="20"/>
              </w:rPr>
            </w:pPr>
          </w:p>
        </w:tc>
      </w:tr>
      <w:tr w:rsidR="00510BC6" w:rsidTr="00510BC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10BC6" w:rsidRDefault="00510BC6" w:rsidP="0098364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10BC6" w:rsidRDefault="00510BC6" w:rsidP="0098364C">
      <w:pPr>
        <w:pStyle w:val="OutcomeDescription"/>
        <w:rPr>
          <w:lang w:eastAsia="en-NZ"/>
        </w:rPr>
      </w:pPr>
    </w:p>
    <w:p w:rsidR="00510BC6" w:rsidRDefault="00510BC6" w:rsidP="0098364C">
      <w:pPr>
        <w:pStyle w:val="Heading5"/>
        <w:spacing w:before="120"/>
        <w:ind w:left="0"/>
        <w:rPr>
          <w:rFonts w:eastAsiaTheme="minorHAnsi"/>
          <w:b/>
        </w:rPr>
      </w:pPr>
      <w:r>
        <w:rPr>
          <w:rFonts w:eastAsiaTheme="minorHAnsi"/>
          <w:b/>
        </w:rPr>
        <w:t>Criterion 1.3.3.4 (HDS(C</w:t>
      </w:r>
      <w:proofErr w:type="gramStart"/>
      <w:r>
        <w:rPr>
          <w:rFonts w:eastAsiaTheme="minorHAnsi"/>
          <w:b/>
        </w:rPr>
        <w:t>)S.2008:1.3.3.4</w:t>
      </w:r>
      <w:proofErr w:type="gramEnd"/>
      <w:r>
        <w:rPr>
          <w:rFonts w:eastAsiaTheme="minorHAnsi"/>
          <w:b/>
        </w:rPr>
        <w:t>)</w:t>
      </w:r>
    </w:p>
    <w:p w:rsidR="00510BC6" w:rsidRDefault="00510BC6" w:rsidP="0098364C">
      <w:pPr>
        <w:keepNext/>
        <w:spacing w:after="120"/>
        <w:ind w:left="0"/>
        <w:rPr>
          <w:rFonts w:eastAsiaTheme="minorHAnsi"/>
          <w:sz w:val="20"/>
          <w:szCs w:val="20"/>
        </w:rPr>
      </w:pPr>
      <w:r>
        <w:rPr>
          <w:sz w:val="20"/>
          <w:szCs w:val="20"/>
        </w:rPr>
        <w:t>The service is coordinated in a manner that promotes continuity in service delivery and promotes a team approach where appropriate.</w:t>
      </w:r>
    </w:p>
    <w:tbl>
      <w:tblPr>
        <w:tblStyle w:val="TableGrid"/>
        <w:tblW w:w="0" w:type="auto"/>
        <w:tblLook w:val="04A0" w:firstRow="1" w:lastRow="0" w:firstColumn="1" w:lastColumn="0" w:noHBand="0" w:noVBand="1"/>
      </w:tblPr>
      <w:tblGrid>
        <w:gridCol w:w="15276"/>
      </w:tblGrid>
      <w:tr w:rsidR="00510BC6" w:rsidTr="00510BC6">
        <w:tc>
          <w:tcPr>
            <w:tcW w:w="15276" w:type="dxa"/>
            <w:tcBorders>
              <w:top w:val="single" w:sz="4" w:space="0" w:color="auto"/>
              <w:left w:val="single" w:sz="4" w:space="0" w:color="auto"/>
              <w:bottom w:val="single" w:sz="4" w:space="0" w:color="auto"/>
              <w:right w:val="single" w:sz="4" w:space="0" w:color="auto"/>
            </w:tcBorders>
            <w:vAlign w:val="center"/>
            <w:hideMark/>
          </w:tcPr>
          <w:p w:rsidR="00510BC6" w:rsidRDefault="00510BC6" w:rsidP="0098364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10BC6" w:rsidTr="00510BC6">
        <w:trPr>
          <w:trHeight w:val="113"/>
        </w:trPr>
        <w:tc>
          <w:tcPr>
            <w:tcW w:w="15276" w:type="dxa"/>
            <w:tcBorders>
              <w:top w:val="single" w:sz="4" w:space="0" w:color="auto"/>
              <w:left w:val="single" w:sz="4" w:space="0" w:color="auto"/>
              <w:bottom w:val="nil"/>
              <w:right w:val="single" w:sz="4" w:space="0" w:color="auto"/>
            </w:tcBorders>
            <w:vAlign w:val="center"/>
            <w:hideMark/>
          </w:tcPr>
          <w:p w:rsidR="00510BC6" w:rsidRDefault="00510BC6" w:rsidP="0098364C">
            <w:pPr>
              <w:keepNext/>
              <w:spacing w:before="60"/>
              <w:ind w:left="0"/>
              <w:rPr>
                <w:rFonts w:cs="Arial"/>
                <w:b/>
                <w:sz w:val="20"/>
                <w:szCs w:val="20"/>
              </w:rPr>
            </w:pPr>
            <w:r>
              <w:rPr>
                <w:rFonts w:cs="Arial"/>
                <w:b/>
                <w:sz w:val="20"/>
                <w:szCs w:val="20"/>
              </w:rPr>
              <w:t>Evidence:</w:t>
            </w:r>
          </w:p>
        </w:tc>
      </w:tr>
      <w:tr w:rsidR="00510BC6" w:rsidTr="00510BC6">
        <w:trPr>
          <w:trHeight w:val="112"/>
        </w:trPr>
        <w:tc>
          <w:tcPr>
            <w:tcW w:w="15276" w:type="dxa"/>
            <w:tcBorders>
              <w:top w:val="nil"/>
              <w:left w:val="single" w:sz="4" w:space="0" w:color="auto"/>
              <w:bottom w:val="single" w:sz="4" w:space="0" w:color="auto"/>
              <w:right w:val="single" w:sz="4" w:space="0" w:color="auto"/>
            </w:tcBorders>
            <w:vAlign w:val="center"/>
          </w:tcPr>
          <w:p w:rsidR="00510BC6" w:rsidRDefault="00510BC6" w:rsidP="0098364C">
            <w:pPr>
              <w:spacing w:before="60"/>
              <w:ind w:left="0"/>
              <w:rPr>
                <w:rFonts w:cs="Arial"/>
                <w:sz w:val="20"/>
                <w:szCs w:val="20"/>
              </w:rPr>
            </w:pPr>
          </w:p>
        </w:tc>
      </w:tr>
      <w:tr w:rsidR="00510BC6" w:rsidTr="00510BC6">
        <w:trPr>
          <w:trHeight w:val="113"/>
        </w:trPr>
        <w:tc>
          <w:tcPr>
            <w:tcW w:w="15276" w:type="dxa"/>
            <w:tcBorders>
              <w:top w:val="single" w:sz="4" w:space="0" w:color="auto"/>
              <w:left w:val="single" w:sz="4" w:space="0" w:color="auto"/>
              <w:bottom w:val="nil"/>
              <w:right w:val="single" w:sz="4" w:space="0" w:color="auto"/>
            </w:tcBorders>
            <w:vAlign w:val="center"/>
            <w:hideMark/>
          </w:tcPr>
          <w:p w:rsidR="00510BC6" w:rsidRDefault="00510BC6" w:rsidP="0098364C">
            <w:pPr>
              <w:keepNext/>
              <w:spacing w:before="60"/>
              <w:ind w:left="0"/>
              <w:rPr>
                <w:rFonts w:cs="Arial"/>
                <w:b/>
                <w:sz w:val="20"/>
                <w:szCs w:val="20"/>
              </w:rPr>
            </w:pPr>
            <w:r>
              <w:rPr>
                <w:rFonts w:cs="Arial"/>
                <w:b/>
                <w:sz w:val="20"/>
                <w:szCs w:val="20"/>
              </w:rPr>
              <w:t>Finding:</w:t>
            </w:r>
          </w:p>
        </w:tc>
      </w:tr>
      <w:tr w:rsidR="00510BC6" w:rsidTr="00510BC6">
        <w:trPr>
          <w:trHeight w:val="112"/>
        </w:trPr>
        <w:tc>
          <w:tcPr>
            <w:tcW w:w="15276" w:type="dxa"/>
            <w:tcBorders>
              <w:top w:val="nil"/>
              <w:left w:val="single" w:sz="4" w:space="0" w:color="auto"/>
              <w:bottom w:val="single" w:sz="4" w:space="0" w:color="auto"/>
              <w:right w:val="single" w:sz="4" w:space="0" w:color="auto"/>
            </w:tcBorders>
            <w:vAlign w:val="center"/>
          </w:tcPr>
          <w:p w:rsidR="00510BC6" w:rsidRDefault="00510BC6" w:rsidP="0098364C">
            <w:pPr>
              <w:spacing w:before="60"/>
              <w:ind w:left="0"/>
              <w:rPr>
                <w:rFonts w:cs="Arial"/>
                <w:sz w:val="20"/>
                <w:szCs w:val="20"/>
              </w:rPr>
            </w:pPr>
          </w:p>
        </w:tc>
      </w:tr>
      <w:tr w:rsidR="00510BC6" w:rsidTr="00510BC6">
        <w:trPr>
          <w:trHeight w:val="113"/>
        </w:trPr>
        <w:tc>
          <w:tcPr>
            <w:tcW w:w="15276" w:type="dxa"/>
            <w:tcBorders>
              <w:top w:val="single" w:sz="4" w:space="0" w:color="auto"/>
              <w:left w:val="single" w:sz="4" w:space="0" w:color="auto"/>
              <w:bottom w:val="nil"/>
              <w:right w:val="single" w:sz="4" w:space="0" w:color="auto"/>
            </w:tcBorders>
            <w:vAlign w:val="center"/>
            <w:hideMark/>
          </w:tcPr>
          <w:p w:rsidR="00510BC6" w:rsidRDefault="00510BC6" w:rsidP="0098364C">
            <w:pPr>
              <w:keepNext/>
              <w:spacing w:before="60"/>
              <w:ind w:left="0"/>
              <w:rPr>
                <w:rFonts w:cs="Arial"/>
                <w:b/>
                <w:sz w:val="20"/>
                <w:szCs w:val="20"/>
              </w:rPr>
            </w:pPr>
            <w:r>
              <w:rPr>
                <w:rFonts w:cs="Arial"/>
                <w:b/>
                <w:sz w:val="20"/>
                <w:szCs w:val="20"/>
              </w:rPr>
              <w:t>Corrective Action:</w:t>
            </w:r>
          </w:p>
        </w:tc>
      </w:tr>
      <w:tr w:rsidR="00510BC6" w:rsidTr="00510BC6">
        <w:trPr>
          <w:trHeight w:val="112"/>
        </w:trPr>
        <w:tc>
          <w:tcPr>
            <w:tcW w:w="15276" w:type="dxa"/>
            <w:tcBorders>
              <w:top w:val="nil"/>
              <w:left w:val="single" w:sz="4" w:space="0" w:color="auto"/>
              <w:bottom w:val="single" w:sz="4" w:space="0" w:color="auto"/>
              <w:right w:val="single" w:sz="4" w:space="0" w:color="auto"/>
            </w:tcBorders>
            <w:vAlign w:val="center"/>
          </w:tcPr>
          <w:p w:rsidR="00510BC6" w:rsidRDefault="00510BC6" w:rsidP="0098364C">
            <w:pPr>
              <w:spacing w:before="60"/>
              <w:ind w:left="0"/>
              <w:rPr>
                <w:rFonts w:cs="Arial"/>
                <w:sz w:val="20"/>
                <w:szCs w:val="20"/>
              </w:rPr>
            </w:pPr>
          </w:p>
        </w:tc>
      </w:tr>
      <w:tr w:rsidR="00510BC6" w:rsidTr="00510BC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10BC6" w:rsidRDefault="00510BC6" w:rsidP="0098364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10BC6" w:rsidRDefault="00510BC6" w:rsidP="0098364C">
      <w:pPr>
        <w:pStyle w:val="OutcomeDescription"/>
        <w:rPr>
          <w:lang w:eastAsia="en-NZ"/>
        </w:rPr>
      </w:pPr>
    </w:p>
    <w:p w:rsidR="00510BC6" w:rsidRDefault="00510BC6" w:rsidP="0098364C">
      <w:pPr>
        <w:pStyle w:val="Heading4"/>
        <w:rPr>
          <w:rStyle w:val="Heading4Char"/>
          <w:iCs/>
        </w:rPr>
      </w:pPr>
      <w:r>
        <w:lastRenderedPageBreak/>
        <w:t xml:space="preserve">Standard 1.3.4: </w:t>
      </w:r>
      <w:proofErr w:type="gramStart"/>
      <w:r>
        <w:t xml:space="preserve">Assessment </w:t>
      </w:r>
      <w:r>
        <w:rPr>
          <w:rStyle w:val="Heading4Char"/>
          <w:b/>
          <w:bCs/>
        </w:rPr>
        <w:t xml:space="preserve"> (</w:t>
      </w:r>
      <w:proofErr w:type="gramEnd"/>
      <w:r>
        <w:t>HDS(C)S.2008:1.3.4)</w:t>
      </w:r>
    </w:p>
    <w:p w:rsidR="00510BC6" w:rsidRDefault="00510BC6" w:rsidP="0098364C">
      <w:pPr>
        <w:keepNext/>
        <w:spacing w:after="120"/>
        <w:ind w:left="0"/>
        <w:rPr>
          <w:rFonts w:eastAsiaTheme="minorHAnsi" w:cs="Arial"/>
          <w:sz w:val="20"/>
          <w:szCs w:val="20"/>
        </w:rPr>
      </w:pPr>
      <w:r>
        <w:rPr>
          <w:rFonts w:cs="Arial"/>
          <w:sz w:val="20"/>
          <w:szCs w:val="20"/>
        </w:rPr>
        <w:t>Consumers' needs, support requirements, and preferences are gathered and recorded in a timely manner.</w:t>
      </w:r>
    </w:p>
    <w:p w:rsidR="00510BC6" w:rsidRDefault="00510BC6" w:rsidP="0098364C">
      <w:pPr>
        <w:keepNext/>
        <w:spacing w:after="120"/>
        <w:ind w:left="0"/>
        <w:rPr>
          <w:rFonts w:cstheme="minorBidi"/>
          <w:sz w:val="20"/>
          <w:szCs w:val="20"/>
        </w:rPr>
      </w:pPr>
      <w:r>
        <w:rPr>
          <w:rFonts w:cs="Arial"/>
          <w:sz w:val="20"/>
          <w:szCs w:val="20"/>
        </w:rPr>
        <w:t xml:space="preserve">ARC D16.2; </w:t>
      </w:r>
      <w:proofErr w:type="gramStart"/>
      <w:r>
        <w:rPr>
          <w:rFonts w:cs="Arial"/>
          <w:sz w:val="20"/>
          <w:szCs w:val="20"/>
        </w:rPr>
        <w:t>E4.2  ARHSS</w:t>
      </w:r>
      <w:proofErr w:type="gramEnd"/>
      <w:r>
        <w:rPr>
          <w:rFonts w:cs="Arial"/>
          <w:sz w:val="20"/>
          <w:szCs w:val="20"/>
        </w:rPr>
        <w:t xml:space="preserve"> D16.2; D16.3d; D16.5g.ii</w:t>
      </w:r>
    </w:p>
    <w:tbl>
      <w:tblPr>
        <w:tblStyle w:val="TableGrid"/>
        <w:tblW w:w="0" w:type="auto"/>
        <w:tblLook w:val="04A0" w:firstRow="1" w:lastRow="0" w:firstColumn="1" w:lastColumn="0" w:noHBand="0" w:noVBand="1"/>
      </w:tblPr>
      <w:tblGrid>
        <w:gridCol w:w="15276"/>
      </w:tblGrid>
      <w:tr w:rsidR="00510BC6" w:rsidTr="00510BC6">
        <w:tc>
          <w:tcPr>
            <w:tcW w:w="15276" w:type="dxa"/>
            <w:tcBorders>
              <w:top w:val="single" w:sz="4" w:space="0" w:color="auto"/>
              <w:left w:val="single" w:sz="4" w:space="0" w:color="auto"/>
              <w:bottom w:val="single" w:sz="4" w:space="0" w:color="auto"/>
              <w:right w:val="single" w:sz="4" w:space="0" w:color="auto"/>
            </w:tcBorders>
            <w:vAlign w:val="center"/>
            <w:hideMark/>
          </w:tcPr>
          <w:p w:rsidR="00510BC6" w:rsidRDefault="00510BC6" w:rsidP="0098364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10BC6" w:rsidTr="00510BC6">
        <w:trPr>
          <w:trHeight w:val="113"/>
        </w:trPr>
        <w:tc>
          <w:tcPr>
            <w:tcW w:w="15276" w:type="dxa"/>
            <w:tcBorders>
              <w:top w:val="single" w:sz="4" w:space="0" w:color="auto"/>
              <w:left w:val="single" w:sz="4" w:space="0" w:color="auto"/>
              <w:bottom w:val="nil"/>
              <w:right w:val="single" w:sz="4" w:space="0" w:color="auto"/>
            </w:tcBorders>
            <w:vAlign w:val="center"/>
            <w:hideMark/>
          </w:tcPr>
          <w:p w:rsidR="00510BC6" w:rsidRDefault="00510BC6" w:rsidP="0098364C">
            <w:pPr>
              <w:keepNext/>
              <w:spacing w:before="60"/>
              <w:ind w:left="0"/>
              <w:rPr>
                <w:rFonts w:cs="Arial"/>
                <w:b/>
                <w:sz w:val="20"/>
                <w:szCs w:val="20"/>
              </w:rPr>
            </w:pPr>
            <w:r>
              <w:rPr>
                <w:rFonts w:cs="Arial"/>
                <w:b/>
                <w:sz w:val="20"/>
                <w:szCs w:val="20"/>
              </w:rPr>
              <w:t>Evidence:</w:t>
            </w:r>
          </w:p>
        </w:tc>
      </w:tr>
      <w:tr w:rsidR="00510BC6" w:rsidTr="00510BC6">
        <w:trPr>
          <w:trHeight w:val="112"/>
        </w:trPr>
        <w:tc>
          <w:tcPr>
            <w:tcW w:w="15276" w:type="dxa"/>
            <w:tcBorders>
              <w:top w:val="nil"/>
              <w:left w:val="single" w:sz="4" w:space="0" w:color="auto"/>
              <w:bottom w:val="single" w:sz="4" w:space="0" w:color="auto"/>
              <w:right w:val="single" w:sz="4" w:space="0" w:color="auto"/>
            </w:tcBorders>
            <w:vAlign w:val="center"/>
            <w:hideMark/>
          </w:tcPr>
          <w:p w:rsidR="00510BC6" w:rsidRDefault="00510BC6" w:rsidP="0098364C">
            <w:pPr>
              <w:spacing w:before="60"/>
              <w:ind w:left="0"/>
              <w:rPr>
                <w:rFonts w:cs="Arial"/>
              </w:rPr>
            </w:pPr>
            <w:r>
              <w:rPr>
                <w:rFonts w:cs="Arial"/>
              </w:rPr>
              <w:t xml:space="preserve">Admission documentation obtained on interview with resident/relative or advocate includes (but not limited to):  personal and next of kin identification, ethnicity and religion, current and previous health and/or disability conditions, medication and allergies, activities of daily living, mobility status, equipment needs, dietary needs, activities preferences, spiritual, cultural and social needs.  Information in discharge summaries, referral letters, medical notes and nursing care discharge summaries received from referring agencies is gathered by the RN to develop the initial assessment and the first resident care plan.  Relatives and residents advised on interview that assessments were completed in the privacy of their single room.  </w:t>
            </w:r>
            <w:r>
              <w:rPr>
                <w:rFonts w:cs="Arial"/>
              </w:rPr>
              <w:br/>
              <w:t xml:space="preserve">A range of assessment tools is completed on admission if applicable including (but not limited to); a) mini nutritional assessment b) falls risk assessment c) pressure area risk and skin assessment d) three to four day continence and bowel assessment on admission e) wound assessment f) restraint assessment and g) pain assessment h) behaviour assessment </w:t>
            </w:r>
            <w:proofErr w:type="spellStart"/>
            <w:r>
              <w:rPr>
                <w:rFonts w:cs="Arial"/>
              </w:rPr>
              <w:t>i</w:t>
            </w:r>
            <w:proofErr w:type="spellEnd"/>
            <w:r>
              <w:rPr>
                <w:rFonts w:cs="Arial"/>
              </w:rPr>
              <w:t xml:space="preserve">) mini mental examination (as applicable).  The outcomes of assessments as applicable are documented in the care plans of eleven resident files sampled.  </w:t>
            </w:r>
          </w:p>
        </w:tc>
      </w:tr>
    </w:tbl>
    <w:p w:rsidR="00510BC6" w:rsidRDefault="00510BC6" w:rsidP="0098364C">
      <w:pPr>
        <w:pStyle w:val="OutcomeDescription"/>
        <w:rPr>
          <w:lang w:eastAsia="en-NZ"/>
        </w:rPr>
      </w:pPr>
    </w:p>
    <w:p w:rsidR="00510BC6" w:rsidRDefault="00510BC6" w:rsidP="0098364C">
      <w:pPr>
        <w:pStyle w:val="Heading5"/>
        <w:spacing w:before="120"/>
        <w:ind w:left="0"/>
        <w:rPr>
          <w:rFonts w:eastAsiaTheme="minorHAnsi"/>
          <w:b/>
        </w:rPr>
      </w:pPr>
      <w:r>
        <w:rPr>
          <w:rFonts w:eastAsiaTheme="minorHAnsi"/>
          <w:b/>
        </w:rPr>
        <w:t>Criterion 1.3.4.2 (HDS(C</w:t>
      </w:r>
      <w:proofErr w:type="gramStart"/>
      <w:r>
        <w:rPr>
          <w:rFonts w:eastAsiaTheme="minorHAnsi"/>
          <w:b/>
        </w:rPr>
        <w:t>)S.2008:1.3.4.2</w:t>
      </w:r>
      <w:proofErr w:type="gramEnd"/>
      <w:r>
        <w:rPr>
          <w:rFonts w:eastAsiaTheme="minorHAnsi"/>
          <w:b/>
        </w:rPr>
        <w:t>)</w:t>
      </w:r>
    </w:p>
    <w:p w:rsidR="00510BC6" w:rsidRDefault="00510BC6" w:rsidP="0098364C">
      <w:pPr>
        <w:keepNext/>
        <w:spacing w:after="120"/>
        <w:ind w:left="0"/>
        <w:rPr>
          <w:rFonts w:eastAsiaTheme="minorHAnsi"/>
          <w:sz w:val="20"/>
          <w:szCs w:val="20"/>
        </w:rPr>
      </w:pPr>
      <w:r>
        <w:rPr>
          <w:sz w:val="20"/>
          <w:szCs w:val="20"/>
        </w:rPr>
        <w:t>The needs, outcomes, and/or goals of consumers are identified via the assessment process and are documented to serve as the basis for service delivery planning.</w:t>
      </w:r>
    </w:p>
    <w:tbl>
      <w:tblPr>
        <w:tblStyle w:val="TableGrid"/>
        <w:tblW w:w="0" w:type="auto"/>
        <w:tblLook w:val="04A0" w:firstRow="1" w:lastRow="0" w:firstColumn="1" w:lastColumn="0" w:noHBand="0" w:noVBand="1"/>
      </w:tblPr>
      <w:tblGrid>
        <w:gridCol w:w="15276"/>
      </w:tblGrid>
      <w:tr w:rsidR="00510BC6" w:rsidTr="00510BC6">
        <w:tc>
          <w:tcPr>
            <w:tcW w:w="15276" w:type="dxa"/>
            <w:tcBorders>
              <w:top w:val="single" w:sz="4" w:space="0" w:color="auto"/>
              <w:left w:val="single" w:sz="4" w:space="0" w:color="auto"/>
              <w:bottom w:val="single" w:sz="4" w:space="0" w:color="auto"/>
              <w:right w:val="single" w:sz="4" w:space="0" w:color="auto"/>
            </w:tcBorders>
            <w:vAlign w:val="center"/>
            <w:hideMark/>
          </w:tcPr>
          <w:p w:rsidR="00510BC6" w:rsidRDefault="00510BC6" w:rsidP="0098364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10BC6" w:rsidTr="00510BC6">
        <w:trPr>
          <w:trHeight w:val="113"/>
        </w:trPr>
        <w:tc>
          <w:tcPr>
            <w:tcW w:w="15276" w:type="dxa"/>
            <w:tcBorders>
              <w:top w:val="single" w:sz="4" w:space="0" w:color="auto"/>
              <w:left w:val="single" w:sz="4" w:space="0" w:color="auto"/>
              <w:bottom w:val="nil"/>
              <w:right w:val="single" w:sz="4" w:space="0" w:color="auto"/>
            </w:tcBorders>
            <w:vAlign w:val="center"/>
            <w:hideMark/>
          </w:tcPr>
          <w:p w:rsidR="00510BC6" w:rsidRDefault="00510BC6" w:rsidP="0098364C">
            <w:pPr>
              <w:keepNext/>
              <w:spacing w:before="60"/>
              <w:ind w:left="0"/>
              <w:rPr>
                <w:rFonts w:cs="Arial"/>
                <w:b/>
                <w:sz w:val="20"/>
                <w:szCs w:val="20"/>
              </w:rPr>
            </w:pPr>
            <w:r>
              <w:rPr>
                <w:rFonts w:cs="Arial"/>
                <w:b/>
                <w:sz w:val="20"/>
                <w:szCs w:val="20"/>
              </w:rPr>
              <w:t>Evidence:</w:t>
            </w:r>
          </w:p>
        </w:tc>
      </w:tr>
      <w:tr w:rsidR="00510BC6" w:rsidTr="00510BC6">
        <w:trPr>
          <w:trHeight w:val="112"/>
        </w:trPr>
        <w:tc>
          <w:tcPr>
            <w:tcW w:w="15276" w:type="dxa"/>
            <w:tcBorders>
              <w:top w:val="nil"/>
              <w:left w:val="single" w:sz="4" w:space="0" w:color="auto"/>
              <w:bottom w:val="single" w:sz="4" w:space="0" w:color="auto"/>
              <w:right w:val="single" w:sz="4" w:space="0" w:color="auto"/>
            </w:tcBorders>
            <w:vAlign w:val="center"/>
          </w:tcPr>
          <w:p w:rsidR="00510BC6" w:rsidRDefault="00510BC6" w:rsidP="0098364C">
            <w:pPr>
              <w:spacing w:before="60"/>
              <w:ind w:left="0"/>
              <w:rPr>
                <w:rFonts w:cs="Arial"/>
                <w:sz w:val="20"/>
                <w:szCs w:val="20"/>
              </w:rPr>
            </w:pPr>
          </w:p>
        </w:tc>
      </w:tr>
      <w:tr w:rsidR="00510BC6" w:rsidTr="00510BC6">
        <w:trPr>
          <w:trHeight w:val="113"/>
        </w:trPr>
        <w:tc>
          <w:tcPr>
            <w:tcW w:w="15276" w:type="dxa"/>
            <w:tcBorders>
              <w:top w:val="single" w:sz="4" w:space="0" w:color="auto"/>
              <w:left w:val="single" w:sz="4" w:space="0" w:color="auto"/>
              <w:bottom w:val="nil"/>
              <w:right w:val="single" w:sz="4" w:space="0" w:color="auto"/>
            </w:tcBorders>
            <w:vAlign w:val="center"/>
            <w:hideMark/>
          </w:tcPr>
          <w:p w:rsidR="00510BC6" w:rsidRDefault="00510BC6" w:rsidP="0098364C">
            <w:pPr>
              <w:keepNext/>
              <w:spacing w:before="60"/>
              <w:ind w:left="0"/>
              <w:rPr>
                <w:rFonts w:cs="Arial"/>
                <w:b/>
                <w:sz w:val="20"/>
                <w:szCs w:val="20"/>
              </w:rPr>
            </w:pPr>
            <w:r>
              <w:rPr>
                <w:rFonts w:cs="Arial"/>
                <w:b/>
                <w:sz w:val="20"/>
                <w:szCs w:val="20"/>
              </w:rPr>
              <w:t>Finding:</w:t>
            </w:r>
          </w:p>
        </w:tc>
      </w:tr>
      <w:tr w:rsidR="00510BC6" w:rsidTr="00510BC6">
        <w:trPr>
          <w:trHeight w:val="112"/>
        </w:trPr>
        <w:tc>
          <w:tcPr>
            <w:tcW w:w="15276" w:type="dxa"/>
            <w:tcBorders>
              <w:top w:val="nil"/>
              <w:left w:val="single" w:sz="4" w:space="0" w:color="auto"/>
              <w:bottom w:val="single" w:sz="4" w:space="0" w:color="auto"/>
              <w:right w:val="single" w:sz="4" w:space="0" w:color="auto"/>
            </w:tcBorders>
            <w:vAlign w:val="center"/>
          </w:tcPr>
          <w:p w:rsidR="00510BC6" w:rsidRDefault="00510BC6" w:rsidP="0098364C">
            <w:pPr>
              <w:spacing w:before="60"/>
              <w:ind w:left="0"/>
              <w:rPr>
                <w:rFonts w:cs="Arial"/>
                <w:sz w:val="20"/>
                <w:szCs w:val="20"/>
              </w:rPr>
            </w:pPr>
          </w:p>
        </w:tc>
      </w:tr>
      <w:tr w:rsidR="00510BC6" w:rsidTr="00510BC6">
        <w:trPr>
          <w:trHeight w:val="113"/>
        </w:trPr>
        <w:tc>
          <w:tcPr>
            <w:tcW w:w="15276" w:type="dxa"/>
            <w:tcBorders>
              <w:top w:val="single" w:sz="4" w:space="0" w:color="auto"/>
              <w:left w:val="single" w:sz="4" w:space="0" w:color="auto"/>
              <w:bottom w:val="nil"/>
              <w:right w:val="single" w:sz="4" w:space="0" w:color="auto"/>
            </w:tcBorders>
            <w:vAlign w:val="center"/>
            <w:hideMark/>
          </w:tcPr>
          <w:p w:rsidR="00510BC6" w:rsidRDefault="00510BC6" w:rsidP="0098364C">
            <w:pPr>
              <w:keepNext/>
              <w:spacing w:before="60"/>
              <w:ind w:left="0"/>
              <w:rPr>
                <w:rFonts w:cs="Arial"/>
                <w:b/>
                <w:sz w:val="20"/>
                <w:szCs w:val="20"/>
              </w:rPr>
            </w:pPr>
            <w:r>
              <w:rPr>
                <w:rFonts w:cs="Arial"/>
                <w:b/>
                <w:sz w:val="20"/>
                <w:szCs w:val="20"/>
              </w:rPr>
              <w:t>Corrective Action:</w:t>
            </w:r>
          </w:p>
        </w:tc>
      </w:tr>
      <w:tr w:rsidR="00510BC6" w:rsidTr="00510BC6">
        <w:trPr>
          <w:trHeight w:val="112"/>
        </w:trPr>
        <w:tc>
          <w:tcPr>
            <w:tcW w:w="15276" w:type="dxa"/>
            <w:tcBorders>
              <w:top w:val="nil"/>
              <w:left w:val="single" w:sz="4" w:space="0" w:color="auto"/>
              <w:bottom w:val="single" w:sz="4" w:space="0" w:color="auto"/>
              <w:right w:val="single" w:sz="4" w:space="0" w:color="auto"/>
            </w:tcBorders>
            <w:vAlign w:val="center"/>
          </w:tcPr>
          <w:p w:rsidR="00510BC6" w:rsidRDefault="00510BC6" w:rsidP="0098364C">
            <w:pPr>
              <w:spacing w:before="60"/>
              <w:ind w:left="0"/>
              <w:rPr>
                <w:rFonts w:cs="Arial"/>
                <w:sz w:val="20"/>
                <w:szCs w:val="20"/>
              </w:rPr>
            </w:pPr>
          </w:p>
        </w:tc>
      </w:tr>
      <w:tr w:rsidR="00510BC6" w:rsidTr="00510BC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10BC6" w:rsidRDefault="00510BC6" w:rsidP="0098364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10BC6" w:rsidRDefault="00510BC6" w:rsidP="0098364C">
      <w:pPr>
        <w:pStyle w:val="OutcomeDescription"/>
        <w:rPr>
          <w:lang w:eastAsia="en-NZ"/>
        </w:rPr>
      </w:pPr>
    </w:p>
    <w:p w:rsidR="00510BC6" w:rsidRDefault="00510BC6" w:rsidP="0098364C">
      <w:pPr>
        <w:pStyle w:val="Heading4"/>
        <w:rPr>
          <w:rStyle w:val="Heading4Char"/>
          <w:iCs/>
        </w:rPr>
      </w:pPr>
      <w:r>
        <w:lastRenderedPageBreak/>
        <w:t xml:space="preserve">Standard 1.3.5: </w:t>
      </w:r>
      <w:proofErr w:type="gramStart"/>
      <w:r>
        <w:t xml:space="preserve">Planning </w:t>
      </w:r>
      <w:r>
        <w:rPr>
          <w:rStyle w:val="Heading4Char"/>
          <w:b/>
          <w:bCs/>
        </w:rPr>
        <w:t xml:space="preserve"> (</w:t>
      </w:r>
      <w:proofErr w:type="gramEnd"/>
      <w:r>
        <w:t>HDS(C)S.2008:1.3.5)</w:t>
      </w:r>
    </w:p>
    <w:p w:rsidR="00510BC6" w:rsidRDefault="00510BC6" w:rsidP="0098364C">
      <w:pPr>
        <w:keepNext/>
        <w:spacing w:after="120"/>
        <w:ind w:left="0"/>
        <w:rPr>
          <w:rFonts w:eastAsiaTheme="minorHAnsi" w:cs="Arial"/>
          <w:sz w:val="20"/>
          <w:szCs w:val="20"/>
        </w:rPr>
      </w:pPr>
      <w:r>
        <w:rPr>
          <w:rFonts w:cs="Arial"/>
          <w:sz w:val="20"/>
          <w:szCs w:val="20"/>
        </w:rPr>
        <w:t xml:space="preserve">Consumers' service </w:t>
      </w:r>
      <w:proofErr w:type="gramStart"/>
      <w:r>
        <w:rPr>
          <w:rFonts w:cs="Arial"/>
          <w:sz w:val="20"/>
          <w:szCs w:val="20"/>
        </w:rPr>
        <w:t>delivery</w:t>
      </w:r>
      <w:proofErr w:type="gramEnd"/>
      <w:r>
        <w:rPr>
          <w:rFonts w:cs="Arial"/>
          <w:sz w:val="20"/>
          <w:szCs w:val="20"/>
        </w:rPr>
        <w:t xml:space="preserve"> plans are consumer focused, integrated, and promote continuity of service delivery.</w:t>
      </w:r>
    </w:p>
    <w:p w:rsidR="00510BC6" w:rsidRDefault="00510BC6" w:rsidP="0098364C">
      <w:pPr>
        <w:keepNext/>
        <w:spacing w:after="120"/>
        <w:ind w:left="0"/>
        <w:rPr>
          <w:rFonts w:cstheme="minorBidi"/>
          <w:sz w:val="20"/>
          <w:szCs w:val="20"/>
        </w:rPr>
      </w:pPr>
      <w:r>
        <w:rPr>
          <w:rFonts w:cs="Arial"/>
          <w:sz w:val="20"/>
          <w:szCs w:val="20"/>
        </w:rPr>
        <w:t>ARC D16.3b; D16.3f; D16.3g; D16.3h; D16.3i; D16.3j; D16.3k; E4.3  ARHSS D16.3b; D16.3d; D16.3e; D16.3f; D16.3g</w:t>
      </w:r>
    </w:p>
    <w:tbl>
      <w:tblPr>
        <w:tblStyle w:val="TableGrid"/>
        <w:tblW w:w="0" w:type="auto"/>
        <w:tblLook w:val="04A0" w:firstRow="1" w:lastRow="0" w:firstColumn="1" w:lastColumn="0" w:noHBand="0" w:noVBand="1"/>
      </w:tblPr>
      <w:tblGrid>
        <w:gridCol w:w="15276"/>
      </w:tblGrid>
      <w:tr w:rsidR="00510BC6" w:rsidTr="00510BC6">
        <w:tc>
          <w:tcPr>
            <w:tcW w:w="15276" w:type="dxa"/>
            <w:tcBorders>
              <w:top w:val="single" w:sz="4" w:space="0" w:color="auto"/>
              <w:left w:val="single" w:sz="4" w:space="0" w:color="auto"/>
              <w:bottom w:val="single" w:sz="4" w:space="0" w:color="auto"/>
              <w:right w:val="single" w:sz="4" w:space="0" w:color="auto"/>
            </w:tcBorders>
            <w:vAlign w:val="center"/>
            <w:hideMark/>
          </w:tcPr>
          <w:p w:rsidR="00510BC6" w:rsidRDefault="00510BC6" w:rsidP="0098364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10BC6" w:rsidTr="00510BC6">
        <w:trPr>
          <w:trHeight w:val="113"/>
        </w:trPr>
        <w:tc>
          <w:tcPr>
            <w:tcW w:w="15276" w:type="dxa"/>
            <w:tcBorders>
              <w:top w:val="single" w:sz="4" w:space="0" w:color="auto"/>
              <w:left w:val="single" w:sz="4" w:space="0" w:color="auto"/>
              <w:bottom w:val="nil"/>
              <w:right w:val="single" w:sz="4" w:space="0" w:color="auto"/>
            </w:tcBorders>
            <w:vAlign w:val="center"/>
            <w:hideMark/>
          </w:tcPr>
          <w:p w:rsidR="00510BC6" w:rsidRDefault="00510BC6" w:rsidP="0098364C">
            <w:pPr>
              <w:keepNext/>
              <w:spacing w:before="60"/>
              <w:ind w:left="0"/>
              <w:rPr>
                <w:rFonts w:cs="Arial"/>
                <w:b/>
                <w:sz w:val="20"/>
                <w:szCs w:val="20"/>
              </w:rPr>
            </w:pPr>
            <w:r>
              <w:rPr>
                <w:rFonts w:cs="Arial"/>
                <w:b/>
                <w:sz w:val="20"/>
                <w:szCs w:val="20"/>
              </w:rPr>
              <w:t>Evidence:</w:t>
            </w:r>
          </w:p>
        </w:tc>
      </w:tr>
      <w:tr w:rsidR="00510BC6" w:rsidTr="00510BC6">
        <w:trPr>
          <w:trHeight w:val="112"/>
        </w:trPr>
        <w:tc>
          <w:tcPr>
            <w:tcW w:w="15276" w:type="dxa"/>
            <w:tcBorders>
              <w:top w:val="nil"/>
              <w:left w:val="single" w:sz="4" w:space="0" w:color="auto"/>
              <w:bottom w:val="single" w:sz="4" w:space="0" w:color="auto"/>
              <w:right w:val="single" w:sz="4" w:space="0" w:color="auto"/>
            </w:tcBorders>
            <w:vAlign w:val="center"/>
            <w:hideMark/>
          </w:tcPr>
          <w:p w:rsidR="00510BC6" w:rsidRDefault="00510BC6" w:rsidP="0098364C">
            <w:pPr>
              <w:spacing w:before="60"/>
              <w:ind w:left="0"/>
              <w:rPr>
                <w:rFonts w:cs="Arial"/>
                <w:sz w:val="20"/>
                <w:szCs w:val="20"/>
              </w:rPr>
            </w:pPr>
            <w:r>
              <w:rPr>
                <w:rFonts w:cs="Arial"/>
                <w:sz w:val="20"/>
                <w:szCs w:val="20"/>
              </w:rPr>
              <w:t xml:space="preserve">An initial assessment forms the basis of an initial care plan within the first 48 hours to guide staff in the safe delivery of care during the first three weeks of their admission.  The RN meets with resident and family three weeks post admission for input and feedback on activities of daily living prior to developing the long term care plan.  The long term care plan kept on the </w:t>
            </w:r>
            <w:proofErr w:type="spellStart"/>
            <w:r>
              <w:rPr>
                <w:rFonts w:cs="Arial"/>
                <w:sz w:val="20"/>
                <w:szCs w:val="20"/>
              </w:rPr>
              <w:t>Leecare</w:t>
            </w:r>
            <w:proofErr w:type="spellEnd"/>
            <w:r>
              <w:rPr>
                <w:rFonts w:cs="Arial"/>
                <w:sz w:val="20"/>
                <w:szCs w:val="20"/>
              </w:rPr>
              <w:t xml:space="preserve"> system documents the name of the resident/family/whanau involved in the care planning process.  Primary care plans (sighted) are displayed (signed consent obtained) in the resident rooms for quick reference for the HCAs delivering care.  Care interventions and goals include (but not limited to); hygiene cares, toileting times, medical diagnosis, mobility, skin care and other relevant information for resident care and safety.  Short term care plans for acute short term needs are entered on the </w:t>
            </w:r>
            <w:proofErr w:type="spellStart"/>
            <w:r>
              <w:rPr>
                <w:rFonts w:cs="Arial"/>
                <w:sz w:val="20"/>
                <w:szCs w:val="20"/>
              </w:rPr>
              <w:t>Leecare</w:t>
            </w:r>
            <w:proofErr w:type="spellEnd"/>
            <w:r>
              <w:rPr>
                <w:rFonts w:cs="Arial"/>
                <w:sz w:val="20"/>
                <w:szCs w:val="20"/>
              </w:rPr>
              <w:t xml:space="preserve"> system and are signed off as resolved.  There is </w:t>
            </w:r>
            <w:proofErr w:type="spellStart"/>
            <w:r>
              <w:rPr>
                <w:rFonts w:cs="Arial"/>
                <w:sz w:val="20"/>
                <w:szCs w:val="20"/>
              </w:rPr>
              <w:t>InterRAI</w:t>
            </w:r>
            <w:proofErr w:type="spellEnd"/>
            <w:r>
              <w:rPr>
                <w:rFonts w:cs="Arial"/>
                <w:sz w:val="20"/>
                <w:szCs w:val="20"/>
              </w:rPr>
              <w:t xml:space="preserve"> training in progress for the clinical manager and RNs.  The </w:t>
            </w:r>
            <w:proofErr w:type="spellStart"/>
            <w:r>
              <w:rPr>
                <w:rFonts w:cs="Arial"/>
                <w:sz w:val="20"/>
                <w:szCs w:val="20"/>
              </w:rPr>
              <w:t>physio</w:t>
            </w:r>
            <w:proofErr w:type="spellEnd"/>
            <w:r>
              <w:rPr>
                <w:rFonts w:cs="Arial"/>
                <w:sz w:val="20"/>
                <w:szCs w:val="20"/>
              </w:rPr>
              <w:t xml:space="preserve"> develops physiotherapy plans where relevant for the resident.  The dietitian visits monthly and develops nutritional plans for residents </w:t>
            </w:r>
            <w:proofErr w:type="spellStart"/>
            <w:r>
              <w:rPr>
                <w:rFonts w:cs="Arial"/>
                <w:sz w:val="20"/>
                <w:szCs w:val="20"/>
              </w:rPr>
              <w:t>eg</w:t>
            </w:r>
            <w:proofErr w:type="spellEnd"/>
            <w:r>
              <w:rPr>
                <w:rFonts w:cs="Arial"/>
                <w:sz w:val="20"/>
                <w:szCs w:val="20"/>
              </w:rPr>
              <w:t xml:space="preserve">. Percutaneous endoscopic gastrostomy (peg) feed residents that are under the care of the dietitian.  Care plans are used by nursing staff and caregivers to ensure care delivery is in line with the residents assessed needs.  Allied health professional involvement in resident care is linked to the resident long term care plan.    </w:t>
            </w:r>
            <w:r>
              <w:rPr>
                <w:rFonts w:cs="Arial"/>
                <w:sz w:val="20"/>
                <w:szCs w:val="20"/>
              </w:rPr>
              <w:br/>
            </w:r>
            <w:r>
              <w:rPr>
                <w:rFonts w:cs="Arial"/>
                <w:sz w:val="20"/>
                <w:szCs w:val="20"/>
              </w:rPr>
              <w:br/>
              <w:t xml:space="preserve">D16.3f: Eleven of eleven resident files reviewed identified that family were involved.  Relatives interviewed (two rest home and five hospital) confirmed they are involved in the care planning process.  </w:t>
            </w:r>
            <w:r>
              <w:rPr>
                <w:rFonts w:cs="Arial"/>
                <w:sz w:val="20"/>
                <w:szCs w:val="20"/>
              </w:rPr>
              <w:br/>
              <w:t xml:space="preserve">D16.3k: Short term care plans are in use for changes in health status.  Short term care plans are sighted for weight loss, incontinence, post hand surgery, disturbing behaviour, seizures, and wounds.  </w:t>
            </w:r>
          </w:p>
        </w:tc>
      </w:tr>
    </w:tbl>
    <w:p w:rsidR="00510BC6" w:rsidRDefault="00510BC6" w:rsidP="0098364C">
      <w:pPr>
        <w:pStyle w:val="OutcomeDescription"/>
        <w:rPr>
          <w:lang w:eastAsia="en-NZ"/>
        </w:rPr>
      </w:pPr>
    </w:p>
    <w:p w:rsidR="00510BC6" w:rsidRDefault="00510BC6" w:rsidP="0098364C">
      <w:pPr>
        <w:pStyle w:val="Heading5"/>
        <w:spacing w:before="120"/>
        <w:ind w:left="0"/>
        <w:rPr>
          <w:rFonts w:eastAsiaTheme="minorHAnsi"/>
          <w:b/>
        </w:rPr>
      </w:pPr>
      <w:r>
        <w:rPr>
          <w:rFonts w:eastAsiaTheme="minorHAnsi"/>
          <w:b/>
        </w:rPr>
        <w:t>Criterion 1.3.5.2 (HDS(C</w:t>
      </w:r>
      <w:proofErr w:type="gramStart"/>
      <w:r>
        <w:rPr>
          <w:rFonts w:eastAsiaTheme="minorHAnsi"/>
          <w:b/>
        </w:rPr>
        <w:t>)S.2008:1.3.5.2</w:t>
      </w:r>
      <w:proofErr w:type="gramEnd"/>
      <w:r>
        <w:rPr>
          <w:rFonts w:eastAsiaTheme="minorHAnsi"/>
          <w:b/>
        </w:rPr>
        <w:t>)</w:t>
      </w:r>
    </w:p>
    <w:p w:rsidR="00510BC6" w:rsidRDefault="00510BC6" w:rsidP="0098364C">
      <w:pPr>
        <w:keepNext/>
        <w:spacing w:after="120"/>
        <w:ind w:left="0"/>
        <w:rPr>
          <w:rFonts w:eastAsiaTheme="minorHAnsi"/>
          <w:sz w:val="20"/>
          <w:szCs w:val="20"/>
        </w:rPr>
      </w:pPr>
      <w:r>
        <w:rPr>
          <w:sz w:val="20"/>
          <w:szCs w:val="20"/>
        </w:rPr>
        <w:t>Service delivery plans describe the required support and/or intervention to achieve the desired outcomes identified by the ongoing assessment process.</w:t>
      </w:r>
    </w:p>
    <w:tbl>
      <w:tblPr>
        <w:tblStyle w:val="TableGrid"/>
        <w:tblW w:w="0" w:type="auto"/>
        <w:tblLook w:val="04A0" w:firstRow="1" w:lastRow="0" w:firstColumn="1" w:lastColumn="0" w:noHBand="0" w:noVBand="1"/>
      </w:tblPr>
      <w:tblGrid>
        <w:gridCol w:w="15276"/>
      </w:tblGrid>
      <w:tr w:rsidR="00510BC6" w:rsidTr="00510BC6">
        <w:tc>
          <w:tcPr>
            <w:tcW w:w="15276" w:type="dxa"/>
            <w:tcBorders>
              <w:top w:val="single" w:sz="4" w:space="0" w:color="auto"/>
              <w:left w:val="single" w:sz="4" w:space="0" w:color="auto"/>
              <w:bottom w:val="single" w:sz="4" w:space="0" w:color="auto"/>
              <w:right w:val="single" w:sz="4" w:space="0" w:color="auto"/>
            </w:tcBorders>
            <w:vAlign w:val="center"/>
            <w:hideMark/>
          </w:tcPr>
          <w:p w:rsidR="00510BC6" w:rsidRDefault="00510BC6" w:rsidP="0098364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10BC6" w:rsidTr="00510BC6">
        <w:trPr>
          <w:trHeight w:val="113"/>
        </w:trPr>
        <w:tc>
          <w:tcPr>
            <w:tcW w:w="15276" w:type="dxa"/>
            <w:tcBorders>
              <w:top w:val="single" w:sz="4" w:space="0" w:color="auto"/>
              <w:left w:val="single" w:sz="4" w:space="0" w:color="auto"/>
              <w:bottom w:val="nil"/>
              <w:right w:val="single" w:sz="4" w:space="0" w:color="auto"/>
            </w:tcBorders>
            <w:vAlign w:val="center"/>
            <w:hideMark/>
          </w:tcPr>
          <w:p w:rsidR="00510BC6" w:rsidRDefault="00510BC6" w:rsidP="0098364C">
            <w:pPr>
              <w:keepNext/>
              <w:spacing w:before="60"/>
              <w:ind w:left="0"/>
              <w:rPr>
                <w:rFonts w:cs="Arial"/>
                <w:b/>
                <w:sz w:val="20"/>
                <w:szCs w:val="20"/>
              </w:rPr>
            </w:pPr>
            <w:r>
              <w:rPr>
                <w:rFonts w:cs="Arial"/>
                <w:b/>
                <w:sz w:val="20"/>
                <w:szCs w:val="20"/>
              </w:rPr>
              <w:t>Evidence:</w:t>
            </w:r>
          </w:p>
        </w:tc>
      </w:tr>
      <w:tr w:rsidR="00510BC6" w:rsidTr="00510BC6">
        <w:trPr>
          <w:trHeight w:val="112"/>
        </w:trPr>
        <w:tc>
          <w:tcPr>
            <w:tcW w:w="15276" w:type="dxa"/>
            <w:tcBorders>
              <w:top w:val="nil"/>
              <w:left w:val="single" w:sz="4" w:space="0" w:color="auto"/>
              <w:bottom w:val="single" w:sz="4" w:space="0" w:color="auto"/>
              <w:right w:val="single" w:sz="4" w:space="0" w:color="auto"/>
            </w:tcBorders>
            <w:vAlign w:val="center"/>
          </w:tcPr>
          <w:p w:rsidR="00510BC6" w:rsidRDefault="00510BC6" w:rsidP="0098364C">
            <w:pPr>
              <w:spacing w:before="60"/>
              <w:ind w:left="0"/>
              <w:rPr>
                <w:rFonts w:cs="Arial"/>
                <w:sz w:val="20"/>
                <w:szCs w:val="20"/>
              </w:rPr>
            </w:pPr>
          </w:p>
        </w:tc>
      </w:tr>
      <w:tr w:rsidR="00510BC6" w:rsidTr="00510BC6">
        <w:trPr>
          <w:trHeight w:val="113"/>
        </w:trPr>
        <w:tc>
          <w:tcPr>
            <w:tcW w:w="15276" w:type="dxa"/>
            <w:tcBorders>
              <w:top w:val="single" w:sz="4" w:space="0" w:color="auto"/>
              <w:left w:val="single" w:sz="4" w:space="0" w:color="auto"/>
              <w:bottom w:val="nil"/>
              <w:right w:val="single" w:sz="4" w:space="0" w:color="auto"/>
            </w:tcBorders>
            <w:vAlign w:val="center"/>
            <w:hideMark/>
          </w:tcPr>
          <w:p w:rsidR="00510BC6" w:rsidRDefault="00510BC6" w:rsidP="0098364C">
            <w:pPr>
              <w:keepNext/>
              <w:spacing w:before="60"/>
              <w:ind w:left="0"/>
              <w:rPr>
                <w:rFonts w:cs="Arial"/>
                <w:b/>
                <w:sz w:val="20"/>
                <w:szCs w:val="20"/>
              </w:rPr>
            </w:pPr>
            <w:r>
              <w:rPr>
                <w:rFonts w:cs="Arial"/>
                <w:b/>
                <w:sz w:val="20"/>
                <w:szCs w:val="20"/>
              </w:rPr>
              <w:t>Finding:</w:t>
            </w:r>
          </w:p>
        </w:tc>
      </w:tr>
      <w:tr w:rsidR="00510BC6" w:rsidTr="00510BC6">
        <w:trPr>
          <w:trHeight w:val="112"/>
        </w:trPr>
        <w:tc>
          <w:tcPr>
            <w:tcW w:w="15276" w:type="dxa"/>
            <w:tcBorders>
              <w:top w:val="nil"/>
              <w:left w:val="single" w:sz="4" w:space="0" w:color="auto"/>
              <w:bottom w:val="single" w:sz="4" w:space="0" w:color="auto"/>
              <w:right w:val="single" w:sz="4" w:space="0" w:color="auto"/>
            </w:tcBorders>
            <w:vAlign w:val="center"/>
          </w:tcPr>
          <w:p w:rsidR="00510BC6" w:rsidRDefault="00510BC6" w:rsidP="0098364C">
            <w:pPr>
              <w:spacing w:before="60"/>
              <w:ind w:left="0"/>
              <w:rPr>
                <w:rFonts w:cs="Arial"/>
                <w:sz w:val="20"/>
                <w:szCs w:val="20"/>
              </w:rPr>
            </w:pPr>
          </w:p>
        </w:tc>
      </w:tr>
      <w:tr w:rsidR="00510BC6" w:rsidTr="00510BC6">
        <w:trPr>
          <w:trHeight w:val="113"/>
        </w:trPr>
        <w:tc>
          <w:tcPr>
            <w:tcW w:w="15276" w:type="dxa"/>
            <w:tcBorders>
              <w:top w:val="single" w:sz="4" w:space="0" w:color="auto"/>
              <w:left w:val="single" w:sz="4" w:space="0" w:color="auto"/>
              <w:bottom w:val="nil"/>
              <w:right w:val="single" w:sz="4" w:space="0" w:color="auto"/>
            </w:tcBorders>
            <w:vAlign w:val="center"/>
            <w:hideMark/>
          </w:tcPr>
          <w:p w:rsidR="00510BC6" w:rsidRDefault="00510BC6" w:rsidP="0098364C">
            <w:pPr>
              <w:keepNext/>
              <w:spacing w:before="60"/>
              <w:ind w:left="0"/>
              <w:rPr>
                <w:rFonts w:cs="Arial"/>
                <w:b/>
                <w:sz w:val="20"/>
                <w:szCs w:val="20"/>
              </w:rPr>
            </w:pPr>
            <w:r>
              <w:rPr>
                <w:rFonts w:cs="Arial"/>
                <w:b/>
                <w:sz w:val="20"/>
                <w:szCs w:val="20"/>
              </w:rPr>
              <w:t>Corrective Action:</w:t>
            </w:r>
          </w:p>
        </w:tc>
      </w:tr>
      <w:tr w:rsidR="00510BC6" w:rsidTr="00510BC6">
        <w:trPr>
          <w:trHeight w:val="112"/>
        </w:trPr>
        <w:tc>
          <w:tcPr>
            <w:tcW w:w="15276" w:type="dxa"/>
            <w:tcBorders>
              <w:top w:val="nil"/>
              <w:left w:val="single" w:sz="4" w:space="0" w:color="auto"/>
              <w:bottom w:val="single" w:sz="4" w:space="0" w:color="auto"/>
              <w:right w:val="single" w:sz="4" w:space="0" w:color="auto"/>
            </w:tcBorders>
            <w:vAlign w:val="center"/>
          </w:tcPr>
          <w:p w:rsidR="00510BC6" w:rsidRDefault="00510BC6" w:rsidP="0098364C">
            <w:pPr>
              <w:spacing w:before="60"/>
              <w:ind w:left="0"/>
              <w:rPr>
                <w:rFonts w:cs="Arial"/>
                <w:sz w:val="20"/>
                <w:szCs w:val="20"/>
              </w:rPr>
            </w:pPr>
          </w:p>
        </w:tc>
      </w:tr>
      <w:tr w:rsidR="00510BC6" w:rsidTr="00510BC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10BC6" w:rsidRDefault="00510BC6" w:rsidP="0098364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10BC6" w:rsidRDefault="00510BC6" w:rsidP="0098364C">
      <w:pPr>
        <w:pStyle w:val="OutcomeDescription"/>
        <w:rPr>
          <w:lang w:eastAsia="en-NZ"/>
        </w:rPr>
      </w:pPr>
    </w:p>
    <w:p w:rsidR="00510BC6" w:rsidRDefault="00510BC6" w:rsidP="0098364C">
      <w:pPr>
        <w:pStyle w:val="Heading5"/>
        <w:spacing w:before="120"/>
        <w:ind w:left="0"/>
        <w:rPr>
          <w:rFonts w:eastAsiaTheme="minorHAnsi"/>
          <w:b/>
        </w:rPr>
      </w:pPr>
      <w:r>
        <w:rPr>
          <w:rFonts w:eastAsiaTheme="minorHAnsi"/>
          <w:b/>
        </w:rPr>
        <w:lastRenderedPageBreak/>
        <w:t>Criterion 1.3.5.3 (HDS(C</w:t>
      </w:r>
      <w:proofErr w:type="gramStart"/>
      <w:r>
        <w:rPr>
          <w:rFonts w:eastAsiaTheme="minorHAnsi"/>
          <w:b/>
        </w:rPr>
        <w:t>)S.2008:1.3.5.3</w:t>
      </w:r>
      <w:proofErr w:type="gramEnd"/>
      <w:r>
        <w:rPr>
          <w:rFonts w:eastAsiaTheme="minorHAnsi"/>
          <w:b/>
        </w:rPr>
        <w:t>)</w:t>
      </w:r>
    </w:p>
    <w:p w:rsidR="00510BC6" w:rsidRDefault="00510BC6" w:rsidP="0098364C">
      <w:pPr>
        <w:keepNext/>
        <w:spacing w:after="120"/>
        <w:ind w:left="0"/>
        <w:rPr>
          <w:rFonts w:eastAsiaTheme="minorHAnsi"/>
          <w:sz w:val="20"/>
          <w:szCs w:val="20"/>
        </w:rPr>
      </w:pPr>
      <w:r>
        <w:rPr>
          <w:sz w:val="20"/>
          <w:szCs w:val="20"/>
        </w:rPr>
        <w:t>Service delivery plans demonstrate service integration.</w:t>
      </w:r>
    </w:p>
    <w:tbl>
      <w:tblPr>
        <w:tblStyle w:val="TableGrid"/>
        <w:tblW w:w="0" w:type="auto"/>
        <w:tblLook w:val="04A0" w:firstRow="1" w:lastRow="0" w:firstColumn="1" w:lastColumn="0" w:noHBand="0" w:noVBand="1"/>
      </w:tblPr>
      <w:tblGrid>
        <w:gridCol w:w="15276"/>
      </w:tblGrid>
      <w:tr w:rsidR="00510BC6" w:rsidTr="00510BC6">
        <w:tc>
          <w:tcPr>
            <w:tcW w:w="15276" w:type="dxa"/>
            <w:tcBorders>
              <w:top w:val="single" w:sz="4" w:space="0" w:color="auto"/>
              <w:left w:val="single" w:sz="4" w:space="0" w:color="auto"/>
              <w:bottom w:val="single" w:sz="4" w:space="0" w:color="auto"/>
              <w:right w:val="single" w:sz="4" w:space="0" w:color="auto"/>
            </w:tcBorders>
            <w:vAlign w:val="center"/>
            <w:hideMark/>
          </w:tcPr>
          <w:p w:rsidR="00510BC6" w:rsidRDefault="00510BC6" w:rsidP="0098364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10BC6" w:rsidTr="00510BC6">
        <w:trPr>
          <w:trHeight w:val="113"/>
        </w:trPr>
        <w:tc>
          <w:tcPr>
            <w:tcW w:w="15276" w:type="dxa"/>
            <w:tcBorders>
              <w:top w:val="single" w:sz="4" w:space="0" w:color="auto"/>
              <w:left w:val="single" w:sz="4" w:space="0" w:color="auto"/>
              <w:bottom w:val="nil"/>
              <w:right w:val="single" w:sz="4" w:space="0" w:color="auto"/>
            </w:tcBorders>
            <w:vAlign w:val="center"/>
            <w:hideMark/>
          </w:tcPr>
          <w:p w:rsidR="00510BC6" w:rsidRDefault="00510BC6" w:rsidP="0098364C">
            <w:pPr>
              <w:keepNext/>
              <w:spacing w:before="60"/>
              <w:ind w:left="0"/>
              <w:rPr>
                <w:rFonts w:cs="Arial"/>
                <w:b/>
                <w:sz w:val="20"/>
                <w:szCs w:val="20"/>
              </w:rPr>
            </w:pPr>
            <w:r>
              <w:rPr>
                <w:rFonts w:cs="Arial"/>
                <w:b/>
                <w:sz w:val="20"/>
                <w:szCs w:val="20"/>
              </w:rPr>
              <w:t>Evidence:</w:t>
            </w:r>
          </w:p>
        </w:tc>
      </w:tr>
      <w:tr w:rsidR="00510BC6" w:rsidTr="00510BC6">
        <w:trPr>
          <w:trHeight w:val="112"/>
        </w:trPr>
        <w:tc>
          <w:tcPr>
            <w:tcW w:w="15276" w:type="dxa"/>
            <w:tcBorders>
              <w:top w:val="nil"/>
              <w:left w:val="single" w:sz="4" w:space="0" w:color="auto"/>
              <w:bottom w:val="single" w:sz="4" w:space="0" w:color="auto"/>
              <w:right w:val="single" w:sz="4" w:space="0" w:color="auto"/>
            </w:tcBorders>
            <w:vAlign w:val="center"/>
          </w:tcPr>
          <w:p w:rsidR="00510BC6" w:rsidRDefault="00510BC6" w:rsidP="0098364C">
            <w:pPr>
              <w:spacing w:before="60"/>
              <w:ind w:left="0"/>
              <w:rPr>
                <w:rFonts w:cs="Arial"/>
                <w:sz w:val="20"/>
                <w:szCs w:val="20"/>
              </w:rPr>
            </w:pPr>
          </w:p>
        </w:tc>
      </w:tr>
      <w:tr w:rsidR="00510BC6" w:rsidTr="00510BC6">
        <w:trPr>
          <w:trHeight w:val="113"/>
        </w:trPr>
        <w:tc>
          <w:tcPr>
            <w:tcW w:w="15276" w:type="dxa"/>
            <w:tcBorders>
              <w:top w:val="single" w:sz="4" w:space="0" w:color="auto"/>
              <w:left w:val="single" w:sz="4" w:space="0" w:color="auto"/>
              <w:bottom w:val="nil"/>
              <w:right w:val="single" w:sz="4" w:space="0" w:color="auto"/>
            </w:tcBorders>
            <w:vAlign w:val="center"/>
            <w:hideMark/>
          </w:tcPr>
          <w:p w:rsidR="00510BC6" w:rsidRDefault="00510BC6" w:rsidP="0098364C">
            <w:pPr>
              <w:keepNext/>
              <w:spacing w:before="60"/>
              <w:ind w:left="0"/>
              <w:rPr>
                <w:rFonts w:cs="Arial"/>
                <w:b/>
                <w:sz w:val="20"/>
                <w:szCs w:val="20"/>
              </w:rPr>
            </w:pPr>
            <w:r>
              <w:rPr>
                <w:rFonts w:cs="Arial"/>
                <w:b/>
                <w:sz w:val="20"/>
                <w:szCs w:val="20"/>
              </w:rPr>
              <w:t>Finding:</w:t>
            </w:r>
          </w:p>
        </w:tc>
      </w:tr>
      <w:tr w:rsidR="00510BC6" w:rsidTr="00510BC6">
        <w:trPr>
          <w:trHeight w:val="112"/>
        </w:trPr>
        <w:tc>
          <w:tcPr>
            <w:tcW w:w="15276" w:type="dxa"/>
            <w:tcBorders>
              <w:top w:val="nil"/>
              <w:left w:val="single" w:sz="4" w:space="0" w:color="auto"/>
              <w:bottom w:val="single" w:sz="4" w:space="0" w:color="auto"/>
              <w:right w:val="single" w:sz="4" w:space="0" w:color="auto"/>
            </w:tcBorders>
            <w:vAlign w:val="center"/>
          </w:tcPr>
          <w:p w:rsidR="00510BC6" w:rsidRDefault="00510BC6" w:rsidP="0098364C">
            <w:pPr>
              <w:spacing w:before="60"/>
              <w:ind w:left="0"/>
              <w:rPr>
                <w:rFonts w:cs="Arial"/>
                <w:sz w:val="20"/>
                <w:szCs w:val="20"/>
              </w:rPr>
            </w:pPr>
          </w:p>
        </w:tc>
      </w:tr>
      <w:tr w:rsidR="00510BC6" w:rsidTr="00510BC6">
        <w:trPr>
          <w:trHeight w:val="113"/>
        </w:trPr>
        <w:tc>
          <w:tcPr>
            <w:tcW w:w="15276" w:type="dxa"/>
            <w:tcBorders>
              <w:top w:val="single" w:sz="4" w:space="0" w:color="auto"/>
              <w:left w:val="single" w:sz="4" w:space="0" w:color="auto"/>
              <w:bottom w:val="nil"/>
              <w:right w:val="single" w:sz="4" w:space="0" w:color="auto"/>
            </w:tcBorders>
            <w:vAlign w:val="center"/>
            <w:hideMark/>
          </w:tcPr>
          <w:p w:rsidR="00510BC6" w:rsidRDefault="00510BC6" w:rsidP="0098364C">
            <w:pPr>
              <w:keepNext/>
              <w:spacing w:before="60"/>
              <w:ind w:left="0"/>
              <w:rPr>
                <w:rFonts w:cs="Arial"/>
                <w:b/>
                <w:sz w:val="20"/>
                <w:szCs w:val="20"/>
              </w:rPr>
            </w:pPr>
            <w:r>
              <w:rPr>
                <w:rFonts w:cs="Arial"/>
                <w:b/>
                <w:sz w:val="20"/>
                <w:szCs w:val="20"/>
              </w:rPr>
              <w:t>Corrective Action:</w:t>
            </w:r>
          </w:p>
        </w:tc>
      </w:tr>
      <w:tr w:rsidR="00510BC6" w:rsidTr="00510BC6">
        <w:trPr>
          <w:trHeight w:val="112"/>
        </w:trPr>
        <w:tc>
          <w:tcPr>
            <w:tcW w:w="15276" w:type="dxa"/>
            <w:tcBorders>
              <w:top w:val="nil"/>
              <w:left w:val="single" w:sz="4" w:space="0" w:color="auto"/>
              <w:bottom w:val="single" w:sz="4" w:space="0" w:color="auto"/>
              <w:right w:val="single" w:sz="4" w:space="0" w:color="auto"/>
            </w:tcBorders>
            <w:vAlign w:val="center"/>
          </w:tcPr>
          <w:p w:rsidR="00510BC6" w:rsidRDefault="00510BC6" w:rsidP="0098364C">
            <w:pPr>
              <w:spacing w:before="60"/>
              <w:ind w:left="0"/>
              <w:rPr>
                <w:rFonts w:cs="Arial"/>
                <w:sz w:val="20"/>
                <w:szCs w:val="20"/>
              </w:rPr>
            </w:pPr>
          </w:p>
        </w:tc>
      </w:tr>
      <w:tr w:rsidR="00510BC6" w:rsidTr="00510BC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10BC6" w:rsidRDefault="00510BC6" w:rsidP="0098364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10BC6" w:rsidRDefault="00510BC6" w:rsidP="0098364C">
      <w:pPr>
        <w:pStyle w:val="OutcomeDescription"/>
        <w:rPr>
          <w:lang w:eastAsia="en-NZ"/>
        </w:rPr>
      </w:pPr>
    </w:p>
    <w:p w:rsidR="00510BC6" w:rsidRDefault="00510BC6" w:rsidP="0098364C">
      <w:pPr>
        <w:pStyle w:val="Heading4"/>
        <w:rPr>
          <w:rStyle w:val="Heading4Char"/>
          <w:iCs/>
        </w:rPr>
      </w:pPr>
      <w:r>
        <w:t>Standard 1.3.6: Service Delivery/</w:t>
      </w:r>
      <w:proofErr w:type="gramStart"/>
      <w:r>
        <w:t xml:space="preserve">Interventions </w:t>
      </w:r>
      <w:r>
        <w:rPr>
          <w:rStyle w:val="Heading4Char"/>
          <w:b/>
          <w:bCs/>
        </w:rPr>
        <w:t xml:space="preserve"> (</w:t>
      </w:r>
      <w:proofErr w:type="gramEnd"/>
      <w:r>
        <w:t>HDS(C)S.2008:1.3.6)</w:t>
      </w:r>
    </w:p>
    <w:p w:rsidR="00510BC6" w:rsidRDefault="00510BC6" w:rsidP="0098364C">
      <w:pPr>
        <w:keepNext/>
        <w:spacing w:after="120"/>
        <w:ind w:left="0"/>
        <w:rPr>
          <w:rFonts w:eastAsiaTheme="minorHAnsi" w:cs="Arial"/>
          <w:sz w:val="20"/>
          <w:szCs w:val="20"/>
        </w:rPr>
      </w:pPr>
      <w:r>
        <w:rPr>
          <w:rFonts w:cs="Arial"/>
          <w:sz w:val="20"/>
          <w:szCs w:val="20"/>
        </w:rPr>
        <w:t>Consumers receive adequate and appropriate services in order to meet their assessed needs and desired outcomes.</w:t>
      </w:r>
    </w:p>
    <w:p w:rsidR="00510BC6" w:rsidRDefault="00510BC6" w:rsidP="0098364C">
      <w:pPr>
        <w:keepNext/>
        <w:spacing w:after="120"/>
        <w:ind w:left="0"/>
        <w:rPr>
          <w:rFonts w:cstheme="minorBidi"/>
          <w:sz w:val="20"/>
          <w:szCs w:val="20"/>
        </w:rPr>
      </w:pPr>
      <w:r>
        <w:rPr>
          <w:rFonts w:cs="Arial"/>
          <w:sz w:val="20"/>
          <w:szCs w:val="20"/>
        </w:rPr>
        <w:t>ARC D16.1a; D16.1b.i; D16.5a; D18.3; D18.4; E4.4  ARHSS D16.1a; D16.1b.i; D16.5a; D16.5c; D16.5f; D16.5g.i; D16.6; D18.3; D18.4</w:t>
      </w:r>
    </w:p>
    <w:tbl>
      <w:tblPr>
        <w:tblStyle w:val="TableGrid"/>
        <w:tblW w:w="0" w:type="auto"/>
        <w:tblLook w:val="04A0" w:firstRow="1" w:lastRow="0" w:firstColumn="1" w:lastColumn="0" w:noHBand="0" w:noVBand="1"/>
      </w:tblPr>
      <w:tblGrid>
        <w:gridCol w:w="15276"/>
      </w:tblGrid>
      <w:tr w:rsidR="00510BC6" w:rsidTr="00510BC6">
        <w:tc>
          <w:tcPr>
            <w:tcW w:w="15276" w:type="dxa"/>
            <w:tcBorders>
              <w:top w:val="single" w:sz="4" w:space="0" w:color="auto"/>
              <w:left w:val="single" w:sz="4" w:space="0" w:color="auto"/>
              <w:bottom w:val="single" w:sz="4" w:space="0" w:color="auto"/>
              <w:right w:val="single" w:sz="4" w:space="0" w:color="auto"/>
            </w:tcBorders>
            <w:vAlign w:val="center"/>
            <w:hideMark/>
          </w:tcPr>
          <w:p w:rsidR="00510BC6" w:rsidRDefault="00510BC6" w:rsidP="0098364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10BC6" w:rsidTr="00510BC6">
        <w:trPr>
          <w:trHeight w:val="113"/>
        </w:trPr>
        <w:tc>
          <w:tcPr>
            <w:tcW w:w="15276" w:type="dxa"/>
            <w:tcBorders>
              <w:top w:val="single" w:sz="4" w:space="0" w:color="auto"/>
              <w:left w:val="single" w:sz="4" w:space="0" w:color="auto"/>
              <w:bottom w:val="nil"/>
              <w:right w:val="single" w:sz="4" w:space="0" w:color="auto"/>
            </w:tcBorders>
            <w:vAlign w:val="center"/>
            <w:hideMark/>
          </w:tcPr>
          <w:p w:rsidR="00510BC6" w:rsidRDefault="00510BC6" w:rsidP="0098364C">
            <w:pPr>
              <w:keepNext/>
              <w:spacing w:before="60"/>
              <w:ind w:left="0"/>
              <w:rPr>
                <w:rFonts w:cs="Arial"/>
                <w:b/>
                <w:sz w:val="20"/>
                <w:szCs w:val="20"/>
              </w:rPr>
            </w:pPr>
            <w:r>
              <w:rPr>
                <w:rFonts w:cs="Arial"/>
                <w:b/>
                <w:sz w:val="20"/>
                <w:szCs w:val="20"/>
              </w:rPr>
              <w:t>Evidence:</w:t>
            </w:r>
          </w:p>
        </w:tc>
      </w:tr>
      <w:tr w:rsidR="00510BC6" w:rsidTr="00510BC6">
        <w:trPr>
          <w:trHeight w:val="112"/>
        </w:trPr>
        <w:tc>
          <w:tcPr>
            <w:tcW w:w="15276" w:type="dxa"/>
            <w:tcBorders>
              <w:top w:val="nil"/>
              <w:left w:val="single" w:sz="4" w:space="0" w:color="auto"/>
              <w:bottom w:val="single" w:sz="4" w:space="0" w:color="auto"/>
              <w:right w:val="single" w:sz="4" w:space="0" w:color="auto"/>
            </w:tcBorders>
            <w:vAlign w:val="center"/>
            <w:hideMark/>
          </w:tcPr>
          <w:p w:rsidR="00510BC6" w:rsidRDefault="00510BC6" w:rsidP="0098364C">
            <w:pPr>
              <w:spacing w:before="60"/>
              <w:ind w:left="0"/>
              <w:rPr>
                <w:rFonts w:cs="Arial"/>
                <w:sz w:val="20"/>
                <w:szCs w:val="20"/>
              </w:rPr>
            </w:pPr>
            <w:r>
              <w:rPr>
                <w:rFonts w:cs="Arial"/>
                <w:sz w:val="20"/>
                <w:szCs w:val="20"/>
              </w:rPr>
              <w:t xml:space="preserve">Ambridge Rose Manor provides services for residents requiring rest home and hospital level of care.    </w:t>
            </w:r>
            <w:r>
              <w:rPr>
                <w:rFonts w:cs="Arial"/>
                <w:sz w:val="20"/>
                <w:szCs w:val="20"/>
              </w:rPr>
              <w:br/>
              <w:t>Individualised care plans are completed by registered nurses.  When a resident's condition alters, the registered nurses initiate a review and if required, GP or nurse specialist consultation.  The seven HCAs interviewed stated that they have all the equipment referred to in long and short term care plans necessary to provide care.</w:t>
            </w:r>
            <w:r>
              <w:rPr>
                <w:rFonts w:cs="Arial"/>
                <w:sz w:val="20"/>
                <w:szCs w:val="20"/>
              </w:rPr>
              <w:br/>
              <w:t xml:space="preserve">Relatives interviewed state their relatives needs </w:t>
            </w:r>
            <w:proofErr w:type="gramStart"/>
            <w:r>
              <w:rPr>
                <w:rFonts w:cs="Arial"/>
                <w:sz w:val="20"/>
                <w:szCs w:val="20"/>
              </w:rPr>
              <w:t>are</w:t>
            </w:r>
            <w:proofErr w:type="gramEnd"/>
            <w:r>
              <w:rPr>
                <w:rFonts w:cs="Arial"/>
                <w:sz w:val="20"/>
                <w:szCs w:val="20"/>
              </w:rPr>
              <w:t xml:space="preserve"> being met and they are kept informed of any changes to the resident health, GP visits, accidents/incidents, infections, and hospital appointments.  </w:t>
            </w:r>
            <w:r>
              <w:rPr>
                <w:rFonts w:cs="Arial"/>
                <w:sz w:val="20"/>
                <w:szCs w:val="20"/>
              </w:rPr>
              <w:br/>
              <w:t xml:space="preserve"> </w:t>
            </w:r>
            <w:r>
              <w:rPr>
                <w:rFonts w:cs="Arial"/>
                <w:sz w:val="20"/>
                <w:szCs w:val="20"/>
              </w:rPr>
              <w:br/>
              <w:t xml:space="preserve">Comprehensive wound assessments are completed by the RN for three peg sites, one suprapubic catheter site, one infected toe and a sacral pressure area (upstairs) and one pressure area of heel (downstairs).  Wound treatment plans record the types of dressings and dressing frequency.  Photographs are evident of the pressure areas.  There is evidence of pressure area management documented in the care plans including four hourly turning charts (sighted), air alternating mattresses, </w:t>
            </w:r>
            <w:proofErr w:type="spellStart"/>
            <w:r>
              <w:rPr>
                <w:rFonts w:cs="Arial"/>
                <w:sz w:val="20"/>
                <w:szCs w:val="20"/>
              </w:rPr>
              <w:t>roho</w:t>
            </w:r>
            <w:proofErr w:type="spellEnd"/>
            <w:r>
              <w:rPr>
                <w:rFonts w:cs="Arial"/>
                <w:sz w:val="20"/>
                <w:szCs w:val="20"/>
              </w:rPr>
              <w:t xml:space="preserve"> cushions and pressure area bootees.  The GP is notified (written into medical notes) and reviews the wounds as required.  The wound nurse is available by referral.  </w:t>
            </w:r>
            <w:r>
              <w:rPr>
                <w:rFonts w:cs="Arial"/>
                <w:sz w:val="20"/>
                <w:szCs w:val="20"/>
              </w:rPr>
              <w:br/>
              <w:t xml:space="preserve">Resident files include a three to four day urinary and bowel continence monitoring on admission as required.  Continence management is then written into the care plan.  Catheter management plans are in place for residents with indwelling catheters.  Specialist continence advice is available as needed and the clinical manager on duty could describe the referral process.  There are adequate supplies of continent products in all areas.  </w:t>
            </w:r>
            <w:r>
              <w:rPr>
                <w:rFonts w:cs="Arial"/>
                <w:sz w:val="20"/>
                <w:szCs w:val="20"/>
              </w:rPr>
              <w:br/>
              <w:t xml:space="preserve">          </w:t>
            </w:r>
            <w:r>
              <w:rPr>
                <w:rFonts w:cs="Arial"/>
                <w:sz w:val="20"/>
                <w:szCs w:val="20"/>
              </w:rPr>
              <w:br/>
              <w:t xml:space="preserve">Residents’ weight is recorded on admission and monitored monthly.  Chair scales are available and have been calibrated.  Interventions for unintentional weight loss include more frequent weight monitoring (as instructed), dietary supplements, GP notification and dietitian referral.  The speech language therapist is readily available by referral for swallowing difficulties.  </w:t>
            </w:r>
            <w:r>
              <w:rPr>
                <w:rFonts w:cs="Arial"/>
                <w:sz w:val="20"/>
                <w:szCs w:val="20"/>
              </w:rPr>
              <w:br/>
              <w:t xml:space="preserve">Pain assessments are completed and reviewed at least every six months for residents on regular and prn pain relief.  Pain assessments and pain monitoring is completed for all new episodes of pain or exacerbation of chronic pain.  Pre and post analgesia pain relief monitoring occurs.  A pain management plan is sighted for a resident on controlled drugs for pain relief.  The GP reviews pain relief at least three monthly.  </w:t>
            </w:r>
            <w:r>
              <w:rPr>
                <w:rFonts w:cs="Arial"/>
                <w:sz w:val="20"/>
                <w:szCs w:val="20"/>
              </w:rPr>
              <w:br/>
            </w:r>
            <w:r>
              <w:rPr>
                <w:rFonts w:cs="Arial"/>
                <w:sz w:val="20"/>
                <w:szCs w:val="20"/>
              </w:rPr>
              <w:lastRenderedPageBreak/>
              <w:t xml:space="preserve">     </w:t>
            </w:r>
            <w:r>
              <w:rPr>
                <w:rFonts w:cs="Arial"/>
                <w:sz w:val="20"/>
                <w:szCs w:val="20"/>
              </w:rPr>
              <w:br/>
              <w:t>D18.3 and 4;  Dressing supplies are available and the medication room holds adequate supplies of wound care products, blood glucose monitoring equipment and other medical equipment</w:t>
            </w:r>
          </w:p>
        </w:tc>
      </w:tr>
    </w:tbl>
    <w:p w:rsidR="00510BC6" w:rsidRDefault="00510BC6" w:rsidP="0098364C">
      <w:pPr>
        <w:pStyle w:val="OutcomeDescription"/>
        <w:rPr>
          <w:lang w:eastAsia="en-NZ"/>
        </w:rPr>
      </w:pPr>
    </w:p>
    <w:p w:rsidR="00510BC6" w:rsidRDefault="00510BC6" w:rsidP="0098364C">
      <w:pPr>
        <w:pStyle w:val="Heading5"/>
        <w:spacing w:before="120"/>
        <w:ind w:left="0"/>
        <w:rPr>
          <w:rFonts w:eastAsiaTheme="minorHAnsi"/>
          <w:b/>
        </w:rPr>
      </w:pPr>
      <w:r>
        <w:rPr>
          <w:rFonts w:eastAsiaTheme="minorHAnsi"/>
          <w:b/>
        </w:rPr>
        <w:t>Criterion 1.3.6.1 (HDS(C</w:t>
      </w:r>
      <w:proofErr w:type="gramStart"/>
      <w:r>
        <w:rPr>
          <w:rFonts w:eastAsiaTheme="minorHAnsi"/>
          <w:b/>
        </w:rPr>
        <w:t>)S.2008:1.3.6.1</w:t>
      </w:r>
      <w:proofErr w:type="gramEnd"/>
      <w:r>
        <w:rPr>
          <w:rFonts w:eastAsiaTheme="minorHAnsi"/>
          <w:b/>
        </w:rPr>
        <w:t>)</w:t>
      </w:r>
    </w:p>
    <w:p w:rsidR="00510BC6" w:rsidRDefault="00510BC6" w:rsidP="0098364C">
      <w:pPr>
        <w:keepNext/>
        <w:spacing w:after="120"/>
        <w:ind w:left="0"/>
        <w:rPr>
          <w:rFonts w:eastAsiaTheme="minorHAnsi"/>
          <w:sz w:val="20"/>
          <w:szCs w:val="20"/>
        </w:rPr>
      </w:pPr>
      <w:r>
        <w:rPr>
          <w:sz w:val="20"/>
          <w:szCs w:val="20"/>
        </w:rPr>
        <w:t>The provision of services and/or interventions are consistent with, and contribute to, meeting the consumers' assessed needs, and desired outcomes.</w:t>
      </w:r>
    </w:p>
    <w:tbl>
      <w:tblPr>
        <w:tblStyle w:val="TableGrid"/>
        <w:tblW w:w="0" w:type="auto"/>
        <w:tblLook w:val="04A0" w:firstRow="1" w:lastRow="0" w:firstColumn="1" w:lastColumn="0" w:noHBand="0" w:noVBand="1"/>
      </w:tblPr>
      <w:tblGrid>
        <w:gridCol w:w="15276"/>
      </w:tblGrid>
      <w:tr w:rsidR="00510BC6" w:rsidTr="00510BC6">
        <w:tc>
          <w:tcPr>
            <w:tcW w:w="15276" w:type="dxa"/>
            <w:tcBorders>
              <w:top w:val="single" w:sz="4" w:space="0" w:color="auto"/>
              <w:left w:val="single" w:sz="4" w:space="0" w:color="auto"/>
              <w:bottom w:val="single" w:sz="4" w:space="0" w:color="auto"/>
              <w:right w:val="single" w:sz="4" w:space="0" w:color="auto"/>
            </w:tcBorders>
            <w:vAlign w:val="center"/>
            <w:hideMark/>
          </w:tcPr>
          <w:p w:rsidR="00510BC6" w:rsidRDefault="00510BC6" w:rsidP="0098364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10BC6" w:rsidTr="00510BC6">
        <w:trPr>
          <w:trHeight w:val="113"/>
        </w:trPr>
        <w:tc>
          <w:tcPr>
            <w:tcW w:w="15276" w:type="dxa"/>
            <w:tcBorders>
              <w:top w:val="single" w:sz="4" w:space="0" w:color="auto"/>
              <w:left w:val="single" w:sz="4" w:space="0" w:color="auto"/>
              <w:bottom w:val="nil"/>
              <w:right w:val="single" w:sz="4" w:space="0" w:color="auto"/>
            </w:tcBorders>
            <w:vAlign w:val="center"/>
            <w:hideMark/>
          </w:tcPr>
          <w:p w:rsidR="00510BC6" w:rsidRDefault="00510BC6" w:rsidP="0098364C">
            <w:pPr>
              <w:keepNext/>
              <w:spacing w:before="60"/>
              <w:ind w:left="0"/>
              <w:rPr>
                <w:rFonts w:cs="Arial"/>
                <w:b/>
                <w:sz w:val="20"/>
                <w:szCs w:val="20"/>
              </w:rPr>
            </w:pPr>
            <w:r>
              <w:rPr>
                <w:rFonts w:cs="Arial"/>
                <w:b/>
                <w:sz w:val="20"/>
                <w:szCs w:val="20"/>
              </w:rPr>
              <w:t>Evidence:</w:t>
            </w:r>
          </w:p>
        </w:tc>
      </w:tr>
      <w:tr w:rsidR="00510BC6" w:rsidTr="00510BC6">
        <w:trPr>
          <w:trHeight w:val="112"/>
        </w:trPr>
        <w:tc>
          <w:tcPr>
            <w:tcW w:w="15276" w:type="dxa"/>
            <w:tcBorders>
              <w:top w:val="nil"/>
              <w:left w:val="single" w:sz="4" w:space="0" w:color="auto"/>
              <w:bottom w:val="single" w:sz="4" w:space="0" w:color="auto"/>
              <w:right w:val="single" w:sz="4" w:space="0" w:color="auto"/>
            </w:tcBorders>
            <w:vAlign w:val="center"/>
          </w:tcPr>
          <w:p w:rsidR="00510BC6" w:rsidRDefault="00510BC6" w:rsidP="0098364C">
            <w:pPr>
              <w:spacing w:before="60"/>
              <w:ind w:left="0"/>
              <w:rPr>
                <w:rFonts w:cs="Arial"/>
                <w:sz w:val="20"/>
                <w:szCs w:val="20"/>
              </w:rPr>
            </w:pPr>
          </w:p>
        </w:tc>
      </w:tr>
      <w:tr w:rsidR="00510BC6" w:rsidTr="00510BC6">
        <w:trPr>
          <w:trHeight w:val="113"/>
        </w:trPr>
        <w:tc>
          <w:tcPr>
            <w:tcW w:w="15276" w:type="dxa"/>
            <w:tcBorders>
              <w:top w:val="single" w:sz="4" w:space="0" w:color="auto"/>
              <w:left w:val="single" w:sz="4" w:space="0" w:color="auto"/>
              <w:bottom w:val="nil"/>
              <w:right w:val="single" w:sz="4" w:space="0" w:color="auto"/>
            </w:tcBorders>
            <w:vAlign w:val="center"/>
            <w:hideMark/>
          </w:tcPr>
          <w:p w:rsidR="00510BC6" w:rsidRDefault="00510BC6" w:rsidP="0098364C">
            <w:pPr>
              <w:keepNext/>
              <w:spacing w:before="60"/>
              <w:ind w:left="0"/>
              <w:rPr>
                <w:rFonts w:cs="Arial"/>
                <w:b/>
                <w:sz w:val="20"/>
                <w:szCs w:val="20"/>
              </w:rPr>
            </w:pPr>
            <w:r>
              <w:rPr>
                <w:rFonts w:cs="Arial"/>
                <w:b/>
                <w:sz w:val="20"/>
                <w:szCs w:val="20"/>
              </w:rPr>
              <w:t>Finding:</w:t>
            </w:r>
          </w:p>
        </w:tc>
      </w:tr>
      <w:tr w:rsidR="00510BC6" w:rsidTr="00510BC6">
        <w:trPr>
          <w:trHeight w:val="112"/>
        </w:trPr>
        <w:tc>
          <w:tcPr>
            <w:tcW w:w="15276" w:type="dxa"/>
            <w:tcBorders>
              <w:top w:val="nil"/>
              <w:left w:val="single" w:sz="4" w:space="0" w:color="auto"/>
              <w:bottom w:val="single" w:sz="4" w:space="0" w:color="auto"/>
              <w:right w:val="single" w:sz="4" w:space="0" w:color="auto"/>
            </w:tcBorders>
            <w:vAlign w:val="center"/>
          </w:tcPr>
          <w:p w:rsidR="00510BC6" w:rsidRDefault="00510BC6" w:rsidP="0098364C">
            <w:pPr>
              <w:spacing w:before="60"/>
              <w:ind w:left="0"/>
              <w:rPr>
                <w:rFonts w:cs="Arial"/>
                <w:sz w:val="20"/>
                <w:szCs w:val="20"/>
              </w:rPr>
            </w:pPr>
          </w:p>
        </w:tc>
      </w:tr>
      <w:tr w:rsidR="00510BC6" w:rsidTr="00510BC6">
        <w:trPr>
          <w:trHeight w:val="113"/>
        </w:trPr>
        <w:tc>
          <w:tcPr>
            <w:tcW w:w="15276" w:type="dxa"/>
            <w:tcBorders>
              <w:top w:val="single" w:sz="4" w:space="0" w:color="auto"/>
              <w:left w:val="single" w:sz="4" w:space="0" w:color="auto"/>
              <w:bottom w:val="nil"/>
              <w:right w:val="single" w:sz="4" w:space="0" w:color="auto"/>
            </w:tcBorders>
            <w:vAlign w:val="center"/>
            <w:hideMark/>
          </w:tcPr>
          <w:p w:rsidR="00510BC6" w:rsidRDefault="00510BC6" w:rsidP="0098364C">
            <w:pPr>
              <w:keepNext/>
              <w:spacing w:before="60"/>
              <w:ind w:left="0"/>
              <w:rPr>
                <w:rFonts w:cs="Arial"/>
                <w:b/>
                <w:sz w:val="20"/>
                <w:szCs w:val="20"/>
              </w:rPr>
            </w:pPr>
            <w:r>
              <w:rPr>
                <w:rFonts w:cs="Arial"/>
                <w:b/>
                <w:sz w:val="20"/>
                <w:szCs w:val="20"/>
              </w:rPr>
              <w:t>Corrective Action:</w:t>
            </w:r>
          </w:p>
        </w:tc>
      </w:tr>
      <w:tr w:rsidR="00510BC6" w:rsidTr="00510BC6">
        <w:trPr>
          <w:trHeight w:val="112"/>
        </w:trPr>
        <w:tc>
          <w:tcPr>
            <w:tcW w:w="15276" w:type="dxa"/>
            <w:tcBorders>
              <w:top w:val="nil"/>
              <w:left w:val="single" w:sz="4" w:space="0" w:color="auto"/>
              <w:bottom w:val="single" w:sz="4" w:space="0" w:color="auto"/>
              <w:right w:val="single" w:sz="4" w:space="0" w:color="auto"/>
            </w:tcBorders>
            <w:vAlign w:val="center"/>
          </w:tcPr>
          <w:p w:rsidR="00510BC6" w:rsidRDefault="00510BC6" w:rsidP="0098364C">
            <w:pPr>
              <w:spacing w:before="60"/>
              <w:ind w:left="0"/>
              <w:rPr>
                <w:rFonts w:cs="Arial"/>
                <w:sz w:val="20"/>
                <w:szCs w:val="20"/>
              </w:rPr>
            </w:pPr>
          </w:p>
        </w:tc>
      </w:tr>
      <w:tr w:rsidR="00510BC6" w:rsidTr="00510BC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10BC6" w:rsidRDefault="00510BC6" w:rsidP="0098364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10BC6" w:rsidRDefault="00510BC6" w:rsidP="0098364C">
      <w:pPr>
        <w:pStyle w:val="OutcomeDescription"/>
        <w:rPr>
          <w:lang w:eastAsia="en-NZ"/>
        </w:rPr>
      </w:pPr>
    </w:p>
    <w:p w:rsidR="00510BC6" w:rsidRDefault="00510BC6" w:rsidP="0098364C">
      <w:pPr>
        <w:pStyle w:val="Heading4"/>
        <w:rPr>
          <w:rStyle w:val="Heading4Char"/>
          <w:iCs/>
        </w:rPr>
      </w:pPr>
      <w:r>
        <w:t>Standard 1.3.7: Planned Activities</w:t>
      </w:r>
      <w:r>
        <w:rPr>
          <w:rStyle w:val="Heading4Char"/>
          <w:b/>
          <w:bCs/>
        </w:rPr>
        <w:t xml:space="preserve"> (</w:t>
      </w:r>
      <w:r>
        <w:t>HDS(C</w:t>
      </w:r>
      <w:proofErr w:type="gramStart"/>
      <w:r>
        <w:t>)S.2008:1.3.7</w:t>
      </w:r>
      <w:proofErr w:type="gramEnd"/>
      <w:r>
        <w:t>)</w:t>
      </w:r>
    </w:p>
    <w:p w:rsidR="00510BC6" w:rsidRDefault="00510BC6" w:rsidP="0098364C">
      <w:pPr>
        <w:keepNext/>
        <w:spacing w:after="120"/>
        <w:ind w:left="0"/>
        <w:rPr>
          <w:rFonts w:eastAsiaTheme="minorHAnsi" w:cs="Arial"/>
          <w:sz w:val="20"/>
          <w:szCs w:val="20"/>
        </w:rPr>
      </w:pPr>
      <w:r>
        <w:rPr>
          <w:rFonts w:cs="Arial"/>
          <w:sz w:val="20"/>
          <w:szCs w:val="20"/>
        </w:rPr>
        <w:t>Where specified as part of the service delivery plan for a consumer, activity requirements are appropriate to their needs, age, culture, and the setting of the service.</w:t>
      </w:r>
    </w:p>
    <w:p w:rsidR="00510BC6" w:rsidRDefault="00510BC6" w:rsidP="0098364C">
      <w:pPr>
        <w:keepNext/>
        <w:spacing w:after="120"/>
        <w:ind w:left="0"/>
        <w:rPr>
          <w:rFonts w:cstheme="minorBidi"/>
          <w:sz w:val="20"/>
          <w:szCs w:val="20"/>
        </w:rPr>
      </w:pPr>
      <w:r>
        <w:rPr>
          <w:rFonts w:cs="Arial"/>
          <w:sz w:val="20"/>
          <w:szCs w:val="20"/>
        </w:rPr>
        <w:t xml:space="preserve">ARC D16.5c.iii; </w:t>
      </w:r>
      <w:proofErr w:type="gramStart"/>
      <w:r>
        <w:rPr>
          <w:rFonts w:cs="Arial"/>
          <w:sz w:val="20"/>
          <w:szCs w:val="20"/>
        </w:rPr>
        <w:t>D16.5d  ARHSS</w:t>
      </w:r>
      <w:proofErr w:type="gramEnd"/>
      <w:r>
        <w:rPr>
          <w:rFonts w:cs="Arial"/>
          <w:sz w:val="20"/>
          <w:szCs w:val="20"/>
        </w:rPr>
        <w:t xml:space="preserve"> D16.5g.iii; D16.5g.iv; D16.5h</w:t>
      </w:r>
    </w:p>
    <w:tbl>
      <w:tblPr>
        <w:tblStyle w:val="TableGrid"/>
        <w:tblW w:w="0" w:type="auto"/>
        <w:tblLook w:val="04A0" w:firstRow="1" w:lastRow="0" w:firstColumn="1" w:lastColumn="0" w:noHBand="0" w:noVBand="1"/>
      </w:tblPr>
      <w:tblGrid>
        <w:gridCol w:w="15276"/>
      </w:tblGrid>
      <w:tr w:rsidR="00510BC6" w:rsidTr="00510BC6">
        <w:tc>
          <w:tcPr>
            <w:tcW w:w="15276" w:type="dxa"/>
            <w:tcBorders>
              <w:top w:val="single" w:sz="4" w:space="0" w:color="auto"/>
              <w:left w:val="single" w:sz="4" w:space="0" w:color="auto"/>
              <w:bottom w:val="single" w:sz="4" w:space="0" w:color="auto"/>
              <w:right w:val="single" w:sz="4" w:space="0" w:color="auto"/>
            </w:tcBorders>
            <w:vAlign w:val="center"/>
            <w:hideMark/>
          </w:tcPr>
          <w:p w:rsidR="00510BC6" w:rsidRDefault="00510BC6" w:rsidP="0098364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10BC6" w:rsidTr="00510BC6">
        <w:trPr>
          <w:trHeight w:val="113"/>
        </w:trPr>
        <w:tc>
          <w:tcPr>
            <w:tcW w:w="15276" w:type="dxa"/>
            <w:tcBorders>
              <w:top w:val="single" w:sz="4" w:space="0" w:color="auto"/>
              <w:left w:val="single" w:sz="4" w:space="0" w:color="auto"/>
              <w:bottom w:val="nil"/>
              <w:right w:val="single" w:sz="4" w:space="0" w:color="auto"/>
            </w:tcBorders>
            <w:vAlign w:val="center"/>
            <w:hideMark/>
          </w:tcPr>
          <w:p w:rsidR="00510BC6" w:rsidRDefault="00510BC6" w:rsidP="0098364C">
            <w:pPr>
              <w:keepNext/>
              <w:spacing w:before="60"/>
              <w:ind w:left="0"/>
              <w:rPr>
                <w:rFonts w:cs="Arial"/>
                <w:b/>
                <w:sz w:val="20"/>
                <w:szCs w:val="20"/>
              </w:rPr>
            </w:pPr>
            <w:r>
              <w:rPr>
                <w:rFonts w:cs="Arial"/>
                <w:b/>
                <w:sz w:val="20"/>
                <w:szCs w:val="20"/>
              </w:rPr>
              <w:t>Evidence:</w:t>
            </w:r>
          </w:p>
        </w:tc>
      </w:tr>
      <w:tr w:rsidR="00510BC6" w:rsidTr="00510BC6">
        <w:trPr>
          <w:trHeight w:val="112"/>
        </w:trPr>
        <w:tc>
          <w:tcPr>
            <w:tcW w:w="15276" w:type="dxa"/>
            <w:tcBorders>
              <w:top w:val="nil"/>
              <w:left w:val="single" w:sz="4" w:space="0" w:color="auto"/>
              <w:bottom w:val="single" w:sz="4" w:space="0" w:color="auto"/>
              <w:right w:val="single" w:sz="4" w:space="0" w:color="auto"/>
            </w:tcBorders>
            <w:vAlign w:val="center"/>
            <w:hideMark/>
          </w:tcPr>
          <w:p w:rsidR="00510BC6" w:rsidRDefault="00510BC6" w:rsidP="0098364C">
            <w:pPr>
              <w:spacing w:before="60"/>
              <w:ind w:left="0"/>
              <w:rPr>
                <w:rFonts w:cs="Arial"/>
                <w:sz w:val="20"/>
                <w:szCs w:val="20"/>
              </w:rPr>
            </w:pPr>
            <w:r>
              <w:rPr>
                <w:rFonts w:cs="Arial"/>
                <w:sz w:val="20"/>
                <w:szCs w:val="20"/>
              </w:rPr>
              <w:t xml:space="preserve">The service employs an activity supervisor (diversional therapist in training) and three activity co-ordinators to implement an activity programme across all areas Monday to Friday from 8.30am to 3.30pm.  </w:t>
            </w:r>
            <w:proofErr w:type="gramStart"/>
            <w:r>
              <w:rPr>
                <w:rFonts w:cs="Arial"/>
                <w:sz w:val="20"/>
                <w:szCs w:val="20"/>
              </w:rPr>
              <w:t>Staff have</w:t>
            </w:r>
            <w:proofErr w:type="gramEnd"/>
            <w:r>
              <w:rPr>
                <w:rFonts w:cs="Arial"/>
                <w:sz w:val="20"/>
                <w:szCs w:val="20"/>
              </w:rPr>
              <w:t xml:space="preserve"> access to activity resources for weekends.  The activity </w:t>
            </w:r>
            <w:proofErr w:type="gramStart"/>
            <w:r>
              <w:rPr>
                <w:rFonts w:cs="Arial"/>
                <w:sz w:val="20"/>
                <w:szCs w:val="20"/>
              </w:rPr>
              <w:t>staff attend</w:t>
            </w:r>
            <w:proofErr w:type="gramEnd"/>
            <w:r>
              <w:rPr>
                <w:rFonts w:cs="Arial"/>
                <w:sz w:val="20"/>
                <w:szCs w:val="20"/>
              </w:rPr>
              <w:t xml:space="preserve"> local diversional therapist support groups, conference and on-site in-services.  There </w:t>
            </w:r>
            <w:proofErr w:type="gramStart"/>
            <w:r>
              <w:rPr>
                <w:rFonts w:cs="Arial"/>
                <w:sz w:val="20"/>
                <w:szCs w:val="20"/>
              </w:rPr>
              <w:t>are</w:t>
            </w:r>
            <w:proofErr w:type="gramEnd"/>
            <w:r>
              <w:rPr>
                <w:rFonts w:cs="Arial"/>
                <w:sz w:val="20"/>
                <w:szCs w:val="20"/>
              </w:rPr>
              <w:t xml:space="preserve"> three activity staff on each day who provide a variety of activities that are rotated to occur in all 12 areas at different times of the day.  Residents have a choice of integrated group activities to attend.  There are </w:t>
            </w:r>
            <w:proofErr w:type="gramStart"/>
            <w:r>
              <w:rPr>
                <w:rFonts w:cs="Arial"/>
                <w:sz w:val="20"/>
                <w:szCs w:val="20"/>
              </w:rPr>
              <w:t>higher functioning group activities that includes</w:t>
            </w:r>
            <w:proofErr w:type="gramEnd"/>
            <w:r>
              <w:rPr>
                <w:rFonts w:cs="Arial"/>
                <w:sz w:val="20"/>
                <w:szCs w:val="20"/>
              </w:rPr>
              <w:t xml:space="preserve"> rest home residents.  The rest home residents are currently involved in a recycling project in conjunction with </w:t>
            </w:r>
            <w:proofErr w:type="spellStart"/>
            <w:r>
              <w:rPr>
                <w:rFonts w:cs="Arial"/>
                <w:sz w:val="20"/>
                <w:szCs w:val="20"/>
              </w:rPr>
              <w:t>Unitech</w:t>
            </w:r>
            <w:proofErr w:type="spellEnd"/>
            <w:r>
              <w:rPr>
                <w:rFonts w:cs="Arial"/>
                <w:sz w:val="20"/>
                <w:szCs w:val="20"/>
              </w:rPr>
              <w:t xml:space="preserve">, who supply old files that require sorting and shredding.  The shredded paper is donated to SPCA and the zoo.  A recent newspaper article led to the donation of a shredder for the residents.  There is a set annual planner around theme days and festive occasions.  Community visitors include (but not limited to); monthly church services, weekly catholic communion, visiting library bus, brownies, school children, pet therapy, RSA, beautician (fortnightly) and guest speakers.  There are a variety of entertainers who visit the home.  Green prescription exercises include seated, standing and strengthening exercises.  The activity team have a portable keyboard and guitar and provide sing-a-longs and music in each of the lounges.  Other activities include garden and facility walks, relaxation therapy, floor games, bingo, artworks, word games and reminiscing.  There are two van outings a week to gardens, community functions, mystery drives and recently to see the tall ships.  The activity </w:t>
            </w:r>
            <w:proofErr w:type="gramStart"/>
            <w:r>
              <w:rPr>
                <w:rFonts w:cs="Arial"/>
                <w:sz w:val="20"/>
                <w:szCs w:val="20"/>
              </w:rPr>
              <w:t>staff have</w:t>
            </w:r>
            <w:proofErr w:type="gramEnd"/>
            <w:r>
              <w:rPr>
                <w:rFonts w:cs="Arial"/>
                <w:sz w:val="20"/>
                <w:szCs w:val="20"/>
              </w:rPr>
              <w:t xml:space="preserve"> current first aid certificates.  One on one therapy and activity time is spent with residents whole are unable to participate in group activities or choose to stay in their rooms.</w:t>
            </w:r>
            <w:r>
              <w:rPr>
                <w:rFonts w:cs="Arial"/>
                <w:sz w:val="20"/>
                <w:szCs w:val="20"/>
              </w:rPr>
              <w:br/>
              <w:t xml:space="preserve">A social leisure profile and spiritual/cultural needs assessment is completed as part of the resident assessment on admission.  An activity plan is developed within three weeks of admission.  The activity plan is reviewed every six months at the same time as the care plan.  </w:t>
            </w:r>
          </w:p>
        </w:tc>
      </w:tr>
    </w:tbl>
    <w:p w:rsidR="00510BC6" w:rsidRDefault="00510BC6" w:rsidP="0098364C">
      <w:pPr>
        <w:pStyle w:val="OutcomeDescription"/>
        <w:rPr>
          <w:lang w:eastAsia="en-NZ"/>
        </w:rPr>
      </w:pPr>
    </w:p>
    <w:p w:rsidR="00510BC6" w:rsidRDefault="00510BC6" w:rsidP="0098364C">
      <w:pPr>
        <w:pStyle w:val="Heading5"/>
        <w:spacing w:before="120"/>
        <w:ind w:left="0"/>
        <w:rPr>
          <w:rFonts w:eastAsiaTheme="minorHAnsi"/>
          <w:b/>
        </w:rPr>
      </w:pPr>
      <w:r>
        <w:rPr>
          <w:rFonts w:eastAsiaTheme="minorHAnsi"/>
          <w:b/>
        </w:rPr>
        <w:t>Criterion 1.3.7.1 (HDS(C</w:t>
      </w:r>
      <w:proofErr w:type="gramStart"/>
      <w:r>
        <w:rPr>
          <w:rFonts w:eastAsiaTheme="minorHAnsi"/>
          <w:b/>
        </w:rPr>
        <w:t>)S.2008:1.3.7.1</w:t>
      </w:r>
      <w:proofErr w:type="gramEnd"/>
      <w:r>
        <w:rPr>
          <w:rFonts w:eastAsiaTheme="minorHAnsi"/>
          <w:b/>
        </w:rPr>
        <w:t>)</w:t>
      </w:r>
    </w:p>
    <w:p w:rsidR="00510BC6" w:rsidRDefault="00510BC6" w:rsidP="0098364C">
      <w:pPr>
        <w:keepNext/>
        <w:spacing w:after="120"/>
        <w:ind w:left="0"/>
        <w:rPr>
          <w:rFonts w:eastAsiaTheme="minorHAnsi"/>
          <w:sz w:val="20"/>
          <w:szCs w:val="20"/>
        </w:rPr>
      </w:pPr>
      <w:r>
        <w:rPr>
          <w:sz w:val="20"/>
          <w:szCs w:val="20"/>
        </w:rPr>
        <w:t>Activities are planned and provided/facilitated to develop and maintain strengths (skills, resources, and interests) that are meaningful to the consumer.</w:t>
      </w:r>
    </w:p>
    <w:tbl>
      <w:tblPr>
        <w:tblStyle w:val="TableGrid"/>
        <w:tblW w:w="0" w:type="auto"/>
        <w:tblLook w:val="04A0" w:firstRow="1" w:lastRow="0" w:firstColumn="1" w:lastColumn="0" w:noHBand="0" w:noVBand="1"/>
      </w:tblPr>
      <w:tblGrid>
        <w:gridCol w:w="15276"/>
      </w:tblGrid>
      <w:tr w:rsidR="00510BC6" w:rsidTr="00510BC6">
        <w:tc>
          <w:tcPr>
            <w:tcW w:w="15276" w:type="dxa"/>
            <w:tcBorders>
              <w:top w:val="single" w:sz="4" w:space="0" w:color="auto"/>
              <w:left w:val="single" w:sz="4" w:space="0" w:color="auto"/>
              <w:bottom w:val="single" w:sz="4" w:space="0" w:color="auto"/>
              <w:right w:val="single" w:sz="4" w:space="0" w:color="auto"/>
            </w:tcBorders>
            <w:vAlign w:val="center"/>
            <w:hideMark/>
          </w:tcPr>
          <w:p w:rsidR="00510BC6" w:rsidRDefault="00510BC6" w:rsidP="0098364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10BC6" w:rsidTr="00510BC6">
        <w:trPr>
          <w:trHeight w:val="113"/>
        </w:trPr>
        <w:tc>
          <w:tcPr>
            <w:tcW w:w="15276" w:type="dxa"/>
            <w:tcBorders>
              <w:top w:val="single" w:sz="4" w:space="0" w:color="auto"/>
              <w:left w:val="single" w:sz="4" w:space="0" w:color="auto"/>
              <w:bottom w:val="nil"/>
              <w:right w:val="single" w:sz="4" w:space="0" w:color="auto"/>
            </w:tcBorders>
            <w:vAlign w:val="center"/>
            <w:hideMark/>
          </w:tcPr>
          <w:p w:rsidR="00510BC6" w:rsidRDefault="00510BC6" w:rsidP="0098364C">
            <w:pPr>
              <w:keepNext/>
              <w:spacing w:before="60"/>
              <w:ind w:left="0"/>
              <w:rPr>
                <w:rFonts w:cs="Arial"/>
                <w:b/>
                <w:sz w:val="20"/>
                <w:szCs w:val="20"/>
              </w:rPr>
            </w:pPr>
            <w:r>
              <w:rPr>
                <w:rFonts w:cs="Arial"/>
                <w:b/>
                <w:sz w:val="20"/>
                <w:szCs w:val="20"/>
              </w:rPr>
              <w:t>Evidence:</w:t>
            </w:r>
          </w:p>
        </w:tc>
      </w:tr>
      <w:tr w:rsidR="00510BC6" w:rsidTr="00510BC6">
        <w:trPr>
          <w:trHeight w:val="112"/>
        </w:trPr>
        <w:tc>
          <w:tcPr>
            <w:tcW w:w="15276" w:type="dxa"/>
            <w:tcBorders>
              <w:top w:val="nil"/>
              <w:left w:val="single" w:sz="4" w:space="0" w:color="auto"/>
              <w:bottom w:val="single" w:sz="4" w:space="0" w:color="auto"/>
              <w:right w:val="single" w:sz="4" w:space="0" w:color="auto"/>
            </w:tcBorders>
            <w:vAlign w:val="center"/>
          </w:tcPr>
          <w:p w:rsidR="00510BC6" w:rsidRDefault="00510BC6" w:rsidP="0098364C">
            <w:pPr>
              <w:spacing w:before="60"/>
              <w:ind w:left="0"/>
              <w:rPr>
                <w:rFonts w:cs="Arial"/>
                <w:sz w:val="20"/>
                <w:szCs w:val="20"/>
              </w:rPr>
            </w:pPr>
          </w:p>
        </w:tc>
      </w:tr>
      <w:tr w:rsidR="00510BC6" w:rsidTr="00510BC6">
        <w:trPr>
          <w:trHeight w:val="113"/>
        </w:trPr>
        <w:tc>
          <w:tcPr>
            <w:tcW w:w="15276" w:type="dxa"/>
            <w:tcBorders>
              <w:top w:val="single" w:sz="4" w:space="0" w:color="auto"/>
              <w:left w:val="single" w:sz="4" w:space="0" w:color="auto"/>
              <w:bottom w:val="nil"/>
              <w:right w:val="single" w:sz="4" w:space="0" w:color="auto"/>
            </w:tcBorders>
            <w:vAlign w:val="center"/>
            <w:hideMark/>
          </w:tcPr>
          <w:p w:rsidR="00510BC6" w:rsidRDefault="00510BC6" w:rsidP="0098364C">
            <w:pPr>
              <w:keepNext/>
              <w:spacing w:before="60"/>
              <w:ind w:left="0"/>
              <w:rPr>
                <w:rFonts w:cs="Arial"/>
                <w:b/>
                <w:sz w:val="20"/>
                <w:szCs w:val="20"/>
              </w:rPr>
            </w:pPr>
            <w:r>
              <w:rPr>
                <w:rFonts w:cs="Arial"/>
                <w:b/>
                <w:sz w:val="20"/>
                <w:szCs w:val="20"/>
              </w:rPr>
              <w:t>Finding:</w:t>
            </w:r>
          </w:p>
        </w:tc>
      </w:tr>
      <w:tr w:rsidR="00510BC6" w:rsidTr="00510BC6">
        <w:trPr>
          <w:trHeight w:val="112"/>
        </w:trPr>
        <w:tc>
          <w:tcPr>
            <w:tcW w:w="15276" w:type="dxa"/>
            <w:tcBorders>
              <w:top w:val="nil"/>
              <w:left w:val="single" w:sz="4" w:space="0" w:color="auto"/>
              <w:bottom w:val="single" w:sz="4" w:space="0" w:color="auto"/>
              <w:right w:val="single" w:sz="4" w:space="0" w:color="auto"/>
            </w:tcBorders>
            <w:vAlign w:val="center"/>
          </w:tcPr>
          <w:p w:rsidR="00510BC6" w:rsidRDefault="00510BC6" w:rsidP="0098364C">
            <w:pPr>
              <w:spacing w:before="60"/>
              <w:ind w:left="0"/>
              <w:rPr>
                <w:rFonts w:cs="Arial"/>
                <w:sz w:val="20"/>
                <w:szCs w:val="20"/>
              </w:rPr>
            </w:pPr>
          </w:p>
        </w:tc>
      </w:tr>
      <w:tr w:rsidR="00510BC6" w:rsidTr="00510BC6">
        <w:trPr>
          <w:trHeight w:val="113"/>
        </w:trPr>
        <w:tc>
          <w:tcPr>
            <w:tcW w:w="15276" w:type="dxa"/>
            <w:tcBorders>
              <w:top w:val="single" w:sz="4" w:space="0" w:color="auto"/>
              <w:left w:val="single" w:sz="4" w:space="0" w:color="auto"/>
              <w:bottom w:val="nil"/>
              <w:right w:val="single" w:sz="4" w:space="0" w:color="auto"/>
            </w:tcBorders>
            <w:vAlign w:val="center"/>
            <w:hideMark/>
          </w:tcPr>
          <w:p w:rsidR="00510BC6" w:rsidRDefault="00510BC6" w:rsidP="0098364C">
            <w:pPr>
              <w:keepNext/>
              <w:spacing w:before="60"/>
              <w:ind w:left="0"/>
              <w:rPr>
                <w:rFonts w:cs="Arial"/>
                <w:b/>
                <w:sz w:val="20"/>
                <w:szCs w:val="20"/>
              </w:rPr>
            </w:pPr>
            <w:r>
              <w:rPr>
                <w:rFonts w:cs="Arial"/>
                <w:b/>
                <w:sz w:val="20"/>
                <w:szCs w:val="20"/>
              </w:rPr>
              <w:t>Corrective Action:</w:t>
            </w:r>
          </w:p>
        </w:tc>
      </w:tr>
      <w:tr w:rsidR="00510BC6" w:rsidTr="00510BC6">
        <w:trPr>
          <w:trHeight w:val="112"/>
        </w:trPr>
        <w:tc>
          <w:tcPr>
            <w:tcW w:w="15276" w:type="dxa"/>
            <w:tcBorders>
              <w:top w:val="nil"/>
              <w:left w:val="single" w:sz="4" w:space="0" w:color="auto"/>
              <w:bottom w:val="single" w:sz="4" w:space="0" w:color="auto"/>
              <w:right w:val="single" w:sz="4" w:space="0" w:color="auto"/>
            </w:tcBorders>
            <w:vAlign w:val="center"/>
          </w:tcPr>
          <w:p w:rsidR="00510BC6" w:rsidRDefault="00510BC6" w:rsidP="0098364C">
            <w:pPr>
              <w:spacing w:before="60"/>
              <w:ind w:left="0"/>
              <w:rPr>
                <w:rFonts w:cs="Arial"/>
                <w:sz w:val="20"/>
                <w:szCs w:val="20"/>
              </w:rPr>
            </w:pPr>
          </w:p>
        </w:tc>
      </w:tr>
      <w:tr w:rsidR="00510BC6" w:rsidTr="00510BC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10BC6" w:rsidRDefault="00510BC6" w:rsidP="0098364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10BC6" w:rsidRDefault="00510BC6" w:rsidP="0098364C">
      <w:pPr>
        <w:pStyle w:val="OutcomeDescription"/>
        <w:rPr>
          <w:lang w:eastAsia="en-NZ"/>
        </w:rPr>
      </w:pPr>
    </w:p>
    <w:p w:rsidR="00510BC6" w:rsidRDefault="00510BC6" w:rsidP="0098364C">
      <w:pPr>
        <w:pStyle w:val="Heading4"/>
        <w:rPr>
          <w:rStyle w:val="Heading4Char"/>
          <w:iCs/>
        </w:rPr>
      </w:pPr>
      <w:r>
        <w:t xml:space="preserve">Standard 1.3.8: </w:t>
      </w:r>
      <w:proofErr w:type="gramStart"/>
      <w:r>
        <w:t xml:space="preserve">Evaluation </w:t>
      </w:r>
      <w:r>
        <w:rPr>
          <w:rStyle w:val="Heading4Char"/>
          <w:b/>
          <w:bCs/>
        </w:rPr>
        <w:t xml:space="preserve"> (</w:t>
      </w:r>
      <w:proofErr w:type="gramEnd"/>
      <w:r>
        <w:t>HDS(C)S.2008:1.3.8)</w:t>
      </w:r>
    </w:p>
    <w:p w:rsidR="00510BC6" w:rsidRDefault="00510BC6" w:rsidP="0098364C">
      <w:pPr>
        <w:keepNext/>
        <w:spacing w:after="120"/>
        <w:ind w:left="0"/>
        <w:rPr>
          <w:rFonts w:eastAsiaTheme="minorHAnsi" w:cs="Arial"/>
          <w:sz w:val="20"/>
          <w:szCs w:val="20"/>
        </w:rPr>
      </w:pPr>
      <w:r>
        <w:rPr>
          <w:rFonts w:cs="Arial"/>
          <w:sz w:val="20"/>
          <w:szCs w:val="20"/>
        </w:rPr>
        <w:t>Consumers' service delivery plans are evaluated in a comprehensive and timely manner.</w:t>
      </w:r>
    </w:p>
    <w:p w:rsidR="00510BC6" w:rsidRDefault="00510BC6" w:rsidP="0098364C">
      <w:pPr>
        <w:keepNext/>
        <w:spacing w:after="120"/>
        <w:ind w:left="0"/>
        <w:rPr>
          <w:rFonts w:cstheme="minorBidi"/>
          <w:sz w:val="20"/>
          <w:szCs w:val="20"/>
        </w:rPr>
      </w:pPr>
      <w:r>
        <w:rPr>
          <w:rFonts w:cs="Arial"/>
          <w:sz w:val="20"/>
          <w:szCs w:val="20"/>
        </w:rPr>
        <w:t xml:space="preserve">ARC D16.3c; D16.3d; </w:t>
      </w:r>
      <w:proofErr w:type="gramStart"/>
      <w:r>
        <w:rPr>
          <w:rFonts w:cs="Arial"/>
          <w:sz w:val="20"/>
          <w:szCs w:val="20"/>
        </w:rPr>
        <w:t>D16.4a  ARHSS</w:t>
      </w:r>
      <w:proofErr w:type="gramEnd"/>
      <w:r>
        <w:rPr>
          <w:rFonts w:cs="Arial"/>
          <w:sz w:val="20"/>
          <w:szCs w:val="20"/>
        </w:rPr>
        <w:t xml:space="preserve"> D16.3c; D16.4a</w:t>
      </w:r>
    </w:p>
    <w:tbl>
      <w:tblPr>
        <w:tblStyle w:val="TableGrid"/>
        <w:tblW w:w="0" w:type="auto"/>
        <w:tblLook w:val="04A0" w:firstRow="1" w:lastRow="0" w:firstColumn="1" w:lastColumn="0" w:noHBand="0" w:noVBand="1"/>
      </w:tblPr>
      <w:tblGrid>
        <w:gridCol w:w="15276"/>
      </w:tblGrid>
      <w:tr w:rsidR="00510BC6" w:rsidTr="00510BC6">
        <w:tc>
          <w:tcPr>
            <w:tcW w:w="15276" w:type="dxa"/>
            <w:tcBorders>
              <w:top w:val="single" w:sz="4" w:space="0" w:color="auto"/>
              <w:left w:val="single" w:sz="4" w:space="0" w:color="auto"/>
              <w:bottom w:val="single" w:sz="4" w:space="0" w:color="auto"/>
              <w:right w:val="single" w:sz="4" w:space="0" w:color="auto"/>
            </w:tcBorders>
            <w:vAlign w:val="center"/>
            <w:hideMark/>
          </w:tcPr>
          <w:p w:rsidR="00510BC6" w:rsidRDefault="00510BC6" w:rsidP="0098364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10BC6" w:rsidTr="00510BC6">
        <w:trPr>
          <w:trHeight w:val="113"/>
        </w:trPr>
        <w:tc>
          <w:tcPr>
            <w:tcW w:w="15276" w:type="dxa"/>
            <w:tcBorders>
              <w:top w:val="single" w:sz="4" w:space="0" w:color="auto"/>
              <w:left w:val="single" w:sz="4" w:space="0" w:color="auto"/>
              <w:bottom w:val="nil"/>
              <w:right w:val="single" w:sz="4" w:space="0" w:color="auto"/>
            </w:tcBorders>
            <w:vAlign w:val="center"/>
            <w:hideMark/>
          </w:tcPr>
          <w:p w:rsidR="00510BC6" w:rsidRDefault="00510BC6" w:rsidP="0098364C">
            <w:pPr>
              <w:keepNext/>
              <w:spacing w:before="60"/>
              <w:ind w:left="0"/>
              <w:rPr>
                <w:rFonts w:cs="Arial"/>
                <w:b/>
                <w:sz w:val="20"/>
                <w:szCs w:val="20"/>
              </w:rPr>
            </w:pPr>
            <w:r>
              <w:rPr>
                <w:rFonts w:cs="Arial"/>
                <w:b/>
                <w:sz w:val="20"/>
                <w:szCs w:val="20"/>
              </w:rPr>
              <w:t>Evidence:</w:t>
            </w:r>
          </w:p>
        </w:tc>
      </w:tr>
      <w:tr w:rsidR="00510BC6" w:rsidTr="00510BC6">
        <w:trPr>
          <w:trHeight w:val="112"/>
        </w:trPr>
        <w:tc>
          <w:tcPr>
            <w:tcW w:w="15276" w:type="dxa"/>
            <w:tcBorders>
              <w:top w:val="nil"/>
              <w:left w:val="single" w:sz="4" w:space="0" w:color="auto"/>
              <w:bottom w:val="single" w:sz="4" w:space="0" w:color="auto"/>
              <w:right w:val="single" w:sz="4" w:space="0" w:color="auto"/>
            </w:tcBorders>
            <w:vAlign w:val="center"/>
            <w:hideMark/>
          </w:tcPr>
          <w:p w:rsidR="00510BC6" w:rsidRDefault="00510BC6" w:rsidP="0098364C">
            <w:pPr>
              <w:spacing w:before="60"/>
              <w:ind w:left="0"/>
              <w:rPr>
                <w:rFonts w:cs="Arial"/>
                <w:sz w:val="20"/>
                <w:szCs w:val="20"/>
              </w:rPr>
            </w:pPr>
            <w:r>
              <w:rPr>
                <w:rFonts w:cs="Arial"/>
                <w:sz w:val="20"/>
                <w:szCs w:val="20"/>
              </w:rPr>
              <w:t xml:space="preserve">The long term care plan is developed within three weeks of admission and evaluated at least six monthly or if there is a change in health status.  The review involves the RN, resident care co-ordinator, activities supervisor and resident/family/whanau as appropriate.  Nine of eleven resident files sampled (on </w:t>
            </w:r>
            <w:proofErr w:type="spellStart"/>
            <w:r>
              <w:rPr>
                <w:rFonts w:cs="Arial"/>
                <w:sz w:val="20"/>
                <w:szCs w:val="20"/>
              </w:rPr>
              <w:t>Leecare</w:t>
            </w:r>
            <w:proofErr w:type="spellEnd"/>
            <w:r>
              <w:rPr>
                <w:rFonts w:cs="Arial"/>
                <w:sz w:val="20"/>
                <w:szCs w:val="20"/>
              </w:rPr>
              <w:t xml:space="preserve"> system) evidenced at least six monthly evaluations.  Two hospital residents had not been at the service six months.  Short term acute care plans are evaluated and resolved or added to the long term care plan if the problem is on-going.  The GP examines the resident at least three monthly and completes a medication review.  </w:t>
            </w:r>
            <w:r>
              <w:rPr>
                <w:rFonts w:cs="Arial"/>
                <w:sz w:val="20"/>
                <w:szCs w:val="20"/>
              </w:rPr>
              <w:br/>
            </w:r>
            <w:r>
              <w:rPr>
                <w:rFonts w:cs="Arial"/>
                <w:sz w:val="20"/>
                <w:szCs w:val="20"/>
              </w:rPr>
              <w:br/>
              <w:t>D16.4a; Care plans are evaluated six monthly more frequently when clinically indicated.</w:t>
            </w:r>
            <w:r>
              <w:rPr>
                <w:rFonts w:cs="Arial"/>
                <w:sz w:val="20"/>
                <w:szCs w:val="20"/>
              </w:rPr>
              <w:br/>
              <w:t xml:space="preserve">ARC: D16.3c; All initial care plans are evaluated by the RN within three weeks of admission.  </w:t>
            </w:r>
          </w:p>
        </w:tc>
      </w:tr>
    </w:tbl>
    <w:p w:rsidR="00510BC6" w:rsidRDefault="00510BC6" w:rsidP="0098364C">
      <w:pPr>
        <w:pStyle w:val="OutcomeDescription"/>
        <w:rPr>
          <w:lang w:eastAsia="en-NZ"/>
        </w:rPr>
      </w:pPr>
    </w:p>
    <w:p w:rsidR="00510BC6" w:rsidRDefault="00510BC6" w:rsidP="0098364C">
      <w:pPr>
        <w:pStyle w:val="Heading5"/>
        <w:spacing w:before="120"/>
        <w:ind w:left="0"/>
        <w:rPr>
          <w:rFonts w:eastAsiaTheme="minorHAnsi"/>
          <w:b/>
        </w:rPr>
      </w:pPr>
      <w:r>
        <w:rPr>
          <w:rFonts w:eastAsiaTheme="minorHAnsi"/>
          <w:b/>
        </w:rPr>
        <w:t>Criterion 1.3.8.2 (HDS(C</w:t>
      </w:r>
      <w:proofErr w:type="gramStart"/>
      <w:r>
        <w:rPr>
          <w:rFonts w:eastAsiaTheme="minorHAnsi"/>
          <w:b/>
        </w:rPr>
        <w:t>)S.2008:1.3.8.2</w:t>
      </w:r>
      <w:proofErr w:type="gramEnd"/>
      <w:r>
        <w:rPr>
          <w:rFonts w:eastAsiaTheme="minorHAnsi"/>
          <w:b/>
        </w:rPr>
        <w:t>)</w:t>
      </w:r>
    </w:p>
    <w:p w:rsidR="00510BC6" w:rsidRDefault="00510BC6" w:rsidP="0098364C">
      <w:pPr>
        <w:keepNext/>
        <w:spacing w:after="120"/>
        <w:ind w:left="0"/>
        <w:rPr>
          <w:rFonts w:eastAsiaTheme="minorHAnsi"/>
          <w:sz w:val="20"/>
          <w:szCs w:val="20"/>
        </w:rPr>
      </w:pPr>
      <w:r>
        <w:rPr>
          <w:sz w:val="20"/>
          <w:szCs w:val="20"/>
        </w:rPr>
        <w:t>Evaluations are documented, consumer-focused, indicate the degree of achievement or response to the support and/or intervention, and progress towards meeting the desired outcome.</w:t>
      </w:r>
    </w:p>
    <w:tbl>
      <w:tblPr>
        <w:tblStyle w:val="TableGrid"/>
        <w:tblW w:w="0" w:type="auto"/>
        <w:tblLook w:val="04A0" w:firstRow="1" w:lastRow="0" w:firstColumn="1" w:lastColumn="0" w:noHBand="0" w:noVBand="1"/>
      </w:tblPr>
      <w:tblGrid>
        <w:gridCol w:w="15276"/>
      </w:tblGrid>
      <w:tr w:rsidR="00510BC6" w:rsidTr="00510BC6">
        <w:tc>
          <w:tcPr>
            <w:tcW w:w="15276" w:type="dxa"/>
            <w:tcBorders>
              <w:top w:val="single" w:sz="4" w:space="0" w:color="auto"/>
              <w:left w:val="single" w:sz="4" w:space="0" w:color="auto"/>
              <w:bottom w:val="single" w:sz="4" w:space="0" w:color="auto"/>
              <w:right w:val="single" w:sz="4" w:space="0" w:color="auto"/>
            </w:tcBorders>
            <w:vAlign w:val="center"/>
            <w:hideMark/>
          </w:tcPr>
          <w:p w:rsidR="00510BC6" w:rsidRDefault="00510BC6" w:rsidP="0098364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10BC6" w:rsidTr="00510BC6">
        <w:trPr>
          <w:trHeight w:val="113"/>
        </w:trPr>
        <w:tc>
          <w:tcPr>
            <w:tcW w:w="15276" w:type="dxa"/>
            <w:tcBorders>
              <w:top w:val="single" w:sz="4" w:space="0" w:color="auto"/>
              <w:left w:val="single" w:sz="4" w:space="0" w:color="auto"/>
              <w:bottom w:val="nil"/>
              <w:right w:val="single" w:sz="4" w:space="0" w:color="auto"/>
            </w:tcBorders>
            <w:vAlign w:val="center"/>
            <w:hideMark/>
          </w:tcPr>
          <w:p w:rsidR="00510BC6" w:rsidRDefault="00510BC6" w:rsidP="0098364C">
            <w:pPr>
              <w:keepNext/>
              <w:spacing w:before="60"/>
              <w:ind w:left="0"/>
              <w:rPr>
                <w:rFonts w:cs="Arial"/>
                <w:b/>
                <w:sz w:val="20"/>
                <w:szCs w:val="20"/>
              </w:rPr>
            </w:pPr>
            <w:r>
              <w:rPr>
                <w:rFonts w:cs="Arial"/>
                <w:b/>
                <w:sz w:val="20"/>
                <w:szCs w:val="20"/>
              </w:rPr>
              <w:t>Evidence:</w:t>
            </w:r>
          </w:p>
        </w:tc>
      </w:tr>
      <w:tr w:rsidR="00510BC6" w:rsidTr="00510BC6">
        <w:trPr>
          <w:trHeight w:val="112"/>
        </w:trPr>
        <w:tc>
          <w:tcPr>
            <w:tcW w:w="15276" w:type="dxa"/>
            <w:tcBorders>
              <w:top w:val="nil"/>
              <w:left w:val="single" w:sz="4" w:space="0" w:color="auto"/>
              <w:bottom w:val="single" w:sz="4" w:space="0" w:color="auto"/>
              <w:right w:val="single" w:sz="4" w:space="0" w:color="auto"/>
            </w:tcBorders>
            <w:vAlign w:val="center"/>
          </w:tcPr>
          <w:p w:rsidR="00510BC6" w:rsidRDefault="00510BC6" w:rsidP="0098364C">
            <w:pPr>
              <w:spacing w:before="60"/>
              <w:ind w:left="0"/>
              <w:rPr>
                <w:rFonts w:cs="Arial"/>
                <w:sz w:val="20"/>
                <w:szCs w:val="20"/>
              </w:rPr>
            </w:pPr>
          </w:p>
        </w:tc>
      </w:tr>
      <w:tr w:rsidR="00510BC6" w:rsidTr="00510BC6">
        <w:trPr>
          <w:trHeight w:val="113"/>
        </w:trPr>
        <w:tc>
          <w:tcPr>
            <w:tcW w:w="15276" w:type="dxa"/>
            <w:tcBorders>
              <w:top w:val="single" w:sz="4" w:space="0" w:color="auto"/>
              <w:left w:val="single" w:sz="4" w:space="0" w:color="auto"/>
              <w:bottom w:val="nil"/>
              <w:right w:val="single" w:sz="4" w:space="0" w:color="auto"/>
            </w:tcBorders>
            <w:vAlign w:val="center"/>
            <w:hideMark/>
          </w:tcPr>
          <w:p w:rsidR="00510BC6" w:rsidRDefault="00510BC6" w:rsidP="0098364C">
            <w:pPr>
              <w:keepNext/>
              <w:spacing w:before="60"/>
              <w:ind w:left="0"/>
              <w:rPr>
                <w:rFonts w:cs="Arial"/>
                <w:b/>
                <w:sz w:val="20"/>
                <w:szCs w:val="20"/>
              </w:rPr>
            </w:pPr>
            <w:r>
              <w:rPr>
                <w:rFonts w:cs="Arial"/>
                <w:b/>
                <w:sz w:val="20"/>
                <w:szCs w:val="20"/>
              </w:rPr>
              <w:lastRenderedPageBreak/>
              <w:t>Finding:</w:t>
            </w:r>
          </w:p>
        </w:tc>
      </w:tr>
      <w:tr w:rsidR="00510BC6" w:rsidTr="00510BC6">
        <w:trPr>
          <w:trHeight w:val="112"/>
        </w:trPr>
        <w:tc>
          <w:tcPr>
            <w:tcW w:w="15276" w:type="dxa"/>
            <w:tcBorders>
              <w:top w:val="nil"/>
              <w:left w:val="single" w:sz="4" w:space="0" w:color="auto"/>
              <w:bottom w:val="single" w:sz="4" w:space="0" w:color="auto"/>
              <w:right w:val="single" w:sz="4" w:space="0" w:color="auto"/>
            </w:tcBorders>
            <w:vAlign w:val="center"/>
          </w:tcPr>
          <w:p w:rsidR="00510BC6" w:rsidRDefault="00510BC6" w:rsidP="0098364C">
            <w:pPr>
              <w:spacing w:before="60"/>
              <w:ind w:left="0"/>
              <w:rPr>
                <w:rFonts w:cs="Arial"/>
                <w:sz w:val="20"/>
                <w:szCs w:val="20"/>
              </w:rPr>
            </w:pPr>
          </w:p>
        </w:tc>
      </w:tr>
      <w:tr w:rsidR="00510BC6" w:rsidTr="00510BC6">
        <w:trPr>
          <w:trHeight w:val="113"/>
        </w:trPr>
        <w:tc>
          <w:tcPr>
            <w:tcW w:w="15276" w:type="dxa"/>
            <w:tcBorders>
              <w:top w:val="single" w:sz="4" w:space="0" w:color="auto"/>
              <w:left w:val="single" w:sz="4" w:space="0" w:color="auto"/>
              <w:bottom w:val="nil"/>
              <w:right w:val="single" w:sz="4" w:space="0" w:color="auto"/>
            </w:tcBorders>
            <w:vAlign w:val="center"/>
            <w:hideMark/>
          </w:tcPr>
          <w:p w:rsidR="00510BC6" w:rsidRDefault="00510BC6" w:rsidP="0098364C">
            <w:pPr>
              <w:keepNext/>
              <w:spacing w:before="60"/>
              <w:ind w:left="0"/>
              <w:rPr>
                <w:rFonts w:cs="Arial"/>
                <w:b/>
                <w:sz w:val="20"/>
                <w:szCs w:val="20"/>
              </w:rPr>
            </w:pPr>
            <w:r>
              <w:rPr>
                <w:rFonts w:cs="Arial"/>
                <w:b/>
                <w:sz w:val="20"/>
                <w:szCs w:val="20"/>
              </w:rPr>
              <w:t>Corrective Action:</w:t>
            </w:r>
          </w:p>
        </w:tc>
      </w:tr>
      <w:tr w:rsidR="00510BC6" w:rsidTr="00510BC6">
        <w:trPr>
          <w:trHeight w:val="112"/>
        </w:trPr>
        <w:tc>
          <w:tcPr>
            <w:tcW w:w="15276" w:type="dxa"/>
            <w:tcBorders>
              <w:top w:val="nil"/>
              <w:left w:val="single" w:sz="4" w:space="0" w:color="auto"/>
              <w:bottom w:val="single" w:sz="4" w:space="0" w:color="auto"/>
              <w:right w:val="single" w:sz="4" w:space="0" w:color="auto"/>
            </w:tcBorders>
            <w:vAlign w:val="center"/>
          </w:tcPr>
          <w:p w:rsidR="00510BC6" w:rsidRDefault="00510BC6" w:rsidP="0098364C">
            <w:pPr>
              <w:spacing w:before="60"/>
              <w:ind w:left="0"/>
              <w:rPr>
                <w:rFonts w:cs="Arial"/>
                <w:sz w:val="20"/>
                <w:szCs w:val="20"/>
              </w:rPr>
            </w:pPr>
          </w:p>
        </w:tc>
      </w:tr>
      <w:tr w:rsidR="00510BC6" w:rsidTr="00510BC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10BC6" w:rsidRDefault="00510BC6" w:rsidP="0098364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10BC6" w:rsidRDefault="00510BC6" w:rsidP="0098364C">
      <w:pPr>
        <w:pStyle w:val="OutcomeDescription"/>
        <w:rPr>
          <w:lang w:eastAsia="en-NZ"/>
        </w:rPr>
      </w:pPr>
    </w:p>
    <w:p w:rsidR="00510BC6" w:rsidRDefault="00510BC6" w:rsidP="0098364C">
      <w:pPr>
        <w:pStyle w:val="Heading5"/>
        <w:spacing w:before="120"/>
        <w:ind w:left="0"/>
        <w:rPr>
          <w:rFonts w:eastAsiaTheme="minorHAnsi"/>
          <w:b/>
        </w:rPr>
      </w:pPr>
      <w:r>
        <w:rPr>
          <w:rFonts w:eastAsiaTheme="minorHAnsi"/>
          <w:b/>
        </w:rPr>
        <w:t>Criterion 1.3.8.3 (HDS(C</w:t>
      </w:r>
      <w:proofErr w:type="gramStart"/>
      <w:r>
        <w:rPr>
          <w:rFonts w:eastAsiaTheme="minorHAnsi"/>
          <w:b/>
        </w:rPr>
        <w:t>)S.2008:1.3.8.3</w:t>
      </w:r>
      <w:proofErr w:type="gramEnd"/>
      <w:r>
        <w:rPr>
          <w:rFonts w:eastAsiaTheme="minorHAnsi"/>
          <w:b/>
        </w:rPr>
        <w:t>)</w:t>
      </w:r>
    </w:p>
    <w:p w:rsidR="00510BC6" w:rsidRDefault="00510BC6" w:rsidP="0098364C">
      <w:pPr>
        <w:keepNext/>
        <w:spacing w:after="120"/>
        <w:ind w:left="0"/>
        <w:rPr>
          <w:rFonts w:eastAsiaTheme="minorHAnsi"/>
          <w:sz w:val="20"/>
          <w:szCs w:val="20"/>
        </w:rPr>
      </w:pPr>
      <w:r>
        <w:rPr>
          <w:sz w:val="20"/>
          <w:szCs w:val="20"/>
        </w:rPr>
        <w:t>Where progress is different from expected, the service responds by initiating changes to the service delivery plan.</w:t>
      </w:r>
    </w:p>
    <w:tbl>
      <w:tblPr>
        <w:tblStyle w:val="TableGrid"/>
        <w:tblW w:w="0" w:type="auto"/>
        <w:tblLook w:val="04A0" w:firstRow="1" w:lastRow="0" w:firstColumn="1" w:lastColumn="0" w:noHBand="0" w:noVBand="1"/>
      </w:tblPr>
      <w:tblGrid>
        <w:gridCol w:w="15276"/>
      </w:tblGrid>
      <w:tr w:rsidR="00510BC6" w:rsidTr="00510BC6">
        <w:tc>
          <w:tcPr>
            <w:tcW w:w="15276" w:type="dxa"/>
            <w:tcBorders>
              <w:top w:val="single" w:sz="4" w:space="0" w:color="auto"/>
              <w:left w:val="single" w:sz="4" w:space="0" w:color="auto"/>
              <w:bottom w:val="single" w:sz="4" w:space="0" w:color="auto"/>
              <w:right w:val="single" w:sz="4" w:space="0" w:color="auto"/>
            </w:tcBorders>
            <w:vAlign w:val="center"/>
            <w:hideMark/>
          </w:tcPr>
          <w:p w:rsidR="00510BC6" w:rsidRDefault="00510BC6" w:rsidP="0098364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10BC6" w:rsidTr="00510BC6">
        <w:trPr>
          <w:trHeight w:val="113"/>
        </w:trPr>
        <w:tc>
          <w:tcPr>
            <w:tcW w:w="15276" w:type="dxa"/>
            <w:tcBorders>
              <w:top w:val="single" w:sz="4" w:space="0" w:color="auto"/>
              <w:left w:val="single" w:sz="4" w:space="0" w:color="auto"/>
              <w:bottom w:val="nil"/>
              <w:right w:val="single" w:sz="4" w:space="0" w:color="auto"/>
            </w:tcBorders>
            <w:vAlign w:val="center"/>
            <w:hideMark/>
          </w:tcPr>
          <w:p w:rsidR="00510BC6" w:rsidRDefault="00510BC6" w:rsidP="0098364C">
            <w:pPr>
              <w:keepNext/>
              <w:spacing w:before="60"/>
              <w:ind w:left="0"/>
              <w:rPr>
                <w:rFonts w:cs="Arial"/>
                <w:b/>
                <w:sz w:val="20"/>
                <w:szCs w:val="20"/>
              </w:rPr>
            </w:pPr>
            <w:r>
              <w:rPr>
                <w:rFonts w:cs="Arial"/>
                <w:b/>
                <w:sz w:val="20"/>
                <w:szCs w:val="20"/>
              </w:rPr>
              <w:t>Evidence:</w:t>
            </w:r>
          </w:p>
        </w:tc>
      </w:tr>
      <w:tr w:rsidR="00510BC6" w:rsidTr="00510BC6">
        <w:trPr>
          <w:trHeight w:val="112"/>
        </w:trPr>
        <w:tc>
          <w:tcPr>
            <w:tcW w:w="15276" w:type="dxa"/>
            <w:tcBorders>
              <w:top w:val="nil"/>
              <w:left w:val="single" w:sz="4" w:space="0" w:color="auto"/>
              <w:bottom w:val="single" w:sz="4" w:space="0" w:color="auto"/>
              <w:right w:val="single" w:sz="4" w:space="0" w:color="auto"/>
            </w:tcBorders>
            <w:vAlign w:val="center"/>
          </w:tcPr>
          <w:p w:rsidR="00510BC6" w:rsidRDefault="00510BC6" w:rsidP="0098364C">
            <w:pPr>
              <w:spacing w:before="60"/>
              <w:ind w:left="0"/>
              <w:rPr>
                <w:rFonts w:cs="Arial"/>
                <w:sz w:val="20"/>
                <w:szCs w:val="20"/>
              </w:rPr>
            </w:pPr>
          </w:p>
        </w:tc>
      </w:tr>
      <w:tr w:rsidR="00510BC6" w:rsidTr="00510BC6">
        <w:trPr>
          <w:trHeight w:val="113"/>
        </w:trPr>
        <w:tc>
          <w:tcPr>
            <w:tcW w:w="15276" w:type="dxa"/>
            <w:tcBorders>
              <w:top w:val="single" w:sz="4" w:space="0" w:color="auto"/>
              <w:left w:val="single" w:sz="4" w:space="0" w:color="auto"/>
              <w:bottom w:val="nil"/>
              <w:right w:val="single" w:sz="4" w:space="0" w:color="auto"/>
            </w:tcBorders>
            <w:vAlign w:val="center"/>
            <w:hideMark/>
          </w:tcPr>
          <w:p w:rsidR="00510BC6" w:rsidRDefault="00510BC6" w:rsidP="0098364C">
            <w:pPr>
              <w:keepNext/>
              <w:spacing w:before="60"/>
              <w:ind w:left="0"/>
              <w:rPr>
                <w:rFonts w:cs="Arial"/>
                <w:b/>
                <w:sz w:val="20"/>
                <w:szCs w:val="20"/>
              </w:rPr>
            </w:pPr>
            <w:r>
              <w:rPr>
                <w:rFonts w:cs="Arial"/>
                <w:b/>
                <w:sz w:val="20"/>
                <w:szCs w:val="20"/>
              </w:rPr>
              <w:t>Finding:</w:t>
            </w:r>
          </w:p>
        </w:tc>
      </w:tr>
      <w:tr w:rsidR="00510BC6" w:rsidTr="00510BC6">
        <w:trPr>
          <w:trHeight w:val="112"/>
        </w:trPr>
        <w:tc>
          <w:tcPr>
            <w:tcW w:w="15276" w:type="dxa"/>
            <w:tcBorders>
              <w:top w:val="nil"/>
              <w:left w:val="single" w:sz="4" w:space="0" w:color="auto"/>
              <w:bottom w:val="single" w:sz="4" w:space="0" w:color="auto"/>
              <w:right w:val="single" w:sz="4" w:space="0" w:color="auto"/>
            </w:tcBorders>
            <w:vAlign w:val="center"/>
          </w:tcPr>
          <w:p w:rsidR="00510BC6" w:rsidRDefault="00510BC6" w:rsidP="0098364C">
            <w:pPr>
              <w:spacing w:before="60"/>
              <w:ind w:left="0"/>
              <w:rPr>
                <w:rFonts w:cs="Arial"/>
                <w:sz w:val="20"/>
                <w:szCs w:val="20"/>
              </w:rPr>
            </w:pPr>
          </w:p>
        </w:tc>
      </w:tr>
      <w:tr w:rsidR="00510BC6" w:rsidTr="00510BC6">
        <w:trPr>
          <w:trHeight w:val="113"/>
        </w:trPr>
        <w:tc>
          <w:tcPr>
            <w:tcW w:w="15276" w:type="dxa"/>
            <w:tcBorders>
              <w:top w:val="single" w:sz="4" w:space="0" w:color="auto"/>
              <w:left w:val="single" w:sz="4" w:space="0" w:color="auto"/>
              <w:bottom w:val="nil"/>
              <w:right w:val="single" w:sz="4" w:space="0" w:color="auto"/>
            </w:tcBorders>
            <w:vAlign w:val="center"/>
            <w:hideMark/>
          </w:tcPr>
          <w:p w:rsidR="00510BC6" w:rsidRDefault="00510BC6" w:rsidP="0098364C">
            <w:pPr>
              <w:keepNext/>
              <w:spacing w:before="60"/>
              <w:ind w:left="0"/>
              <w:rPr>
                <w:rFonts w:cs="Arial"/>
                <w:b/>
                <w:sz w:val="20"/>
                <w:szCs w:val="20"/>
              </w:rPr>
            </w:pPr>
            <w:r>
              <w:rPr>
                <w:rFonts w:cs="Arial"/>
                <w:b/>
                <w:sz w:val="20"/>
                <w:szCs w:val="20"/>
              </w:rPr>
              <w:t>Corrective Action:</w:t>
            </w:r>
          </w:p>
        </w:tc>
      </w:tr>
      <w:tr w:rsidR="00510BC6" w:rsidTr="00510BC6">
        <w:trPr>
          <w:trHeight w:val="112"/>
        </w:trPr>
        <w:tc>
          <w:tcPr>
            <w:tcW w:w="15276" w:type="dxa"/>
            <w:tcBorders>
              <w:top w:val="nil"/>
              <w:left w:val="single" w:sz="4" w:space="0" w:color="auto"/>
              <w:bottom w:val="single" w:sz="4" w:space="0" w:color="auto"/>
              <w:right w:val="single" w:sz="4" w:space="0" w:color="auto"/>
            </w:tcBorders>
            <w:vAlign w:val="center"/>
          </w:tcPr>
          <w:p w:rsidR="00510BC6" w:rsidRDefault="00510BC6" w:rsidP="0098364C">
            <w:pPr>
              <w:spacing w:before="60"/>
              <w:ind w:left="0"/>
              <w:rPr>
                <w:rFonts w:cs="Arial"/>
                <w:sz w:val="20"/>
                <w:szCs w:val="20"/>
              </w:rPr>
            </w:pPr>
          </w:p>
        </w:tc>
      </w:tr>
      <w:tr w:rsidR="00510BC6" w:rsidTr="00510BC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10BC6" w:rsidRDefault="00510BC6" w:rsidP="0098364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10BC6" w:rsidRDefault="00510BC6" w:rsidP="0098364C">
      <w:pPr>
        <w:pStyle w:val="OutcomeDescription"/>
        <w:rPr>
          <w:lang w:eastAsia="en-NZ"/>
        </w:rPr>
      </w:pPr>
    </w:p>
    <w:p w:rsidR="00510BC6" w:rsidRDefault="00510BC6" w:rsidP="0098364C">
      <w:pPr>
        <w:pStyle w:val="Heading4"/>
        <w:rPr>
          <w:rStyle w:val="Heading4Char"/>
          <w:iCs/>
        </w:rPr>
      </w:pPr>
      <w:r>
        <w:t>Standard 1.3.9: Referral To Other Health And Disability Services (Internal And External)</w:t>
      </w:r>
      <w:r>
        <w:rPr>
          <w:rStyle w:val="Heading4Char"/>
          <w:b/>
          <w:bCs/>
        </w:rPr>
        <w:t xml:space="preserve"> (</w:t>
      </w:r>
      <w:r>
        <w:t>HDS(C</w:t>
      </w:r>
      <w:proofErr w:type="gramStart"/>
      <w:r>
        <w:t>)S.2008:1.3.9</w:t>
      </w:r>
      <w:proofErr w:type="gramEnd"/>
      <w:r>
        <w:t>)</w:t>
      </w:r>
    </w:p>
    <w:p w:rsidR="00510BC6" w:rsidRDefault="00510BC6" w:rsidP="0098364C">
      <w:pPr>
        <w:keepNext/>
        <w:spacing w:after="120"/>
        <w:ind w:left="0"/>
        <w:rPr>
          <w:rFonts w:eastAsiaTheme="minorHAnsi" w:cs="Arial"/>
          <w:sz w:val="20"/>
          <w:szCs w:val="20"/>
        </w:rPr>
      </w:pPr>
      <w:r>
        <w:rPr>
          <w:rFonts w:cs="Arial"/>
          <w:sz w:val="20"/>
          <w:szCs w:val="20"/>
        </w:rPr>
        <w:t xml:space="preserve">Consumer support for access or referral to other health and/or disability service providers is appropriately facilitated, or provided to meet consumer choice/needs. </w:t>
      </w:r>
    </w:p>
    <w:p w:rsidR="00510BC6" w:rsidRDefault="00510BC6" w:rsidP="0098364C">
      <w:pPr>
        <w:keepNext/>
        <w:spacing w:after="120"/>
        <w:ind w:left="0"/>
        <w:rPr>
          <w:rFonts w:cstheme="minorBidi"/>
          <w:sz w:val="20"/>
          <w:szCs w:val="20"/>
        </w:rPr>
      </w:pPr>
      <w:r>
        <w:rPr>
          <w:rFonts w:cs="Arial"/>
          <w:sz w:val="20"/>
          <w:szCs w:val="20"/>
        </w:rPr>
        <w:t xml:space="preserve">ARC D16.4c; D16.4d; D20.1; </w:t>
      </w:r>
      <w:proofErr w:type="gramStart"/>
      <w:r>
        <w:rPr>
          <w:rFonts w:cs="Arial"/>
          <w:sz w:val="20"/>
          <w:szCs w:val="20"/>
        </w:rPr>
        <w:t>D20.4  ARHSS</w:t>
      </w:r>
      <w:proofErr w:type="gramEnd"/>
      <w:r>
        <w:rPr>
          <w:rFonts w:cs="Arial"/>
          <w:sz w:val="20"/>
          <w:szCs w:val="20"/>
        </w:rPr>
        <w:t xml:space="preserve"> D16.4c; D16.4d; D20.1; D20.4</w:t>
      </w:r>
    </w:p>
    <w:tbl>
      <w:tblPr>
        <w:tblStyle w:val="TableGrid"/>
        <w:tblW w:w="0" w:type="auto"/>
        <w:tblLook w:val="04A0" w:firstRow="1" w:lastRow="0" w:firstColumn="1" w:lastColumn="0" w:noHBand="0" w:noVBand="1"/>
      </w:tblPr>
      <w:tblGrid>
        <w:gridCol w:w="15276"/>
      </w:tblGrid>
      <w:tr w:rsidR="00510BC6" w:rsidTr="00510BC6">
        <w:tc>
          <w:tcPr>
            <w:tcW w:w="15276" w:type="dxa"/>
            <w:tcBorders>
              <w:top w:val="single" w:sz="4" w:space="0" w:color="auto"/>
              <w:left w:val="single" w:sz="4" w:space="0" w:color="auto"/>
              <w:bottom w:val="single" w:sz="4" w:space="0" w:color="auto"/>
              <w:right w:val="single" w:sz="4" w:space="0" w:color="auto"/>
            </w:tcBorders>
            <w:vAlign w:val="center"/>
            <w:hideMark/>
          </w:tcPr>
          <w:p w:rsidR="00510BC6" w:rsidRDefault="00510BC6" w:rsidP="0098364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10BC6" w:rsidTr="00510BC6">
        <w:trPr>
          <w:trHeight w:val="113"/>
        </w:trPr>
        <w:tc>
          <w:tcPr>
            <w:tcW w:w="15276" w:type="dxa"/>
            <w:tcBorders>
              <w:top w:val="single" w:sz="4" w:space="0" w:color="auto"/>
              <w:left w:val="single" w:sz="4" w:space="0" w:color="auto"/>
              <w:bottom w:val="nil"/>
              <w:right w:val="single" w:sz="4" w:space="0" w:color="auto"/>
            </w:tcBorders>
            <w:vAlign w:val="center"/>
            <w:hideMark/>
          </w:tcPr>
          <w:p w:rsidR="00510BC6" w:rsidRDefault="00510BC6" w:rsidP="0098364C">
            <w:pPr>
              <w:keepNext/>
              <w:spacing w:before="60"/>
              <w:ind w:left="0"/>
              <w:rPr>
                <w:rFonts w:cs="Arial"/>
                <w:b/>
                <w:sz w:val="20"/>
                <w:szCs w:val="20"/>
              </w:rPr>
            </w:pPr>
            <w:r>
              <w:rPr>
                <w:rFonts w:cs="Arial"/>
                <w:b/>
                <w:sz w:val="20"/>
                <w:szCs w:val="20"/>
              </w:rPr>
              <w:t>Evidence:</w:t>
            </w:r>
          </w:p>
        </w:tc>
      </w:tr>
      <w:tr w:rsidR="00510BC6" w:rsidTr="00510BC6">
        <w:trPr>
          <w:trHeight w:val="112"/>
        </w:trPr>
        <w:tc>
          <w:tcPr>
            <w:tcW w:w="15276" w:type="dxa"/>
            <w:tcBorders>
              <w:top w:val="nil"/>
              <w:left w:val="single" w:sz="4" w:space="0" w:color="auto"/>
              <w:bottom w:val="single" w:sz="4" w:space="0" w:color="auto"/>
              <w:right w:val="single" w:sz="4" w:space="0" w:color="auto"/>
            </w:tcBorders>
            <w:vAlign w:val="center"/>
            <w:hideMark/>
          </w:tcPr>
          <w:p w:rsidR="00510BC6" w:rsidRDefault="00510BC6" w:rsidP="0098364C">
            <w:pPr>
              <w:spacing w:before="60"/>
              <w:ind w:left="0"/>
              <w:rPr>
                <w:rFonts w:cs="Arial"/>
                <w:sz w:val="20"/>
                <w:szCs w:val="20"/>
              </w:rPr>
            </w:pPr>
            <w:r>
              <w:rPr>
                <w:rFonts w:cs="Arial"/>
                <w:sz w:val="20"/>
                <w:szCs w:val="20"/>
              </w:rPr>
              <w:t xml:space="preserve">The clinical manager and RNs are able to describe the referral process to other medical and non-medical services.  Referral documentation is maintained on resident files.  Examples of referrals sighted are to needs assessment service coordination (NASC), dietitian, speech language therapist, physiotherapist, mental health services, and ophthalmology, plastic surgeon, endoscopy and urology services.  The GP (interviewed) discusses specialist referrals and options for treatment with the resident/family/whanau as appropriate.  </w:t>
            </w:r>
            <w:r>
              <w:rPr>
                <w:rFonts w:cs="Arial"/>
                <w:sz w:val="20"/>
                <w:szCs w:val="20"/>
              </w:rPr>
              <w:br/>
              <w:t xml:space="preserve">D16.4c: One rest home file sampled provided evidence of the service initiating a re-assessment for higher level of care.  The needs assessment outcome for the resident remained at rest home level of care.  </w:t>
            </w:r>
            <w:r>
              <w:rPr>
                <w:rFonts w:cs="Arial"/>
                <w:sz w:val="20"/>
                <w:szCs w:val="20"/>
              </w:rPr>
              <w:br/>
              <w:t xml:space="preserve">D 20.1; Discussions with  the registered nurses and clinical manager identified that the service has access to wound care nurse specialists, incontinence specialists, podiatrist, gerontology nurse specialist , dietitian , occupational therapist and physiotherapist.  </w:t>
            </w:r>
          </w:p>
        </w:tc>
      </w:tr>
    </w:tbl>
    <w:p w:rsidR="00510BC6" w:rsidRDefault="00510BC6" w:rsidP="0098364C">
      <w:pPr>
        <w:pStyle w:val="OutcomeDescription"/>
        <w:rPr>
          <w:lang w:eastAsia="en-NZ"/>
        </w:rPr>
      </w:pPr>
    </w:p>
    <w:p w:rsidR="00510BC6" w:rsidRDefault="00510BC6" w:rsidP="0098364C">
      <w:pPr>
        <w:pStyle w:val="Heading5"/>
        <w:spacing w:before="120"/>
        <w:ind w:left="0"/>
        <w:rPr>
          <w:rFonts w:eastAsiaTheme="minorHAnsi"/>
          <w:b/>
        </w:rPr>
      </w:pPr>
      <w:r>
        <w:rPr>
          <w:rFonts w:eastAsiaTheme="minorHAnsi"/>
          <w:b/>
        </w:rPr>
        <w:lastRenderedPageBreak/>
        <w:t>Criterion 1.3.9.1 (HDS(C</w:t>
      </w:r>
      <w:proofErr w:type="gramStart"/>
      <w:r>
        <w:rPr>
          <w:rFonts w:eastAsiaTheme="minorHAnsi"/>
          <w:b/>
        </w:rPr>
        <w:t>)S.2008:1.3.9.1</w:t>
      </w:r>
      <w:proofErr w:type="gramEnd"/>
      <w:r>
        <w:rPr>
          <w:rFonts w:eastAsiaTheme="minorHAnsi"/>
          <w:b/>
        </w:rPr>
        <w:t>)</w:t>
      </w:r>
    </w:p>
    <w:p w:rsidR="00510BC6" w:rsidRDefault="00510BC6" w:rsidP="0098364C">
      <w:pPr>
        <w:keepNext/>
        <w:spacing w:after="120"/>
        <w:ind w:left="0"/>
        <w:rPr>
          <w:rFonts w:eastAsiaTheme="minorHAnsi"/>
          <w:sz w:val="20"/>
          <w:szCs w:val="20"/>
        </w:rPr>
      </w:pPr>
      <w:r>
        <w:rPr>
          <w:sz w:val="20"/>
          <w:szCs w:val="20"/>
        </w:rPr>
        <w:t>Consumers are given the choice and advised of their options to access other health and disability services where indicated or requested. A record of this process is maintained.</w:t>
      </w:r>
    </w:p>
    <w:tbl>
      <w:tblPr>
        <w:tblStyle w:val="TableGrid"/>
        <w:tblW w:w="0" w:type="auto"/>
        <w:tblLook w:val="04A0" w:firstRow="1" w:lastRow="0" w:firstColumn="1" w:lastColumn="0" w:noHBand="0" w:noVBand="1"/>
      </w:tblPr>
      <w:tblGrid>
        <w:gridCol w:w="15276"/>
      </w:tblGrid>
      <w:tr w:rsidR="00510BC6" w:rsidTr="00510BC6">
        <w:tc>
          <w:tcPr>
            <w:tcW w:w="15276" w:type="dxa"/>
            <w:tcBorders>
              <w:top w:val="single" w:sz="4" w:space="0" w:color="auto"/>
              <w:left w:val="single" w:sz="4" w:space="0" w:color="auto"/>
              <w:bottom w:val="single" w:sz="4" w:space="0" w:color="auto"/>
              <w:right w:val="single" w:sz="4" w:space="0" w:color="auto"/>
            </w:tcBorders>
            <w:vAlign w:val="center"/>
            <w:hideMark/>
          </w:tcPr>
          <w:p w:rsidR="00510BC6" w:rsidRDefault="00510BC6" w:rsidP="0098364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10BC6" w:rsidTr="00510BC6">
        <w:trPr>
          <w:trHeight w:val="113"/>
        </w:trPr>
        <w:tc>
          <w:tcPr>
            <w:tcW w:w="15276" w:type="dxa"/>
            <w:tcBorders>
              <w:top w:val="single" w:sz="4" w:space="0" w:color="auto"/>
              <w:left w:val="single" w:sz="4" w:space="0" w:color="auto"/>
              <w:bottom w:val="nil"/>
              <w:right w:val="single" w:sz="4" w:space="0" w:color="auto"/>
            </w:tcBorders>
            <w:vAlign w:val="center"/>
            <w:hideMark/>
          </w:tcPr>
          <w:p w:rsidR="00510BC6" w:rsidRDefault="00510BC6" w:rsidP="0098364C">
            <w:pPr>
              <w:keepNext/>
              <w:spacing w:before="60"/>
              <w:ind w:left="0"/>
              <w:rPr>
                <w:rFonts w:cs="Arial"/>
                <w:b/>
                <w:sz w:val="20"/>
                <w:szCs w:val="20"/>
              </w:rPr>
            </w:pPr>
            <w:r>
              <w:rPr>
                <w:rFonts w:cs="Arial"/>
                <w:b/>
                <w:sz w:val="20"/>
                <w:szCs w:val="20"/>
              </w:rPr>
              <w:t>Evidence:</w:t>
            </w:r>
          </w:p>
        </w:tc>
      </w:tr>
      <w:tr w:rsidR="00510BC6" w:rsidTr="00510BC6">
        <w:trPr>
          <w:trHeight w:val="112"/>
        </w:trPr>
        <w:tc>
          <w:tcPr>
            <w:tcW w:w="15276" w:type="dxa"/>
            <w:tcBorders>
              <w:top w:val="nil"/>
              <w:left w:val="single" w:sz="4" w:space="0" w:color="auto"/>
              <w:bottom w:val="single" w:sz="4" w:space="0" w:color="auto"/>
              <w:right w:val="single" w:sz="4" w:space="0" w:color="auto"/>
            </w:tcBorders>
            <w:vAlign w:val="center"/>
          </w:tcPr>
          <w:p w:rsidR="00510BC6" w:rsidRDefault="00510BC6" w:rsidP="0098364C">
            <w:pPr>
              <w:spacing w:before="60"/>
              <w:ind w:left="0"/>
              <w:rPr>
                <w:rFonts w:cs="Arial"/>
                <w:sz w:val="20"/>
                <w:szCs w:val="20"/>
              </w:rPr>
            </w:pPr>
          </w:p>
        </w:tc>
      </w:tr>
      <w:tr w:rsidR="00510BC6" w:rsidTr="00510BC6">
        <w:trPr>
          <w:trHeight w:val="113"/>
        </w:trPr>
        <w:tc>
          <w:tcPr>
            <w:tcW w:w="15276" w:type="dxa"/>
            <w:tcBorders>
              <w:top w:val="single" w:sz="4" w:space="0" w:color="auto"/>
              <w:left w:val="single" w:sz="4" w:space="0" w:color="auto"/>
              <w:bottom w:val="nil"/>
              <w:right w:val="single" w:sz="4" w:space="0" w:color="auto"/>
            </w:tcBorders>
            <w:vAlign w:val="center"/>
            <w:hideMark/>
          </w:tcPr>
          <w:p w:rsidR="00510BC6" w:rsidRDefault="00510BC6" w:rsidP="0098364C">
            <w:pPr>
              <w:keepNext/>
              <w:spacing w:before="60"/>
              <w:ind w:left="0"/>
              <w:rPr>
                <w:rFonts w:cs="Arial"/>
                <w:b/>
                <w:sz w:val="20"/>
                <w:szCs w:val="20"/>
              </w:rPr>
            </w:pPr>
            <w:r>
              <w:rPr>
                <w:rFonts w:cs="Arial"/>
                <w:b/>
                <w:sz w:val="20"/>
                <w:szCs w:val="20"/>
              </w:rPr>
              <w:t>Finding:</w:t>
            </w:r>
          </w:p>
        </w:tc>
      </w:tr>
      <w:tr w:rsidR="00510BC6" w:rsidTr="00510BC6">
        <w:trPr>
          <w:trHeight w:val="112"/>
        </w:trPr>
        <w:tc>
          <w:tcPr>
            <w:tcW w:w="15276" w:type="dxa"/>
            <w:tcBorders>
              <w:top w:val="nil"/>
              <w:left w:val="single" w:sz="4" w:space="0" w:color="auto"/>
              <w:bottom w:val="single" w:sz="4" w:space="0" w:color="auto"/>
              <w:right w:val="single" w:sz="4" w:space="0" w:color="auto"/>
            </w:tcBorders>
            <w:vAlign w:val="center"/>
          </w:tcPr>
          <w:p w:rsidR="00510BC6" w:rsidRDefault="00510BC6" w:rsidP="0098364C">
            <w:pPr>
              <w:spacing w:before="60"/>
              <w:ind w:left="0"/>
              <w:rPr>
                <w:rFonts w:cs="Arial"/>
                <w:sz w:val="20"/>
                <w:szCs w:val="20"/>
              </w:rPr>
            </w:pPr>
          </w:p>
        </w:tc>
      </w:tr>
      <w:tr w:rsidR="00510BC6" w:rsidTr="00510BC6">
        <w:trPr>
          <w:trHeight w:val="113"/>
        </w:trPr>
        <w:tc>
          <w:tcPr>
            <w:tcW w:w="15276" w:type="dxa"/>
            <w:tcBorders>
              <w:top w:val="single" w:sz="4" w:space="0" w:color="auto"/>
              <w:left w:val="single" w:sz="4" w:space="0" w:color="auto"/>
              <w:bottom w:val="nil"/>
              <w:right w:val="single" w:sz="4" w:space="0" w:color="auto"/>
            </w:tcBorders>
            <w:vAlign w:val="center"/>
            <w:hideMark/>
          </w:tcPr>
          <w:p w:rsidR="00510BC6" w:rsidRDefault="00510BC6" w:rsidP="0098364C">
            <w:pPr>
              <w:keepNext/>
              <w:spacing w:before="60"/>
              <w:ind w:left="0"/>
              <w:rPr>
                <w:rFonts w:cs="Arial"/>
                <w:b/>
                <w:sz w:val="20"/>
                <w:szCs w:val="20"/>
              </w:rPr>
            </w:pPr>
            <w:r>
              <w:rPr>
                <w:rFonts w:cs="Arial"/>
                <w:b/>
                <w:sz w:val="20"/>
                <w:szCs w:val="20"/>
              </w:rPr>
              <w:t>Corrective Action:</w:t>
            </w:r>
          </w:p>
        </w:tc>
      </w:tr>
      <w:tr w:rsidR="00510BC6" w:rsidTr="00510BC6">
        <w:trPr>
          <w:trHeight w:val="112"/>
        </w:trPr>
        <w:tc>
          <w:tcPr>
            <w:tcW w:w="15276" w:type="dxa"/>
            <w:tcBorders>
              <w:top w:val="nil"/>
              <w:left w:val="single" w:sz="4" w:space="0" w:color="auto"/>
              <w:bottom w:val="single" w:sz="4" w:space="0" w:color="auto"/>
              <w:right w:val="single" w:sz="4" w:space="0" w:color="auto"/>
            </w:tcBorders>
            <w:vAlign w:val="center"/>
          </w:tcPr>
          <w:p w:rsidR="00510BC6" w:rsidRDefault="00510BC6" w:rsidP="0098364C">
            <w:pPr>
              <w:spacing w:before="60"/>
              <w:ind w:left="0"/>
              <w:rPr>
                <w:rFonts w:cs="Arial"/>
                <w:sz w:val="20"/>
                <w:szCs w:val="20"/>
              </w:rPr>
            </w:pPr>
          </w:p>
        </w:tc>
      </w:tr>
      <w:tr w:rsidR="00510BC6" w:rsidTr="00510BC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10BC6" w:rsidRDefault="00510BC6" w:rsidP="0098364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10BC6" w:rsidRDefault="00510BC6" w:rsidP="0098364C">
      <w:pPr>
        <w:pStyle w:val="OutcomeDescription"/>
        <w:rPr>
          <w:lang w:eastAsia="en-NZ"/>
        </w:rPr>
      </w:pPr>
    </w:p>
    <w:p w:rsidR="00510BC6" w:rsidRDefault="00510BC6" w:rsidP="0098364C">
      <w:pPr>
        <w:pStyle w:val="Heading4"/>
        <w:rPr>
          <w:rStyle w:val="Heading4Char"/>
          <w:iCs/>
        </w:rPr>
      </w:pPr>
      <w:r>
        <w:t xml:space="preserve">Standard 1.3.10: Transition, Exit, Discharge, Or </w:t>
      </w:r>
      <w:proofErr w:type="gramStart"/>
      <w:r>
        <w:t xml:space="preserve">Transfer </w:t>
      </w:r>
      <w:r>
        <w:rPr>
          <w:rStyle w:val="Heading4Char"/>
          <w:b/>
          <w:bCs/>
        </w:rPr>
        <w:t xml:space="preserve"> (</w:t>
      </w:r>
      <w:proofErr w:type="gramEnd"/>
      <w:r>
        <w:t>HDS(C)S.2008:1.3.10)</w:t>
      </w:r>
    </w:p>
    <w:p w:rsidR="00510BC6" w:rsidRDefault="00510BC6" w:rsidP="0098364C">
      <w:pPr>
        <w:keepNext/>
        <w:spacing w:after="120"/>
        <w:ind w:left="0"/>
        <w:rPr>
          <w:rFonts w:eastAsiaTheme="minorHAnsi" w:cs="Arial"/>
          <w:sz w:val="20"/>
          <w:szCs w:val="20"/>
        </w:rPr>
      </w:pPr>
      <w:r>
        <w:rPr>
          <w:rFonts w:cs="Arial"/>
          <w:sz w:val="20"/>
          <w:szCs w:val="20"/>
        </w:rPr>
        <w:t xml:space="preserve">Consumers experience a planned and coordinated transition, exit, discharge, or transfer from services. </w:t>
      </w:r>
    </w:p>
    <w:p w:rsidR="00510BC6" w:rsidRDefault="00510BC6" w:rsidP="0098364C">
      <w:pPr>
        <w:keepNext/>
        <w:spacing w:after="120"/>
        <w:ind w:left="0"/>
        <w:rPr>
          <w:rFonts w:cstheme="minorBidi"/>
          <w:sz w:val="20"/>
          <w:szCs w:val="20"/>
        </w:rPr>
      </w:pPr>
      <w:r>
        <w:rPr>
          <w:rFonts w:cs="Arial"/>
          <w:sz w:val="20"/>
          <w:szCs w:val="20"/>
        </w:rPr>
        <w:t xml:space="preserve">ARC </w:t>
      </w:r>
      <w:proofErr w:type="gramStart"/>
      <w:r>
        <w:rPr>
          <w:rFonts w:cs="Arial"/>
          <w:sz w:val="20"/>
          <w:szCs w:val="20"/>
        </w:rPr>
        <w:t>D21  ARHSS</w:t>
      </w:r>
      <w:proofErr w:type="gramEnd"/>
      <w:r>
        <w:rPr>
          <w:rFonts w:cs="Arial"/>
          <w:sz w:val="20"/>
          <w:szCs w:val="20"/>
        </w:rPr>
        <w:t xml:space="preserve"> D21</w:t>
      </w:r>
    </w:p>
    <w:tbl>
      <w:tblPr>
        <w:tblStyle w:val="TableGrid"/>
        <w:tblW w:w="0" w:type="auto"/>
        <w:tblLook w:val="04A0" w:firstRow="1" w:lastRow="0" w:firstColumn="1" w:lastColumn="0" w:noHBand="0" w:noVBand="1"/>
      </w:tblPr>
      <w:tblGrid>
        <w:gridCol w:w="15276"/>
      </w:tblGrid>
      <w:tr w:rsidR="00510BC6" w:rsidTr="00510BC6">
        <w:tc>
          <w:tcPr>
            <w:tcW w:w="15276" w:type="dxa"/>
            <w:tcBorders>
              <w:top w:val="single" w:sz="4" w:space="0" w:color="auto"/>
              <w:left w:val="single" w:sz="4" w:space="0" w:color="auto"/>
              <w:bottom w:val="single" w:sz="4" w:space="0" w:color="auto"/>
              <w:right w:val="single" w:sz="4" w:space="0" w:color="auto"/>
            </w:tcBorders>
            <w:vAlign w:val="center"/>
            <w:hideMark/>
          </w:tcPr>
          <w:p w:rsidR="00510BC6" w:rsidRDefault="00510BC6" w:rsidP="0098364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10BC6" w:rsidTr="00510BC6">
        <w:trPr>
          <w:trHeight w:val="113"/>
        </w:trPr>
        <w:tc>
          <w:tcPr>
            <w:tcW w:w="15276" w:type="dxa"/>
            <w:tcBorders>
              <w:top w:val="single" w:sz="4" w:space="0" w:color="auto"/>
              <w:left w:val="single" w:sz="4" w:space="0" w:color="auto"/>
              <w:bottom w:val="nil"/>
              <w:right w:val="single" w:sz="4" w:space="0" w:color="auto"/>
            </w:tcBorders>
            <w:vAlign w:val="center"/>
            <w:hideMark/>
          </w:tcPr>
          <w:p w:rsidR="00510BC6" w:rsidRDefault="00510BC6" w:rsidP="0098364C">
            <w:pPr>
              <w:keepNext/>
              <w:spacing w:before="60"/>
              <w:ind w:left="0"/>
              <w:rPr>
                <w:rFonts w:cs="Arial"/>
                <w:b/>
                <w:sz w:val="20"/>
                <w:szCs w:val="20"/>
              </w:rPr>
            </w:pPr>
            <w:r>
              <w:rPr>
                <w:rFonts w:cs="Arial"/>
                <w:b/>
                <w:sz w:val="20"/>
                <w:szCs w:val="20"/>
              </w:rPr>
              <w:t>Evidence:</w:t>
            </w:r>
          </w:p>
        </w:tc>
      </w:tr>
      <w:tr w:rsidR="00510BC6" w:rsidTr="00510BC6">
        <w:trPr>
          <w:trHeight w:val="112"/>
        </w:trPr>
        <w:tc>
          <w:tcPr>
            <w:tcW w:w="15276" w:type="dxa"/>
            <w:tcBorders>
              <w:top w:val="nil"/>
              <w:left w:val="single" w:sz="4" w:space="0" w:color="auto"/>
              <w:bottom w:val="single" w:sz="4" w:space="0" w:color="auto"/>
              <w:right w:val="single" w:sz="4" w:space="0" w:color="auto"/>
            </w:tcBorders>
            <w:vAlign w:val="center"/>
            <w:hideMark/>
          </w:tcPr>
          <w:p w:rsidR="00510BC6" w:rsidRDefault="00510BC6" w:rsidP="0098364C">
            <w:pPr>
              <w:spacing w:before="60"/>
              <w:ind w:left="0"/>
              <w:rPr>
                <w:rFonts w:cs="Arial"/>
                <w:sz w:val="20"/>
                <w:szCs w:val="20"/>
              </w:rPr>
            </w:pPr>
            <w:r>
              <w:rPr>
                <w:rFonts w:cs="Arial"/>
                <w:sz w:val="20"/>
                <w:szCs w:val="20"/>
              </w:rPr>
              <w:t xml:space="preserve">There are polices to describe guidelines for death, discharge, transfer, documentation and follow up.  There is an associated form for staff to complete.  A record is kept and a copy of details is kept with the resident’s file.  All relevant information is documented and communicated to the receiving health provider or service.  A transfer form accompanies residents to receiving facilities.  Follow up occurs to check that the resident is settled, or in the case of death, communication with the family is made and this is documented.  </w:t>
            </w:r>
            <w:r>
              <w:rPr>
                <w:rFonts w:cs="Arial"/>
                <w:sz w:val="20"/>
                <w:szCs w:val="20"/>
              </w:rPr>
              <w:br/>
              <w:t>The RNs communicate with family/EPOA regarding transfers and updates on the residents' condition.</w:t>
            </w:r>
          </w:p>
        </w:tc>
      </w:tr>
    </w:tbl>
    <w:p w:rsidR="00510BC6" w:rsidRDefault="00510BC6" w:rsidP="0098364C">
      <w:pPr>
        <w:pStyle w:val="OutcomeDescription"/>
        <w:rPr>
          <w:lang w:eastAsia="en-NZ"/>
        </w:rPr>
      </w:pPr>
    </w:p>
    <w:p w:rsidR="00510BC6" w:rsidRDefault="00510BC6" w:rsidP="0098364C">
      <w:pPr>
        <w:pStyle w:val="Heading5"/>
        <w:spacing w:before="120"/>
        <w:ind w:left="0"/>
        <w:rPr>
          <w:rFonts w:eastAsiaTheme="minorHAnsi"/>
          <w:b/>
        </w:rPr>
      </w:pPr>
      <w:r>
        <w:rPr>
          <w:rFonts w:eastAsiaTheme="minorHAnsi"/>
          <w:b/>
        </w:rPr>
        <w:t>Criterion 1.3.10.2 (HDS(C</w:t>
      </w:r>
      <w:proofErr w:type="gramStart"/>
      <w:r>
        <w:rPr>
          <w:rFonts w:eastAsiaTheme="minorHAnsi"/>
          <w:b/>
        </w:rPr>
        <w:t>)S.2008:1.3.10.2</w:t>
      </w:r>
      <w:proofErr w:type="gramEnd"/>
      <w:r>
        <w:rPr>
          <w:rFonts w:eastAsiaTheme="minorHAnsi"/>
          <w:b/>
        </w:rPr>
        <w:t>)</w:t>
      </w:r>
    </w:p>
    <w:p w:rsidR="00510BC6" w:rsidRDefault="00510BC6" w:rsidP="0098364C">
      <w:pPr>
        <w:keepNext/>
        <w:spacing w:after="120"/>
        <w:ind w:left="0"/>
        <w:rPr>
          <w:rFonts w:eastAsiaTheme="minorHAnsi"/>
          <w:sz w:val="20"/>
          <w:szCs w:val="20"/>
        </w:rPr>
      </w:pPr>
      <w:r>
        <w:rPr>
          <w:sz w:val="20"/>
          <w:szCs w:val="20"/>
        </w:rPr>
        <w:t>Service providers identify, document, and minimise risks associated with each consumer's transition, exit, discharge, or transfer, including expressed concerns of the consumer and, if appropriate, family/</w:t>
      </w:r>
      <w:proofErr w:type="spellStart"/>
      <w:r>
        <w:rPr>
          <w:sz w:val="20"/>
          <w:szCs w:val="20"/>
        </w:rPr>
        <w:t>whānau</w:t>
      </w:r>
      <w:proofErr w:type="spellEnd"/>
      <w:r>
        <w:rPr>
          <w:sz w:val="20"/>
          <w:szCs w:val="20"/>
        </w:rPr>
        <w:t xml:space="preserve"> of choice or other representatives.</w:t>
      </w:r>
    </w:p>
    <w:tbl>
      <w:tblPr>
        <w:tblStyle w:val="TableGrid"/>
        <w:tblW w:w="0" w:type="auto"/>
        <w:tblLook w:val="04A0" w:firstRow="1" w:lastRow="0" w:firstColumn="1" w:lastColumn="0" w:noHBand="0" w:noVBand="1"/>
      </w:tblPr>
      <w:tblGrid>
        <w:gridCol w:w="15276"/>
      </w:tblGrid>
      <w:tr w:rsidR="00510BC6" w:rsidTr="00510BC6">
        <w:tc>
          <w:tcPr>
            <w:tcW w:w="15276" w:type="dxa"/>
            <w:tcBorders>
              <w:top w:val="single" w:sz="4" w:space="0" w:color="auto"/>
              <w:left w:val="single" w:sz="4" w:space="0" w:color="auto"/>
              <w:bottom w:val="single" w:sz="4" w:space="0" w:color="auto"/>
              <w:right w:val="single" w:sz="4" w:space="0" w:color="auto"/>
            </w:tcBorders>
            <w:vAlign w:val="center"/>
            <w:hideMark/>
          </w:tcPr>
          <w:p w:rsidR="00510BC6" w:rsidRDefault="00510BC6" w:rsidP="0098364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10BC6" w:rsidTr="00510BC6">
        <w:trPr>
          <w:trHeight w:val="113"/>
        </w:trPr>
        <w:tc>
          <w:tcPr>
            <w:tcW w:w="15276" w:type="dxa"/>
            <w:tcBorders>
              <w:top w:val="single" w:sz="4" w:space="0" w:color="auto"/>
              <w:left w:val="single" w:sz="4" w:space="0" w:color="auto"/>
              <w:bottom w:val="nil"/>
              <w:right w:val="single" w:sz="4" w:space="0" w:color="auto"/>
            </w:tcBorders>
            <w:vAlign w:val="center"/>
            <w:hideMark/>
          </w:tcPr>
          <w:p w:rsidR="00510BC6" w:rsidRDefault="00510BC6" w:rsidP="0098364C">
            <w:pPr>
              <w:keepNext/>
              <w:spacing w:before="60"/>
              <w:ind w:left="0"/>
              <w:rPr>
                <w:rFonts w:cs="Arial"/>
                <w:b/>
                <w:sz w:val="20"/>
                <w:szCs w:val="20"/>
              </w:rPr>
            </w:pPr>
            <w:r>
              <w:rPr>
                <w:rFonts w:cs="Arial"/>
                <w:b/>
                <w:sz w:val="20"/>
                <w:szCs w:val="20"/>
              </w:rPr>
              <w:t>Evidence:</w:t>
            </w:r>
          </w:p>
        </w:tc>
      </w:tr>
      <w:tr w:rsidR="00510BC6" w:rsidTr="00510BC6">
        <w:trPr>
          <w:trHeight w:val="112"/>
        </w:trPr>
        <w:tc>
          <w:tcPr>
            <w:tcW w:w="15276" w:type="dxa"/>
            <w:tcBorders>
              <w:top w:val="nil"/>
              <w:left w:val="single" w:sz="4" w:space="0" w:color="auto"/>
              <w:bottom w:val="single" w:sz="4" w:space="0" w:color="auto"/>
              <w:right w:val="single" w:sz="4" w:space="0" w:color="auto"/>
            </w:tcBorders>
            <w:vAlign w:val="center"/>
          </w:tcPr>
          <w:p w:rsidR="00510BC6" w:rsidRDefault="00510BC6" w:rsidP="0098364C">
            <w:pPr>
              <w:spacing w:before="60"/>
              <w:ind w:left="0"/>
              <w:rPr>
                <w:rFonts w:cs="Arial"/>
                <w:sz w:val="20"/>
                <w:szCs w:val="20"/>
              </w:rPr>
            </w:pPr>
          </w:p>
        </w:tc>
      </w:tr>
      <w:tr w:rsidR="00510BC6" w:rsidTr="00510BC6">
        <w:trPr>
          <w:trHeight w:val="113"/>
        </w:trPr>
        <w:tc>
          <w:tcPr>
            <w:tcW w:w="15276" w:type="dxa"/>
            <w:tcBorders>
              <w:top w:val="single" w:sz="4" w:space="0" w:color="auto"/>
              <w:left w:val="single" w:sz="4" w:space="0" w:color="auto"/>
              <w:bottom w:val="nil"/>
              <w:right w:val="single" w:sz="4" w:space="0" w:color="auto"/>
            </w:tcBorders>
            <w:vAlign w:val="center"/>
            <w:hideMark/>
          </w:tcPr>
          <w:p w:rsidR="00510BC6" w:rsidRDefault="00510BC6" w:rsidP="0098364C">
            <w:pPr>
              <w:keepNext/>
              <w:spacing w:before="60"/>
              <w:ind w:left="0"/>
              <w:rPr>
                <w:rFonts w:cs="Arial"/>
                <w:b/>
                <w:sz w:val="20"/>
                <w:szCs w:val="20"/>
              </w:rPr>
            </w:pPr>
            <w:r>
              <w:rPr>
                <w:rFonts w:cs="Arial"/>
                <w:b/>
                <w:sz w:val="20"/>
                <w:szCs w:val="20"/>
              </w:rPr>
              <w:t>Finding:</w:t>
            </w:r>
          </w:p>
        </w:tc>
      </w:tr>
      <w:tr w:rsidR="00510BC6" w:rsidTr="00510BC6">
        <w:trPr>
          <w:trHeight w:val="112"/>
        </w:trPr>
        <w:tc>
          <w:tcPr>
            <w:tcW w:w="15276" w:type="dxa"/>
            <w:tcBorders>
              <w:top w:val="nil"/>
              <w:left w:val="single" w:sz="4" w:space="0" w:color="auto"/>
              <w:bottom w:val="single" w:sz="4" w:space="0" w:color="auto"/>
              <w:right w:val="single" w:sz="4" w:space="0" w:color="auto"/>
            </w:tcBorders>
            <w:vAlign w:val="center"/>
          </w:tcPr>
          <w:p w:rsidR="00510BC6" w:rsidRDefault="00510BC6" w:rsidP="0098364C">
            <w:pPr>
              <w:spacing w:before="60"/>
              <w:ind w:left="0"/>
              <w:rPr>
                <w:rFonts w:cs="Arial"/>
                <w:sz w:val="20"/>
                <w:szCs w:val="20"/>
              </w:rPr>
            </w:pPr>
          </w:p>
        </w:tc>
      </w:tr>
      <w:tr w:rsidR="00510BC6" w:rsidTr="00510BC6">
        <w:trPr>
          <w:trHeight w:val="113"/>
        </w:trPr>
        <w:tc>
          <w:tcPr>
            <w:tcW w:w="15276" w:type="dxa"/>
            <w:tcBorders>
              <w:top w:val="single" w:sz="4" w:space="0" w:color="auto"/>
              <w:left w:val="single" w:sz="4" w:space="0" w:color="auto"/>
              <w:bottom w:val="nil"/>
              <w:right w:val="single" w:sz="4" w:space="0" w:color="auto"/>
            </w:tcBorders>
            <w:vAlign w:val="center"/>
            <w:hideMark/>
          </w:tcPr>
          <w:p w:rsidR="00510BC6" w:rsidRDefault="00510BC6" w:rsidP="0098364C">
            <w:pPr>
              <w:keepNext/>
              <w:spacing w:before="60"/>
              <w:ind w:left="0"/>
              <w:rPr>
                <w:rFonts w:cs="Arial"/>
                <w:b/>
                <w:sz w:val="20"/>
                <w:szCs w:val="20"/>
              </w:rPr>
            </w:pPr>
            <w:r>
              <w:rPr>
                <w:rFonts w:cs="Arial"/>
                <w:b/>
                <w:sz w:val="20"/>
                <w:szCs w:val="20"/>
              </w:rPr>
              <w:lastRenderedPageBreak/>
              <w:t>Corrective Action:</w:t>
            </w:r>
          </w:p>
        </w:tc>
      </w:tr>
      <w:tr w:rsidR="00510BC6" w:rsidTr="00510BC6">
        <w:trPr>
          <w:trHeight w:val="112"/>
        </w:trPr>
        <w:tc>
          <w:tcPr>
            <w:tcW w:w="15276" w:type="dxa"/>
            <w:tcBorders>
              <w:top w:val="nil"/>
              <w:left w:val="single" w:sz="4" w:space="0" w:color="auto"/>
              <w:bottom w:val="single" w:sz="4" w:space="0" w:color="auto"/>
              <w:right w:val="single" w:sz="4" w:space="0" w:color="auto"/>
            </w:tcBorders>
            <w:vAlign w:val="center"/>
          </w:tcPr>
          <w:p w:rsidR="00510BC6" w:rsidRDefault="00510BC6" w:rsidP="0098364C">
            <w:pPr>
              <w:spacing w:before="60"/>
              <w:ind w:left="0"/>
              <w:rPr>
                <w:rFonts w:cs="Arial"/>
                <w:sz w:val="20"/>
                <w:szCs w:val="20"/>
              </w:rPr>
            </w:pPr>
          </w:p>
        </w:tc>
      </w:tr>
      <w:tr w:rsidR="00510BC6" w:rsidTr="00510BC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10BC6" w:rsidRDefault="00510BC6" w:rsidP="0098364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10BC6" w:rsidRDefault="00510BC6" w:rsidP="0098364C">
      <w:pPr>
        <w:pStyle w:val="OutcomeDescription"/>
        <w:rPr>
          <w:lang w:eastAsia="en-NZ"/>
        </w:rPr>
      </w:pPr>
    </w:p>
    <w:p w:rsidR="00510BC6" w:rsidRDefault="00510BC6" w:rsidP="0098364C">
      <w:pPr>
        <w:pStyle w:val="Heading4"/>
        <w:rPr>
          <w:rStyle w:val="Heading4Char"/>
          <w:iCs/>
        </w:rPr>
      </w:pPr>
      <w:r>
        <w:t xml:space="preserve">Standard 1.3.12: Medicine </w:t>
      </w:r>
      <w:proofErr w:type="gramStart"/>
      <w:r>
        <w:t xml:space="preserve">Management </w:t>
      </w:r>
      <w:r>
        <w:rPr>
          <w:rStyle w:val="Heading4Char"/>
          <w:b/>
          <w:bCs/>
        </w:rPr>
        <w:t xml:space="preserve"> (</w:t>
      </w:r>
      <w:proofErr w:type="gramEnd"/>
      <w:r>
        <w:t>HDS(C)S.2008:1.3.12)</w:t>
      </w:r>
    </w:p>
    <w:p w:rsidR="00510BC6" w:rsidRDefault="00510BC6" w:rsidP="0098364C">
      <w:pPr>
        <w:keepNext/>
        <w:spacing w:after="120"/>
        <w:ind w:left="0"/>
        <w:rPr>
          <w:rFonts w:eastAsiaTheme="minorHAnsi" w:cs="Arial"/>
          <w:sz w:val="20"/>
          <w:szCs w:val="20"/>
        </w:rPr>
      </w:pPr>
      <w:r>
        <w:rPr>
          <w:rFonts w:cs="Arial"/>
          <w:sz w:val="20"/>
          <w:szCs w:val="20"/>
        </w:rPr>
        <w:t>Consumers receive medicines in a safe and timely manner that complies with current legislative requirements and safe practice guidelines.</w:t>
      </w:r>
    </w:p>
    <w:p w:rsidR="00510BC6" w:rsidRDefault="00510BC6" w:rsidP="0098364C">
      <w:pPr>
        <w:keepNext/>
        <w:spacing w:after="120"/>
        <w:ind w:left="0"/>
        <w:rPr>
          <w:rFonts w:cstheme="minorBidi"/>
          <w:sz w:val="20"/>
          <w:szCs w:val="20"/>
        </w:rPr>
      </w:pPr>
      <w:r>
        <w:rPr>
          <w:rFonts w:cs="Arial"/>
          <w:sz w:val="20"/>
          <w:szCs w:val="20"/>
        </w:rPr>
        <w:t xml:space="preserve">ARC D1.1g; D15.3c; D16.5e.i.2; D18.2; </w:t>
      </w:r>
      <w:proofErr w:type="gramStart"/>
      <w:r>
        <w:rPr>
          <w:rFonts w:cs="Arial"/>
          <w:sz w:val="20"/>
          <w:szCs w:val="20"/>
        </w:rPr>
        <w:t>D19.2d  ARHSS</w:t>
      </w:r>
      <w:proofErr w:type="gramEnd"/>
      <w:r>
        <w:rPr>
          <w:rFonts w:cs="Arial"/>
          <w:sz w:val="20"/>
          <w:szCs w:val="20"/>
        </w:rPr>
        <w:t xml:space="preserve"> D1.1g; D15.3g; D16.5i..i.2; D18.2; D19.2d</w:t>
      </w:r>
    </w:p>
    <w:tbl>
      <w:tblPr>
        <w:tblStyle w:val="TableGrid"/>
        <w:tblW w:w="0" w:type="auto"/>
        <w:tblLook w:val="04A0" w:firstRow="1" w:lastRow="0" w:firstColumn="1" w:lastColumn="0" w:noHBand="0" w:noVBand="1"/>
      </w:tblPr>
      <w:tblGrid>
        <w:gridCol w:w="15276"/>
      </w:tblGrid>
      <w:tr w:rsidR="00510BC6" w:rsidTr="00510BC6">
        <w:tc>
          <w:tcPr>
            <w:tcW w:w="15276" w:type="dxa"/>
            <w:tcBorders>
              <w:top w:val="single" w:sz="4" w:space="0" w:color="auto"/>
              <w:left w:val="single" w:sz="4" w:space="0" w:color="auto"/>
              <w:bottom w:val="single" w:sz="4" w:space="0" w:color="auto"/>
              <w:right w:val="single" w:sz="4" w:space="0" w:color="auto"/>
            </w:tcBorders>
            <w:vAlign w:val="center"/>
            <w:hideMark/>
          </w:tcPr>
          <w:p w:rsidR="00510BC6" w:rsidRDefault="00510BC6" w:rsidP="0098364C">
            <w:pPr>
              <w:keepNext/>
              <w:spacing w:before="60"/>
              <w:ind w:left="0"/>
              <w:rPr>
                <w:rFonts w:cs="Arial"/>
                <w:sz w:val="20"/>
                <w:szCs w:val="20"/>
              </w:rPr>
            </w:pPr>
            <w:r>
              <w:rPr>
                <w:rFonts w:cs="Arial"/>
                <w:b/>
                <w:sz w:val="20"/>
                <w:szCs w:val="20"/>
              </w:rPr>
              <w:t>Attainment and Risk:</w:t>
            </w:r>
            <w:r>
              <w:rPr>
                <w:rFonts w:cs="Arial"/>
                <w:sz w:val="20"/>
                <w:szCs w:val="20"/>
              </w:rPr>
              <w:t xml:space="preserve">  PA Moderate</w:t>
            </w:r>
          </w:p>
        </w:tc>
      </w:tr>
      <w:tr w:rsidR="00510BC6" w:rsidTr="00510BC6">
        <w:trPr>
          <w:trHeight w:val="113"/>
        </w:trPr>
        <w:tc>
          <w:tcPr>
            <w:tcW w:w="15276" w:type="dxa"/>
            <w:tcBorders>
              <w:top w:val="single" w:sz="4" w:space="0" w:color="auto"/>
              <w:left w:val="single" w:sz="4" w:space="0" w:color="auto"/>
              <w:bottom w:val="nil"/>
              <w:right w:val="single" w:sz="4" w:space="0" w:color="auto"/>
            </w:tcBorders>
            <w:vAlign w:val="center"/>
            <w:hideMark/>
          </w:tcPr>
          <w:p w:rsidR="00510BC6" w:rsidRDefault="00510BC6" w:rsidP="0098364C">
            <w:pPr>
              <w:keepNext/>
              <w:spacing w:before="60"/>
              <w:ind w:left="0"/>
              <w:rPr>
                <w:rFonts w:cs="Arial"/>
                <w:b/>
                <w:sz w:val="20"/>
                <w:szCs w:val="20"/>
              </w:rPr>
            </w:pPr>
            <w:r>
              <w:rPr>
                <w:rFonts w:cs="Arial"/>
                <w:b/>
                <w:sz w:val="20"/>
                <w:szCs w:val="20"/>
              </w:rPr>
              <w:t>Evidence:</w:t>
            </w:r>
          </w:p>
        </w:tc>
      </w:tr>
      <w:tr w:rsidR="00510BC6" w:rsidTr="00510BC6">
        <w:trPr>
          <w:trHeight w:val="112"/>
        </w:trPr>
        <w:tc>
          <w:tcPr>
            <w:tcW w:w="15276" w:type="dxa"/>
            <w:tcBorders>
              <w:top w:val="nil"/>
              <w:left w:val="single" w:sz="4" w:space="0" w:color="auto"/>
              <w:bottom w:val="single" w:sz="4" w:space="0" w:color="auto"/>
              <w:right w:val="single" w:sz="4" w:space="0" w:color="auto"/>
            </w:tcBorders>
            <w:vAlign w:val="center"/>
            <w:hideMark/>
          </w:tcPr>
          <w:p w:rsidR="00510BC6" w:rsidRDefault="00510BC6" w:rsidP="0098364C">
            <w:pPr>
              <w:spacing w:before="60"/>
              <w:ind w:left="0"/>
              <w:rPr>
                <w:rFonts w:cs="Arial"/>
                <w:sz w:val="20"/>
                <w:szCs w:val="20"/>
              </w:rPr>
            </w:pPr>
            <w:r>
              <w:rPr>
                <w:rFonts w:cs="Arial"/>
                <w:noProof/>
              </w:rPr>
              <w:t xml:space="preserve">Medication policies and procedures align with accepted guidelines.  Medications are stored safely in locked rooms within in the six wings.  The supplying pharmacy deliver the robotic rolls and prn blister packs.  There is no formal medication reconciliation on delivery of medications.  All returns are stored safely until collected by the pharmacy.  </w:t>
            </w:r>
            <w:r>
              <w:rPr>
                <w:rFonts w:cs="Arial"/>
                <w:noProof/>
              </w:rPr>
              <w:br/>
              <w:t>RN’s and senior HCAs complete annual medication competencies and attend annual medication education.  RNs have completed syringe driver competency.  There is a current signing register of all mediction competent staff.  There are no self medicating residents.</w:t>
            </w:r>
            <w:r>
              <w:rPr>
                <w:rFonts w:cs="Arial"/>
                <w:noProof/>
              </w:rPr>
              <w:br/>
              <w:t xml:space="preserve">The standing orders in use are current.  Verbal orders are signed on the medication chart within two days.  Medication fridges are monitored weekly and recordings sighted are within an acceptable range.  All eyedrops in use are dated on opening.  Controlled drug (CD) registers evidence a weekly CD check. Two staff sign for the administration of CDs’. </w:t>
            </w:r>
            <w:r>
              <w:rPr>
                <w:rFonts w:cs="Arial"/>
                <w:noProof/>
              </w:rPr>
              <w:br/>
              <w:t xml:space="preserve">All drug adminstration sheets are correctly signed.  PRN medications administered have the date and time recorded on the signing sheet.  There is transcribing of prn medications on 12 of 22 medication non-packaged signing sheets.  </w:t>
            </w:r>
            <w:r>
              <w:rPr>
                <w:rFonts w:cs="Arial"/>
                <w:noProof/>
              </w:rPr>
              <w:br/>
              <w:t xml:space="preserve">22 medication charts sampled all had photo identification and allergies noted.  Ten of 22 medication charts do not have indications for use of prn medications.                          </w:t>
            </w:r>
          </w:p>
        </w:tc>
      </w:tr>
    </w:tbl>
    <w:p w:rsidR="00510BC6" w:rsidRDefault="00510BC6" w:rsidP="0098364C">
      <w:pPr>
        <w:pStyle w:val="OutcomeDescription"/>
        <w:rPr>
          <w:lang w:eastAsia="en-NZ"/>
        </w:rPr>
      </w:pPr>
    </w:p>
    <w:p w:rsidR="00510BC6" w:rsidRDefault="00510BC6" w:rsidP="0098364C">
      <w:pPr>
        <w:pStyle w:val="Heading5"/>
        <w:spacing w:before="120"/>
        <w:ind w:left="0"/>
        <w:rPr>
          <w:rFonts w:eastAsiaTheme="minorHAnsi"/>
          <w:b/>
        </w:rPr>
      </w:pPr>
      <w:r>
        <w:rPr>
          <w:rFonts w:eastAsiaTheme="minorHAnsi"/>
          <w:b/>
        </w:rPr>
        <w:t>Criterion 1.3.12.1 (HDS(C</w:t>
      </w:r>
      <w:proofErr w:type="gramStart"/>
      <w:r>
        <w:rPr>
          <w:rFonts w:eastAsiaTheme="minorHAnsi"/>
          <w:b/>
        </w:rPr>
        <w:t>)S.2008:1.3.12.1</w:t>
      </w:r>
      <w:proofErr w:type="gramEnd"/>
      <w:r>
        <w:rPr>
          <w:rFonts w:eastAsiaTheme="minorHAnsi"/>
          <w:b/>
        </w:rPr>
        <w:t>)</w:t>
      </w:r>
    </w:p>
    <w:p w:rsidR="00510BC6" w:rsidRDefault="00510BC6" w:rsidP="0098364C">
      <w:pPr>
        <w:keepNext/>
        <w:spacing w:after="120"/>
        <w:ind w:left="0"/>
        <w:rPr>
          <w:rFonts w:eastAsiaTheme="minorHAnsi"/>
          <w:sz w:val="20"/>
          <w:szCs w:val="20"/>
        </w:rPr>
      </w:pPr>
      <w:r>
        <w:rPr>
          <w:sz w:val="20"/>
          <w:szCs w:val="20"/>
        </w:rPr>
        <w:t>A medicines management system is implemented to manage the safe and appropriate prescribing, dispensing, administration, review, storage, disposal, and medicine reconciliation in order to comply with legislation, protocols, and guidelines.</w:t>
      </w:r>
    </w:p>
    <w:tbl>
      <w:tblPr>
        <w:tblStyle w:val="TableGrid"/>
        <w:tblW w:w="0" w:type="auto"/>
        <w:tblLook w:val="04A0" w:firstRow="1" w:lastRow="0" w:firstColumn="1" w:lastColumn="0" w:noHBand="0" w:noVBand="1"/>
      </w:tblPr>
      <w:tblGrid>
        <w:gridCol w:w="15276"/>
      </w:tblGrid>
      <w:tr w:rsidR="00510BC6" w:rsidTr="00510BC6">
        <w:tc>
          <w:tcPr>
            <w:tcW w:w="15276" w:type="dxa"/>
            <w:tcBorders>
              <w:top w:val="single" w:sz="4" w:space="0" w:color="auto"/>
              <w:left w:val="single" w:sz="4" w:space="0" w:color="auto"/>
              <w:bottom w:val="single" w:sz="4" w:space="0" w:color="auto"/>
              <w:right w:val="single" w:sz="4" w:space="0" w:color="auto"/>
            </w:tcBorders>
            <w:vAlign w:val="center"/>
            <w:hideMark/>
          </w:tcPr>
          <w:p w:rsidR="00510BC6" w:rsidRDefault="00510BC6" w:rsidP="0098364C">
            <w:pPr>
              <w:keepNext/>
              <w:spacing w:before="60"/>
              <w:ind w:left="0"/>
              <w:rPr>
                <w:rFonts w:cs="Arial"/>
                <w:sz w:val="20"/>
                <w:szCs w:val="20"/>
              </w:rPr>
            </w:pPr>
            <w:r>
              <w:rPr>
                <w:rFonts w:cs="Arial"/>
                <w:b/>
                <w:sz w:val="20"/>
                <w:szCs w:val="20"/>
              </w:rPr>
              <w:t>Attainment and Risk:</w:t>
            </w:r>
            <w:r>
              <w:rPr>
                <w:rFonts w:cs="Arial"/>
                <w:sz w:val="20"/>
                <w:szCs w:val="20"/>
              </w:rPr>
              <w:t xml:space="preserve">  PA Moderate</w:t>
            </w:r>
          </w:p>
        </w:tc>
      </w:tr>
      <w:tr w:rsidR="00510BC6" w:rsidTr="00510BC6">
        <w:trPr>
          <w:trHeight w:val="113"/>
        </w:trPr>
        <w:tc>
          <w:tcPr>
            <w:tcW w:w="15276" w:type="dxa"/>
            <w:tcBorders>
              <w:top w:val="single" w:sz="4" w:space="0" w:color="auto"/>
              <w:left w:val="single" w:sz="4" w:space="0" w:color="auto"/>
              <w:bottom w:val="nil"/>
              <w:right w:val="single" w:sz="4" w:space="0" w:color="auto"/>
            </w:tcBorders>
            <w:vAlign w:val="center"/>
            <w:hideMark/>
          </w:tcPr>
          <w:p w:rsidR="00510BC6" w:rsidRDefault="00510BC6" w:rsidP="0098364C">
            <w:pPr>
              <w:keepNext/>
              <w:spacing w:before="60"/>
              <w:ind w:left="0"/>
              <w:rPr>
                <w:rFonts w:cs="Arial"/>
                <w:b/>
                <w:sz w:val="20"/>
                <w:szCs w:val="20"/>
              </w:rPr>
            </w:pPr>
            <w:r>
              <w:rPr>
                <w:rFonts w:cs="Arial"/>
                <w:b/>
                <w:sz w:val="20"/>
                <w:szCs w:val="20"/>
              </w:rPr>
              <w:t>Evidence:</w:t>
            </w:r>
          </w:p>
        </w:tc>
      </w:tr>
      <w:tr w:rsidR="00510BC6" w:rsidTr="00510BC6">
        <w:trPr>
          <w:trHeight w:val="112"/>
        </w:trPr>
        <w:tc>
          <w:tcPr>
            <w:tcW w:w="15276" w:type="dxa"/>
            <w:tcBorders>
              <w:top w:val="nil"/>
              <w:left w:val="single" w:sz="4" w:space="0" w:color="auto"/>
              <w:bottom w:val="single" w:sz="4" w:space="0" w:color="auto"/>
              <w:right w:val="single" w:sz="4" w:space="0" w:color="auto"/>
            </w:tcBorders>
            <w:vAlign w:val="center"/>
            <w:hideMark/>
          </w:tcPr>
          <w:p w:rsidR="00510BC6" w:rsidRDefault="00510BC6" w:rsidP="0098364C">
            <w:pPr>
              <w:spacing w:before="60"/>
              <w:ind w:left="0"/>
              <w:rPr>
                <w:rFonts w:cs="Arial"/>
                <w:sz w:val="20"/>
                <w:szCs w:val="20"/>
              </w:rPr>
            </w:pPr>
            <w:r>
              <w:rPr>
                <w:rFonts w:cs="Arial"/>
                <w:noProof/>
              </w:rPr>
              <w:t xml:space="preserve">Medications are stored safely in locked rooms within in the six wings.  The supplying pharmacy deliver the robotic rolls and prn blister packs.  RN’s and senior HCAs complete annual medication competencies and attend annual medication education.  PRN medications administered have the date and time recorded on the signing sheet.  </w:t>
            </w:r>
            <w:r>
              <w:rPr>
                <w:rFonts w:cs="Arial"/>
                <w:noProof/>
              </w:rPr>
              <w:br/>
              <w:t xml:space="preserve">22 medication charts sampled all had photo identification and allergies noted.  </w:t>
            </w:r>
          </w:p>
        </w:tc>
      </w:tr>
      <w:tr w:rsidR="00510BC6" w:rsidTr="00510BC6">
        <w:trPr>
          <w:trHeight w:val="113"/>
        </w:trPr>
        <w:tc>
          <w:tcPr>
            <w:tcW w:w="15276" w:type="dxa"/>
            <w:tcBorders>
              <w:top w:val="single" w:sz="4" w:space="0" w:color="auto"/>
              <w:left w:val="single" w:sz="4" w:space="0" w:color="auto"/>
              <w:bottom w:val="nil"/>
              <w:right w:val="single" w:sz="4" w:space="0" w:color="auto"/>
            </w:tcBorders>
            <w:vAlign w:val="center"/>
            <w:hideMark/>
          </w:tcPr>
          <w:p w:rsidR="00510BC6" w:rsidRDefault="00510BC6" w:rsidP="0098364C">
            <w:pPr>
              <w:keepNext/>
              <w:spacing w:before="60"/>
              <w:ind w:left="0"/>
              <w:rPr>
                <w:rFonts w:cs="Arial"/>
                <w:b/>
                <w:sz w:val="20"/>
                <w:szCs w:val="20"/>
              </w:rPr>
            </w:pPr>
            <w:r>
              <w:rPr>
                <w:rFonts w:cs="Arial"/>
                <w:b/>
                <w:sz w:val="20"/>
                <w:szCs w:val="20"/>
              </w:rPr>
              <w:t>Finding:</w:t>
            </w:r>
          </w:p>
        </w:tc>
      </w:tr>
      <w:tr w:rsidR="00510BC6" w:rsidTr="00510BC6">
        <w:trPr>
          <w:trHeight w:val="112"/>
        </w:trPr>
        <w:tc>
          <w:tcPr>
            <w:tcW w:w="15276" w:type="dxa"/>
            <w:tcBorders>
              <w:top w:val="nil"/>
              <w:left w:val="single" w:sz="4" w:space="0" w:color="auto"/>
              <w:bottom w:val="single" w:sz="4" w:space="0" w:color="auto"/>
              <w:right w:val="single" w:sz="4" w:space="0" w:color="auto"/>
            </w:tcBorders>
            <w:vAlign w:val="center"/>
            <w:hideMark/>
          </w:tcPr>
          <w:p w:rsidR="00510BC6" w:rsidRDefault="00510BC6" w:rsidP="0098364C">
            <w:pPr>
              <w:spacing w:before="60"/>
              <w:ind w:left="0"/>
              <w:rPr>
                <w:rFonts w:cs="Arial"/>
                <w:sz w:val="20"/>
                <w:szCs w:val="20"/>
              </w:rPr>
            </w:pPr>
            <w:r>
              <w:rPr>
                <w:rFonts w:cs="Arial"/>
                <w:noProof/>
              </w:rPr>
              <w:t>(i)There is no formal medication reconciliation on delivery of medications.  (ii) There is transcribing of prn medications on 12 of 22 medication non-</w:t>
            </w:r>
            <w:r>
              <w:rPr>
                <w:rFonts w:cs="Arial"/>
                <w:noProof/>
              </w:rPr>
              <w:lastRenderedPageBreak/>
              <w:t xml:space="preserve">packaged signing sheets.  (iii)  Ten of 22 medication charts do not have indications for use of prn medications.   </w:t>
            </w:r>
          </w:p>
        </w:tc>
      </w:tr>
      <w:tr w:rsidR="00510BC6" w:rsidTr="00510BC6">
        <w:trPr>
          <w:trHeight w:val="113"/>
        </w:trPr>
        <w:tc>
          <w:tcPr>
            <w:tcW w:w="15276" w:type="dxa"/>
            <w:tcBorders>
              <w:top w:val="single" w:sz="4" w:space="0" w:color="auto"/>
              <w:left w:val="single" w:sz="4" w:space="0" w:color="auto"/>
              <w:bottom w:val="nil"/>
              <w:right w:val="single" w:sz="4" w:space="0" w:color="auto"/>
            </w:tcBorders>
            <w:vAlign w:val="center"/>
            <w:hideMark/>
          </w:tcPr>
          <w:p w:rsidR="00510BC6" w:rsidRDefault="00510BC6" w:rsidP="0098364C">
            <w:pPr>
              <w:keepNext/>
              <w:spacing w:before="60"/>
              <w:ind w:left="0"/>
              <w:rPr>
                <w:rFonts w:cs="Arial"/>
                <w:b/>
                <w:sz w:val="20"/>
                <w:szCs w:val="20"/>
              </w:rPr>
            </w:pPr>
            <w:r>
              <w:rPr>
                <w:rFonts w:cs="Arial"/>
                <w:b/>
                <w:sz w:val="20"/>
                <w:szCs w:val="20"/>
              </w:rPr>
              <w:lastRenderedPageBreak/>
              <w:t>Corrective Action:</w:t>
            </w:r>
          </w:p>
        </w:tc>
      </w:tr>
      <w:tr w:rsidR="00510BC6" w:rsidTr="00510BC6">
        <w:trPr>
          <w:trHeight w:val="112"/>
        </w:trPr>
        <w:tc>
          <w:tcPr>
            <w:tcW w:w="15276" w:type="dxa"/>
            <w:tcBorders>
              <w:top w:val="nil"/>
              <w:left w:val="single" w:sz="4" w:space="0" w:color="auto"/>
              <w:bottom w:val="single" w:sz="4" w:space="0" w:color="auto"/>
              <w:right w:val="single" w:sz="4" w:space="0" w:color="auto"/>
            </w:tcBorders>
            <w:vAlign w:val="center"/>
            <w:hideMark/>
          </w:tcPr>
          <w:p w:rsidR="00510BC6" w:rsidRDefault="00510BC6" w:rsidP="0098364C">
            <w:pPr>
              <w:spacing w:before="60"/>
              <w:ind w:left="0"/>
              <w:rPr>
                <w:rFonts w:cs="Arial"/>
                <w:sz w:val="20"/>
                <w:szCs w:val="20"/>
              </w:rPr>
            </w:pPr>
            <w:r>
              <w:t>(</w:t>
            </w:r>
            <w:proofErr w:type="spellStart"/>
            <w:r>
              <w:t>i</w:t>
            </w:r>
            <w:proofErr w:type="spellEnd"/>
            <w:r>
              <w:t xml:space="preserve">)A medication reconciliation form is developed on the day of audit to be implemented with the next delivery of medication; (ii) Transcribing of prn medications to cease.  (iii) PRN medications require an indication for use on the medication chart.  </w:t>
            </w:r>
          </w:p>
        </w:tc>
      </w:tr>
      <w:tr w:rsidR="00510BC6" w:rsidTr="00510BC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10BC6" w:rsidRDefault="00510BC6" w:rsidP="0098364C">
            <w:pPr>
              <w:spacing w:before="60"/>
              <w:ind w:left="0"/>
              <w:rPr>
                <w:rFonts w:cs="Arial"/>
                <w:i/>
                <w:sz w:val="20"/>
                <w:szCs w:val="20"/>
              </w:rPr>
            </w:pPr>
            <w:r>
              <w:rPr>
                <w:rFonts w:cs="Arial"/>
                <w:b/>
                <w:sz w:val="20"/>
                <w:szCs w:val="20"/>
              </w:rPr>
              <w:t>Timeframe (days):</w:t>
            </w:r>
            <w:r>
              <w:rPr>
                <w:rFonts w:cs="Arial"/>
                <w:sz w:val="20"/>
                <w:szCs w:val="20"/>
              </w:rPr>
              <w:t xml:space="preserve">  30</w:t>
            </w:r>
            <w:r>
              <w:rPr>
                <w:rFonts w:cs="Arial"/>
                <w:i/>
                <w:sz w:val="20"/>
                <w:szCs w:val="20"/>
              </w:rPr>
              <w:t xml:space="preserve">      (e.g. for 1 week choose 7, for 1 month choose 30, for 6 months choose 180, etc.)</w:t>
            </w:r>
          </w:p>
        </w:tc>
      </w:tr>
    </w:tbl>
    <w:p w:rsidR="00510BC6" w:rsidRDefault="00510BC6" w:rsidP="0098364C">
      <w:pPr>
        <w:pStyle w:val="OutcomeDescription"/>
        <w:rPr>
          <w:lang w:eastAsia="en-NZ"/>
        </w:rPr>
      </w:pPr>
    </w:p>
    <w:p w:rsidR="00510BC6" w:rsidRDefault="00510BC6" w:rsidP="0098364C">
      <w:pPr>
        <w:pStyle w:val="Heading5"/>
        <w:spacing w:before="120"/>
        <w:ind w:left="0"/>
        <w:rPr>
          <w:rFonts w:eastAsiaTheme="minorHAnsi"/>
          <w:b/>
        </w:rPr>
      </w:pPr>
      <w:r>
        <w:rPr>
          <w:rFonts w:eastAsiaTheme="minorHAnsi"/>
          <w:b/>
        </w:rPr>
        <w:t>Criterion 1.3.12.3 (HDS(C</w:t>
      </w:r>
      <w:proofErr w:type="gramStart"/>
      <w:r>
        <w:rPr>
          <w:rFonts w:eastAsiaTheme="minorHAnsi"/>
          <w:b/>
        </w:rPr>
        <w:t>)S.2008:1.3.12.3</w:t>
      </w:r>
      <w:proofErr w:type="gramEnd"/>
      <w:r>
        <w:rPr>
          <w:rFonts w:eastAsiaTheme="minorHAnsi"/>
          <w:b/>
        </w:rPr>
        <w:t>)</w:t>
      </w:r>
    </w:p>
    <w:p w:rsidR="00510BC6" w:rsidRDefault="00510BC6" w:rsidP="0098364C">
      <w:pPr>
        <w:keepNext/>
        <w:spacing w:after="120"/>
        <w:ind w:left="0"/>
        <w:rPr>
          <w:rFonts w:eastAsiaTheme="minorHAnsi"/>
          <w:sz w:val="20"/>
          <w:szCs w:val="20"/>
        </w:rPr>
      </w:pPr>
      <w:r>
        <w:rPr>
          <w:sz w:val="20"/>
          <w:szCs w:val="20"/>
        </w:rPr>
        <w:t>Service providers responsible for medicine management are competent to perform the function for each stage they manage.</w:t>
      </w:r>
    </w:p>
    <w:tbl>
      <w:tblPr>
        <w:tblStyle w:val="TableGrid"/>
        <w:tblW w:w="0" w:type="auto"/>
        <w:tblLook w:val="04A0" w:firstRow="1" w:lastRow="0" w:firstColumn="1" w:lastColumn="0" w:noHBand="0" w:noVBand="1"/>
      </w:tblPr>
      <w:tblGrid>
        <w:gridCol w:w="15276"/>
      </w:tblGrid>
      <w:tr w:rsidR="00510BC6" w:rsidTr="00510BC6">
        <w:tc>
          <w:tcPr>
            <w:tcW w:w="15276" w:type="dxa"/>
            <w:tcBorders>
              <w:top w:val="single" w:sz="4" w:space="0" w:color="auto"/>
              <w:left w:val="single" w:sz="4" w:space="0" w:color="auto"/>
              <w:bottom w:val="single" w:sz="4" w:space="0" w:color="auto"/>
              <w:right w:val="single" w:sz="4" w:space="0" w:color="auto"/>
            </w:tcBorders>
            <w:vAlign w:val="center"/>
            <w:hideMark/>
          </w:tcPr>
          <w:p w:rsidR="00510BC6" w:rsidRDefault="00510BC6" w:rsidP="0098364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10BC6" w:rsidTr="00510BC6">
        <w:trPr>
          <w:trHeight w:val="113"/>
        </w:trPr>
        <w:tc>
          <w:tcPr>
            <w:tcW w:w="15276" w:type="dxa"/>
            <w:tcBorders>
              <w:top w:val="single" w:sz="4" w:space="0" w:color="auto"/>
              <w:left w:val="single" w:sz="4" w:space="0" w:color="auto"/>
              <w:bottom w:val="nil"/>
              <w:right w:val="single" w:sz="4" w:space="0" w:color="auto"/>
            </w:tcBorders>
            <w:vAlign w:val="center"/>
            <w:hideMark/>
          </w:tcPr>
          <w:p w:rsidR="00510BC6" w:rsidRDefault="00510BC6" w:rsidP="0098364C">
            <w:pPr>
              <w:keepNext/>
              <w:spacing w:before="60"/>
              <w:ind w:left="0"/>
              <w:rPr>
                <w:rFonts w:cs="Arial"/>
                <w:b/>
                <w:sz w:val="20"/>
                <w:szCs w:val="20"/>
              </w:rPr>
            </w:pPr>
            <w:r>
              <w:rPr>
                <w:rFonts w:cs="Arial"/>
                <w:b/>
                <w:sz w:val="20"/>
                <w:szCs w:val="20"/>
              </w:rPr>
              <w:t>Evidence:</w:t>
            </w:r>
          </w:p>
        </w:tc>
      </w:tr>
      <w:tr w:rsidR="00510BC6" w:rsidTr="00510BC6">
        <w:trPr>
          <w:trHeight w:val="112"/>
        </w:trPr>
        <w:tc>
          <w:tcPr>
            <w:tcW w:w="15276" w:type="dxa"/>
            <w:tcBorders>
              <w:top w:val="nil"/>
              <w:left w:val="single" w:sz="4" w:space="0" w:color="auto"/>
              <w:bottom w:val="single" w:sz="4" w:space="0" w:color="auto"/>
              <w:right w:val="single" w:sz="4" w:space="0" w:color="auto"/>
            </w:tcBorders>
            <w:vAlign w:val="center"/>
          </w:tcPr>
          <w:p w:rsidR="00510BC6" w:rsidRDefault="00510BC6" w:rsidP="0098364C">
            <w:pPr>
              <w:spacing w:before="60"/>
              <w:ind w:left="0"/>
              <w:rPr>
                <w:rFonts w:cs="Arial"/>
                <w:sz w:val="20"/>
                <w:szCs w:val="20"/>
              </w:rPr>
            </w:pPr>
          </w:p>
        </w:tc>
      </w:tr>
      <w:tr w:rsidR="00510BC6" w:rsidTr="00510BC6">
        <w:trPr>
          <w:trHeight w:val="113"/>
        </w:trPr>
        <w:tc>
          <w:tcPr>
            <w:tcW w:w="15276" w:type="dxa"/>
            <w:tcBorders>
              <w:top w:val="single" w:sz="4" w:space="0" w:color="auto"/>
              <w:left w:val="single" w:sz="4" w:space="0" w:color="auto"/>
              <w:bottom w:val="nil"/>
              <w:right w:val="single" w:sz="4" w:space="0" w:color="auto"/>
            </w:tcBorders>
            <w:vAlign w:val="center"/>
            <w:hideMark/>
          </w:tcPr>
          <w:p w:rsidR="00510BC6" w:rsidRDefault="00510BC6" w:rsidP="0098364C">
            <w:pPr>
              <w:keepNext/>
              <w:spacing w:before="60"/>
              <w:ind w:left="0"/>
              <w:rPr>
                <w:rFonts w:cs="Arial"/>
                <w:b/>
                <w:sz w:val="20"/>
                <w:szCs w:val="20"/>
              </w:rPr>
            </w:pPr>
            <w:r>
              <w:rPr>
                <w:rFonts w:cs="Arial"/>
                <w:b/>
                <w:sz w:val="20"/>
                <w:szCs w:val="20"/>
              </w:rPr>
              <w:t>Finding:</w:t>
            </w:r>
          </w:p>
        </w:tc>
      </w:tr>
      <w:tr w:rsidR="00510BC6" w:rsidTr="00510BC6">
        <w:trPr>
          <w:trHeight w:val="112"/>
        </w:trPr>
        <w:tc>
          <w:tcPr>
            <w:tcW w:w="15276" w:type="dxa"/>
            <w:tcBorders>
              <w:top w:val="nil"/>
              <w:left w:val="single" w:sz="4" w:space="0" w:color="auto"/>
              <w:bottom w:val="single" w:sz="4" w:space="0" w:color="auto"/>
              <w:right w:val="single" w:sz="4" w:space="0" w:color="auto"/>
            </w:tcBorders>
            <w:vAlign w:val="center"/>
          </w:tcPr>
          <w:p w:rsidR="00510BC6" w:rsidRDefault="00510BC6" w:rsidP="0098364C">
            <w:pPr>
              <w:spacing w:before="60"/>
              <w:ind w:left="0"/>
              <w:rPr>
                <w:rFonts w:cs="Arial"/>
                <w:sz w:val="20"/>
                <w:szCs w:val="20"/>
              </w:rPr>
            </w:pPr>
          </w:p>
        </w:tc>
      </w:tr>
      <w:tr w:rsidR="00510BC6" w:rsidTr="00510BC6">
        <w:trPr>
          <w:trHeight w:val="113"/>
        </w:trPr>
        <w:tc>
          <w:tcPr>
            <w:tcW w:w="15276" w:type="dxa"/>
            <w:tcBorders>
              <w:top w:val="single" w:sz="4" w:space="0" w:color="auto"/>
              <w:left w:val="single" w:sz="4" w:space="0" w:color="auto"/>
              <w:bottom w:val="nil"/>
              <w:right w:val="single" w:sz="4" w:space="0" w:color="auto"/>
            </w:tcBorders>
            <w:vAlign w:val="center"/>
            <w:hideMark/>
          </w:tcPr>
          <w:p w:rsidR="00510BC6" w:rsidRDefault="00510BC6" w:rsidP="0098364C">
            <w:pPr>
              <w:keepNext/>
              <w:spacing w:before="60"/>
              <w:ind w:left="0"/>
              <w:rPr>
                <w:rFonts w:cs="Arial"/>
                <w:b/>
                <w:sz w:val="20"/>
                <w:szCs w:val="20"/>
              </w:rPr>
            </w:pPr>
            <w:r>
              <w:rPr>
                <w:rFonts w:cs="Arial"/>
                <w:b/>
                <w:sz w:val="20"/>
                <w:szCs w:val="20"/>
              </w:rPr>
              <w:t>Corrective Action:</w:t>
            </w:r>
          </w:p>
        </w:tc>
      </w:tr>
      <w:tr w:rsidR="00510BC6" w:rsidTr="00510BC6">
        <w:trPr>
          <w:trHeight w:val="112"/>
        </w:trPr>
        <w:tc>
          <w:tcPr>
            <w:tcW w:w="15276" w:type="dxa"/>
            <w:tcBorders>
              <w:top w:val="nil"/>
              <w:left w:val="single" w:sz="4" w:space="0" w:color="auto"/>
              <w:bottom w:val="single" w:sz="4" w:space="0" w:color="auto"/>
              <w:right w:val="single" w:sz="4" w:space="0" w:color="auto"/>
            </w:tcBorders>
            <w:vAlign w:val="center"/>
          </w:tcPr>
          <w:p w:rsidR="00510BC6" w:rsidRDefault="00510BC6" w:rsidP="0098364C">
            <w:pPr>
              <w:spacing w:before="60"/>
              <w:ind w:left="0"/>
              <w:rPr>
                <w:rFonts w:cs="Arial"/>
                <w:sz w:val="20"/>
                <w:szCs w:val="20"/>
              </w:rPr>
            </w:pPr>
          </w:p>
        </w:tc>
      </w:tr>
      <w:tr w:rsidR="00510BC6" w:rsidTr="00510BC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10BC6" w:rsidRDefault="00510BC6" w:rsidP="0098364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10BC6" w:rsidRDefault="00510BC6" w:rsidP="0098364C">
      <w:pPr>
        <w:pStyle w:val="OutcomeDescription"/>
        <w:rPr>
          <w:lang w:eastAsia="en-NZ"/>
        </w:rPr>
      </w:pPr>
    </w:p>
    <w:p w:rsidR="00510BC6" w:rsidRDefault="00510BC6" w:rsidP="0098364C">
      <w:pPr>
        <w:pStyle w:val="Heading5"/>
        <w:spacing w:before="120"/>
        <w:ind w:left="0"/>
        <w:rPr>
          <w:rFonts w:eastAsiaTheme="minorHAnsi"/>
          <w:b/>
        </w:rPr>
      </w:pPr>
      <w:r>
        <w:rPr>
          <w:rFonts w:eastAsiaTheme="minorHAnsi"/>
          <w:b/>
        </w:rPr>
        <w:t>Criterion 1.3.12.5 (HDS(C</w:t>
      </w:r>
      <w:proofErr w:type="gramStart"/>
      <w:r>
        <w:rPr>
          <w:rFonts w:eastAsiaTheme="minorHAnsi"/>
          <w:b/>
        </w:rPr>
        <w:t>)S.2008:1.3.12.5</w:t>
      </w:r>
      <w:proofErr w:type="gramEnd"/>
      <w:r>
        <w:rPr>
          <w:rFonts w:eastAsiaTheme="minorHAnsi"/>
          <w:b/>
        </w:rPr>
        <w:t>)</w:t>
      </w:r>
    </w:p>
    <w:p w:rsidR="00510BC6" w:rsidRDefault="00510BC6" w:rsidP="0098364C">
      <w:pPr>
        <w:keepNext/>
        <w:spacing w:after="120"/>
        <w:ind w:left="0"/>
        <w:rPr>
          <w:rFonts w:eastAsiaTheme="minorHAnsi"/>
          <w:sz w:val="20"/>
          <w:szCs w:val="20"/>
        </w:rPr>
      </w:pPr>
      <w:proofErr w:type="gramStart"/>
      <w:r>
        <w:rPr>
          <w:sz w:val="20"/>
          <w:szCs w:val="20"/>
        </w:rPr>
        <w:t>The facilitation of safe self-administration of medicines by consumers where appropriate.</w:t>
      </w:r>
      <w:proofErr w:type="gramEnd"/>
    </w:p>
    <w:tbl>
      <w:tblPr>
        <w:tblStyle w:val="TableGrid"/>
        <w:tblW w:w="0" w:type="auto"/>
        <w:tblLook w:val="04A0" w:firstRow="1" w:lastRow="0" w:firstColumn="1" w:lastColumn="0" w:noHBand="0" w:noVBand="1"/>
      </w:tblPr>
      <w:tblGrid>
        <w:gridCol w:w="15276"/>
      </w:tblGrid>
      <w:tr w:rsidR="00510BC6" w:rsidTr="00510BC6">
        <w:tc>
          <w:tcPr>
            <w:tcW w:w="15276" w:type="dxa"/>
            <w:tcBorders>
              <w:top w:val="single" w:sz="4" w:space="0" w:color="auto"/>
              <w:left w:val="single" w:sz="4" w:space="0" w:color="auto"/>
              <w:bottom w:val="single" w:sz="4" w:space="0" w:color="auto"/>
              <w:right w:val="single" w:sz="4" w:space="0" w:color="auto"/>
            </w:tcBorders>
            <w:vAlign w:val="center"/>
            <w:hideMark/>
          </w:tcPr>
          <w:p w:rsidR="00510BC6" w:rsidRDefault="00510BC6" w:rsidP="0098364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10BC6" w:rsidTr="00510BC6">
        <w:trPr>
          <w:trHeight w:val="113"/>
        </w:trPr>
        <w:tc>
          <w:tcPr>
            <w:tcW w:w="15276" w:type="dxa"/>
            <w:tcBorders>
              <w:top w:val="single" w:sz="4" w:space="0" w:color="auto"/>
              <w:left w:val="single" w:sz="4" w:space="0" w:color="auto"/>
              <w:bottom w:val="nil"/>
              <w:right w:val="single" w:sz="4" w:space="0" w:color="auto"/>
            </w:tcBorders>
            <w:vAlign w:val="center"/>
            <w:hideMark/>
          </w:tcPr>
          <w:p w:rsidR="00510BC6" w:rsidRDefault="00510BC6" w:rsidP="0098364C">
            <w:pPr>
              <w:keepNext/>
              <w:spacing w:before="60"/>
              <w:ind w:left="0"/>
              <w:rPr>
                <w:rFonts w:cs="Arial"/>
                <w:b/>
                <w:sz w:val="20"/>
                <w:szCs w:val="20"/>
              </w:rPr>
            </w:pPr>
            <w:r>
              <w:rPr>
                <w:rFonts w:cs="Arial"/>
                <w:b/>
                <w:sz w:val="20"/>
                <w:szCs w:val="20"/>
              </w:rPr>
              <w:t>Evidence:</w:t>
            </w:r>
          </w:p>
        </w:tc>
      </w:tr>
      <w:tr w:rsidR="00510BC6" w:rsidTr="00510BC6">
        <w:trPr>
          <w:trHeight w:val="112"/>
        </w:trPr>
        <w:tc>
          <w:tcPr>
            <w:tcW w:w="15276" w:type="dxa"/>
            <w:tcBorders>
              <w:top w:val="nil"/>
              <w:left w:val="single" w:sz="4" w:space="0" w:color="auto"/>
              <w:bottom w:val="single" w:sz="4" w:space="0" w:color="auto"/>
              <w:right w:val="single" w:sz="4" w:space="0" w:color="auto"/>
            </w:tcBorders>
            <w:vAlign w:val="center"/>
          </w:tcPr>
          <w:p w:rsidR="00510BC6" w:rsidRDefault="00510BC6" w:rsidP="0098364C">
            <w:pPr>
              <w:spacing w:before="60"/>
              <w:ind w:left="0"/>
              <w:rPr>
                <w:rFonts w:cs="Arial"/>
                <w:sz w:val="20"/>
                <w:szCs w:val="20"/>
              </w:rPr>
            </w:pPr>
          </w:p>
        </w:tc>
      </w:tr>
      <w:tr w:rsidR="00510BC6" w:rsidTr="00510BC6">
        <w:trPr>
          <w:trHeight w:val="113"/>
        </w:trPr>
        <w:tc>
          <w:tcPr>
            <w:tcW w:w="15276" w:type="dxa"/>
            <w:tcBorders>
              <w:top w:val="single" w:sz="4" w:space="0" w:color="auto"/>
              <w:left w:val="single" w:sz="4" w:space="0" w:color="auto"/>
              <w:bottom w:val="nil"/>
              <w:right w:val="single" w:sz="4" w:space="0" w:color="auto"/>
            </w:tcBorders>
            <w:vAlign w:val="center"/>
            <w:hideMark/>
          </w:tcPr>
          <w:p w:rsidR="00510BC6" w:rsidRDefault="00510BC6" w:rsidP="0098364C">
            <w:pPr>
              <w:keepNext/>
              <w:spacing w:before="60"/>
              <w:ind w:left="0"/>
              <w:rPr>
                <w:rFonts w:cs="Arial"/>
                <w:b/>
                <w:sz w:val="20"/>
                <w:szCs w:val="20"/>
              </w:rPr>
            </w:pPr>
            <w:r>
              <w:rPr>
                <w:rFonts w:cs="Arial"/>
                <w:b/>
                <w:sz w:val="20"/>
                <w:szCs w:val="20"/>
              </w:rPr>
              <w:t>Finding:</w:t>
            </w:r>
          </w:p>
        </w:tc>
      </w:tr>
      <w:tr w:rsidR="00510BC6" w:rsidTr="00510BC6">
        <w:trPr>
          <w:trHeight w:val="112"/>
        </w:trPr>
        <w:tc>
          <w:tcPr>
            <w:tcW w:w="15276" w:type="dxa"/>
            <w:tcBorders>
              <w:top w:val="nil"/>
              <w:left w:val="single" w:sz="4" w:space="0" w:color="auto"/>
              <w:bottom w:val="single" w:sz="4" w:space="0" w:color="auto"/>
              <w:right w:val="single" w:sz="4" w:space="0" w:color="auto"/>
            </w:tcBorders>
            <w:vAlign w:val="center"/>
          </w:tcPr>
          <w:p w:rsidR="00510BC6" w:rsidRDefault="00510BC6" w:rsidP="0098364C">
            <w:pPr>
              <w:spacing w:before="60"/>
              <w:ind w:left="0"/>
              <w:rPr>
                <w:rFonts w:cs="Arial"/>
                <w:sz w:val="20"/>
                <w:szCs w:val="20"/>
              </w:rPr>
            </w:pPr>
          </w:p>
        </w:tc>
      </w:tr>
      <w:tr w:rsidR="00510BC6" w:rsidTr="00510BC6">
        <w:trPr>
          <w:trHeight w:val="113"/>
        </w:trPr>
        <w:tc>
          <w:tcPr>
            <w:tcW w:w="15276" w:type="dxa"/>
            <w:tcBorders>
              <w:top w:val="single" w:sz="4" w:space="0" w:color="auto"/>
              <w:left w:val="single" w:sz="4" w:space="0" w:color="auto"/>
              <w:bottom w:val="nil"/>
              <w:right w:val="single" w:sz="4" w:space="0" w:color="auto"/>
            </w:tcBorders>
            <w:vAlign w:val="center"/>
            <w:hideMark/>
          </w:tcPr>
          <w:p w:rsidR="00510BC6" w:rsidRDefault="00510BC6" w:rsidP="0098364C">
            <w:pPr>
              <w:keepNext/>
              <w:spacing w:before="60"/>
              <w:ind w:left="0"/>
              <w:rPr>
                <w:rFonts w:cs="Arial"/>
                <w:b/>
                <w:sz w:val="20"/>
                <w:szCs w:val="20"/>
              </w:rPr>
            </w:pPr>
            <w:r>
              <w:rPr>
                <w:rFonts w:cs="Arial"/>
                <w:b/>
                <w:sz w:val="20"/>
                <w:szCs w:val="20"/>
              </w:rPr>
              <w:t>Corrective Action:</w:t>
            </w:r>
          </w:p>
        </w:tc>
      </w:tr>
      <w:tr w:rsidR="00510BC6" w:rsidTr="00510BC6">
        <w:trPr>
          <w:trHeight w:val="112"/>
        </w:trPr>
        <w:tc>
          <w:tcPr>
            <w:tcW w:w="15276" w:type="dxa"/>
            <w:tcBorders>
              <w:top w:val="nil"/>
              <w:left w:val="single" w:sz="4" w:space="0" w:color="auto"/>
              <w:bottom w:val="single" w:sz="4" w:space="0" w:color="auto"/>
              <w:right w:val="single" w:sz="4" w:space="0" w:color="auto"/>
            </w:tcBorders>
            <w:vAlign w:val="center"/>
          </w:tcPr>
          <w:p w:rsidR="00510BC6" w:rsidRDefault="00510BC6" w:rsidP="0098364C">
            <w:pPr>
              <w:spacing w:before="60"/>
              <w:ind w:left="0"/>
              <w:rPr>
                <w:rFonts w:cs="Arial"/>
                <w:sz w:val="20"/>
                <w:szCs w:val="20"/>
              </w:rPr>
            </w:pPr>
          </w:p>
        </w:tc>
      </w:tr>
      <w:tr w:rsidR="00510BC6" w:rsidTr="00510BC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10BC6" w:rsidRDefault="00510BC6" w:rsidP="0098364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10BC6" w:rsidRDefault="00510BC6" w:rsidP="0098364C">
      <w:pPr>
        <w:pStyle w:val="OutcomeDescription"/>
        <w:rPr>
          <w:lang w:eastAsia="en-NZ"/>
        </w:rPr>
      </w:pPr>
    </w:p>
    <w:p w:rsidR="00510BC6" w:rsidRDefault="00510BC6" w:rsidP="0098364C">
      <w:pPr>
        <w:pStyle w:val="Heading5"/>
        <w:spacing w:before="120"/>
        <w:ind w:left="0"/>
        <w:rPr>
          <w:rFonts w:eastAsiaTheme="minorHAnsi"/>
          <w:b/>
        </w:rPr>
      </w:pPr>
      <w:r>
        <w:rPr>
          <w:rFonts w:eastAsiaTheme="minorHAnsi"/>
          <w:b/>
        </w:rPr>
        <w:lastRenderedPageBreak/>
        <w:t>Criterion 1.3.12.6 (HDS(C</w:t>
      </w:r>
      <w:proofErr w:type="gramStart"/>
      <w:r>
        <w:rPr>
          <w:rFonts w:eastAsiaTheme="minorHAnsi"/>
          <w:b/>
        </w:rPr>
        <w:t>)S.2008:1.3.12.6</w:t>
      </w:r>
      <w:proofErr w:type="gramEnd"/>
      <w:r>
        <w:rPr>
          <w:rFonts w:eastAsiaTheme="minorHAnsi"/>
          <w:b/>
        </w:rPr>
        <w:t>)</w:t>
      </w:r>
    </w:p>
    <w:p w:rsidR="00510BC6" w:rsidRDefault="00510BC6" w:rsidP="0098364C">
      <w:pPr>
        <w:keepNext/>
        <w:spacing w:after="120"/>
        <w:ind w:left="0"/>
        <w:rPr>
          <w:rFonts w:eastAsiaTheme="minorHAnsi"/>
          <w:sz w:val="20"/>
          <w:szCs w:val="20"/>
        </w:rPr>
      </w:pPr>
      <w:r>
        <w:rPr>
          <w:sz w:val="20"/>
          <w:szCs w:val="20"/>
        </w:rPr>
        <w:t>Medicine management information is recorded to a level of detail, and communicated to consumers at a frequency and detail to comply with legislation and guidelines.</w:t>
      </w:r>
    </w:p>
    <w:tbl>
      <w:tblPr>
        <w:tblStyle w:val="TableGrid"/>
        <w:tblW w:w="0" w:type="auto"/>
        <w:tblLook w:val="04A0" w:firstRow="1" w:lastRow="0" w:firstColumn="1" w:lastColumn="0" w:noHBand="0" w:noVBand="1"/>
      </w:tblPr>
      <w:tblGrid>
        <w:gridCol w:w="15276"/>
      </w:tblGrid>
      <w:tr w:rsidR="00510BC6" w:rsidTr="00510BC6">
        <w:tc>
          <w:tcPr>
            <w:tcW w:w="15276" w:type="dxa"/>
            <w:tcBorders>
              <w:top w:val="single" w:sz="4" w:space="0" w:color="auto"/>
              <w:left w:val="single" w:sz="4" w:space="0" w:color="auto"/>
              <w:bottom w:val="single" w:sz="4" w:space="0" w:color="auto"/>
              <w:right w:val="single" w:sz="4" w:space="0" w:color="auto"/>
            </w:tcBorders>
            <w:vAlign w:val="center"/>
            <w:hideMark/>
          </w:tcPr>
          <w:p w:rsidR="00510BC6" w:rsidRDefault="00510BC6" w:rsidP="0098364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10BC6" w:rsidTr="00510BC6">
        <w:trPr>
          <w:trHeight w:val="113"/>
        </w:trPr>
        <w:tc>
          <w:tcPr>
            <w:tcW w:w="15276" w:type="dxa"/>
            <w:tcBorders>
              <w:top w:val="single" w:sz="4" w:space="0" w:color="auto"/>
              <w:left w:val="single" w:sz="4" w:space="0" w:color="auto"/>
              <w:bottom w:val="nil"/>
              <w:right w:val="single" w:sz="4" w:space="0" w:color="auto"/>
            </w:tcBorders>
            <w:vAlign w:val="center"/>
            <w:hideMark/>
          </w:tcPr>
          <w:p w:rsidR="00510BC6" w:rsidRDefault="00510BC6" w:rsidP="0098364C">
            <w:pPr>
              <w:keepNext/>
              <w:spacing w:before="60"/>
              <w:ind w:left="0"/>
              <w:rPr>
                <w:rFonts w:cs="Arial"/>
                <w:b/>
                <w:sz w:val="20"/>
                <w:szCs w:val="20"/>
              </w:rPr>
            </w:pPr>
            <w:r>
              <w:rPr>
                <w:rFonts w:cs="Arial"/>
                <w:b/>
                <w:sz w:val="20"/>
                <w:szCs w:val="20"/>
              </w:rPr>
              <w:t>Evidence:</w:t>
            </w:r>
          </w:p>
        </w:tc>
      </w:tr>
      <w:tr w:rsidR="00510BC6" w:rsidTr="00510BC6">
        <w:trPr>
          <w:trHeight w:val="112"/>
        </w:trPr>
        <w:tc>
          <w:tcPr>
            <w:tcW w:w="15276" w:type="dxa"/>
            <w:tcBorders>
              <w:top w:val="nil"/>
              <w:left w:val="single" w:sz="4" w:space="0" w:color="auto"/>
              <w:bottom w:val="single" w:sz="4" w:space="0" w:color="auto"/>
              <w:right w:val="single" w:sz="4" w:space="0" w:color="auto"/>
            </w:tcBorders>
            <w:vAlign w:val="center"/>
          </w:tcPr>
          <w:p w:rsidR="00510BC6" w:rsidRDefault="00510BC6" w:rsidP="0098364C">
            <w:pPr>
              <w:spacing w:before="60"/>
              <w:ind w:left="0"/>
              <w:rPr>
                <w:rFonts w:cs="Arial"/>
                <w:sz w:val="20"/>
                <w:szCs w:val="20"/>
              </w:rPr>
            </w:pPr>
          </w:p>
        </w:tc>
      </w:tr>
      <w:tr w:rsidR="00510BC6" w:rsidTr="00510BC6">
        <w:trPr>
          <w:trHeight w:val="113"/>
        </w:trPr>
        <w:tc>
          <w:tcPr>
            <w:tcW w:w="15276" w:type="dxa"/>
            <w:tcBorders>
              <w:top w:val="single" w:sz="4" w:space="0" w:color="auto"/>
              <w:left w:val="single" w:sz="4" w:space="0" w:color="auto"/>
              <w:bottom w:val="nil"/>
              <w:right w:val="single" w:sz="4" w:space="0" w:color="auto"/>
            </w:tcBorders>
            <w:vAlign w:val="center"/>
            <w:hideMark/>
          </w:tcPr>
          <w:p w:rsidR="00510BC6" w:rsidRDefault="00510BC6" w:rsidP="0098364C">
            <w:pPr>
              <w:keepNext/>
              <w:spacing w:before="60"/>
              <w:ind w:left="0"/>
              <w:rPr>
                <w:rFonts w:cs="Arial"/>
                <w:b/>
                <w:sz w:val="20"/>
                <w:szCs w:val="20"/>
              </w:rPr>
            </w:pPr>
            <w:r>
              <w:rPr>
                <w:rFonts w:cs="Arial"/>
                <w:b/>
                <w:sz w:val="20"/>
                <w:szCs w:val="20"/>
              </w:rPr>
              <w:t>Finding:</w:t>
            </w:r>
          </w:p>
        </w:tc>
      </w:tr>
      <w:tr w:rsidR="00510BC6" w:rsidTr="00510BC6">
        <w:trPr>
          <w:trHeight w:val="112"/>
        </w:trPr>
        <w:tc>
          <w:tcPr>
            <w:tcW w:w="15276" w:type="dxa"/>
            <w:tcBorders>
              <w:top w:val="nil"/>
              <w:left w:val="single" w:sz="4" w:space="0" w:color="auto"/>
              <w:bottom w:val="single" w:sz="4" w:space="0" w:color="auto"/>
              <w:right w:val="single" w:sz="4" w:space="0" w:color="auto"/>
            </w:tcBorders>
            <w:vAlign w:val="center"/>
          </w:tcPr>
          <w:p w:rsidR="00510BC6" w:rsidRDefault="00510BC6" w:rsidP="0098364C">
            <w:pPr>
              <w:spacing w:before="60"/>
              <w:ind w:left="0"/>
              <w:rPr>
                <w:rFonts w:cs="Arial"/>
                <w:sz w:val="20"/>
                <w:szCs w:val="20"/>
              </w:rPr>
            </w:pPr>
          </w:p>
        </w:tc>
      </w:tr>
      <w:tr w:rsidR="00510BC6" w:rsidTr="00510BC6">
        <w:trPr>
          <w:trHeight w:val="113"/>
        </w:trPr>
        <w:tc>
          <w:tcPr>
            <w:tcW w:w="15276" w:type="dxa"/>
            <w:tcBorders>
              <w:top w:val="single" w:sz="4" w:space="0" w:color="auto"/>
              <w:left w:val="single" w:sz="4" w:space="0" w:color="auto"/>
              <w:bottom w:val="nil"/>
              <w:right w:val="single" w:sz="4" w:space="0" w:color="auto"/>
            </w:tcBorders>
            <w:vAlign w:val="center"/>
            <w:hideMark/>
          </w:tcPr>
          <w:p w:rsidR="00510BC6" w:rsidRDefault="00510BC6" w:rsidP="0098364C">
            <w:pPr>
              <w:keepNext/>
              <w:spacing w:before="60"/>
              <w:ind w:left="0"/>
              <w:rPr>
                <w:rFonts w:cs="Arial"/>
                <w:b/>
                <w:sz w:val="20"/>
                <w:szCs w:val="20"/>
              </w:rPr>
            </w:pPr>
            <w:r>
              <w:rPr>
                <w:rFonts w:cs="Arial"/>
                <w:b/>
                <w:sz w:val="20"/>
                <w:szCs w:val="20"/>
              </w:rPr>
              <w:t>Corrective Action:</w:t>
            </w:r>
          </w:p>
        </w:tc>
      </w:tr>
      <w:tr w:rsidR="00510BC6" w:rsidTr="00510BC6">
        <w:trPr>
          <w:trHeight w:val="112"/>
        </w:trPr>
        <w:tc>
          <w:tcPr>
            <w:tcW w:w="15276" w:type="dxa"/>
            <w:tcBorders>
              <w:top w:val="nil"/>
              <w:left w:val="single" w:sz="4" w:space="0" w:color="auto"/>
              <w:bottom w:val="single" w:sz="4" w:space="0" w:color="auto"/>
              <w:right w:val="single" w:sz="4" w:space="0" w:color="auto"/>
            </w:tcBorders>
            <w:vAlign w:val="center"/>
          </w:tcPr>
          <w:p w:rsidR="00510BC6" w:rsidRDefault="00510BC6" w:rsidP="0098364C">
            <w:pPr>
              <w:spacing w:before="60"/>
              <w:ind w:left="0"/>
              <w:rPr>
                <w:rFonts w:cs="Arial"/>
                <w:sz w:val="20"/>
                <w:szCs w:val="20"/>
              </w:rPr>
            </w:pPr>
          </w:p>
        </w:tc>
      </w:tr>
      <w:tr w:rsidR="00510BC6" w:rsidTr="00510BC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10BC6" w:rsidRDefault="00510BC6" w:rsidP="0098364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10BC6" w:rsidRDefault="00510BC6" w:rsidP="0098364C">
      <w:pPr>
        <w:pStyle w:val="OutcomeDescription"/>
        <w:rPr>
          <w:lang w:eastAsia="en-NZ"/>
        </w:rPr>
      </w:pPr>
    </w:p>
    <w:p w:rsidR="00510BC6" w:rsidRDefault="00510BC6" w:rsidP="0098364C">
      <w:pPr>
        <w:pStyle w:val="Heading4"/>
        <w:rPr>
          <w:rStyle w:val="Heading4Char"/>
          <w:iCs/>
        </w:rPr>
      </w:pPr>
      <w:r>
        <w:t>Standard 1.3.13: Nutrition, Safe Food, And Fluid Management</w:t>
      </w:r>
      <w:r>
        <w:rPr>
          <w:rStyle w:val="Heading4Char"/>
          <w:b/>
          <w:bCs/>
        </w:rPr>
        <w:t xml:space="preserve"> (</w:t>
      </w:r>
      <w:r>
        <w:t>HDS(C</w:t>
      </w:r>
      <w:proofErr w:type="gramStart"/>
      <w:r>
        <w:t>)S.2008:1.3.13</w:t>
      </w:r>
      <w:proofErr w:type="gramEnd"/>
      <w:r>
        <w:t>)</w:t>
      </w:r>
    </w:p>
    <w:p w:rsidR="00510BC6" w:rsidRDefault="00510BC6" w:rsidP="0098364C">
      <w:pPr>
        <w:keepNext/>
        <w:spacing w:after="120"/>
        <w:ind w:left="0"/>
        <w:rPr>
          <w:rFonts w:eastAsiaTheme="minorHAnsi" w:cs="Arial"/>
          <w:sz w:val="20"/>
          <w:szCs w:val="20"/>
        </w:rPr>
      </w:pPr>
      <w:r>
        <w:rPr>
          <w:rFonts w:cs="Arial"/>
          <w:sz w:val="20"/>
          <w:szCs w:val="20"/>
        </w:rPr>
        <w:t xml:space="preserve">A consumer's individual food, fluids and nutritional needs are met where this service is a component of service delivery. </w:t>
      </w:r>
    </w:p>
    <w:p w:rsidR="00510BC6" w:rsidRDefault="00510BC6" w:rsidP="0098364C">
      <w:pPr>
        <w:keepNext/>
        <w:spacing w:after="120"/>
        <w:ind w:left="0"/>
        <w:rPr>
          <w:rFonts w:cstheme="minorBidi"/>
          <w:sz w:val="20"/>
          <w:szCs w:val="20"/>
        </w:rPr>
      </w:pPr>
      <w:r>
        <w:rPr>
          <w:rFonts w:cs="Arial"/>
          <w:sz w:val="20"/>
          <w:szCs w:val="20"/>
        </w:rPr>
        <w:t xml:space="preserve">ARC D1.1a; D15.2b; D19.2c; </w:t>
      </w:r>
      <w:proofErr w:type="gramStart"/>
      <w:r>
        <w:rPr>
          <w:rFonts w:cs="Arial"/>
          <w:sz w:val="20"/>
          <w:szCs w:val="20"/>
        </w:rPr>
        <w:t>E3.3f  ARHSS</w:t>
      </w:r>
      <w:proofErr w:type="gramEnd"/>
      <w:r>
        <w:rPr>
          <w:rFonts w:cs="Arial"/>
          <w:sz w:val="20"/>
          <w:szCs w:val="20"/>
        </w:rPr>
        <w:t xml:space="preserve"> D1.1a; D15.2b; D15.2f; D19.2c</w:t>
      </w:r>
    </w:p>
    <w:tbl>
      <w:tblPr>
        <w:tblStyle w:val="TableGrid"/>
        <w:tblW w:w="0" w:type="auto"/>
        <w:tblLook w:val="04A0" w:firstRow="1" w:lastRow="0" w:firstColumn="1" w:lastColumn="0" w:noHBand="0" w:noVBand="1"/>
      </w:tblPr>
      <w:tblGrid>
        <w:gridCol w:w="15276"/>
      </w:tblGrid>
      <w:tr w:rsidR="00510BC6" w:rsidTr="00510BC6">
        <w:tc>
          <w:tcPr>
            <w:tcW w:w="15276" w:type="dxa"/>
            <w:tcBorders>
              <w:top w:val="single" w:sz="4" w:space="0" w:color="auto"/>
              <w:left w:val="single" w:sz="4" w:space="0" w:color="auto"/>
              <w:bottom w:val="single" w:sz="4" w:space="0" w:color="auto"/>
              <w:right w:val="single" w:sz="4" w:space="0" w:color="auto"/>
            </w:tcBorders>
            <w:vAlign w:val="center"/>
            <w:hideMark/>
          </w:tcPr>
          <w:p w:rsidR="00510BC6" w:rsidRDefault="00510BC6" w:rsidP="0098364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10BC6" w:rsidTr="00510BC6">
        <w:trPr>
          <w:trHeight w:val="113"/>
        </w:trPr>
        <w:tc>
          <w:tcPr>
            <w:tcW w:w="15276" w:type="dxa"/>
            <w:tcBorders>
              <w:top w:val="single" w:sz="4" w:space="0" w:color="auto"/>
              <w:left w:val="single" w:sz="4" w:space="0" w:color="auto"/>
              <w:bottom w:val="nil"/>
              <w:right w:val="single" w:sz="4" w:space="0" w:color="auto"/>
            </w:tcBorders>
            <w:vAlign w:val="center"/>
            <w:hideMark/>
          </w:tcPr>
          <w:p w:rsidR="00510BC6" w:rsidRDefault="00510BC6" w:rsidP="0098364C">
            <w:pPr>
              <w:keepNext/>
              <w:spacing w:before="60"/>
              <w:ind w:left="0"/>
              <w:rPr>
                <w:rFonts w:cs="Arial"/>
                <w:b/>
                <w:sz w:val="20"/>
                <w:szCs w:val="20"/>
              </w:rPr>
            </w:pPr>
            <w:r>
              <w:rPr>
                <w:rFonts w:cs="Arial"/>
                <w:b/>
                <w:sz w:val="20"/>
                <w:szCs w:val="20"/>
              </w:rPr>
              <w:t>Evidence:</w:t>
            </w:r>
          </w:p>
        </w:tc>
      </w:tr>
      <w:tr w:rsidR="00510BC6" w:rsidTr="00510BC6">
        <w:trPr>
          <w:trHeight w:val="112"/>
        </w:trPr>
        <w:tc>
          <w:tcPr>
            <w:tcW w:w="15276" w:type="dxa"/>
            <w:tcBorders>
              <w:top w:val="nil"/>
              <w:left w:val="single" w:sz="4" w:space="0" w:color="auto"/>
              <w:bottom w:val="single" w:sz="4" w:space="0" w:color="auto"/>
              <w:right w:val="single" w:sz="4" w:space="0" w:color="auto"/>
            </w:tcBorders>
            <w:vAlign w:val="center"/>
            <w:hideMark/>
          </w:tcPr>
          <w:p w:rsidR="00510BC6" w:rsidRDefault="00510BC6" w:rsidP="0098364C">
            <w:pPr>
              <w:spacing w:before="60"/>
              <w:ind w:left="0"/>
              <w:rPr>
                <w:rFonts w:cs="Arial"/>
                <w:sz w:val="20"/>
                <w:szCs w:val="20"/>
              </w:rPr>
            </w:pPr>
            <w:r>
              <w:rPr>
                <w:rFonts w:eastAsia="Times New Roman" w:cs="Arial"/>
                <w:noProof/>
              </w:rPr>
              <w:t xml:space="preserve">The hospitality manager oversees the food services.  There are two cooks and two kitchenhands on duty that work staggered hours to cover the meal times and cleaning duties.  There is a four weekly menu.  All cooking and baking is done on-site. The main meal is at midday with a lighter evening meal.  The menu is reviewed by the dietitian.  Resident meetings allow the opportunity for resident feedback and suggestions on the meals.  The new menu was introduced in July 2013. A meal survey resulted in improved resident satisfaction. The kitchen receives a resident dietary requirement list for new admissions and a dietary request form for any changes to residents nutritional requirements, such as supplements and high caloorie foods for weight loss.  There are nutritious snacks that can be accessed by the RN’s after hours as required for residents.  The cooks accommodate ethnic needs, resident dislikes and accommodate normal and soft/pureed meals.  Meals are delivered plated and in hot boxes to each unit.  End cooked temperatures are monitored by the combi oven probes and linked to an online data base.   The kitchen is well equipped with a good work flow.  All equipment has been checked and display electrical test and tags.  All foods are dated in the fridges and chiller.  Dry goods in the pantry are off the floor, dated and sealed.  The chemical supplier completes monthly quality control checks on the dishwasher and autofeed systems.  Chemicals are stored safely after hours.  Kitchen staff are observed to be wearing appropriate protective clothing.   </w:t>
            </w:r>
            <w:r>
              <w:rPr>
                <w:rFonts w:eastAsia="Times New Roman" w:cs="Arial"/>
                <w:noProof/>
              </w:rPr>
              <w:br/>
              <w:t xml:space="preserve">D19.2 staff have been trained in safe food handling. </w:t>
            </w:r>
          </w:p>
        </w:tc>
      </w:tr>
    </w:tbl>
    <w:p w:rsidR="00510BC6" w:rsidRDefault="00510BC6" w:rsidP="0098364C">
      <w:pPr>
        <w:pStyle w:val="OutcomeDescription"/>
        <w:rPr>
          <w:lang w:eastAsia="en-NZ"/>
        </w:rPr>
      </w:pPr>
    </w:p>
    <w:p w:rsidR="00510BC6" w:rsidRDefault="00510BC6" w:rsidP="0098364C">
      <w:pPr>
        <w:pStyle w:val="Heading5"/>
        <w:spacing w:before="120"/>
        <w:ind w:left="0"/>
        <w:rPr>
          <w:rFonts w:eastAsiaTheme="minorHAnsi"/>
          <w:b/>
        </w:rPr>
      </w:pPr>
      <w:r>
        <w:rPr>
          <w:rFonts w:eastAsiaTheme="minorHAnsi"/>
          <w:b/>
        </w:rPr>
        <w:lastRenderedPageBreak/>
        <w:t>Criterion 1.3.13.1 (HDS(C</w:t>
      </w:r>
      <w:proofErr w:type="gramStart"/>
      <w:r>
        <w:rPr>
          <w:rFonts w:eastAsiaTheme="minorHAnsi"/>
          <w:b/>
        </w:rPr>
        <w:t>)S.2008:1.3.13.1</w:t>
      </w:r>
      <w:proofErr w:type="gramEnd"/>
      <w:r>
        <w:rPr>
          <w:rFonts w:eastAsiaTheme="minorHAnsi"/>
          <w:b/>
        </w:rPr>
        <w:t>)</w:t>
      </w:r>
    </w:p>
    <w:p w:rsidR="00510BC6" w:rsidRDefault="00510BC6" w:rsidP="0098364C">
      <w:pPr>
        <w:keepNext/>
        <w:spacing w:after="120"/>
        <w:ind w:left="0"/>
        <w:rPr>
          <w:rFonts w:eastAsiaTheme="minorHAnsi"/>
          <w:sz w:val="20"/>
          <w:szCs w:val="20"/>
        </w:rPr>
      </w:pPr>
      <w:r>
        <w:rPr>
          <w:sz w:val="20"/>
          <w:szCs w:val="20"/>
        </w:rPr>
        <w:t>Food, fluid, and nutritional needs of consumers are provided in line with recognised nutritional guidelines appropriate to the consumer group.</w:t>
      </w:r>
    </w:p>
    <w:tbl>
      <w:tblPr>
        <w:tblStyle w:val="TableGrid"/>
        <w:tblW w:w="0" w:type="auto"/>
        <w:tblLook w:val="04A0" w:firstRow="1" w:lastRow="0" w:firstColumn="1" w:lastColumn="0" w:noHBand="0" w:noVBand="1"/>
      </w:tblPr>
      <w:tblGrid>
        <w:gridCol w:w="15276"/>
      </w:tblGrid>
      <w:tr w:rsidR="00510BC6" w:rsidTr="00510BC6">
        <w:tc>
          <w:tcPr>
            <w:tcW w:w="15276" w:type="dxa"/>
            <w:tcBorders>
              <w:top w:val="single" w:sz="4" w:space="0" w:color="auto"/>
              <w:left w:val="single" w:sz="4" w:space="0" w:color="auto"/>
              <w:bottom w:val="single" w:sz="4" w:space="0" w:color="auto"/>
              <w:right w:val="single" w:sz="4" w:space="0" w:color="auto"/>
            </w:tcBorders>
            <w:vAlign w:val="center"/>
            <w:hideMark/>
          </w:tcPr>
          <w:p w:rsidR="00510BC6" w:rsidRDefault="00510BC6" w:rsidP="0098364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10BC6" w:rsidTr="00510BC6">
        <w:trPr>
          <w:trHeight w:val="113"/>
        </w:trPr>
        <w:tc>
          <w:tcPr>
            <w:tcW w:w="15276" w:type="dxa"/>
            <w:tcBorders>
              <w:top w:val="single" w:sz="4" w:space="0" w:color="auto"/>
              <w:left w:val="single" w:sz="4" w:space="0" w:color="auto"/>
              <w:bottom w:val="nil"/>
              <w:right w:val="single" w:sz="4" w:space="0" w:color="auto"/>
            </w:tcBorders>
            <w:vAlign w:val="center"/>
            <w:hideMark/>
          </w:tcPr>
          <w:p w:rsidR="00510BC6" w:rsidRDefault="00510BC6" w:rsidP="0098364C">
            <w:pPr>
              <w:keepNext/>
              <w:spacing w:before="60"/>
              <w:ind w:left="0"/>
              <w:rPr>
                <w:rFonts w:cs="Arial"/>
                <w:b/>
                <w:sz w:val="20"/>
                <w:szCs w:val="20"/>
              </w:rPr>
            </w:pPr>
            <w:r>
              <w:rPr>
                <w:rFonts w:cs="Arial"/>
                <w:b/>
                <w:sz w:val="20"/>
                <w:szCs w:val="20"/>
              </w:rPr>
              <w:t>Evidence:</w:t>
            </w:r>
          </w:p>
        </w:tc>
      </w:tr>
      <w:tr w:rsidR="00510BC6" w:rsidTr="00510BC6">
        <w:trPr>
          <w:trHeight w:val="112"/>
        </w:trPr>
        <w:tc>
          <w:tcPr>
            <w:tcW w:w="15276" w:type="dxa"/>
            <w:tcBorders>
              <w:top w:val="nil"/>
              <w:left w:val="single" w:sz="4" w:space="0" w:color="auto"/>
              <w:bottom w:val="single" w:sz="4" w:space="0" w:color="auto"/>
              <w:right w:val="single" w:sz="4" w:space="0" w:color="auto"/>
            </w:tcBorders>
            <w:vAlign w:val="center"/>
          </w:tcPr>
          <w:p w:rsidR="00510BC6" w:rsidRDefault="00510BC6" w:rsidP="0098364C">
            <w:pPr>
              <w:spacing w:before="60"/>
              <w:ind w:left="0"/>
              <w:rPr>
                <w:rFonts w:cs="Arial"/>
                <w:sz w:val="20"/>
                <w:szCs w:val="20"/>
              </w:rPr>
            </w:pPr>
          </w:p>
        </w:tc>
      </w:tr>
      <w:tr w:rsidR="00510BC6" w:rsidTr="00510BC6">
        <w:trPr>
          <w:trHeight w:val="113"/>
        </w:trPr>
        <w:tc>
          <w:tcPr>
            <w:tcW w:w="15276" w:type="dxa"/>
            <w:tcBorders>
              <w:top w:val="single" w:sz="4" w:space="0" w:color="auto"/>
              <w:left w:val="single" w:sz="4" w:space="0" w:color="auto"/>
              <w:bottom w:val="nil"/>
              <w:right w:val="single" w:sz="4" w:space="0" w:color="auto"/>
            </w:tcBorders>
            <w:vAlign w:val="center"/>
            <w:hideMark/>
          </w:tcPr>
          <w:p w:rsidR="00510BC6" w:rsidRDefault="00510BC6" w:rsidP="0098364C">
            <w:pPr>
              <w:keepNext/>
              <w:spacing w:before="60"/>
              <w:ind w:left="0"/>
              <w:rPr>
                <w:rFonts w:cs="Arial"/>
                <w:b/>
                <w:sz w:val="20"/>
                <w:szCs w:val="20"/>
              </w:rPr>
            </w:pPr>
            <w:r>
              <w:rPr>
                <w:rFonts w:cs="Arial"/>
                <w:b/>
                <w:sz w:val="20"/>
                <w:szCs w:val="20"/>
              </w:rPr>
              <w:t>Finding:</w:t>
            </w:r>
          </w:p>
        </w:tc>
      </w:tr>
      <w:tr w:rsidR="00510BC6" w:rsidTr="00510BC6">
        <w:trPr>
          <w:trHeight w:val="112"/>
        </w:trPr>
        <w:tc>
          <w:tcPr>
            <w:tcW w:w="15276" w:type="dxa"/>
            <w:tcBorders>
              <w:top w:val="nil"/>
              <w:left w:val="single" w:sz="4" w:space="0" w:color="auto"/>
              <w:bottom w:val="single" w:sz="4" w:space="0" w:color="auto"/>
              <w:right w:val="single" w:sz="4" w:space="0" w:color="auto"/>
            </w:tcBorders>
            <w:vAlign w:val="center"/>
          </w:tcPr>
          <w:p w:rsidR="00510BC6" w:rsidRDefault="00510BC6" w:rsidP="0098364C">
            <w:pPr>
              <w:spacing w:before="60"/>
              <w:ind w:left="0"/>
              <w:rPr>
                <w:rFonts w:cs="Arial"/>
                <w:sz w:val="20"/>
                <w:szCs w:val="20"/>
              </w:rPr>
            </w:pPr>
          </w:p>
        </w:tc>
      </w:tr>
      <w:tr w:rsidR="00510BC6" w:rsidTr="00510BC6">
        <w:trPr>
          <w:trHeight w:val="113"/>
        </w:trPr>
        <w:tc>
          <w:tcPr>
            <w:tcW w:w="15276" w:type="dxa"/>
            <w:tcBorders>
              <w:top w:val="single" w:sz="4" w:space="0" w:color="auto"/>
              <w:left w:val="single" w:sz="4" w:space="0" w:color="auto"/>
              <w:bottom w:val="nil"/>
              <w:right w:val="single" w:sz="4" w:space="0" w:color="auto"/>
            </w:tcBorders>
            <w:vAlign w:val="center"/>
            <w:hideMark/>
          </w:tcPr>
          <w:p w:rsidR="00510BC6" w:rsidRDefault="00510BC6" w:rsidP="0098364C">
            <w:pPr>
              <w:keepNext/>
              <w:spacing w:before="60"/>
              <w:ind w:left="0"/>
              <w:rPr>
                <w:rFonts w:cs="Arial"/>
                <w:b/>
                <w:sz w:val="20"/>
                <w:szCs w:val="20"/>
              </w:rPr>
            </w:pPr>
            <w:r>
              <w:rPr>
                <w:rFonts w:cs="Arial"/>
                <w:b/>
                <w:sz w:val="20"/>
                <w:szCs w:val="20"/>
              </w:rPr>
              <w:t>Corrective Action:</w:t>
            </w:r>
          </w:p>
        </w:tc>
      </w:tr>
      <w:tr w:rsidR="00510BC6" w:rsidTr="00510BC6">
        <w:trPr>
          <w:trHeight w:val="112"/>
        </w:trPr>
        <w:tc>
          <w:tcPr>
            <w:tcW w:w="15276" w:type="dxa"/>
            <w:tcBorders>
              <w:top w:val="nil"/>
              <w:left w:val="single" w:sz="4" w:space="0" w:color="auto"/>
              <w:bottom w:val="single" w:sz="4" w:space="0" w:color="auto"/>
              <w:right w:val="single" w:sz="4" w:space="0" w:color="auto"/>
            </w:tcBorders>
            <w:vAlign w:val="center"/>
          </w:tcPr>
          <w:p w:rsidR="00510BC6" w:rsidRDefault="00510BC6" w:rsidP="0098364C">
            <w:pPr>
              <w:spacing w:before="60"/>
              <w:ind w:left="0"/>
              <w:rPr>
                <w:rFonts w:cs="Arial"/>
                <w:sz w:val="20"/>
                <w:szCs w:val="20"/>
              </w:rPr>
            </w:pPr>
          </w:p>
        </w:tc>
      </w:tr>
      <w:tr w:rsidR="00510BC6" w:rsidTr="00510BC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10BC6" w:rsidRDefault="00510BC6" w:rsidP="0098364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10BC6" w:rsidRDefault="00510BC6" w:rsidP="0098364C">
      <w:pPr>
        <w:pStyle w:val="OutcomeDescription"/>
        <w:rPr>
          <w:lang w:eastAsia="en-NZ"/>
        </w:rPr>
      </w:pPr>
    </w:p>
    <w:p w:rsidR="00510BC6" w:rsidRDefault="00510BC6" w:rsidP="0098364C">
      <w:pPr>
        <w:pStyle w:val="Heading5"/>
        <w:spacing w:before="120"/>
        <w:ind w:left="0"/>
        <w:rPr>
          <w:rFonts w:eastAsiaTheme="minorHAnsi"/>
          <w:b/>
        </w:rPr>
      </w:pPr>
      <w:r>
        <w:rPr>
          <w:rFonts w:eastAsiaTheme="minorHAnsi"/>
          <w:b/>
        </w:rPr>
        <w:t>Criterion 1.3.13.2 (HDS(C</w:t>
      </w:r>
      <w:proofErr w:type="gramStart"/>
      <w:r>
        <w:rPr>
          <w:rFonts w:eastAsiaTheme="minorHAnsi"/>
          <w:b/>
        </w:rPr>
        <w:t>)S.2008:1.3.13.2</w:t>
      </w:r>
      <w:proofErr w:type="gramEnd"/>
      <w:r>
        <w:rPr>
          <w:rFonts w:eastAsiaTheme="minorHAnsi"/>
          <w:b/>
        </w:rPr>
        <w:t>)</w:t>
      </w:r>
    </w:p>
    <w:p w:rsidR="00510BC6" w:rsidRDefault="00510BC6" w:rsidP="0098364C">
      <w:pPr>
        <w:keepNext/>
        <w:spacing w:after="120"/>
        <w:ind w:left="0"/>
        <w:rPr>
          <w:rFonts w:eastAsiaTheme="minorHAnsi"/>
          <w:sz w:val="20"/>
          <w:szCs w:val="20"/>
        </w:rPr>
      </w:pPr>
      <w:r>
        <w:rPr>
          <w:sz w:val="20"/>
          <w:szCs w:val="20"/>
        </w:rPr>
        <w:t>Consumers who have additional or modified nutritional requirements or special diets have these needs met.</w:t>
      </w:r>
    </w:p>
    <w:tbl>
      <w:tblPr>
        <w:tblStyle w:val="TableGrid"/>
        <w:tblW w:w="0" w:type="auto"/>
        <w:tblLook w:val="04A0" w:firstRow="1" w:lastRow="0" w:firstColumn="1" w:lastColumn="0" w:noHBand="0" w:noVBand="1"/>
      </w:tblPr>
      <w:tblGrid>
        <w:gridCol w:w="15276"/>
      </w:tblGrid>
      <w:tr w:rsidR="00510BC6" w:rsidTr="00510BC6">
        <w:tc>
          <w:tcPr>
            <w:tcW w:w="15276" w:type="dxa"/>
            <w:tcBorders>
              <w:top w:val="single" w:sz="4" w:space="0" w:color="auto"/>
              <w:left w:val="single" w:sz="4" w:space="0" w:color="auto"/>
              <w:bottom w:val="single" w:sz="4" w:space="0" w:color="auto"/>
              <w:right w:val="single" w:sz="4" w:space="0" w:color="auto"/>
            </w:tcBorders>
            <w:vAlign w:val="center"/>
            <w:hideMark/>
          </w:tcPr>
          <w:p w:rsidR="00510BC6" w:rsidRDefault="00510BC6" w:rsidP="0098364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10BC6" w:rsidTr="00510BC6">
        <w:trPr>
          <w:trHeight w:val="113"/>
        </w:trPr>
        <w:tc>
          <w:tcPr>
            <w:tcW w:w="15276" w:type="dxa"/>
            <w:tcBorders>
              <w:top w:val="single" w:sz="4" w:space="0" w:color="auto"/>
              <w:left w:val="single" w:sz="4" w:space="0" w:color="auto"/>
              <w:bottom w:val="nil"/>
              <w:right w:val="single" w:sz="4" w:space="0" w:color="auto"/>
            </w:tcBorders>
            <w:vAlign w:val="center"/>
            <w:hideMark/>
          </w:tcPr>
          <w:p w:rsidR="00510BC6" w:rsidRDefault="00510BC6" w:rsidP="0098364C">
            <w:pPr>
              <w:keepNext/>
              <w:spacing w:before="60"/>
              <w:ind w:left="0"/>
              <w:rPr>
                <w:rFonts w:cs="Arial"/>
                <w:b/>
                <w:sz w:val="20"/>
                <w:szCs w:val="20"/>
              </w:rPr>
            </w:pPr>
            <w:r>
              <w:rPr>
                <w:rFonts w:cs="Arial"/>
                <w:b/>
                <w:sz w:val="20"/>
                <w:szCs w:val="20"/>
              </w:rPr>
              <w:t>Evidence:</w:t>
            </w:r>
          </w:p>
        </w:tc>
      </w:tr>
      <w:tr w:rsidR="00510BC6" w:rsidTr="00510BC6">
        <w:trPr>
          <w:trHeight w:val="112"/>
        </w:trPr>
        <w:tc>
          <w:tcPr>
            <w:tcW w:w="15276" w:type="dxa"/>
            <w:tcBorders>
              <w:top w:val="nil"/>
              <w:left w:val="single" w:sz="4" w:space="0" w:color="auto"/>
              <w:bottom w:val="single" w:sz="4" w:space="0" w:color="auto"/>
              <w:right w:val="single" w:sz="4" w:space="0" w:color="auto"/>
            </w:tcBorders>
            <w:vAlign w:val="center"/>
          </w:tcPr>
          <w:p w:rsidR="00510BC6" w:rsidRDefault="00510BC6" w:rsidP="0098364C">
            <w:pPr>
              <w:spacing w:before="60"/>
              <w:ind w:left="0"/>
              <w:rPr>
                <w:rFonts w:cs="Arial"/>
                <w:sz w:val="20"/>
                <w:szCs w:val="20"/>
              </w:rPr>
            </w:pPr>
          </w:p>
        </w:tc>
      </w:tr>
      <w:tr w:rsidR="00510BC6" w:rsidTr="00510BC6">
        <w:trPr>
          <w:trHeight w:val="113"/>
        </w:trPr>
        <w:tc>
          <w:tcPr>
            <w:tcW w:w="15276" w:type="dxa"/>
            <w:tcBorders>
              <w:top w:val="single" w:sz="4" w:space="0" w:color="auto"/>
              <w:left w:val="single" w:sz="4" w:space="0" w:color="auto"/>
              <w:bottom w:val="nil"/>
              <w:right w:val="single" w:sz="4" w:space="0" w:color="auto"/>
            </w:tcBorders>
            <w:vAlign w:val="center"/>
            <w:hideMark/>
          </w:tcPr>
          <w:p w:rsidR="00510BC6" w:rsidRDefault="00510BC6" w:rsidP="0098364C">
            <w:pPr>
              <w:keepNext/>
              <w:spacing w:before="60"/>
              <w:ind w:left="0"/>
              <w:rPr>
                <w:rFonts w:cs="Arial"/>
                <w:b/>
                <w:sz w:val="20"/>
                <w:szCs w:val="20"/>
              </w:rPr>
            </w:pPr>
            <w:r>
              <w:rPr>
                <w:rFonts w:cs="Arial"/>
                <w:b/>
                <w:sz w:val="20"/>
                <w:szCs w:val="20"/>
              </w:rPr>
              <w:t>Finding:</w:t>
            </w:r>
          </w:p>
        </w:tc>
      </w:tr>
      <w:tr w:rsidR="00510BC6" w:rsidTr="00510BC6">
        <w:trPr>
          <w:trHeight w:val="112"/>
        </w:trPr>
        <w:tc>
          <w:tcPr>
            <w:tcW w:w="15276" w:type="dxa"/>
            <w:tcBorders>
              <w:top w:val="nil"/>
              <w:left w:val="single" w:sz="4" w:space="0" w:color="auto"/>
              <w:bottom w:val="single" w:sz="4" w:space="0" w:color="auto"/>
              <w:right w:val="single" w:sz="4" w:space="0" w:color="auto"/>
            </w:tcBorders>
            <w:vAlign w:val="center"/>
          </w:tcPr>
          <w:p w:rsidR="00510BC6" w:rsidRDefault="00510BC6" w:rsidP="0098364C">
            <w:pPr>
              <w:spacing w:before="60"/>
              <w:ind w:left="0"/>
              <w:rPr>
                <w:rFonts w:cs="Arial"/>
                <w:sz w:val="20"/>
                <w:szCs w:val="20"/>
              </w:rPr>
            </w:pPr>
          </w:p>
        </w:tc>
      </w:tr>
      <w:tr w:rsidR="00510BC6" w:rsidTr="00510BC6">
        <w:trPr>
          <w:trHeight w:val="113"/>
        </w:trPr>
        <w:tc>
          <w:tcPr>
            <w:tcW w:w="15276" w:type="dxa"/>
            <w:tcBorders>
              <w:top w:val="single" w:sz="4" w:space="0" w:color="auto"/>
              <w:left w:val="single" w:sz="4" w:space="0" w:color="auto"/>
              <w:bottom w:val="nil"/>
              <w:right w:val="single" w:sz="4" w:space="0" w:color="auto"/>
            </w:tcBorders>
            <w:vAlign w:val="center"/>
            <w:hideMark/>
          </w:tcPr>
          <w:p w:rsidR="00510BC6" w:rsidRDefault="00510BC6" w:rsidP="0098364C">
            <w:pPr>
              <w:keepNext/>
              <w:spacing w:before="60"/>
              <w:ind w:left="0"/>
              <w:rPr>
                <w:rFonts w:cs="Arial"/>
                <w:b/>
                <w:sz w:val="20"/>
                <w:szCs w:val="20"/>
              </w:rPr>
            </w:pPr>
            <w:r>
              <w:rPr>
                <w:rFonts w:cs="Arial"/>
                <w:b/>
                <w:sz w:val="20"/>
                <w:szCs w:val="20"/>
              </w:rPr>
              <w:t>Corrective Action:</w:t>
            </w:r>
          </w:p>
        </w:tc>
      </w:tr>
      <w:tr w:rsidR="00510BC6" w:rsidTr="00510BC6">
        <w:trPr>
          <w:trHeight w:val="112"/>
        </w:trPr>
        <w:tc>
          <w:tcPr>
            <w:tcW w:w="15276" w:type="dxa"/>
            <w:tcBorders>
              <w:top w:val="nil"/>
              <w:left w:val="single" w:sz="4" w:space="0" w:color="auto"/>
              <w:bottom w:val="single" w:sz="4" w:space="0" w:color="auto"/>
              <w:right w:val="single" w:sz="4" w:space="0" w:color="auto"/>
            </w:tcBorders>
            <w:vAlign w:val="center"/>
          </w:tcPr>
          <w:p w:rsidR="00510BC6" w:rsidRDefault="00510BC6" w:rsidP="0098364C">
            <w:pPr>
              <w:spacing w:before="60"/>
              <w:ind w:left="0"/>
              <w:rPr>
                <w:rFonts w:cs="Arial"/>
                <w:sz w:val="20"/>
                <w:szCs w:val="20"/>
              </w:rPr>
            </w:pPr>
          </w:p>
        </w:tc>
      </w:tr>
      <w:tr w:rsidR="00510BC6" w:rsidTr="00510BC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10BC6" w:rsidRDefault="00510BC6" w:rsidP="0098364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10BC6" w:rsidRDefault="00510BC6" w:rsidP="0098364C">
      <w:pPr>
        <w:pStyle w:val="OutcomeDescription"/>
        <w:rPr>
          <w:lang w:eastAsia="en-NZ"/>
        </w:rPr>
      </w:pPr>
    </w:p>
    <w:p w:rsidR="00510BC6" w:rsidRDefault="00510BC6" w:rsidP="0098364C">
      <w:pPr>
        <w:pStyle w:val="Heading5"/>
        <w:spacing w:before="120"/>
        <w:ind w:left="0"/>
        <w:rPr>
          <w:rFonts w:eastAsiaTheme="minorHAnsi"/>
          <w:b/>
        </w:rPr>
      </w:pPr>
      <w:r>
        <w:rPr>
          <w:rFonts w:eastAsiaTheme="minorHAnsi"/>
          <w:b/>
        </w:rPr>
        <w:t>Criterion 1.3.13.5 (HDS(C</w:t>
      </w:r>
      <w:proofErr w:type="gramStart"/>
      <w:r>
        <w:rPr>
          <w:rFonts w:eastAsiaTheme="minorHAnsi"/>
          <w:b/>
        </w:rPr>
        <w:t>)S.2008:1.3.13.5</w:t>
      </w:r>
      <w:proofErr w:type="gramEnd"/>
      <w:r>
        <w:rPr>
          <w:rFonts w:eastAsiaTheme="minorHAnsi"/>
          <w:b/>
        </w:rPr>
        <w:t>)</w:t>
      </w:r>
    </w:p>
    <w:p w:rsidR="00510BC6" w:rsidRDefault="00510BC6" w:rsidP="0098364C">
      <w:pPr>
        <w:keepNext/>
        <w:spacing w:after="120"/>
        <w:ind w:left="0"/>
        <w:rPr>
          <w:rFonts w:eastAsiaTheme="minorHAnsi"/>
          <w:sz w:val="20"/>
          <w:szCs w:val="20"/>
        </w:rPr>
      </w:pPr>
      <w:r>
        <w:rPr>
          <w:sz w:val="20"/>
          <w:szCs w:val="20"/>
        </w:rPr>
        <w:t>All aspects of food procurement, production, preparation, storage, transportation, delivery, and disposal comply with current legislation, and guidelines.</w:t>
      </w:r>
    </w:p>
    <w:tbl>
      <w:tblPr>
        <w:tblStyle w:val="TableGrid"/>
        <w:tblW w:w="0" w:type="auto"/>
        <w:tblLook w:val="04A0" w:firstRow="1" w:lastRow="0" w:firstColumn="1" w:lastColumn="0" w:noHBand="0" w:noVBand="1"/>
      </w:tblPr>
      <w:tblGrid>
        <w:gridCol w:w="15276"/>
      </w:tblGrid>
      <w:tr w:rsidR="00510BC6" w:rsidTr="00510BC6">
        <w:tc>
          <w:tcPr>
            <w:tcW w:w="15276" w:type="dxa"/>
            <w:tcBorders>
              <w:top w:val="single" w:sz="4" w:space="0" w:color="auto"/>
              <w:left w:val="single" w:sz="4" w:space="0" w:color="auto"/>
              <w:bottom w:val="single" w:sz="4" w:space="0" w:color="auto"/>
              <w:right w:val="single" w:sz="4" w:space="0" w:color="auto"/>
            </w:tcBorders>
            <w:vAlign w:val="center"/>
            <w:hideMark/>
          </w:tcPr>
          <w:p w:rsidR="00510BC6" w:rsidRDefault="00510BC6" w:rsidP="0098364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10BC6" w:rsidTr="00510BC6">
        <w:trPr>
          <w:trHeight w:val="113"/>
        </w:trPr>
        <w:tc>
          <w:tcPr>
            <w:tcW w:w="15276" w:type="dxa"/>
            <w:tcBorders>
              <w:top w:val="single" w:sz="4" w:space="0" w:color="auto"/>
              <w:left w:val="single" w:sz="4" w:space="0" w:color="auto"/>
              <w:bottom w:val="nil"/>
              <w:right w:val="single" w:sz="4" w:space="0" w:color="auto"/>
            </w:tcBorders>
            <w:vAlign w:val="center"/>
            <w:hideMark/>
          </w:tcPr>
          <w:p w:rsidR="00510BC6" w:rsidRDefault="00510BC6" w:rsidP="0098364C">
            <w:pPr>
              <w:keepNext/>
              <w:spacing w:before="60"/>
              <w:ind w:left="0"/>
              <w:rPr>
                <w:rFonts w:cs="Arial"/>
                <w:b/>
                <w:sz w:val="20"/>
                <w:szCs w:val="20"/>
              </w:rPr>
            </w:pPr>
            <w:r>
              <w:rPr>
                <w:rFonts w:cs="Arial"/>
                <w:b/>
                <w:sz w:val="20"/>
                <w:szCs w:val="20"/>
              </w:rPr>
              <w:t>Evidence:</w:t>
            </w:r>
          </w:p>
        </w:tc>
      </w:tr>
      <w:tr w:rsidR="00510BC6" w:rsidTr="00510BC6">
        <w:trPr>
          <w:trHeight w:val="112"/>
        </w:trPr>
        <w:tc>
          <w:tcPr>
            <w:tcW w:w="15276" w:type="dxa"/>
            <w:tcBorders>
              <w:top w:val="nil"/>
              <w:left w:val="single" w:sz="4" w:space="0" w:color="auto"/>
              <w:bottom w:val="single" w:sz="4" w:space="0" w:color="auto"/>
              <w:right w:val="single" w:sz="4" w:space="0" w:color="auto"/>
            </w:tcBorders>
            <w:vAlign w:val="center"/>
          </w:tcPr>
          <w:p w:rsidR="00510BC6" w:rsidRDefault="00510BC6" w:rsidP="0098364C">
            <w:pPr>
              <w:spacing w:before="60"/>
              <w:ind w:left="0"/>
              <w:rPr>
                <w:rFonts w:cs="Arial"/>
                <w:sz w:val="20"/>
                <w:szCs w:val="20"/>
              </w:rPr>
            </w:pPr>
          </w:p>
        </w:tc>
      </w:tr>
      <w:tr w:rsidR="00510BC6" w:rsidTr="00510BC6">
        <w:trPr>
          <w:trHeight w:val="113"/>
        </w:trPr>
        <w:tc>
          <w:tcPr>
            <w:tcW w:w="15276" w:type="dxa"/>
            <w:tcBorders>
              <w:top w:val="single" w:sz="4" w:space="0" w:color="auto"/>
              <w:left w:val="single" w:sz="4" w:space="0" w:color="auto"/>
              <w:bottom w:val="nil"/>
              <w:right w:val="single" w:sz="4" w:space="0" w:color="auto"/>
            </w:tcBorders>
            <w:vAlign w:val="center"/>
            <w:hideMark/>
          </w:tcPr>
          <w:p w:rsidR="00510BC6" w:rsidRDefault="00510BC6" w:rsidP="0098364C">
            <w:pPr>
              <w:keepNext/>
              <w:spacing w:before="60"/>
              <w:ind w:left="0"/>
              <w:rPr>
                <w:rFonts w:cs="Arial"/>
                <w:b/>
                <w:sz w:val="20"/>
                <w:szCs w:val="20"/>
              </w:rPr>
            </w:pPr>
            <w:r>
              <w:rPr>
                <w:rFonts w:cs="Arial"/>
                <w:b/>
                <w:sz w:val="20"/>
                <w:szCs w:val="20"/>
              </w:rPr>
              <w:t>Finding:</w:t>
            </w:r>
          </w:p>
        </w:tc>
      </w:tr>
      <w:tr w:rsidR="00510BC6" w:rsidTr="00510BC6">
        <w:trPr>
          <w:trHeight w:val="112"/>
        </w:trPr>
        <w:tc>
          <w:tcPr>
            <w:tcW w:w="15276" w:type="dxa"/>
            <w:tcBorders>
              <w:top w:val="nil"/>
              <w:left w:val="single" w:sz="4" w:space="0" w:color="auto"/>
              <w:bottom w:val="single" w:sz="4" w:space="0" w:color="auto"/>
              <w:right w:val="single" w:sz="4" w:space="0" w:color="auto"/>
            </w:tcBorders>
            <w:vAlign w:val="center"/>
          </w:tcPr>
          <w:p w:rsidR="00510BC6" w:rsidRDefault="00510BC6" w:rsidP="0098364C">
            <w:pPr>
              <w:spacing w:before="60"/>
              <w:ind w:left="0"/>
              <w:rPr>
                <w:rFonts w:cs="Arial"/>
                <w:sz w:val="20"/>
                <w:szCs w:val="20"/>
              </w:rPr>
            </w:pPr>
          </w:p>
        </w:tc>
      </w:tr>
      <w:tr w:rsidR="00510BC6" w:rsidTr="00510BC6">
        <w:trPr>
          <w:trHeight w:val="113"/>
        </w:trPr>
        <w:tc>
          <w:tcPr>
            <w:tcW w:w="15276" w:type="dxa"/>
            <w:tcBorders>
              <w:top w:val="single" w:sz="4" w:space="0" w:color="auto"/>
              <w:left w:val="single" w:sz="4" w:space="0" w:color="auto"/>
              <w:bottom w:val="nil"/>
              <w:right w:val="single" w:sz="4" w:space="0" w:color="auto"/>
            </w:tcBorders>
            <w:vAlign w:val="center"/>
            <w:hideMark/>
          </w:tcPr>
          <w:p w:rsidR="00510BC6" w:rsidRDefault="00510BC6" w:rsidP="0098364C">
            <w:pPr>
              <w:keepNext/>
              <w:spacing w:before="60"/>
              <w:ind w:left="0"/>
              <w:rPr>
                <w:rFonts w:cs="Arial"/>
                <w:b/>
                <w:sz w:val="20"/>
                <w:szCs w:val="20"/>
              </w:rPr>
            </w:pPr>
            <w:r>
              <w:rPr>
                <w:rFonts w:cs="Arial"/>
                <w:b/>
                <w:sz w:val="20"/>
                <w:szCs w:val="20"/>
              </w:rPr>
              <w:lastRenderedPageBreak/>
              <w:t>Corrective Action:</w:t>
            </w:r>
          </w:p>
        </w:tc>
      </w:tr>
      <w:tr w:rsidR="00510BC6" w:rsidTr="00510BC6">
        <w:trPr>
          <w:trHeight w:val="112"/>
        </w:trPr>
        <w:tc>
          <w:tcPr>
            <w:tcW w:w="15276" w:type="dxa"/>
            <w:tcBorders>
              <w:top w:val="nil"/>
              <w:left w:val="single" w:sz="4" w:space="0" w:color="auto"/>
              <w:bottom w:val="single" w:sz="4" w:space="0" w:color="auto"/>
              <w:right w:val="single" w:sz="4" w:space="0" w:color="auto"/>
            </w:tcBorders>
            <w:vAlign w:val="center"/>
          </w:tcPr>
          <w:p w:rsidR="00510BC6" w:rsidRDefault="00510BC6" w:rsidP="0098364C">
            <w:pPr>
              <w:spacing w:before="60"/>
              <w:ind w:left="0"/>
              <w:rPr>
                <w:rFonts w:cs="Arial"/>
                <w:sz w:val="20"/>
                <w:szCs w:val="20"/>
              </w:rPr>
            </w:pPr>
          </w:p>
        </w:tc>
      </w:tr>
      <w:tr w:rsidR="00510BC6" w:rsidTr="00510BC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10BC6" w:rsidRDefault="00510BC6" w:rsidP="0098364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10BC6" w:rsidRDefault="00510BC6" w:rsidP="0098364C">
      <w:pPr>
        <w:pStyle w:val="OutcomeDescription"/>
        <w:rPr>
          <w:lang w:eastAsia="en-NZ"/>
        </w:rPr>
      </w:pPr>
    </w:p>
    <w:p w:rsidR="00510BC6" w:rsidRDefault="00510BC6" w:rsidP="0098364C">
      <w:pPr>
        <w:pStyle w:val="Heading2"/>
        <w:rPr>
          <w:b/>
          <w:bCs/>
        </w:rPr>
      </w:pPr>
      <w:r>
        <w:rPr>
          <w:b/>
          <w:bCs/>
        </w:rPr>
        <w:t>Outcome 1.4: Safe and Appropriate Environment</w:t>
      </w:r>
    </w:p>
    <w:p w:rsidR="00510BC6" w:rsidRDefault="00510BC6" w:rsidP="0098364C">
      <w:pPr>
        <w:pStyle w:val="OutcomeDescription"/>
        <w:rPr>
          <w:lang w:eastAsia="en-NZ"/>
        </w:rPr>
      </w:pPr>
      <w:r>
        <w:rPr>
          <w:lang w:eastAsia="en-NZ"/>
        </w:rP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510BC6" w:rsidRDefault="00510BC6" w:rsidP="0098364C">
      <w:pPr>
        <w:pStyle w:val="Heading4"/>
        <w:rPr>
          <w:rStyle w:val="Heading4Char"/>
          <w:iCs/>
        </w:rPr>
      </w:pPr>
      <w:r>
        <w:t xml:space="preserve">Standard 1.4.1: Management Of Waste And Hazardous </w:t>
      </w:r>
      <w:proofErr w:type="gramStart"/>
      <w:r>
        <w:t xml:space="preserve">Substances </w:t>
      </w:r>
      <w:r>
        <w:rPr>
          <w:rStyle w:val="Heading4Char"/>
          <w:b/>
          <w:bCs/>
        </w:rPr>
        <w:t xml:space="preserve"> (</w:t>
      </w:r>
      <w:proofErr w:type="gramEnd"/>
      <w:r>
        <w:t>HDS(C)S.2008:1.4.1)</w:t>
      </w:r>
    </w:p>
    <w:p w:rsidR="00510BC6" w:rsidRDefault="00510BC6" w:rsidP="0098364C">
      <w:pPr>
        <w:keepNext/>
        <w:spacing w:after="120"/>
        <w:ind w:left="0"/>
        <w:rPr>
          <w:rFonts w:eastAsiaTheme="minorHAnsi" w:cs="Arial"/>
          <w:sz w:val="20"/>
          <w:szCs w:val="20"/>
        </w:rPr>
      </w:pPr>
      <w:r>
        <w:rPr>
          <w:rFonts w:cs="Arial"/>
          <w:sz w:val="20"/>
          <w:szCs w:val="20"/>
        </w:rPr>
        <w:t>Consumers, visitors, and service providers are protected from harm as a result of exposure to waste, infectious or hazardous substances, generated during service delivery.</w:t>
      </w:r>
    </w:p>
    <w:p w:rsidR="00510BC6" w:rsidRDefault="00510BC6" w:rsidP="0098364C">
      <w:pPr>
        <w:keepNext/>
        <w:spacing w:after="120"/>
        <w:ind w:left="0"/>
        <w:rPr>
          <w:rFonts w:cstheme="minorBidi"/>
          <w:sz w:val="20"/>
          <w:szCs w:val="20"/>
        </w:rPr>
      </w:pPr>
      <w:r>
        <w:rPr>
          <w:rFonts w:cs="Arial"/>
          <w:sz w:val="20"/>
          <w:szCs w:val="20"/>
        </w:rPr>
        <w:t>ARC D19.3c.v; ARHSS D19.3c.v</w:t>
      </w:r>
    </w:p>
    <w:tbl>
      <w:tblPr>
        <w:tblStyle w:val="TableGrid"/>
        <w:tblW w:w="0" w:type="auto"/>
        <w:tblLook w:val="04A0" w:firstRow="1" w:lastRow="0" w:firstColumn="1" w:lastColumn="0" w:noHBand="0" w:noVBand="1"/>
      </w:tblPr>
      <w:tblGrid>
        <w:gridCol w:w="15276"/>
      </w:tblGrid>
      <w:tr w:rsidR="00510BC6" w:rsidTr="00510BC6">
        <w:tc>
          <w:tcPr>
            <w:tcW w:w="15276" w:type="dxa"/>
            <w:tcBorders>
              <w:top w:val="single" w:sz="4" w:space="0" w:color="auto"/>
              <w:left w:val="single" w:sz="4" w:space="0" w:color="auto"/>
              <w:bottom w:val="single" w:sz="4" w:space="0" w:color="auto"/>
              <w:right w:val="single" w:sz="4" w:space="0" w:color="auto"/>
            </w:tcBorders>
            <w:vAlign w:val="center"/>
            <w:hideMark/>
          </w:tcPr>
          <w:p w:rsidR="00510BC6" w:rsidRDefault="00510BC6" w:rsidP="0098364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10BC6" w:rsidTr="00510BC6">
        <w:trPr>
          <w:trHeight w:val="113"/>
        </w:trPr>
        <w:tc>
          <w:tcPr>
            <w:tcW w:w="15276" w:type="dxa"/>
            <w:tcBorders>
              <w:top w:val="single" w:sz="4" w:space="0" w:color="auto"/>
              <w:left w:val="single" w:sz="4" w:space="0" w:color="auto"/>
              <w:bottom w:val="nil"/>
              <w:right w:val="single" w:sz="4" w:space="0" w:color="auto"/>
            </w:tcBorders>
            <w:vAlign w:val="center"/>
            <w:hideMark/>
          </w:tcPr>
          <w:p w:rsidR="00510BC6" w:rsidRDefault="00510BC6" w:rsidP="0098364C">
            <w:pPr>
              <w:keepNext/>
              <w:spacing w:before="60"/>
              <w:ind w:left="0"/>
              <w:rPr>
                <w:rFonts w:cs="Arial"/>
                <w:b/>
                <w:sz w:val="20"/>
                <w:szCs w:val="20"/>
              </w:rPr>
            </w:pPr>
            <w:r>
              <w:rPr>
                <w:rFonts w:cs="Arial"/>
                <w:b/>
                <w:sz w:val="20"/>
                <w:szCs w:val="20"/>
              </w:rPr>
              <w:t>Evidence:</w:t>
            </w:r>
          </w:p>
        </w:tc>
      </w:tr>
      <w:tr w:rsidR="00510BC6" w:rsidTr="00510BC6">
        <w:trPr>
          <w:trHeight w:val="112"/>
        </w:trPr>
        <w:tc>
          <w:tcPr>
            <w:tcW w:w="15276" w:type="dxa"/>
            <w:tcBorders>
              <w:top w:val="nil"/>
              <w:left w:val="single" w:sz="4" w:space="0" w:color="auto"/>
              <w:bottom w:val="single" w:sz="4" w:space="0" w:color="auto"/>
              <w:right w:val="single" w:sz="4" w:space="0" w:color="auto"/>
            </w:tcBorders>
            <w:vAlign w:val="center"/>
          </w:tcPr>
          <w:p w:rsidR="00510BC6" w:rsidRDefault="00510BC6" w:rsidP="0098364C">
            <w:pPr>
              <w:spacing w:before="60"/>
              <w:ind w:left="0"/>
              <w:rPr>
                <w:rFonts w:cs="Arial"/>
              </w:rPr>
            </w:pPr>
          </w:p>
        </w:tc>
      </w:tr>
    </w:tbl>
    <w:p w:rsidR="00510BC6" w:rsidRDefault="00510BC6" w:rsidP="0098364C">
      <w:pPr>
        <w:pStyle w:val="OutcomeDescription"/>
        <w:rPr>
          <w:lang w:eastAsia="en-NZ"/>
        </w:rPr>
      </w:pPr>
    </w:p>
    <w:p w:rsidR="00510BC6" w:rsidRDefault="00510BC6" w:rsidP="0098364C">
      <w:pPr>
        <w:pStyle w:val="Heading5"/>
        <w:spacing w:before="120"/>
        <w:ind w:left="0"/>
        <w:rPr>
          <w:rFonts w:eastAsiaTheme="minorHAnsi"/>
          <w:b/>
        </w:rPr>
      </w:pPr>
      <w:r>
        <w:rPr>
          <w:rFonts w:eastAsiaTheme="minorHAnsi"/>
          <w:b/>
        </w:rPr>
        <w:t>Criterion 1.4.1.1 (HDS(C</w:t>
      </w:r>
      <w:proofErr w:type="gramStart"/>
      <w:r>
        <w:rPr>
          <w:rFonts w:eastAsiaTheme="minorHAnsi"/>
          <w:b/>
        </w:rPr>
        <w:t>)S.2008:1.4.1.1</w:t>
      </w:r>
      <w:proofErr w:type="gramEnd"/>
      <w:r>
        <w:rPr>
          <w:rFonts w:eastAsiaTheme="minorHAnsi"/>
          <w:b/>
        </w:rPr>
        <w:t>)</w:t>
      </w:r>
    </w:p>
    <w:p w:rsidR="00510BC6" w:rsidRDefault="00510BC6" w:rsidP="0098364C">
      <w:pPr>
        <w:keepNext/>
        <w:spacing w:after="120"/>
        <w:ind w:left="0"/>
        <w:rPr>
          <w:rFonts w:eastAsiaTheme="minorHAnsi"/>
          <w:sz w:val="20"/>
          <w:szCs w:val="20"/>
        </w:rPr>
      </w:pPr>
      <w:r>
        <w:rPr>
          <w:sz w:val="20"/>
          <w:szCs w:val="20"/>
        </w:rPr>
        <w:t>Service providers follow a documented process for the safe and appropriate storage and disposal of waste, infectious or hazardous substances that complies with current legislation and territorial authority requirements.</w:t>
      </w:r>
    </w:p>
    <w:tbl>
      <w:tblPr>
        <w:tblStyle w:val="TableGrid"/>
        <w:tblW w:w="0" w:type="auto"/>
        <w:tblLook w:val="04A0" w:firstRow="1" w:lastRow="0" w:firstColumn="1" w:lastColumn="0" w:noHBand="0" w:noVBand="1"/>
      </w:tblPr>
      <w:tblGrid>
        <w:gridCol w:w="15276"/>
      </w:tblGrid>
      <w:tr w:rsidR="00510BC6" w:rsidTr="00510BC6">
        <w:tc>
          <w:tcPr>
            <w:tcW w:w="15276" w:type="dxa"/>
            <w:tcBorders>
              <w:top w:val="single" w:sz="4" w:space="0" w:color="auto"/>
              <w:left w:val="single" w:sz="4" w:space="0" w:color="auto"/>
              <w:bottom w:val="single" w:sz="4" w:space="0" w:color="auto"/>
              <w:right w:val="single" w:sz="4" w:space="0" w:color="auto"/>
            </w:tcBorders>
            <w:vAlign w:val="center"/>
            <w:hideMark/>
          </w:tcPr>
          <w:p w:rsidR="00510BC6" w:rsidRDefault="00510BC6" w:rsidP="0098364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10BC6" w:rsidTr="00510BC6">
        <w:trPr>
          <w:trHeight w:val="113"/>
        </w:trPr>
        <w:tc>
          <w:tcPr>
            <w:tcW w:w="15276" w:type="dxa"/>
            <w:tcBorders>
              <w:top w:val="single" w:sz="4" w:space="0" w:color="auto"/>
              <w:left w:val="single" w:sz="4" w:space="0" w:color="auto"/>
              <w:bottom w:val="nil"/>
              <w:right w:val="single" w:sz="4" w:space="0" w:color="auto"/>
            </w:tcBorders>
            <w:vAlign w:val="center"/>
            <w:hideMark/>
          </w:tcPr>
          <w:p w:rsidR="00510BC6" w:rsidRDefault="00510BC6" w:rsidP="0098364C">
            <w:pPr>
              <w:keepNext/>
              <w:spacing w:before="60"/>
              <w:ind w:left="0"/>
              <w:rPr>
                <w:rFonts w:cs="Arial"/>
                <w:b/>
                <w:sz w:val="20"/>
                <w:szCs w:val="20"/>
              </w:rPr>
            </w:pPr>
            <w:r>
              <w:rPr>
                <w:rFonts w:cs="Arial"/>
                <w:b/>
                <w:sz w:val="20"/>
                <w:szCs w:val="20"/>
              </w:rPr>
              <w:t>Evidence:</w:t>
            </w:r>
          </w:p>
        </w:tc>
      </w:tr>
      <w:tr w:rsidR="00510BC6" w:rsidTr="00510BC6">
        <w:trPr>
          <w:trHeight w:val="112"/>
        </w:trPr>
        <w:tc>
          <w:tcPr>
            <w:tcW w:w="15276" w:type="dxa"/>
            <w:tcBorders>
              <w:top w:val="nil"/>
              <w:left w:val="single" w:sz="4" w:space="0" w:color="auto"/>
              <w:bottom w:val="single" w:sz="4" w:space="0" w:color="auto"/>
              <w:right w:val="single" w:sz="4" w:space="0" w:color="auto"/>
            </w:tcBorders>
            <w:vAlign w:val="center"/>
          </w:tcPr>
          <w:p w:rsidR="00510BC6" w:rsidRDefault="00510BC6" w:rsidP="0098364C">
            <w:pPr>
              <w:spacing w:before="60"/>
              <w:ind w:left="0"/>
              <w:rPr>
                <w:rFonts w:cs="Arial"/>
                <w:sz w:val="20"/>
                <w:szCs w:val="20"/>
              </w:rPr>
            </w:pPr>
          </w:p>
        </w:tc>
      </w:tr>
      <w:tr w:rsidR="00510BC6" w:rsidTr="00510BC6">
        <w:trPr>
          <w:trHeight w:val="113"/>
        </w:trPr>
        <w:tc>
          <w:tcPr>
            <w:tcW w:w="15276" w:type="dxa"/>
            <w:tcBorders>
              <w:top w:val="single" w:sz="4" w:space="0" w:color="auto"/>
              <w:left w:val="single" w:sz="4" w:space="0" w:color="auto"/>
              <w:bottom w:val="nil"/>
              <w:right w:val="single" w:sz="4" w:space="0" w:color="auto"/>
            </w:tcBorders>
            <w:vAlign w:val="center"/>
            <w:hideMark/>
          </w:tcPr>
          <w:p w:rsidR="00510BC6" w:rsidRDefault="00510BC6" w:rsidP="0098364C">
            <w:pPr>
              <w:keepNext/>
              <w:spacing w:before="60"/>
              <w:ind w:left="0"/>
              <w:rPr>
                <w:rFonts w:cs="Arial"/>
                <w:b/>
                <w:sz w:val="20"/>
                <w:szCs w:val="20"/>
              </w:rPr>
            </w:pPr>
            <w:r>
              <w:rPr>
                <w:rFonts w:cs="Arial"/>
                <w:b/>
                <w:sz w:val="20"/>
                <w:szCs w:val="20"/>
              </w:rPr>
              <w:t>Finding:</w:t>
            </w:r>
          </w:p>
        </w:tc>
      </w:tr>
      <w:tr w:rsidR="00510BC6" w:rsidTr="00510BC6">
        <w:trPr>
          <w:trHeight w:val="112"/>
        </w:trPr>
        <w:tc>
          <w:tcPr>
            <w:tcW w:w="15276" w:type="dxa"/>
            <w:tcBorders>
              <w:top w:val="nil"/>
              <w:left w:val="single" w:sz="4" w:space="0" w:color="auto"/>
              <w:bottom w:val="single" w:sz="4" w:space="0" w:color="auto"/>
              <w:right w:val="single" w:sz="4" w:space="0" w:color="auto"/>
            </w:tcBorders>
            <w:vAlign w:val="center"/>
          </w:tcPr>
          <w:p w:rsidR="00510BC6" w:rsidRDefault="00510BC6" w:rsidP="0098364C">
            <w:pPr>
              <w:spacing w:before="60"/>
              <w:ind w:left="0"/>
              <w:rPr>
                <w:rFonts w:cs="Arial"/>
                <w:sz w:val="20"/>
                <w:szCs w:val="20"/>
              </w:rPr>
            </w:pPr>
          </w:p>
        </w:tc>
      </w:tr>
      <w:tr w:rsidR="00510BC6" w:rsidTr="00510BC6">
        <w:trPr>
          <w:trHeight w:val="113"/>
        </w:trPr>
        <w:tc>
          <w:tcPr>
            <w:tcW w:w="15276" w:type="dxa"/>
            <w:tcBorders>
              <w:top w:val="single" w:sz="4" w:space="0" w:color="auto"/>
              <w:left w:val="single" w:sz="4" w:space="0" w:color="auto"/>
              <w:bottom w:val="nil"/>
              <w:right w:val="single" w:sz="4" w:space="0" w:color="auto"/>
            </w:tcBorders>
            <w:vAlign w:val="center"/>
            <w:hideMark/>
          </w:tcPr>
          <w:p w:rsidR="00510BC6" w:rsidRDefault="00510BC6" w:rsidP="0098364C">
            <w:pPr>
              <w:keepNext/>
              <w:spacing w:before="60"/>
              <w:ind w:left="0"/>
              <w:rPr>
                <w:rFonts w:cs="Arial"/>
                <w:b/>
                <w:sz w:val="20"/>
                <w:szCs w:val="20"/>
              </w:rPr>
            </w:pPr>
            <w:r>
              <w:rPr>
                <w:rFonts w:cs="Arial"/>
                <w:b/>
                <w:sz w:val="20"/>
                <w:szCs w:val="20"/>
              </w:rPr>
              <w:t>Corrective Action:</w:t>
            </w:r>
          </w:p>
        </w:tc>
      </w:tr>
      <w:tr w:rsidR="00510BC6" w:rsidTr="00510BC6">
        <w:trPr>
          <w:trHeight w:val="112"/>
        </w:trPr>
        <w:tc>
          <w:tcPr>
            <w:tcW w:w="15276" w:type="dxa"/>
            <w:tcBorders>
              <w:top w:val="nil"/>
              <w:left w:val="single" w:sz="4" w:space="0" w:color="auto"/>
              <w:bottom w:val="single" w:sz="4" w:space="0" w:color="auto"/>
              <w:right w:val="single" w:sz="4" w:space="0" w:color="auto"/>
            </w:tcBorders>
            <w:vAlign w:val="center"/>
          </w:tcPr>
          <w:p w:rsidR="00510BC6" w:rsidRDefault="00510BC6" w:rsidP="0098364C">
            <w:pPr>
              <w:spacing w:before="60"/>
              <w:ind w:left="0"/>
              <w:rPr>
                <w:rFonts w:cs="Arial"/>
                <w:sz w:val="20"/>
                <w:szCs w:val="20"/>
              </w:rPr>
            </w:pPr>
          </w:p>
        </w:tc>
      </w:tr>
      <w:tr w:rsidR="00510BC6" w:rsidTr="00510BC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10BC6" w:rsidRDefault="00510BC6" w:rsidP="0098364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10BC6" w:rsidRDefault="00510BC6" w:rsidP="0098364C">
      <w:pPr>
        <w:pStyle w:val="OutcomeDescription"/>
        <w:rPr>
          <w:lang w:eastAsia="en-NZ"/>
        </w:rPr>
      </w:pPr>
    </w:p>
    <w:p w:rsidR="00510BC6" w:rsidRDefault="00510BC6" w:rsidP="0098364C">
      <w:pPr>
        <w:pStyle w:val="Heading5"/>
        <w:spacing w:before="120"/>
        <w:ind w:left="0"/>
        <w:rPr>
          <w:rFonts w:eastAsiaTheme="minorHAnsi"/>
          <w:b/>
        </w:rPr>
      </w:pPr>
      <w:r>
        <w:rPr>
          <w:rFonts w:eastAsiaTheme="minorHAnsi"/>
          <w:b/>
        </w:rPr>
        <w:lastRenderedPageBreak/>
        <w:t>Criterion 1.4.1.6 (HDS(C</w:t>
      </w:r>
      <w:proofErr w:type="gramStart"/>
      <w:r>
        <w:rPr>
          <w:rFonts w:eastAsiaTheme="minorHAnsi"/>
          <w:b/>
        </w:rPr>
        <w:t>)S.2008:1.4.1.6</w:t>
      </w:r>
      <w:proofErr w:type="gramEnd"/>
      <w:r>
        <w:rPr>
          <w:rFonts w:eastAsiaTheme="minorHAnsi"/>
          <w:b/>
        </w:rPr>
        <w:t>)</w:t>
      </w:r>
    </w:p>
    <w:p w:rsidR="00510BC6" w:rsidRDefault="00510BC6" w:rsidP="0098364C">
      <w:pPr>
        <w:keepNext/>
        <w:spacing w:after="120"/>
        <w:ind w:left="0"/>
        <w:rPr>
          <w:rFonts w:eastAsiaTheme="minorHAnsi"/>
          <w:sz w:val="20"/>
          <w:szCs w:val="20"/>
        </w:rPr>
      </w:pPr>
      <w:r>
        <w:rPr>
          <w:sz w:val="20"/>
          <w:szCs w:val="20"/>
        </w:rPr>
        <w:t>Protective equipment and clothing appropriate to the risks involved when handling waste or hazardous substances is provided and used by service providers.</w:t>
      </w:r>
    </w:p>
    <w:tbl>
      <w:tblPr>
        <w:tblStyle w:val="TableGrid"/>
        <w:tblW w:w="0" w:type="auto"/>
        <w:tblLook w:val="04A0" w:firstRow="1" w:lastRow="0" w:firstColumn="1" w:lastColumn="0" w:noHBand="0" w:noVBand="1"/>
      </w:tblPr>
      <w:tblGrid>
        <w:gridCol w:w="15276"/>
      </w:tblGrid>
      <w:tr w:rsidR="00510BC6" w:rsidTr="00510BC6">
        <w:tc>
          <w:tcPr>
            <w:tcW w:w="15276" w:type="dxa"/>
            <w:tcBorders>
              <w:top w:val="single" w:sz="4" w:space="0" w:color="auto"/>
              <w:left w:val="single" w:sz="4" w:space="0" w:color="auto"/>
              <w:bottom w:val="single" w:sz="4" w:space="0" w:color="auto"/>
              <w:right w:val="single" w:sz="4" w:space="0" w:color="auto"/>
            </w:tcBorders>
            <w:vAlign w:val="center"/>
            <w:hideMark/>
          </w:tcPr>
          <w:p w:rsidR="00510BC6" w:rsidRDefault="00510BC6" w:rsidP="0098364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10BC6" w:rsidTr="00510BC6">
        <w:trPr>
          <w:trHeight w:val="113"/>
        </w:trPr>
        <w:tc>
          <w:tcPr>
            <w:tcW w:w="15276" w:type="dxa"/>
            <w:tcBorders>
              <w:top w:val="single" w:sz="4" w:space="0" w:color="auto"/>
              <w:left w:val="single" w:sz="4" w:space="0" w:color="auto"/>
              <w:bottom w:val="nil"/>
              <w:right w:val="single" w:sz="4" w:space="0" w:color="auto"/>
            </w:tcBorders>
            <w:vAlign w:val="center"/>
            <w:hideMark/>
          </w:tcPr>
          <w:p w:rsidR="00510BC6" w:rsidRDefault="00510BC6" w:rsidP="0098364C">
            <w:pPr>
              <w:keepNext/>
              <w:spacing w:before="60"/>
              <w:ind w:left="0"/>
              <w:rPr>
                <w:rFonts w:cs="Arial"/>
                <w:b/>
                <w:sz w:val="20"/>
                <w:szCs w:val="20"/>
              </w:rPr>
            </w:pPr>
            <w:r>
              <w:rPr>
                <w:rFonts w:cs="Arial"/>
                <w:b/>
                <w:sz w:val="20"/>
                <w:szCs w:val="20"/>
              </w:rPr>
              <w:t>Evidence:</w:t>
            </w:r>
          </w:p>
        </w:tc>
      </w:tr>
      <w:tr w:rsidR="00510BC6" w:rsidTr="00510BC6">
        <w:trPr>
          <w:trHeight w:val="112"/>
        </w:trPr>
        <w:tc>
          <w:tcPr>
            <w:tcW w:w="15276" w:type="dxa"/>
            <w:tcBorders>
              <w:top w:val="nil"/>
              <w:left w:val="single" w:sz="4" w:space="0" w:color="auto"/>
              <w:bottom w:val="single" w:sz="4" w:space="0" w:color="auto"/>
              <w:right w:val="single" w:sz="4" w:space="0" w:color="auto"/>
            </w:tcBorders>
            <w:vAlign w:val="center"/>
          </w:tcPr>
          <w:p w:rsidR="00510BC6" w:rsidRDefault="00510BC6" w:rsidP="0098364C">
            <w:pPr>
              <w:spacing w:before="60"/>
              <w:ind w:left="0"/>
              <w:rPr>
                <w:rFonts w:cs="Arial"/>
                <w:sz w:val="20"/>
                <w:szCs w:val="20"/>
              </w:rPr>
            </w:pPr>
          </w:p>
        </w:tc>
      </w:tr>
      <w:tr w:rsidR="00510BC6" w:rsidTr="00510BC6">
        <w:trPr>
          <w:trHeight w:val="113"/>
        </w:trPr>
        <w:tc>
          <w:tcPr>
            <w:tcW w:w="15276" w:type="dxa"/>
            <w:tcBorders>
              <w:top w:val="single" w:sz="4" w:space="0" w:color="auto"/>
              <w:left w:val="single" w:sz="4" w:space="0" w:color="auto"/>
              <w:bottom w:val="nil"/>
              <w:right w:val="single" w:sz="4" w:space="0" w:color="auto"/>
            </w:tcBorders>
            <w:vAlign w:val="center"/>
            <w:hideMark/>
          </w:tcPr>
          <w:p w:rsidR="00510BC6" w:rsidRDefault="00510BC6" w:rsidP="0098364C">
            <w:pPr>
              <w:keepNext/>
              <w:spacing w:before="60"/>
              <w:ind w:left="0"/>
              <w:rPr>
                <w:rFonts w:cs="Arial"/>
                <w:b/>
                <w:sz w:val="20"/>
                <w:szCs w:val="20"/>
              </w:rPr>
            </w:pPr>
            <w:r>
              <w:rPr>
                <w:rFonts w:cs="Arial"/>
                <w:b/>
                <w:sz w:val="20"/>
                <w:szCs w:val="20"/>
              </w:rPr>
              <w:t>Finding:</w:t>
            </w:r>
          </w:p>
        </w:tc>
      </w:tr>
      <w:tr w:rsidR="00510BC6" w:rsidTr="00510BC6">
        <w:trPr>
          <w:trHeight w:val="112"/>
        </w:trPr>
        <w:tc>
          <w:tcPr>
            <w:tcW w:w="15276" w:type="dxa"/>
            <w:tcBorders>
              <w:top w:val="nil"/>
              <w:left w:val="single" w:sz="4" w:space="0" w:color="auto"/>
              <w:bottom w:val="single" w:sz="4" w:space="0" w:color="auto"/>
              <w:right w:val="single" w:sz="4" w:space="0" w:color="auto"/>
            </w:tcBorders>
            <w:vAlign w:val="center"/>
          </w:tcPr>
          <w:p w:rsidR="00510BC6" w:rsidRDefault="00510BC6" w:rsidP="0098364C">
            <w:pPr>
              <w:spacing w:before="60"/>
              <w:ind w:left="0"/>
              <w:rPr>
                <w:rFonts w:cs="Arial"/>
                <w:sz w:val="20"/>
                <w:szCs w:val="20"/>
              </w:rPr>
            </w:pPr>
          </w:p>
        </w:tc>
      </w:tr>
      <w:tr w:rsidR="00510BC6" w:rsidTr="00510BC6">
        <w:trPr>
          <w:trHeight w:val="113"/>
        </w:trPr>
        <w:tc>
          <w:tcPr>
            <w:tcW w:w="15276" w:type="dxa"/>
            <w:tcBorders>
              <w:top w:val="single" w:sz="4" w:space="0" w:color="auto"/>
              <w:left w:val="single" w:sz="4" w:space="0" w:color="auto"/>
              <w:bottom w:val="nil"/>
              <w:right w:val="single" w:sz="4" w:space="0" w:color="auto"/>
            </w:tcBorders>
            <w:vAlign w:val="center"/>
            <w:hideMark/>
          </w:tcPr>
          <w:p w:rsidR="00510BC6" w:rsidRDefault="00510BC6" w:rsidP="0098364C">
            <w:pPr>
              <w:keepNext/>
              <w:spacing w:before="60"/>
              <w:ind w:left="0"/>
              <w:rPr>
                <w:rFonts w:cs="Arial"/>
                <w:b/>
                <w:sz w:val="20"/>
                <w:szCs w:val="20"/>
              </w:rPr>
            </w:pPr>
            <w:r>
              <w:rPr>
                <w:rFonts w:cs="Arial"/>
                <w:b/>
                <w:sz w:val="20"/>
                <w:szCs w:val="20"/>
              </w:rPr>
              <w:t>Corrective Action:</w:t>
            </w:r>
          </w:p>
        </w:tc>
      </w:tr>
      <w:tr w:rsidR="00510BC6" w:rsidTr="00510BC6">
        <w:trPr>
          <w:trHeight w:val="112"/>
        </w:trPr>
        <w:tc>
          <w:tcPr>
            <w:tcW w:w="15276" w:type="dxa"/>
            <w:tcBorders>
              <w:top w:val="nil"/>
              <w:left w:val="single" w:sz="4" w:space="0" w:color="auto"/>
              <w:bottom w:val="single" w:sz="4" w:space="0" w:color="auto"/>
              <w:right w:val="single" w:sz="4" w:space="0" w:color="auto"/>
            </w:tcBorders>
            <w:vAlign w:val="center"/>
          </w:tcPr>
          <w:p w:rsidR="00510BC6" w:rsidRDefault="00510BC6" w:rsidP="0098364C">
            <w:pPr>
              <w:spacing w:before="60"/>
              <w:ind w:left="0"/>
              <w:rPr>
                <w:rFonts w:cs="Arial"/>
                <w:sz w:val="20"/>
                <w:szCs w:val="20"/>
              </w:rPr>
            </w:pPr>
          </w:p>
        </w:tc>
      </w:tr>
      <w:tr w:rsidR="00510BC6" w:rsidTr="00510BC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10BC6" w:rsidRDefault="00510BC6" w:rsidP="0098364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10BC6" w:rsidRDefault="00510BC6" w:rsidP="0098364C">
      <w:pPr>
        <w:pStyle w:val="OutcomeDescription"/>
        <w:rPr>
          <w:lang w:eastAsia="en-NZ"/>
        </w:rPr>
      </w:pPr>
    </w:p>
    <w:p w:rsidR="00510BC6" w:rsidRDefault="00510BC6" w:rsidP="0098364C">
      <w:pPr>
        <w:pStyle w:val="Heading4"/>
        <w:rPr>
          <w:rStyle w:val="Heading4Char"/>
          <w:iCs/>
        </w:rPr>
      </w:pPr>
      <w:r>
        <w:t xml:space="preserve">Standard 1.4.2: Facility </w:t>
      </w:r>
      <w:proofErr w:type="gramStart"/>
      <w:r>
        <w:t xml:space="preserve">Specifications </w:t>
      </w:r>
      <w:r>
        <w:rPr>
          <w:rStyle w:val="Heading4Char"/>
          <w:b/>
          <w:bCs/>
        </w:rPr>
        <w:t xml:space="preserve"> (</w:t>
      </w:r>
      <w:proofErr w:type="gramEnd"/>
      <w:r>
        <w:t>HDS(C)S.2008:1.4.2)</w:t>
      </w:r>
    </w:p>
    <w:p w:rsidR="00510BC6" w:rsidRDefault="00510BC6" w:rsidP="0098364C">
      <w:pPr>
        <w:keepNext/>
        <w:spacing w:after="120"/>
        <w:ind w:left="0"/>
        <w:rPr>
          <w:rFonts w:eastAsiaTheme="minorHAnsi" w:cs="Arial"/>
          <w:sz w:val="20"/>
          <w:szCs w:val="20"/>
        </w:rPr>
      </w:pPr>
      <w:r>
        <w:rPr>
          <w:rFonts w:cs="Arial"/>
          <w:sz w:val="20"/>
          <w:szCs w:val="20"/>
        </w:rPr>
        <w:t>Consumers are provided with an appropriate, accessible physical environment and facilities that are fit for their purpose.</w:t>
      </w:r>
    </w:p>
    <w:p w:rsidR="00510BC6" w:rsidRDefault="00510BC6" w:rsidP="0098364C">
      <w:pPr>
        <w:keepNext/>
        <w:spacing w:after="120"/>
        <w:ind w:left="0"/>
        <w:rPr>
          <w:rFonts w:cstheme="minorBidi"/>
          <w:sz w:val="20"/>
          <w:szCs w:val="20"/>
        </w:rPr>
      </w:pPr>
      <w:r>
        <w:rPr>
          <w:rFonts w:cs="Arial"/>
          <w:sz w:val="20"/>
          <w:szCs w:val="20"/>
        </w:rPr>
        <w:t>ARC D4.1b; D15.1; D15.2a; D15.2e; D15.3; D20.2; D20.3; D20.4; E3.2; E3.3e; E3.4a; E3.4c; E3.4d  ARHSS D4.1c; D15.1; D15.2a; D15.2e; D15.2g; D15.3a; D15.3b; D15.3c; D15.3e; D15.3f; D15.3g; D15.3h; D15.3i; D20.2; D20.3; D20.4</w:t>
      </w:r>
    </w:p>
    <w:tbl>
      <w:tblPr>
        <w:tblStyle w:val="TableGrid"/>
        <w:tblW w:w="0" w:type="auto"/>
        <w:tblLook w:val="04A0" w:firstRow="1" w:lastRow="0" w:firstColumn="1" w:lastColumn="0" w:noHBand="0" w:noVBand="1"/>
      </w:tblPr>
      <w:tblGrid>
        <w:gridCol w:w="15276"/>
      </w:tblGrid>
      <w:tr w:rsidR="00510BC6" w:rsidTr="00510BC6">
        <w:tc>
          <w:tcPr>
            <w:tcW w:w="15276" w:type="dxa"/>
            <w:tcBorders>
              <w:top w:val="single" w:sz="4" w:space="0" w:color="auto"/>
              <w:left w:val="single" w:sz="4" w:space="0" w:color="auto"/>
              <w:bottom w:val="single" w:sz="4" w:space="0" w:color="auto"/>
              <w:right w:val="single" w:sz="4" w:space="0" w:color="auto"/>
            </w:tcBorders>
            <w:vAlign w:val="center"/>
            <w:hideMark/>
          </w:tcPr>
          <w:p w:rsidR="00510BC6" w:rsidRDefault="00510BC6" w:rsidP="0098364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10BC6" w:rsidTr="00510BC6">
        <w:trPr>
          <w:trHeight w:val="113"/>
        </w:trPr>
        <w:tc>
          <w:tcPr>
            <w:tcW w:w="15276" w:type="dxa"/>
            <w:tcBorders>
              <w:top w:val="single" w:sz="4" w:space="0" w:color="auto"/>
              <w:left w:val="single" w:sz="4" w:space="0" w:color="auto"/>
              <w:bottom w:val="nil"/>
              <w:right w:val="single" w:sz="4" w:space="0" w:color="auto"/>
            </w:tcBorders>
            <w:vAlign w:val="center"/>
            <w:hideMark/>
          </w:tcPr>
          <w:p w:rsidR="00510BC6" w:rsidRDefault="00510BC6" w:rsidP="0098364C">
            <w:pPr>
              <w:keepNext/>
              <w:spacing w:before="60"/>
              <w:ind w:left="0"/>
              <w:rPr>
                <w:rFonts w:cs="Arial"/>
                <w:b/>
                <w:sz w:val="20"/>
                <w:szCs w:val="20"/>
              </w:rPr>
            </w:pPr>
            <w:r>
              <w:rPr>
                <w:rFonts w:cs="Arial"/>
                <w:b/>
                <w:sz w:val="20"/>
                <w:szCs w:val="20"/>
              </w:rPr>
              <w:t>Evidence:</w:t>
            </w:r>
          </w:p>
        </w:tc>
      </w:tr>
      <w:tr w:rsidR="00510BC6" w:rsidTr="00510BC6">
        <w:trPr>
          <w:trHeight w:val="112"/>
        </w:trPr>
        <w:tc>
          <w:tcPr>
            <w:tcW w:w="15276" w:type="dxa"/>
            <w:tcBorders>
              <w:top w:val="nil"/>
              <w:left w:val="single" w:sz="4" w:space="0" w:color="auto"/>
              <w:bottom w:val="single" w:sz="4" w:space="0" w:color="auto"/>
              <w:right w:val="single" w:sz="4" w:space="0" w:color="auto"/>
            </w:tcBorders>
            <w:vAlign w:val="center"/>
          </w:tcPr>
          <w:p w:rsidR="00510BC6" w:rsidRDefault="00510BC6" w:rsidP="0098364C">
            <w:pPr>
              <w:spacing w:before="60"/>
              <w:ind w:left="0"/>
              <w:rPr>
                <w:rFonts w:cs="Arial"/>
              </w:rPr>
            </w:pPr>
          </w:p>
        </w:tc>
      </w:tr>
    </w:tbl>
    <w:p w:rsidR="00510BC6" w:rsidRDefault="00510BC6" w:rsidP="0098364C">
      <w:pPr>
        <w:pStyle w:val="OutcomeDescription"/>
        <w:rPr>
          <w:lang w:eastAsia="en-NZ"/>
        </w:rPr>
      </w:pPr>
    </w:p>
    <w:p w:rsidR="00510BC6" w:rsidRDefault="00510BC6" w:rsidP="0098364C">
      <w:pPr>
        <w:pStyle w:val="Heading5"/>
        <w:spacing w:before="120"/>
        <w:ind w:left="0"/>
        <w:rPr>
          <w:rFonts w:eastAsiaTheme="minorHAnsi"/>
          <w:b/>
        </w:rPr>
      </w:pPr>
      <w:r>
        <w:rPr>
          <w:rFonts w:eastAsiaTheme="minorHAnsi"/>
          <w:b/>
        </w:rPr>
        <w:t>Criterion 1.4.2.1 (HDS(C</w:t>
      </w:r>
      <w:proofErr w:type="gramStart"/>
      <w:r>
        <w:rPr>
          <w:rFonts w:eastAsiaTheme="minorHAnsi"/>
          <w:b/>
        </w:rPr>
        <w:t>)S.2008:1.4.2.1</w:t>
      </w:r>
      <w:proofErr w:type="gramEnd"/>
      <w:r>
        <w:rPr>
          <w:rFonts w:eastAsiaTheme="minorHAnsi"/>
          <w:b/>
        </w:rPr>
        <w:t>)</w:t>
      </w:r>
    </w:p>
    <w:p w:rsidR="00510BC6" w:rsidRDefault="00510BC6" w:rsidP="0098364C">
      <w:pPr>
        <w:keepNext/>
        <w:spacing w:after="120"/>
        <w:ind w:left="0"/>
        <w:rPr>
          <w:rFonts w:eastAsiaTheme="minorHAnsi"/>
          <w:sz w:val="20"/>
          <w:szCs w:val="20"/>
        </w:rPr>
      </w:pPr>
      <w:r>
        <w:rPr>
          <w:sz w:val="20"/>
          <w:szCs w:val="20"/>
        </w:rPr>
        <w:t>All buildings, plant, and equipment comply with legislation.</w:t>
      </w:r>
    </w:p>
    <w:tbl>
      <w:tblPr>
        <w:tblStyle w:val="TableGrid"/>
        <w:tblW w:w="0" w:type="auto"/>
        <w:tblLook w:val="04A0" w:firstRow="1" w:lastRow="0" w:firstColumn="1" w:lastColumn="0" w:noHBand="0" w:noVBand="1"/>
      </w:tblPr>
      <w:tblGrid>
        <w:gridCol w:w="15276"/>
      </w:tblGrid>
      <w:tr w:rsidR="00510BC6" w:rsidTr="00510BC6">
        <w:tc>
          <w:tcPr>
            <w:tcW w:w="15276" w:type="dxa"/>
            <w:tcBorders>
              <w:top w:val="single" w:sz="4" w:space="0" w:color="auto"/>
              <w:left w:val="single" w:sz="4" w:space="0" w:color="auto"/>
              <w:bottom w:val="single" w:sz="4" w:space="0" w:color="auto"/>
              <w:right w:val="single" w:sz="4" w:space="0" w:color="auto"/>
            </w:tcBorders>
            <w:vAlign w:val="center"/>
            <w:hideMark/>
          </w:tcPr>
          <w:p w:rsidR="00510BC6" w:rsidRDefault="00510BC6" w:rsidP="0098364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10BC6" w:rsidTr="00510BC6">
        <w:trPr>
          <w:trHeight w:val="113"/>
        </w:trPr>
        <w:tc>
          <w:tcPr>
            <w:tcW w:w="15276" w:type="dxa"/>
            <w:tcBorders>
              <w:top w:val="single" w:sz="4" w:space="0" w:color="auto"/>
              <w:left w:val="single" w:sz="4" w:space="0" w:color="auto"/>
              <w:bottom w:val="nil"/>
              <w:right w:val="single" w:sz="4" w:space="0" w:color="auto"/>
            </w:tcBorders>
            <w:vAlign w:val="center"/>
            <w:hideMark/>
          </w:tcPr>
          <w:p w:rsidR="00510BC6" w:rsidRDefault="00510BC6" w:rsidP="0098364C">
            <w:pPr>
              <w:keepNext/>
              <w:spacing w:before="60"/>
              <w:ind w:left="0"/>
              <w:rPr>
                <w:rFonts w:cs="Arial"/>
                <w:b/>
                <w:sz w:val="20"/>
                <w:szCs w:val="20"/>
              </w:rPr>
            </w:pPr>
            <w:r>
              <w:rPr>
                <w:rFonts w:cs="Arial"/>
                <w:b/>
                <w:sz w:val="20"/>
                <w:szCs w:val="20"/>
              </w:rPr>
              <w:t>Evidence:</w:t>
            </w:r>
          </w:p>
        </w:tc>
      </w:tr>
      <w:tr w:rsidR="00510BC6" w:rsidTr="00510BC6">
        <w:trPr>
          <w:trHeight w:val="112"/>
        </w:trPr>
        <w:tc>
          <w:tcPr>
            <w:tcW w:w="15276" w:type="dxa"/>
            <w:tcBorders>
              <w:top w:val="nil"/>
              <w:left w:val="single" w:sz="4" w:space="0" w:color="auto"/>
              <w:bottom w:val="single" w:sz="4" w:space="0" w:color="auto"/>
              <w:right w:val="single" w:sz="4" w:space="0" w:color="auto"/>
            </w:tcBorders>
            <w:vAlign w:val="center"/>
          </w:tcPr>
          <w:p w:rsidR="00510BC6" w:rsidRDefault="00510BC6" w:rsidP="0098364C">
            <w:pPr>
              <w:spacing w:before="60"/>
              <w:ind w:left="0"/>
              <w:rPr>
                <w:rFonts w:cs="Arial"/>
                <w:sz w:val="20"/>
                <w:szCs w:val="20"/>
              </w:rPr>
            </w:pPr>
          </w:p>
        </w:tc>
      </w:tr>
      <w:tr w:rsidR="00510BC6" w:rsidTr="00510BC6">
        <w:trPr>
          <w:trHeight w:val="113"/>
        </w:trPr>
        <w:tc>
          <w:tcPr>
            <w:tcW w:w="15276" w:type="dxa"/>
            <w:tcBorders>
              <w:top w:val="single" w:sz="4" w:space="0" w:color="auto"/>
              <w:left w:val="single" w:sz="4" w:space="0" w:color="auto"/>
              <w:bottom w:val="nil"/>
              <w:right w:val="single" w:sz="4" w:space="0" w:color="auto"/>
            </w:tcBorders>
            <w:vAlign w:val="center"/>
            <w:hideMark/>
          </w:tcPr>
          <w:p w:rsidR="00510BC6" w:rsidRDefault="00510BC6" w:rsidP="0098364C">
            <w:pPr>
              <w:keepNext/>
              <w:spacing w:before="60"/>
              <w:ind w:left="0"/>
              <w:rPr>
                <w:rFonts w:cs="Arial"/>
                <w:b/>
                <w:sz w:val="20"/>
                <w:szCs w:val="20"/>
              </w:rPr>
            </w:pPr>
            <w:r>
              <w:rPr>
                <w:rFonts w:cs="Arial"/>
                <w:b/>
                <w:sz w:val="20"/>
                <w:szCs w:val="20"/>
              </w:rPr>
              <w:t>Finding:</w:t>
            </w:r>
          </w:p>
        </w:tc>
      </w:tr>
      <w:tr w:rsidR="00510BC6" w:rsidTr="00510BC6">
        <w:trPr>
          <w:trHeight w:val="112"/>
        </w:trPr>
        <w:tc>
          <w:tcPr>
            <w:tcW w:w="15276" w:type="dxa"/>
            <w:tcBorders>
              <w:top w:val="nil"/>
              <w:left w:val="single" w:sz="4" w:space="0" w:color="auto"/>
              <w:bottom w:val="single" w:sz="4" w:space="0" w:color="auto"/>
              <w:right w:val="single" w:sz="4" w:space="0" w:color="auto"/>
            </w:tcBorders>
            <w:vAlign w:val="center"/>
          </w:tcPr>
          <w:p w:rsidR="00510BC6" w:rsidRDefault="00510BC6" w:rsidP="0098364C">
            <w:pPr>
              <w:spacing w:before="60"/>
              <w:ind w:left="0"/>
              <w:rPr>
                <w:rFonts w:cs="Arial"/>
                <w:sz w:val="20"/>
                <w:szCs w:val="20"/>
              </w:rPr>
            </w:pPr>
          </w:p>
        </w:tc>
      </w:tr>
      <w:tr w:rsidR="00510BC6" w:rsidTr="00510BC6">
        <w:trPr>
          <w:trHeight w:val="113"/>
        </w:trPr>
        <w:tc>
          <w:tcPr>
            <w:tcW w:w="15276" w:type="dxa"/>
            <w:tcBorders>
              <w:top w:val="single" w:sz="4" w:space="0" w:color="auto"/>
              <w:left w:val="single" w:sz="4" w:space="0" w:color="auto"/>
              <w:bottom w:val="nil"/>
              <w:right w:val="single" w:sz="4" w:space="0" w:color="auto"/>
            </w:tcBorders>
            <w:vAlign w:val="center"/>
            <w:hideMark/>
          </w:tcPr>
          <w:p w:rsidR="00510BC6" w:rsidRDefault="00510BC6" w:rsidP="0098364C">
            <w:pPr>
              <w:keepNext/>
              <w:spacing w:before="60"/>
              <w:ind w:left="0"/>
              <w:rPr>
                <w:rFonts w:cs="Arial"/>
                <w:b/>
                <w:sz w:val="20"/>
                <w:szCs w:val="20"/>
              </w:rPr>
            </w:pPr>
            <w:r>
              <w:rPr>
                <w:rFonts w:cs="Arial"/>
                <w:b/>
                <w:sz w:val="20"/>
                <w:szCs w:val="20"/>
              </w:rPr>
              <w:t>Corrective Action:</w:t>
            </w:r>
          </w:p>
        </w:tc>
      </w:tr>
      <w:tr w:rsidR="00510BC6" w:rsidTr="00510BC6">
        <w:trPr>
          <w:trHeight w:val="112"/>
        </w:trPr>
        <w:tc>
          <w:tcPr>
            <w:tcW w:w="15276" w:type="dxa"/>
            <w:tcBorders>
              <w:top w:val="nil"/>
              <w:left w:val="single" w:sz="4" w:space="0" w:color="auto"/>
              <w:bottom w:val="single" w:sz="4" w:space="0" w:color="auto"/>
              <w:right w:val="single" w:sz="4" w:space="0" w:color="auto"/>
            </w:tcBorders>
            <w:vAlign w:val="center"/>
          </w:tcPr>
          <w:p w:rsidR="00510BC6" w:rsidRDefault="00510BC6" w:rsidP="0098364C">
            <w:pPr>
              <w:spacing w:before="60"/>
              <w:ind w:left="0"/>
              <w:rPr>
                <w:rFonts w:cs="Arial"/>
                <w:sz w:val="20"/>
                <w:szCs w:val="20"/>
              </w:rPr>
            </w:pPr>
          </w:p>
        </w:tc>
      </w:tr>
      <w:tr w:rsidR="00510BC6" w:rsidTr="00510BC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10BC6" w:rsidRDefault="00510BC6" w:rsidP="0098364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10BC6" w:rsidRDefault="00510BC6" w:rsidP="0098364C">
      <w:pPr>
        <w:pStyle w:val="OutcomeDescription"/>
        <w:rPr>
          <w:lang w:eastAsia="en-NZ"/>
        </w:rPr>
      </w:pPr>
    </w:p>
    <w:p w:rsidR="00510BC6" w:rsidRDefault="00510BC6" w:rsidP="0098364C">
      <w:pPr>
        <w:pStyle w:val="Heading5"/>
        <w:spacing w:before="120"/>
        <w:ind w:left="0"/>
        <w:rPr>
          <w:rFonts w:eastAsiaTheme="minorHAnsi"/>
          <w:b/>
        </w:rPr>
      </w:pPr>
      <w:r>
        <w:rPr>
          <w:rFonts w:eastAsiaTheme="minorHAnsi"/>
          <w:b/>
        </w:rPr>
        <w:lastRenderedPageBreak/>
        <w:t>Criterion 1.4.2.4 (HDS(C</w:t>
      </w:r>
      <w:proofErr w:type="gramStart"/>
      <w:r>
        <w:rPr>
          <w:rFonts w:eastAsiaTheme="minorHAnsi"/>
          <w:b/>
        </w:rPr>
        <w:t>)S.2008:1.4.2.4</w:t>
      </w:r>
      <w:proofErr w:type="gramEnd"/>
      <w:r>
        <w:rPr>
          <w:rFonts w:eastAsiaTheme="minorHAnsi"/>
          <w:b/>
        </w:rPr>
        <w:t>)</w:t>
      </w:r>
    </w:p>
    <w:p w:rsidR="00510BC6" w:rsidRDefault="00510BC6" w:rsidP="0098364C">
      <w:pPr>
        <w:keepNext/>
        <w:spacing w:after="120"/>
        <w:ind w:left="0"/>
        <w:rPr>
          <w:rFonts w:eastAsiaTheme="minorHAnsi"/>
          <w:sz w:val="20"/>
          <w:szCs w:val="20"/>
        </w:rPr>
      </w:pPr>
      <w:r>
        <w:rPr>
          <w:sz w:val="20"/>
          <w:szCs w:val="20"/>
        </w:rPr>
        <w:t>The physical environment minimises risk of harm, promotes safe mobility, aids independence and is appropriate to the needs of the consumer/group.</w:t>
      </w:r>
    </w:p>
    <w:tbl>
      <w:tblPr>
        <w:tblStyle w:val="TableGrid"/>
        <w:tblW w:w="0" w:type="auto"/>
        <w:tblLook w:val="04A0" w:firstRow="1" w:lastRow="0" w:firstColumn="1" w:lastColumn="0" w:noHBand="0" w:noVBand="1"/>
      </w:tblPr>
      <w:tblGrid>
        <w:gridCol w:w="15276"/>
      </w:tblGrid>
      <w:tr w:rsidR="00510BC6" w:rsidTr="00510BC6">
        <w:tc>
          <w:tcPr>
            <w:tcW w:w="15276" w:type="dxa"/>
            <w:tcBorders>
              <w:top w:val="single" w:sz="4" w:space="0" w:color="auto"/>
              <w:left w:val="single" w:sz="4" w:space="0" w:color="auto"/>
              <w:bottom w:val="single" w:sz="4" w:space="0" w:color="auto"/>
              <w:right w:val="single" w:sz="4" w:space="0" w:color="auto"/>
            </w:tcBorders>
            <w:vAlign w:val="center"/>
            <w:hideMark/>
          </w:tcPr>
          <w:p w:rsidR="00510BC6" w:rsidRDefault="00510BC6" w:rsidP="0098364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10BC6" w:rsidTr="00510BC6">
        <w:trPr>
          <w:trHeight w:val="113"/>
        </w:trPr>
        <w:tc>
          <w:tcPr>
            <w:tcW w:w="15276" w:type="dxa"/>
            <w:tcBorders>
              <w:top w:val="single" w:sz="4" w:space="0" w:color="auto"/>
              <w:left w:val="single" w:sz="4" w:space="0" w:color="auto"/>
              <w:bottom w:val="nil"/>
              <w:right w:val="single" w:sz="4" w:space="0" w:color="auto"/>
            </w:tcBorders>
            <w:vAlign w:val="center"/>
            <w:hideMark/>
          </w:tcPr>
          <w:p w:rsidR="00510BC6" w:rsidRDefault="00510BC6" w:rsidP="0098364C">
            <w:pPr>
              <w:keepNext/>
              <w:spacing w:before="60"/>
              <w:ind w:left="0"/>
              <w:rPr>
                <w:rFonts w:cs="Arial"/>
                <w:b/>
                <w:sz w:val="20"/>
                <w:szCs w:val="20"/>
              </w:rPr>
            </w:pPr>
            <w:r>
              <w:rPr>
                <w:rFonts w:cs="Arial"/>
                <w:b/>
                <w:sz w:val="20"/>
                <w:szCs w:val="20"/>
              </w:rPr>
              <w:t>Evidence:</w:t>
            </w:r>
          </w:p>
        </w:tc>
      </w:tr>
      <w:tr w:rsidR="00510BC6" w:rsidTr="00510BC6">
        <w:trPr>
          <w:trHeight w:val="112"/>
        </w:trPr>
        <w:tc>
          <w:tcPr>
            <w:tcW w:w="15276" w:type="dxa"/>
            <w:tcBorders>
              <w:top w:val="nil"/>
              <w:left w:val="single" w:sz="4" w:space="0" w:color="auto"/>
              <w:bottom w:val="single" w:sz="4" w:space="0" w:color="auto"/>
              <w:right w:val="single" w:sz="4" w:space="0" w:color="auto"/>
            </w:tcBorders>
            <w:vAlign w:val="center"/>
          </w:tcPr>
          <w:p w:rsidR="00510BC6" w:rsidRDefault="00510BC6" w:rsidP="0098364C">
            <w:pPr>
              <w:spacing w:before="60"/>
              <w:ind w:left="0"/>
              <w:rPr>
                <w:rFonts w:cs="Arial"/>
                <w:sz w:val="20"/>
                <w:szCs w:val="20"/>
              </w:rPr>
            </w:pPr>
          </w:p>
        </w:tc>
      </w:tr>
      <w:tr w:rsidR="00510BC6" w:rsidTr="00510BC6">
        <w:trPr>
          <w:trHeight w:val="113"/>
        </w:trPr>
        <w:tc>
          <w:tcPr>
            <w:tcW w:w="15276" w:type="dxa"/>
            <w:tcBorders>
              <w:top w:val="single" w:sz="4" w:space="0" w:color="auto"/>
              <w:left w:val="single" w:sz="4" w:space="0" w:color="auto"/>
              <w:bottom w:val="nil"/>
              <w:right w:val="single" w:sz="4" w:space="0" w:color="auto"/>
            </w:tcBorders>
            <w:vAlign w:val="center"/>
            <w:hideMark/>
          </w:tcPr>
          <w:p w:rsidR="00510BC6" w:rsidRDefault="00510BC6" w:rsidP="0098364C">
            <w:pPr>
              <w:keepNext/>
              <w:spacing w:before="60"/>
              <w:ind w:left="0"/>
              <w:rPr>
                <w:rFonts w:cs="Arial"/>
                <w:b/>
                <w:sz w:val="20"/>
                <w:szCs w:val="20"/>
              </w:rPr>
            </w:pPr>
            <w:r>
              <w:rPr>
                <w:rFonts w:cs="Arial"/>
                <w:b/>
                <w:sz w:val="20"/>
                <w:szCs w:val="20"/>
              </w:rPr>
              <w:t>Finding:</w:t>
            </w:r>
          </w:p>
        </w:tc>
      </w:tr>
      <w:tr w:rsidR="00510BC6" w:rsidTr="00510BC6">
        <w:trPr>
          <w:trHeight w:val="112"/>
        </w:trPr>
        <w:tc>
          <w:tcPr>
            <w:tcW w:w="15276" w:type="dxa"/>
            <w:tcBorders>
              <w:top w:val="nil"/>
              <w:left w:val="single" w:sz="4" w:space="0" w:color="auto"/>
              <w:bottom w:val="single" w:sz="4" w:space="0" w:color="auto"/>
              <w:right w:val="single" w:sz="4" w:space="0" w:color="auto"/>
            </w:tcBorders>
            <w:vAlign w:val="center"/>
          </w:tcPr>
          <w:p w:rsidR="00510BC6" w:rsidRDefault="00510BC6" w:rsidP="0098364C">
            <w:pPr>
              <w:spacing w:before="60"/>
              <w:ind w:left="0"/>
              <w:rPr>
                <w:rFonts w:cs="Arial"/>
                <w:sz w:val="20"/>
                <w:szCs w:val="20"/>
              </w:rPr>
            </w:pPr>
          </w:p>
        </w:tc>
      </w:tr>
      <w:tr w:rsidR="00510BC6" w:rsidTr="00510BC6">
        <w:trPr>
          <w:trHeight w:val="113"/>
        </w:trPr>
        <w:tc>
          <w:tcPr>
            <w:tcW w:w="15276" w:type="dxa"/>
            <w:tcBorders>
              <w:top w:val="single" w:sz="4" w:space="0" w:color="auto"/>
              <w:left w:val="single" w:sz="4" w:space="0" w:color="auto"/>
              <w:bottom w:val="nil"/>
              <w:right w:val="single" w:sz="4" w:space="0" w:color="auto"/>
            </w:tcBorders>
            <w:vAlign w:val="center"/>
            <w:hideMark/>
          </w:tcPr>
          <w:p w:rsidR="00510BC6" w:rsidRDefault="00510BC6" w:rsidP="0098364C">
            <w:pPr>
              <w:keepNext/>
              <w:spacing w:before="60"/>
              <w:ind w:left="0"/>
              <w:rPr>
                <w:rFonts w:cs="Arial"/>
                <w:b/>
                <w:sz w:val="20"/>
                <w:szCs w:val="20"/>
              </w:rPr>
            </w:pPr>
            <w:r>
              <w:rPr>
                <w:rFonts w:cs="Arial"/>
                <w:b/>
                <w:sz w:val="20"/>
                <w:szCs w:val="20"/>
              </w:rPr>
              <w:t>Corrective Action:</w:t>
            </w:r>
          </w:p>
        </w:tc>
      </w:tr>
      <w:tr w:rsidR="00510BC6" w:rsidTr="00510BC6">
        <w:trPr>
          <w:trHeight w:val="112"/>
        </w:trPr>
        <w:tc>
          <w:tcPr>
            <w:tcW w:w="15276" w:type="dxa"/>
            <w:tcBorders>
              <w:top w:val="nil"/>
              <w:left w:val="single" w:sz="4" w:space="0" w:color="auto"/>
              <w:bottom w:val="single" w:sz="4" w:space="0" w:color="auto"/>
              <w:right w:val="single" w:sz="4" w:space="0" w:color="auto"/>
            </w:tcBorders>
            <w:vAlign w:val="center"/>
          </w:tcPr>
          <w:p w:rsidR="00510BC6" w:rsidRDefault="00510BC6" w:rsidP="0098364C">
            <w:pPr>
              <w:spacing w:before="60"/>
              <w:ind w:left="0"/>
              <w:rPr>
                <w:rFonts w:cs="Arial"/>
                <w:sz w:val="20"/>
                <w:szCs w:val="20"/>
              </w:rPr>
            </w:pPr>
          </w:p>
        </w:tc>
      </w:tr>
      <w:tr w:rsidR="00510BC6" w:rsidTr="00510BC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10BC6" w:rsidRDefault="00510BC6" w:rsidP="0098364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10BC6" w:rsidRDefault="00510BC6" w:rsidP="0098364C">
      <w:pPr>
        <w:pStyle w:val="OutcomeDescription"/>
        <w:rPr>
          <w:lang w:eastAsia="en-NZ"/>
        </w:rPr>
      </w:pPr>
    </w:p>
    <w:p w:rsidR="00510BC6" w:rsidRDefault="00510BC6" w:rsidP="0098364C">
      <w:pPr>
        <w:pStyle w:val="Heading5"/>
        <w:spacing w:before="120"/>
        <w:ind w:left="0"/>
        <w:rPr>
          <w:rFonts w:eastAsiaTheme="minorHAnsi"/>
          <w:b/>
        </w:rPr>
      </w:pPr>
      <w:r>
        <w:rPr>
          <w:rFonts w:eastAsiaTheme="minorHAnsi"/>
          <w:b/>
        </w:rPr>
        <w:t>Criterion 1.4.2.6 (HDS(C</w:t>
      </w:r>
      <w:proofErr w:type="gramStart"/>
      <w:r>
        <w:rPr>
          <w:rFonts w:eastAsiaTheme="minorHAnsi"/>
          <w:b/>
        </w:rPr>
        <w:t>)S.2008:1.4.2.6</w:t>
      </w:r>
      <w:proofErr w:type="gramEnd"/>
      <w:r>
        <w:rPr>
          <w:rFonts w:eastAsiaTheme="minorHAnsi"/>
          <w:b/>
        </w:rPr>
        <w:t>)</w:t>
      </w:r>
    </w:p>
    <w:p w:rsidR="00510BC6" w:rsidRDefault="00510BC6" w:rsidP="0098364C">
      <w:pPr>
        <w:keepNext/>
        <w:spacing w:after="120"/>
        <w:ind w:left="0"/>
        <w:rPr>
          <w:rFonts w:eastAsiaTheme="minorHAnsi"/>
          <w:sz w:val="20"/>
          <w:szCs w:val="20"/>
        </w:rPr>
      </w:pPr>
      <w:r>
        <w:rPr>
          <w:sz w:val="20"/>
          <w:szCs w:val="20"/>
        </w:rPr>
        <w:t>Consumers are provided with safe and accessible external areas that meet their needs.</w:t>
      </w:r>
    </w:p>
    <w:tbl>
      <w:tblPr>
        <w:tblStyle w:val="TableGrid"/>
        <w:tblW w:w="0" w:type="auto"/>
        <w:tblLook w:val="04A0" w:firstRow="1" w:lastRow="0" w:firstColumn="1" w:lastColumn="0" w:noHBand="0" w:noVBand="1"/>
      </w:tblPr>
      <w:tblGrid>
        <w:gridCol w:w="15276"/>
      </w:tblGrid>
      <w:tr w:rsidR="00510BC6" w:rsidTr="00510BC6">
        <w:tc>
          <w:tcPr>
            <w:tcW w:w="15276" w:type="dxa"/>
            <w:tcBorders>
              <w:top w:val="single" w:sz="4" w:space="0" w:color="auto"/>
              <w:left w:val="single" w:sz="4" w:space="0" w:color="auto"/>
              <w:bottom w:val="single" w:sz="4" w:space="0" w:color="auto"/>
              <w:right w:val="single" w:sz="4" w:space="0" w:color="auto"/>
            </w:tcBorders>
            <w:vAlign w:val="center"/>
            <w:hideMark/>
          </w:tcPr>
          <w:p w:rsidR="00510BC6" w:rsidRDefault="00510BC6" w:rsidP="0098364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10BC6" w:rsidTr="00510BC6">
        <w:trPr>
          <w:trHeight w:val="113"/>
        </w:trPr>
        <w:tc>
          <w:tcPr>
            <w:tcW w:w="15276" w:type="dxa"/>
            <w:tcBorders>
              <w:top w:val="single" w:sz="4" w:space="0" w:color="auto"/>
              <w:left w:val="single" w:sz="4" w:space="0" w:color="auto"/>
              <w:bottom w:val="nil"/>
              <w:right w:val="single" w:sz="4" w:space="0" w:color="auto"/>
            </w:tcBorders>
            <w:vAlign w:val="center"/>
            <w:hideMark/>
          </w:tcPr>
          <w:p w:rsidR="00510BC6" w:rsidRDefault="00510BC6" w:rsidP="0098364C">
            <w:pPr>
              <w:keepNext/>
              <w:spacing w:before="60"/>
              <w:ind w:left="0"/>
              <w:rPr>
                <w:rFonts w:cs="Arial"/>
                <w:b/>
                <w:sz w:val="20"/>
                <w:szCs w:val="20"/>
              </w:rPr>
            </w:pPr>
            <w:r>
              <w:rPr>
                <w:rFonts w:cs="Arial"/>
                <w:b/>
                <w:sz w:val="20"/>
                <w:szCs w:val="20"/>
              </w:rPr>
              <w:t>Evidence:</w:t>
            </w:r>
          </w:p>
        </w:tc>
      </w:tr>
      <w:tr w:rsidR="00510BC6" w:rsidTr="00510BC6">
        <w:trPr>
          <w:trHeight w:val="112"/>
        </w:trPr>
        <w:tc>
          <w:tcPr>
            <w:tcW w:w="15276" w:type="dxa"/>
            <w:tcBorders>
              <w:top w:val="nil"/>
              <w:left w:val="single" w:sz="4" w:space="0" w:color="auto"/>
              <w:bottom w:val="single" w:sz="4" w:space="0" w:color="auto"/>
              <w:right w:val="single" w:sz="4" w:space="0" w:color="auto"/>
            </w:tcBorders>
            <w:vAlign w:val="center"/>
          </w:tcPr>
          <w:p w:rsidR="00510BC6" w:rsidRDefault="00510BC6" w:rsidP="0098364C">
            <w:pPr>
              <w:spacing w:before="60"/>
              <w:ind w:left="0"/>
              <w:rPr>
                <w:rFonts w:cs="Arial"/>
                <w:sz w:val="20"/>
                <w:szCs w:val="20"/>
              </w:rPr>
            </w:pPr>
          </w:p>
        </w:tc>
      </w:tr>
      <w:tr w:rsidR="00510BC6" w:rsidTr="00510BC6">
        <w:trPr>
          <w:trHeight w:val="113"/>
        </w:trPr>
        <w:tc>
          <w:tcPr>
            <w:tcW w:w="15276" w:type="dxa"/>
            <w:tcBorders>
              <w:top w:val="single" w:sz="4" w:space="0" w:color="auto"/>
              <w:left w:val="single" w:sz="4" w:space="0" w:color="auto"/>
              <w:bottom w:val="nil"/>
              <w:right w:val="single" w:sz="4" w:space="0" w:color="auto"/>
            </w:tcBorders>
            <w:vAlign w:val="center"/>
            <w:hideMark/>
          </w:tcPr>
          <w:p w:rsidR="00510BC6" w:rsidRDefault="00510BC6" w:rsidP="0098364C">
            <w:pPr>
              <w:keepNext/>
              <w:spacing w:before="60"/>
              <w:ind w:left="0"/>
              <w:rPr>
                <w:rFonts w:cs="Arial"/>
                <w:b/>
                <w:sz w:val="20"/>
                <w:szCs w:val="20"/>
              </w:rPr>
            </w:pPr>
            <w:r>
              <w:rPr>
                <w:rFonts w:cs="Arial"/>
                <w:b/>
                <w:sz w:val="20"/>
                <w:szCs w:val="20"/>
              </w:rPr>
              <w:t>Finding:</w:t>
            </w:r>
          </w:p>
        </w:tc>
      </w:tr>
      <w:tr w:rsidR="00510BC6" w:rsidTr="00510BC6">
        <w:trPr>
          <w:trHeight w:val="112"/>
        </w:trPr>
        <w:tc>
          <w:tcPr>
            <w:tcW w:w="15276" w:type="dxa"/>
            <w:tcBorders>
              <w:top w:val="nil"/>
              <w:left w:val="single" w:sz="4" w:space="0" w:color="auto"/>
              <w:bottom w:val="single" w:sz="4" w:space="0" w:color="auto"/>
              <w:right w:val="single" w:sz="4" w:space="0" w:color="auto"/>
            </w:tcBorders>
            <w:vAlign w:val="center"/>
          </w:tcPr>
          <w:p w:rsidR="00510BC6" w:rsidRDefault="00510BC6" w:rsidP="0098364C">
            <w:pPr>
              <w:spacing w:before="60"/>
              <w:ind w:left="0"/>
              <w:rPr>
                <w:rFonts w:cs="Arial"/>
                <w:sz w:val="20"/>
                <w:szCs w:val="20"/>
              </w:rPr>
            </w:pPr>
          </w:p>
        </w:tc>
      </w:tr>
      <w:tr w:rsidR="00510BC6" w:rsidTr="00510BC6">
        <w:trPr>
          <w:trHeight w:val="113"/>
        </w:trPr>
        <w:tc>
          <w:tcPr>
            <w:tcW w:w="15276" w:type="dxa"/>
            <w:tcBorders>
              <w:top w:val="single" w:sz="4" w:space="0" w:color="auto"/>
              <w:left w:val="single" w:sz="4" w:space="0" w:color="auto"/>
              <w:bottom w:val="nil"/>
              <w:right w:val="single" w:sz="4" w:space="0" w:color="auto"/>
            </w:tcBorders>
            <w:vAlign w:val="center"/>
            <w:hideMark/>
          </w:tcPr>
          <w:p w:rsidR="00510BC6" w:rsidRDefault="00510BC6" w:rsidP="0098364C">
            <w:pPr>
              <w:keepNext/>
              <w:spacing w:before="60"/>
              <w:ind w:left="0"/>
              <w:rPr>
                <w:rFonts w:cs="Arial"/>
                <w:b/>
                <w:sz w:val="20"/>
                <w:szCs w:val="20"/>
              </w:rPr>
            </w:pPr>
            <w:r>
              <w:rPr>
                <w:rFonts w:cs="Arial"/>
                <w:b/>
                <w:sz w:val="20"/>
                <w:szCs w:val="20"/>
              </w:rPr>
              <w:t>Corrective Action:</w:t>
            </w:r>
          </w:p>
        </w:tc>
      </w:tr>
      <w:tr w:rsidR="00510BC6" w:rsidTr="00510BC6">
        <w:trPr>
          <w:trHeight w:val="112"/>
        </w:trPr>
        <w:tc>
          <w:tcPr>
            <w:tcW w:w="15276" w:type="dxa"/>
            <w:tcBorders>
              <w:top w:val="nil"/>
              <w:left w:val="single" w:sz="4" w:space="0" w:color="auto"/>
              <w:bottom w:val="single" w:sz="4" w:space="0" w:color="auto"/>
              <w:right w:val="single" w:sz="4" w:space="0" w:color="auto"/>
            </w:tcBorders>
            <w:vAlign w:val="center"/>
          </w:tcPr>
          <w:p w:rsidR="00510BC6" w:rsidRDefault="00510BC6" w:rsidP="0098364C">
            <w:pPr>
              <w:spacing w:before="60"/>
              <w:ind w:left="0"/>
              <w:rPr>
                <w:rFonts w:cs="Arial"/>
                <w:sz w:val="20"/>
                <w:szCs w:val="20"/>
              </w:rPr>
            </w:pPr>
          </w:p>
        </w:tc>
      </w:tr>
      <w:tr w:rsidR="00510BC6" w:rsidTr="00510BC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10BC6" w:rsidRDefault="00510BC6" w:rsidP="0098364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10BC6" w:rsidRDefault="00510BC6" w:rsidP="0098364C">
      <w:pPr>
        <w:pStyle w:val="OutcomeDescription"/>
        <w:rPr>
          <w:lang w:eastAsia="en-NZ"/>
        </w:rPr>
      </w:pPr>
    </w:p>
    <w:p w:rsidR="00510BC6" w:rsidRDefault="00510BC6" w:rsidP="0098364C">
      <w:pPr>
        <w:pStyle w:val="Heading4"/>
        <w:rPr>
          <w:rStyle w:val="Heading4Char"/>
          <w:iCs/>
        </w:rPr>
      </w:pPr>
      <w:r>
        <w:t>Standard 1.4.3: Toilet, Shower, And Bathing Facilities</w:t>
      </w:r>
      <w:r>
        <w:rPr>
          <w:rStyle w:val="Heading4Char"/>
          <w:b/>
          <w:bCs/>
        </w:rPr>
        <w:t xml:space="preserve"> (</w:t>
      </w:r>
      <w:r>
        <w:t>HDS(C</w:t>
      </w:r>
      <w:proofErr w:type="gramStart"/>
      <w:r>
        <w:t>)S.2008:1.4.3</w:t>
      </w:r>
      <w:proofErr w:type="gramEnd"/>
      <w:r>
        <w:t>)</w:t>
      </w:r>
    </w:p>
    <w:p w:rsidR="00510BC6" w:rsidRDefault="00510BC6" w:rsidP="0098364C">
      <w:pPr>
        <w:keepNext/>
        <w:spacing w:after="120"/>
        <w:ind w:left="0"/>
        <w:rPr>
          <w:rFonts w:eastAsiaTheme="minorHAnsi" w:cs="Arial"/>
          <w:sz w:val="20"/>
          <w:szCs w:val="20"/>
        </w:rPr>
      </w:pPr>
      <w:r>
        <w:rPr>
          <w:rFonts w:cs="Arial"/>
          <w:sz w:val="20"/>
          <w:szCs w:val="20"/>
        </w:rPr>
        <w:t>Consumers are provided with adequate toilet/shower/bathing facilities.  Consumers are assured privacy when attending to personal hygiene requirements or receiving assistance with personal hygiene requirements.</w:t>
      </w:r>
    </w:p>
    <w:p w:rsidR="00510BC6" w:rsidRDefault="00510BC6" w:rsidP="0098364C">
      <w:pPr>
        <w:keepNext/>
        <w:spacing w:after="120"/>
        <w:ind w:left="0"/>
        <w:rPr>
          <w:rFonts w:cstheme="minorBidi"/>
          <w:sz w:val="20"/>
          <w:szCs w:val="20"/>
        </w:rPr>
      </w:pPr>
      <w:r>
        <w:rPr>
          <w:rFonts w:cs="Arial"/>
          <w:sz w:val="20"/>
          <w:szCs w:val="20"/>
        </w:rPr>
        <w:t xml:space="preserve">ARC </w:t>
      </w:r>
      <w:proofErr w:type="gramStart"/>
      <w:r>
        <w:rPr>
          <w:rFonts w:cs="Arial"/>
          <w:sz w:val="20"/>
          <w:szCs w:val="20"/>
        </w:rPr>
        <w:t>E3.3d  ARHSS</w:t>
      </w:r>
      <w:proofErr w:type="gramEnd"/>
      <w:r>
        <w:rPr>
          <w:rFonts w:cs="Arial"/>
          <w:sz w:val="20"/>
          <w:szCs w:val="20"/>
        </w:rPr>
        <w:t xml:space="preserve"> D15.3c</w:t>
      </w:r>
    </w:p>
    <w:tbl>
      <w:tblPr>
        <w:tblStyle w:val="TableGrid"/>
        <w:tblW w:w="0" w:type="auto"/>
        <w:tblLook w:val="04A0" w:firstRow="1" w:lastRow="0" w:firstColumn="1" w:lastColumn="0" w:noHBand="0" w:noVBand="1"/>
      </w:tblPr>
      <w:tblGrid>
        <w:gridCol w:w="15276"/>
      </w:tblGrid>
      <w:tr w:rsidR="00510BC6" w:rsidTr="00510BC6">
        <w:tc>
          <w:tcPr>
            <w:tcW w:w="15276" w:type="dxa"/>
            <w:tcBorders>
              <w:top w:val="single" w:sz="4" w:space="0" w:color="auto"/>
              <w:left w:val="single" w:sz="4" w:space="0" w:color="auto"/>
              <w:bottom w:val="single" w:sz="4" w:space="0" w:color="auto"/>
              <w:right w:val="single" w:sz="4" w:space="0" w:color="auto"/>
            </w:tcBorders>
            <w:vAlign w:val="center"/>
            <w:hideMark/>
          </w:tcPr>
          <w:p w:rsidR="00510BC6" w:rsidRDefault="00510BC6" w:rsidP="0098364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10BC6" w:rsidTr="00510BC6">
        <w:trPr>
          <w:trHeight w:val="113"/>
        </w:trPr>
        <w:tc>
          <w:tcPr>
            <w:tcW w:w="15276" w:type="dxa"/>
            <w:tcBorders>
              <w:top w:val="single" w:sz="4" w:space="0" w:color="auto"/>
              <w:left w:val="single" w:sz="4" w:space="0" w:color="auto"/>
              <w:bottom w:val="nil"/>
              <w:right w:val="single" w:sz="4" w:space="0" w:color="auto"/>
            </w:tcBorders>
            <w:vAlign w:val="center"/>
            <w:hideMark/>
          </w:tcPr>
          <w:p w:rsidR="00510BC6" w:rsidRDefault="00510BC6" w:rsidP="0098364C">
            <w:pPr>
              <w:keepNext/>
              <w:spacing w:before="60"/>
              <w:ind w:left="0"/>
              <w:rPr>
                <w:rFonts w:cs="Arial"/>
                <w:b/>
                <w:sz w:val="20"/>
                <w:szCs w:val="20"/>
              </w:rPr>
            </w:pPr>
            <w:r>
              <w:rPr>
                <w:rFonts w:cs="Arial"/>
                <w:b/>
                <w:sz w:val="20"/>
                <w:szCs w:val="20"/>
              </w:rPr>
              <w:t>Evidence:</w:t>
            </w:r>
          </w:p>
        </w:tc>
      </w:tr>
      <w:tr w:rsidR="00510BC6" w:rsidTr="00510BC6">
        <w:trPr>
          <w:trHeight w:val="112"/>
        </w:trPr>
        <w:tc>
          <w:tcPr>
            <w:tcW w:w="15276" w:type="dxa"/>
            <w:tcBorders>
              <w:top w:val="nil"/>
              <w:left w:val="single" w:sz="4" w:space="0" w:color="auto"/>
              <w:bottom w:val="single" w:sz="4" w:space="0" w:color="auto"/>
              <w:right w:val="single" w:sz="4" w:space="0" w:color="auto"/>
            </w:tcBorders>
            <w:vAlign w:val="center"/>
            <w:hideMark/>
          </w:tcPr>
          <w:p w:rsidR="00510BC6" w:rsidRDefault="00510BC6" w:rsidP="0098364C">
            <w:pPr>
              <w:spacing w:before="60"/>
              <w:ind w:left="0"/>
              <w:rPr>
                <w:rFonts w:cs="Arial"/>
              </w:rPr>
            </w:pPr>
            <w:r>
              <w:rPr>
                <w:rFonts w:cs="Arial"/>
              </w:rPr>
              <w:t xml:space="preserve">All bedrooms have hand basins.  Half of the facility bedrooms have </w:t>
            </w:r>
            <w:proofErr w:type="spellStart"/>
            <w:r>
              <w:rPr>
                <w:rFonts w:cs="Arial"/>
              </w:rPr>
              <w:t>en</w:t>
            </w:r>
            <w:proofErr w:type="spellEnd"/>
            <w:r>
              <w:rPr>
                <w:rFonts w:cs="Arial"/>
              </w:rPr>
              <w:t xml:space="preserve">-suites.  There are adequate numbers of communal toilets and showers in each wing.  There is safe flooring and handrails appropriately placed in the toilets and shower rooms.  There are privacy curtains and privacy locks.  </w:t>
            </w:r>
            <w:r>
              <w:rPr>
                <w:rFonts w:cs="Arial"/>
              </w:rPr>
              <w:lastRenderedPageBreak/>
              <w:t>Residents interviewed (two rest home and five hospital) confirmed that staff provide the resident with privacy when attending to personal hygiene cares.</w:t>
            </w:r>
          </w:p>
        </w:tc>
      </w:tr>
    </w:tbl>
    <w:p w:rsidR="00510BC6" w:rsidRDefault="00510BC6" w:rsidP="0098364C">
      <w:pPr>
        <w:pStyle w:val="OutcomeDescription"/>
        <w:rPr>
          <w:lang w:eastAsia="en-NZ"/>
        </w:rPr>
      </w:pPr>
    </w:p>
    <w:p w:rsidR="00510BC6" w:rsidRDefault="00510BC6" w:rsidP="0098364C">
      <w:pPr>
        <w:pStyle w:val="Heading5"/>
        <w:spacing w:before="120"/>
        <w:ind w:left="0"/>
        <w:rPr>
          <w:rFonts w:eastAsiaTheme="minorHAnsi"/>
          <w:b/>
        </w:rPr>
      </w:pPr>
      <w:r>
        <w:rPr>
          <w:rFonts w:eastAsiaTheme="minorHAnsi"/>
          <w:b/>
        </w:rPr>
        <w:t>Criterion 1.4.3.1 (HDS(C</w:t>
      </w:r>
      <w:proofErr w:type="gramStart"/>
      <w:r>
        <w:rPr>
          <w:rFonts w:eastAsiaTheme="minorHAnsi"/>
          <w:b/>
        </w:rPr>
        <w:t>)S.2008:1.4.3.1</w:t>
      </w:r>
      <w:proofErr w:type="gramEnd"/>
      <w:r>
        <w:rPr>
          <w:rFonts w:eastAsiaTheme="minorHAnsi"/>
          <w:b/>
        </w:rPr>
        <w:t>)</w:t>
      </w:r>
    </w:p>
    <w:p w:rsidR="00510BC6" w:rsidRDefault="00510BC6" w:rsidP="0098364C">
      <w:pPr>
        <w:keepNext/>
        <w:spacing w:after="120"/>
        <w:ind w:left="0"/>
        <w:rPr>
          <w:rFonts w:eastAsiaTheme="minorHAnsi"/>
          <w:sz w:val="20"/>
          <w:szCs w:val="20"/>
        </w:rPr>
      </w:pPr>
      <w:r>
        <w:rPr>
          <w:sz w:val="20"/>
          <w:szCs w:val="20"/>
        </w:rPr>
        <w:t>There are adequate numbers of accessible toilets/showers/bathing facilities conveniently located and in close proximity to each service area to meet the needs of consumers. This excludes any toilets/showers/bathing facilities designated for service providers or visitor use.</w:t>
      </w:r>
    </w:p>
    <w:tbl>
      <w:tblPr>
        <w:tblStyle w:val="TableGrid"/>
        <w:tblW w:w="0" w:type="auto"/>
        <w:tblLook w:val="04A0" w:firstRow="1" w:lastRow="0" w:firstColumn="1" w:lastColumn="0" w:noHBand="0" w:noVBand="1"/>
      </w:tblPr>
      <w:tblGrid>
        <w:gridCol w:w="15276"/>
      </w:tblGrid>
      <w:tr w:rsidR="00510BC6" w:rsidTr="00510BC6">
        <w:tc>
          <w:tcPr>
            <w:tcW w:w="15276" w:type="dxa"/>
            <w:tcBorders>
              <w:top w:val="single" w:sz="4" w:space="0" w:color="auto"/>
              <w:left w:val="single" w:sz="4" w:space="0" w:color="auto"/>
              <w:bottom w:val="single" w:sz="4" w:space="0" w:color="auto"/>
              <w:right w:val="single" w:sz="4" w:space="0" w:color="auto"/>
            </w:tcBorders>
            <w:vAlign w:val="center"/>
            <w:hideMark/>
          </w:tcPr>
          <w:p w:rsidR="00510BC6" w:rsidRDefault="00510BC6" w:rsidP="0098364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10BC6" w:rsidTr="00510BC6">
        <w:trPr>
          <w:trHeight w:val="113"/>
        </w:trPr>
        <w:tc>
          <w:tcPr>
            <w:tcW w:w="15276" w:type="dxa"/>
            <w:tcBorders>
              <w:top w:val="single" w:sz="4" w:space="0" w:color="auto"/>
              <w:left w:val="single" w:sz="4" w:space="0" w:color="auto"/>
              <w:bottom w:val="nil"/>
              <w:right w:val="single" w:sz="4" w:space="0" w:color="auto"/>
            </w:tcBorders>
            <w:vAlign w:val="center"/>
            <w:hideMark/>
          </w:tcPr>
          <w:p w:rsidR="00510BC6" w:rsidRDefault="00510BC6" w:rsidP="0098364C">
            <w:pPr>
              <w:keepNext/>
              <w:spacing w:before="60"/>
              <w:ind w:left="0"/>
              <w:rPr>
                <w:rFonts w:cs="Arial"/>
                <w:b/>
                <w:sz w:val="20"/>
                <w:szCs w:val="20"/>
              </w:rPr>
            </w:pPr>
            <w:r>
              <w:rPr>
                <w:rFonts w:cs="Arial"/>
                <w:b/>
                <w:sz w:val="20"/>
                <w:szCs w:val="20"/>
              </w:rPr>
              <w:t>Evidence:</w:t>
            </w:r>
          </w:p>
        </w:tc>
      </w:tr>
      <w:tr w:rsidR="00510BC6" w:rsidTr="00510BC6">
        <w:trPr>
          <w:trHeight w:val="112"/>
        </w:trPr>
        <w:tc>
          <w:tcPr>
            <w:tcW w:w="15276" w:type="dxa"/>
            <w:tcBorders>
              <w:top w:val="nil"/>
              <w:left w:val="single" w:sz="4" w:space="0" w:color="auto"/>
              <w:bottom w:val="single" w:sz="4" w:space="0" w:color="auto"/>
              <w:right w:val="single" w:sz="4" w:space="0" w:color="auto"/>
            </w:tcBorders>
            <w:vAlign w:val="center"/>
          </w:tcPr>
          <w:p w:rsidR="00510BC6" w:rsidRDefault="00510BC6" w:rsidP="0098364C">
            <w:pPr>
              <w:spacing w:before="60"/>
              <w:ind w:left="0"/>
              <w:rPr>
                <w:rFonts w:cs="Arial"/>
                <w:sz w:val="20"/>
                <w:szCs w:val="20"/>
              </w:rPr>
            </w:pPr>
          </w:p>
        </w:tc>
      </w:tr>
      <w:tr w:rsidR="00510BC6" w:rsidTr="00510BC6">
        <w:trPr>
          <w:trHeight w:val="113"/>
        </w:trPr>
        <w:tc>
          <w:tcPr>
            <w:tcW w:w="15276" w:type="dxa"/>
            <w:tcBorders>
              <w:top w:val="single" w:sz="4" w:space="0" w:color="auto"/>
              <w:left w:val="single" w:sz="4" w:space="0" w:color="auto"/>
              <w:bottom w:val="nil"/>
              <w:right w:val="single" w:sz="4" w:space="0" w:color="auto"/>
            </w:tcBorders>
            <w:vAlign w:val="center"/>
            <w:hideMark/>
          </w:tcPr>
          <w:p w:rsidR="00510BC6" w:rsidRDefault="00510BC6" w:rsidP="0098364C">
            <w:pPr>
              <w:keepNext/>
              <w:spacing w:before="60"/>
              <w:ind w:left="0"/>
              <w:rPr>
                <w:rFonts w:cs="Arial"/>
                <w:b/>
                <w:sz w:val="20"/>
                <w:szCs w:val="20"/>
              </w:rPr>
            </w:pPr>
            <w:r>
              <w:rPr>
                <w:rFonts w:cs="Arial"/>
                <w:b/>
                <w:sz w:val="20"/>
                <w:szCs w:val="20"/>
              </w:rPr>
              <w:t>Finding:</w:t>
            </w:r>
          </w:p>
        </w:tc>
      </w:tr>
      <w:tr w:rsidR="00510BC6" w:rsidTr="00510BC6">
        <w:trPr>
          <w:trHeight w:val="112"/>
        </w:trPr>
        <w:tc>
          <w:tcPr>
            <w:tcW w:w="15276" w:type="dxa"/>
            <w:tcBorders>
              <w:top w:val="nil"/>
              <w:left w:val="single" w:sz="4" w:space="0" w:color="auto"/>
              <w:bottom w:val="single" w:sz="4" w:space="0" w:color="auto"/>
              <w:right w:val="single" w:sz="4" w:space="0" w:color="auto"/>
            </w:tcBorders>
            <w:vAlign w:val="center"/>
          </w:tcPr>
          <w:p w:rsidR="00510BC6" w:rsidRDefault="00510BC6" w:rsidP="0098364C">
            <w:pPr>
              <w:spacing w:before="60"/>
              <w:ind w:left="0"/>
              <w:rPr>
                <w:rFonts w:cs="Arial"/>
                <w:sz w:val="20"/>
                <w:szCs w:val="20"/>
              </w:rPr>
            </w:pPr>
          </w:p>
        </w:tc>
      </w:tr>
      <w:tr w:rsidR="00510BC6" w:rsidTr="00510BC6">
        <w:trPr>
          <w:trHeight w:val="113"/>
        </w:trPr>
        <w:tc>
          <w:tcPr>
            <w:tcW w:w="15276" w:type="dxa"/>
            <w:tcBorders>
              <w:top w:val="single" w:sz="4" w:space="0" w:color="auto"/>
              <w:left w:val="single" w:sz="4" w:space="0" w:color="auto"/>
              <w:bottom w:val="nil"/>
              <w:right w:val="single" w:sz="4" w:space="0" w:color="auto"/>
            </w:tcBorders>
            <w:vAlign w:val="center"/>
            <w:hideMark/>
          </w:tcPr>
          <w:p w:rsidR="00510BC6" w:rsidRDefault="00510BC6" w:rsidP="0098364C">
            <w:pPr>
              <w:keepNext/>
              <w:spacing w:before="60"/>
              <w:ind w:left="0"/>
              <w:rPr>
                <w:rFonts w:cs="Arial"/>
                <w:b/>
                <w:sz w:val="20"/>
                <w:szCs w:val="20"/>
              </w:rPr>
            </w:pPr>
            <w:r>
              <w:rPr>
                <w:rFonts w:cs="Arial"/>
                <w:b/>
                <w:sz w:val="20"/>
                <w:szCs w:val="20"/>
              </w:rPr>
              <w:t>Corrective Action:</w:t>
            </w:r>
          </w:p>
        </w:tc>
      </w:tr>
      <w:tr w:rsidR="00510BC6" w:rsidTr="00510BC6">
        <w:trPr>
          <w:trHeight w:val="112"/>
        </w:trPr>
        <w:tc>
          <w:tcPr>
            <w:tcW w:w="15276" w:type="dxa"/>
            <w:tcBorders>
              <w:top w:val="nil"/>
              <w:left w:val="single" w:sz="4" w:space="0" w:color="auto"/>
              <w:bottom w:val="single" w:sz="4" w:space="0" w:color="auto"/>
              <w:right w:val="single" w:sz="4" w:space="0" w:color="auto"/>
            </w:tcBorders>
            <w:vAlign w:val="center"/>
          </w:tcPr>
          <w:p w:rsidR="00510BC6" w:rsidRDefault="00510BC6" w:rsidP="0098364C">
            <w:pPr>
              <w:spacing w:before="60"/>
              <w:ind w:left="0"/>
              <w:rPr>
                <w:rFonts w:cs="Arial"/>
                <w:sz w:val="20"/>
                <w:szCs w:val="20"/>
              </w:rPr>
            </w:pPr>
          </w:p>
        </w:tc>
      </w:tr>
      <w:tr w:rsidR="00510BC6" w:rsidTr="00510BC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10BC6" w:rsidRDefault="00510BC6" w:rsidP="0098364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10BC6" w:rsidRDefault="00510BC6" w:rsidP="0098364C">
      <w:pPr>
        <w:pStyle w:val="OutcomeDescription"/>
        <w:rPr>
          <w:lang w:eastAsia="en-NZ"/>
        </w:rPr>
      </w:pPr>
    </w:p>
    <w:p w:rsidR="00510BC6" w:rsidRDefault="00510BC6" w:rsidP="0098364C">
      <w:pPr>
        <w:pStyle w:val="Heading4"/>
        <w:rPr>
          <w:rStyle w:val="Heading4Char"/>
          <w:iCs/>
        </w:rPr>
      </w:pPr>
      <w:r>
        <w:t xml:space="preserve">Standard 1.4.4: Personal Space/Bed </w:t>
      </w:r>
      <w:proofErr w:type="gramStart"/>
      <w:r>
        <w:t xml:space="preserve">Areas </w:t>
      </w:r>
      <w:r>
        <w:rPr>
          <w:rStyle w:val="Heading4Char"/>
          <w:b/>
          <w:bCs/>
        </w:rPr>
        <w:t xml:space="preserve"> (</w:t>
      </w:r>
      <w:proofErr w:type="gramEnd"/>
      <w:r>
        <w:t>HDS(C)S.2008:1.4.4)</w:t>
      </w:r>
    </w:p>
    <w:p w:rsidR="00510BC6" w:rsidRDefault="00510BC6" w:rsidP="0098364C">
      <w:pPr>
        <w:keepNext/>
        <w:spacing w:after="120"/>
        <w:ind w:left="0"/>
        <w:rPr>
          <w:rFonts w:eastAsiaTheme="minorHAnsi" w:cs="Arial"/>
          <w:sz w:val="20"/>
          <w:szCs w:val="20"/>
        </w:rPr>
      </w:pPr>
      <w:r>
        <w:rPr>
          <w:rFonts w:cs="Arial"/>
          <w:sz w:val="20"/>
          <w:szCs w:val="20"/>
        </w:rPr>
        <w:t xml:space="preserve">Consumers are provided with adequate personal space/bed areas appropriate to the consumer group and setting. </w:t>
      </w:r>
    </w:p>
    <w:p w:rsidR="00510BC6" w:rsidRDefault="00510BC6" w:rsidP="0098364C">
      <w:pPr>
        <w:keepNext/>
        <w:spacing w:after="120"/>
        <w:ind w:left="0"/>
        <w:rPr>
          <w:rFonts w:cstheme="minorBidi"/>
          <w:sz w:val="20"/>
          <w:szCs w:val="20"/>
        </w:rPr>
      </w:pPr>
      <w:r>
        <w:rPr>
          <w:rFonts w:cs="Arial"/>
          <w:sz w:val="20"/>
          <w:szCs w:val="20"/>
        </w:rPr>
        <w:t xml:space="preserve">ARC E3.3b; </w:t>
      </w:r>
      <w:proofErr w:type="gramStart"/>
      <w:r>
        <w:rPr>
          <w:rFonts w:cs="Arial"/>
          <w:sz w:val="20"/>
          <w:szCs w:val="20"/>
        </w:rPr>
        <w:t>E3.3c  ARHSS</w:t>
      </w:r>
      <w:proofErr w:type="gramEnd"/>
      <w:r>
        <w:rPr>
          <w:rFonts w:cs="Arial"/>
          <w:sz w:val="20"/>
          <w:szCs w:val="20"/>
        </w:rPr>
        <w:t xml:space="preserve"> D15.2e; D16.6b.ii</w:t>
      </w:r>
    </w:p>
    <w:tbl>
      <w:tblPr>
        <w:tblStyle w:val="TableGrid"/>
        <w:tblW w:w="0" w:type="auto"/>
        <w:tblLook w:val="04A0" w:firstRow="1" w:lastRow="0" w:firstColumn="1" w:lastColumn="0" w:noHBand="0" w:noVBand="1"/>
      </w:tblPr>
      <w:tblGrid>
        <w:gridCol w:w="15276"/>
      </w:tblGrid>
      <w:tr w:rsidR="00510BC6" w:rsidTr="00510BC6">
        <w:tc>
          <w:tcPr>
            <w:tcW w:w="15276" w:type="dxa"/>
            <w:tcBorders>
              <w:top w:val="single" w:sz="4" w:space="0" w:color="auto"/>
              <w:left w:val="single" w:sz="4" w:space="0" w:color="auto"/>
              <w:bottom w:val="single" w:sz="4" w:space="0" w:color="auto"/>
              <w:right w:val="single" w:sz="4" w:space="0" w:color="auto"/>
            </w:tcBorders>
            <w:vAlign w:val="center"/>
            <w:hideMark/>
          </w:tcPr>
          <w:p w:rsidR="00510BC6" w:rsidRDefault="00510BC6" w:rsidP="0098364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10BC6" w:rsidTr="00510BC6">
        <w:trPr>
          <w:trHeight w:val="113"/>
        </w:trPr>
        <w:tc>
          <w:tcPr>
            <w:tcW w:w="15276" w:type="dxa"/>
            <w:tcBorders>
              <w:top w:val="single" w:sz="4" w:space="0" w:color="auto"/>
              <w:left w:val="single" w:sz="4" w:space="0" w:color="auto"/>
              <w:bottom w:val="nil"/>
              <w:right w:val="single" w:sz="4" w:space="0" w:color="auto"/>
            </w:tcBorders>
            <w:vAlign w:val="center"/>
            <w:hideMark/>
          </w:tcPr>
          <w:p w:rsidR="00510BC6" w:rsidRDefault="00510BC6" w:rsidP="0098364C">
            <w:pPr>
              <w:keepNext/>
              <w:spacing w:before="60"/>
              <w:ind w:left="0"/>
              <w:rPr>
                <w:rFonts w:cs="Arial"/>
                <w:b/>
                <w:sz w:val="20"/>
                <w:szCs w:val="20"/>
              </w:rPr>
            </w:pPr>
            <w:r>
              <w:rPr>
                <w:rFonts w:cs="Arial"/>
                <w:b/>
                <w:sz w:val="20"/>
                <w:szCs w:val="20"/>
              </w:rPr>
              <w:t>Evidence:</w:t>
            </w:r>
          </w:p>
        </w:tc>
      </w:tr>
      <w:tr w:rsidR="00510BC6" w:rsidTr="00510BC6">
        <w:trPr>
          <w:trHeight w:val="112"/>
        </w:trPr>
        <w:tc>
          <w:tcPr>
            <w:tcW w:w="15276" w:type="dxa"/>
            <w:tcBorders>
              <w:top w:val="nil"/>
              <w:left w:val="single" w:sz="4" w:space="0" w:color="auto"/>
              <w:bottom w:val="single" w:sz="4" w:space="0" w:color="auto"/>
              <w:right w:val="single" w:sz="4" w:space="0" w:color="auto"/>
            </w:tcBorders>
            <w:vAlign w:val="center"/>
            <w:hideMark/>
          </w:tcPr>
          <w:p w:rsidR="00510BC6" w:rsidRDefault="00510BC6" w:rsidP="0098364C">
            <w:pPr>
              <w:spacing w:before="60"/>
              <w:ind w:left="0"/>
              <w:rPr>
                <w:rFonts w:cs="Arial"/>
              </w:rPr>
            </w:pPr>
            <w:r>
              <w:rPr>
                <w:rFonts w:cs="Arial"/>
              </w:rPr>
              <w:t>All bedrooms are single and spacious enough for residents to manoeuvre freely about the room with the use of mobility aids.  All beds are electric.  HCAs confirmed on interview there is adequate space to safely deliver care with the use of hoists and other transferring equipment for hospital level residents.  Residents and family/whanau are encouraged to personalise their bedrooms.  Relatives/whanau (two rest home and five hospital) and residents interviewed confirm their bedrooms are of adequate size and they can personalise them as they like.</w:t>
            </w:r>
          </w:p>
        </w:tc>
      </w:tr>
    </w:tbl>
    <w:p w:rsidR="00510BC6" w:rsidRDefault="00510BC6" w:rsidP="0098364C">
      <w:pPr>
        <w:pStyle w:val="OutcomeDescription"/>
        <w:rPr>
          <w:lang w:eastAsia="en-NZ"/>
        </w:rPr>
      </w:pPr>
    </w:p>
    <w:p w:rsidR="00510BC6" w:rsidRDefault="00510BC6" w:rsidP="0098364C">
      <w:pPr>
        <w:pStyle w:val="Heading5"/>
        <w:spacing w:before="120"/>
        <w:ind w:left="0"/>
        <w:rPr>
          <w:rFonts w:eastAsiaTheme="minorHAnsi"/>
          <w:b/>
        </w:rPr>
      </w:pPr>
      <w:r>
        <w:rPr>
          <w:rFonts w:eastAsiaTheme="minorHAnsi"/>
          <w:b/>
        </w:rPr>
        <w:lastRenderedPageBreak/>
        <w:t>Criterion 1.4.4.1 (HDS(C</w:t>
      </w:r>
      <w:proofErr w:type="gramStart"/>
      <w:r>
        <w:rPr>
          <w:rFonts w:eastAsiaTheme="minorHAnsi"/>
          <w:b/>
        </w:rPr>
        <w:t>)S.2008:1.4.4.1</w:t>
      </w:r>
      <w:proofErr w:type="gramEnd"/>
      <w:r>
        <w:rPr>
          <w:rFonts w:eastAsiaTheme="minorHAnsi"/>
          <w:b/>
        </w:rPr>
        <w:t>)</w:t>
      </w:r>
    </w:p>
    <w:p w:rsidR="00510BC6" w:rsidRDefault="00510BC6" w:rsidP="0098364C">
      <w:pPr>
        <w:keepNext/>
        <w:spacing w:after="120"/>
        <w:ind w:left="0"/>
        <w:rPr>
          <w:rFonts w:eastAsiaTheme="minorHAnsi"/>
          <w:sz w:val="20"/>
          <w:szCs w:val="20"/>
        </w:rPr>
      </w:pPr>
      <w:r>
        <w:rPr>
          <w:sz w:val="20"/>
          <w:szCs w:val="20"/>
        </w:rPr>
        <w:t xml:space="preserve">Adequate space is provided to allow the consumer and service provider to move safely around their personal space/bed area. Consumers who use mobility aids shall be able to safely </w:t>
      </w:r>
      <w:proofErr w:type="spellStart"/>
      <w:r>
        <w:rPr>
          <w:sz w:val="20"/>
          <w:szCs w:val="20"/>
        </w:rPr>
        <w:t>maneuvers</w:t>
      </w:r>
      <w:proofErr w:type="spellEnd"/>
      <w:r>
        <w:rPr>
          <w:sz w:val="20"/>
          <w:szCs w:val="20"/>
        </w:rPr>
        <w:t xml:space="preserve"> with the assistance of their aid within their personal space/bed area.</w:t>
      </w:r>
    </w:p>
    <w:tbl>
      <w:tblPr>
        <w:tblStyle w:val="TableGrid"/>
        <w:tblW w:w="0" w:type="auto"/>
        <w:tblLook w:val="04A0" w:firstRow="1" w:lastRow="0" w:firstColumn="1" w:lastColumn="0" w:noHBand="0" w:noVBand="1"/>
      </w:tblPr>
      <w:tblGrid>
        <w:gridCol w:w="15276"/>
      </w:tblGrid>
      <w:tr w:rsidR="00510BC6" w:rsidTr="00510BC6">
        <w:tc>
          <w:tcPr>
            <w:tcW w:w="15276" w:type="dxa"/>
            <w:tcBorders>
              <w:top w:val="single" w:sz="4" w:space="0" w:color="auto"/>
              <w:left w:val="single" w:sz="4" w:space="0" w:color="auto"/>
              <w:bottom w:val="single" w:sz="4" w:space="0" w:color="auto"/>
              <w:right w:val="single" w:sz="4" w:space="0" w:color="auto"/>
            </w:tcBorders>
            <w:vAlign w:val="center"/>
            <w:hideMark/>
          </w:tcPr>
          <w:p w:rsidR="00510BC6" w:rsidRDefault="00510BC6" w:rsidP="0098364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10BC6" w:rsidTr="00510BC6">
        <w:trPr>
          <w:trHeight w:val="113"/>
        </w:trPr>
        <w:tc>
          <w:tcPr>
            <w:tcW w:w="15276" w:type="dxa"/>
            <w:tcBorders>
              <w:top w:val="single" w:sz="4" w:space="0" w:color="auto"/>
              <w:left w:val="single" w:sz="4" w:space="0" w:color="auto"/>
              <w:bottom w:val="nil"/>
              <w:right w:val="single" w:sz="4" w:space="0" w:color="auto"/>
            </w:tcBorders>
            <w:vAlign w:val="center"/>
            <w:hideMark/>
          </w:tcPr>
          <w:p w:rsidR="00510BC6" w:rsidRDefault="00510BC6" w:rsidP="0098364C">
            <w:pPr>
              <w:keepNext/>
              <w:spacing w:before="60"/>
              <w:ind w:left="0"/>
              <w:rPr>
                <w:rFonts w:cs="Arial"/>
                <w:b/>
                <w:sz w:val="20"/>
                <w:szCs w:val="20"/>
              </w:rPr>
            </w:pPr>
            <w:r>
              <w:rPr>
                <w:rFonts w:cs="Arial"/>
                <w:b/>
                <w:sz w:val="20"/>
                <w:szCs w:val="20"/>
              </w:rPr>
              <w:t>Evidence:</w:t>
            </w:r>
          </w:p>
        </w:tc>
      </w:tr>
      <w:tr w:rsidR="00510BC6" w:rsidTr="00510BC6">
        <w:trPr>
          <w:trHeight w:val="112"/>
        </w:trPr>
        <w:tc>
          <w:tcPr>
            <w:tcW w:w="15276" w:type="dxa"/>
            <w:tcBorders>
              <w:top w:val="nil"/>
              <w:left w:val="single" w:sz="4" w:space="0" w:color="auto"/>
              <w:bottom w:val="single" w:sz="4" w:space="0" w:color="auto"/>
              <w:right w:val="single" w:sz="4" w:space="0" w:color="auto"/>
            </w:tcBorders>
            <w:vAlign w:val="center"/>
          </w:tcPr>
          <w:p w:rsidR="00510BC6" w:rsidRDefault="00510BC6" w:rsidP="0098364C">
            <w:pPr>
              <w:spacing w:before="60"/>
              <w:ind w:left="0"/>
              <w:rPr>
                <w:rFonts w:cs="Arial"/>
                <w:sz w:val="20"/>
                <w:szCs w:val="20"/>
              </w:rPr>
            </w:pPr>
          </w:p>
        </w:tc>
      </w:tr>
      <w:tr w:rsidR="00510BC6" w:rsidTr="00510BC6">
        <w:trPr>
          <w:trHeight w:val="113"/>
        </w:trPr>
        <w:tc>
          <w:tcPr>
            <w:tcW w:w="15276" w:type="dxa"/>
            <w:tcBorders>
              <w:top w:val="single" w:sz="4" w:space="0" w:color="auto"/>
              <w:left w:val="single" w:sz="4" w:space="0" w:color="auto"/>
              <w:bottom w:val="nil"/>
              <w:right w:val="single" w:sz="4" w:space="0" w:color="auto"/>
            </w:tcBorders>
            <w:vAlign w:val="center"/>
            <w:hideMark/>
          </w:tcPr>
          <w:p w:rsidR="00510BC6" w:rsidRDefault="00510BC6" w:rsidP="0098364C">
            <w:pPr>
              <w:keepNext/>
              <w:spacing w:before="60"/>
              <w:ind w:left="0"/>
              <w:rPr>
                <w:rFonts w:cs="Arial"/>
                <w:b/>
                <w:sz w:val="20"/>
                <w:szCs w:val="20"/>
              </w:rPr>
            </w:pPr>
            <w:r>
              <w:rPr>
                <w:rFonts w:cs="Arial"/>
                <w:b/>
                <w:sz w:val="20"/>
                <w:szCs w:val="20"/>
              </w:rPr>
              <w:t>Finding:</w:t>
            </w:r>
          </w:p>
        </w:tc>
      </w:tr>
      <w:tr w:rsidR="00510BC6" w:rsidTr="00510BC6">
        <w:trPr>
          <w:trHeight w:val="112"/>
        </w:trPr>
        <w:tc>
          <w:tcPr>
            <w:tcW w:w="15276" w:type="dxa"/>
            <w:tcBorders>
              <w:top w:val="nil"/>
              <w:left w:val="single" w:sz="4" w:space="0" w:color="auto"/>
              <w:bottom w:val="single" w:sz="4" w:space="0" w:color="auto"/>
              <w:right w:val="single" w:sz="4" w:space="0" w:color="auto"/>
            </w:tcBorders>
            <w:vAlign w:val="center"/>
          </w:tcPr>
          <w:p w:rsidR="00510BC6" w:rsidRDefault="00510BC6" w:rsidP="0098364C">
            <w:pPr>
              <w:spacing w:before="60"/>
              <w:ind w:left="0"/>
              <w:rPr>
                <w:rFonts w:cs="Arial"/>
                <w:sz w:val="20"/>
                <w:szCs w:val="20"/>
              </w:rPr>
            </w:pPr>
          </w:p>
        </w:tc>
      </w:tr>
      <w:tr w:rsidR="00510BC6" w:rsidTr="00510BC6">
        <w:trPr>
          <w:trHeight w:val="113"/>
        </w:trPr>
        <w:tc>
          <w:tcPr>
            <w:tcW w:w="15276" w:type="dxa"/>
            <w:tcBorders>
              <w:top w:val="single" w:sz="4" w:space="0" w:color="auto"/>
              <w:left w:val="single" w:sz="4" w:space="0" w:color="auto"/>
              <w:bottom w:val="nil"/>
              <w:right w:val="single" w:sz="4" w:space="0" w:color="auto"/>
            </w:tcBorders>
            <w:vAlign w:val="center"/>
            <w:hideMark/>
          </w:tcPr>
          <w:p w:rsidR="00510BC6" w:rsidRDefault="00510BC6" w:rsidP="0098364C">
            <w:pPr>
              <w:keepNext/>
              <w:spacing w:before="60"/>
              <w:ind w:left="0"/>
              <w:rPr>
                <w:rFonts w:cs="Arial"/>
                <w:b/>
                <w:sz w:val="20"/>
                <w:szCs w:val="20"/>
              </w:rPr>
            </w:pPr>
            <w:r>
              <w:rPr>
                <w:rFonts w:cs="Arial"/>
                <w:b/>
                <w:sz w:val="20"/>
                <w:szCs w:val="20"/>
              </w:rPr>
              <w:t>Corrective Action:</w:t>
            </w:r>
          </w:p>
        </w:tc>
      </w:tr>
      <w:tr w:rsidR="00510BC6" w:rsidTr="00510BC6">
        <w:trPr>
          <w:trHeight w:val="112"/>
        </w:trPr>
        <w:tc>
          <w:tcPr>
            <w:tcW w:w="15276" w:type="dxa"/>
            <w:tcBorders>
              <w:top w:val="nil"/>
              <w:left w:val="single" w:sz="4" w:space="0" w:color="auto"/>
              <w:bottom w:val="single" w:sz="4" w:space="0" w:color="auto"/>
              <w:right w:val="single" w:sz="4" w:space="0" w:color="auto"/>
            </w:tcBorders>
            <w:vAlign w:val="center"/>
          </w:tcPr>
          <w:p w:rsidR="00510BC6" w:rsidRDefault="00510BC6" w:rsidP="0098364C">
            <w:pPr>
              <w:spacing w:before="60"/>
              <w:ind w:left="0"/>
              <w:rPr>
                <w:rFonts w:cs="Arial"/>
                <w:sz w:val="20"/>
                <w:szCs w:val="20"/>
              </w:rPr>
            </w:pPr>
          </w:p>
        </w:tc>
      </w:tr>
      <w:tr w:rsidR="00510BC6" w:rsidTr="00510BC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10BC6" w:rsidRDefault="00510BC6" w:rsidP="0098364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10BC6" w:rsidRDefault="00510BC6" w:rsidP="0098364C">
      <w:pPr>
        <w:pStyle w:val="OutcomeDescription"/>
        <w:rPr>
          <w:lang w:eastAsia="en-NZ"/>
        </w:rPr>
      </w:pPr>
    </w:p>
    <w:p w:rsidR="00510BC6" w:rsidRDefault="00510BC6" w:rsidP="0098364C">
      <w:pPr>
        <w:pStyle w:val="Heading4"/>
        <w:rPr>
          <w:rStyle w:val="Heading4Char"/>
          <w:iCs/>
        </w:rPr>
      </w:pPr>
      <w:r>
        <w:t>Standard 1.4.5: Communal Areas For Entertainment, Recreation, And Dining</w:t>
      </w:r>
      <w:r>
        <w:rPr>
          <w:rStyle w:val="Heading4Char"/>
          <w:b/>
          <w:bCs/>
        </w:rPr>
        <w:t xml:space="preserve"> (</w:t>
      </w:r>
      <w:r>
        <w:t>HDS(C</w:t>
      </w:r>
      <w:proofErr w:type="gramStart"/>
      <w:r>
        <w:t>)S.2008:1.4.5</w:t>
      </w:r>
      <w:proofErr w:type="gramEnd"/>
      <w:r>
        <w:t>)</w:t>
      </w:r>
    </w:p>
    <w:p w:rsidR="00510BC6" w:rsidRDefault="00510BC6" w:rsidP="0098364C">
      <w:pPr>
        <w:keepNext/>
        <w:spacing w:after="120"/>
        <w:ind w:left="0"/>
        <w:rPr>
          <w:rFonts w:eastAsiaTheme="minorHAnsi" w:cs="Arial"/>
          <w:sz w:val="20"/>
          <w:szCs w:val="20"/>
        </w:rPr>
      </w:pPr>
      <w:r>
        <w:rPr>
          <w:rFonts w:cs="Arial"/>
          <w:sz w:val="20"/>
          <w:szCs w:val="20"/>
        </w:rPr>
        <w:t xml:space="preserve">Consumers are provided with safe, adequate, age </w:t>
      </w:r>
      <w:proofErr w:type="gramStart"/>
      <w:r>
        <w:rPr>
          <w:rFonts w:cs="Arial"/>
          <w:sz w:val="20"/>
          <w:szCs w:val="20"/>
        </w:rPr>
        <w:t>appropriate,</w:t>
      </w:r>
      <w:proofErr w:type="gramEnd"/>
      <w:r>
        <w:rPr>
          <w:rFonts w:cs="Arial"/>
          <w:sz w:val="20"/>
          <w:szCs w:val="20"/>
        </w:rPr>
        <w:t xml:space="preserve"> and accessible areas to meet their relaxation, activity, and dining needs.</w:t>
      </w:r>
    </w:p>
    <w:p w:rsidR="00510BC6" w:rsidRDefault="00510BC6" w:rsidP="0098364C">
      <w:pPr>
        <w:keepNext/>
        <w:spacing w:after="120"/>
        <w:ind w:left="0"/>
        <w:rPr>
          <w:rFonts w:cstheme="minorBidi"/>
          <w:sz w:val="20"/>
          <w:szCs w:val="20"/>
        </w:rPr>
      </w:pPr>
      <w:r>
        <w:rPr>
          <w:rFonts w:cs="Arial"/>
          <w:sz w:val="20"/>
          <w:szCs w:val="20"/>
        </w:rPr>
        <w:t xml:space="preserve">ARC </w:t>
      </w:r>
      <w:proofErr w:type="gramStart"/>
      <w:r>
        <w:rPr>
          <w:rFonts w:cs="Arial"/>
          <w:sz w:val="20"/>
          <w:szCs w:val="20"/>
        </w:rPr>
        <w:t>E3.4b  ARHSS</w:t>
      </w:r>
      <w:proofErr w:type="gramEnd"/>
      <w:r>
        <w:rPr>
          <w:rFonts w:cs="Arial"/>
          <w:sz w:val="20"/>
          <w:szCs w:val="20"/>
        </w:rPr>
        <w:t xml:space="preserve"> D15.3d</w:t>
      </w:r>
    </w:p>
    <w:tbl>
      <w:tblPr>
        <w:tblStyle w:val="TableGrid"/>
        <w:tblW w:w="0" w:type="auto"/>
        <w:tblLook w:val="04A0" w:firstRow="1" w:lastRow="0" w:firstColumn="1" w:lastColumn="0" w:noHBand="0" w:noVBand="1"/>
      </w:tblPr>
      <w:tblGrid>
        <w:gridCol w:w="15276"/>
      </w:tblGrid>
      <w:tr w:rsidR="00510BC6" w:rsidTr="00510BC6">
        <w:tc>
          <w:tcPr>
            <w:tcW w:w="15276" w:type="dxa"/>
            <w:tcBorders>
              <w:top w:val="single" w:sz="4" w:space="0" w:color="auto"/>
              <w:left w:val="single" w:sz="4" w:space="0" w:color="auto"/>
              <w:bottom w:val="single" w:sz="4" w:space="0" w:color="auto"/>
              <w:right w:val="single" w:sz="4" w:space="0" w:color="auto"/>
            </w:tcBorders>
            <w:vAlign w:val="center"/>
            <w:hideMark/>
          </w:tcPr>
          <w:p w:rsidR="00510BC6" w:rsidRDefault="00510BC6" w:rsidP="0098364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10BC6" w:rsidTr="00510BC6">
        <w:trPr>
          <w:trHeight w:val="113"/>
        </w:trPr>
        <w:tc>
          <w:tcPr>
            <w:tcW w:w="15276" w:type="dxa"/>
            <w:tcBorders>
              <w:top w:val="single" w:sz="4" w:space="0" w:color="auto"/>
              <w:left w:val="single" w:sz="4" w:space="0" w:color="auto"/>
              <w:bottom w:val="nil"/>
              <w:right w:val="single" w:sz="4" w:space="0" w:color="auto"/>
            </w:tcBorders>
            <w:vAlign w:val="center"/>
            <w:hideMark/>
          </w:tcPr>
          <w:p w:rsidR="00510BC6" w:rsidRDefault="00510BC6" w:rsidP="0098364C">
            <w:pPr>
              <w:keepNext/>
              <w:spacing w:before="60"/>
              <w:ind w:left="0"/>
              <w:rPr>
                <w:rFonts w:cs="Arial"/>
                <w:b/>
                <w:sz w:val="20"/>
                <w:szCs w:val="20"/>
              </w:rPr>
            </w:pPr>
            <w:r>
              <w:rPr>
                <w:rFonts w:cs="Arial"/>
                <w:b/>
                <w:sz w:val="20"/>
                <w:szCs w:val="20"/>
              </w:rPr>
              <w:t>Evidence:</w:t>
            </w:r>
          </w:p>
        </w:tc>
      </w:tr>
      <w:tr w:rsidR="00510BC6" w:rsidTr="00510BC6">
        <w:trPr>
          <w:trHeight w:val="112"/>
        </w:trPr>
        <w:tc>
          <w:tcPr>
            <w:tcW w:w="15276" w:type="dxa"/>
            <w:tcBorders>
              <w:top w:val="nil"/>
              <w:left w:val="single" w:sz="4" w:space="0" w:color="auto"/>
              <w:bottom w:val="single" w:sz="4" w:space="0" w:color="auto"/>
              <w:right w:val="single" w:sz="4" w:space="0" w:color="auto"/>
            </w:tcBorders>
            <w:vAlign w:val="center"/>
            <w:hideMark/>
          </w:tcPr>
          <w:p w:rsidR="00510BC6" w:rsidRDefault="00510BC6" w:rsidP="0098364C">
            <w:pPr>
              <w:spacing w:before="60"/>
              <w:ind w:left="0"/>
              <w:rPr>
                <w:rFonts w:cs="Arial"/>
                <w:sz w:val="20"/>
                <w:szCs w:val="20"/>
              </w:rPr>
            </w:pPr>
            <w:r>
              <w:rPr>
                <w:rFonts w:cs="Arial"/>
                <w:sz w:val="20"/>
                <w:szCs w:val="20"/>
              </w:rPr>
              <w:t xml:space="preserve">There is a large open plan lounge and dining room with outdoor access on the ground floor.  Each wing has a kitchenette with an open plan dining/lounge area.  Activities occur throughout the facility in all lounges.  There is one lounge that can open out into a large area for entertainment and other large group activities. Residents are able to move freely both with and without assistance throughout the audit and resident’s interviewed report they can move around the facility and staff assist them if required.  </w:t>
            </w:r>
            <w:r>
              <w:rPr>
                <w:rFonts w:cs="Arial"/>
                <w:sz w:val="20"/>
                <w:szCs w:val="20"/>
              </w:rPr>
              <w:br/>
              <w:t>D15.3d; Seating and space is arranged to allow both individual and group activities to occur.</w:t>
            </w:r>
          </w:p>
        </w:tc>
      </w:tr>
    </w:tbl>
    <w:p w:rsidR="00510BC6" w:rsidRDefault="00510BC6" w:rsidP="0098364C">
      <w:pPr>
        <w:pStyle w:val="OutcomeDescription"/>
        <w:rPr>
          <w:lang w:eastAsia="en-NZ"/>
        </w:rPr>
      </w:pPr>
    </w:p>
    <w:p w:rsidR="00510BC6" w:rsidRDefault="00510BC6" w:rsidP="0098364C">
      <w:pPr>
        <w:pStyle w:val="Heading5"/>
        <w:spacing w:before="120"/>
        <w:ind w:left="0"/>
        <w:rPr>
          <w:rFonts w:eastAsiaTheme="minorHAnsi"/>
          <w:b/>
        </w:rPr>
      </w:pPr>
      <w:r>
        <w:rPr>
          <w:rFonts w:eastAsiaTheme="minorHAnsi"/>
          <w:b/>
        </w:rPr>
        <w:t>Criterion 1.4.5.1 (HDS(C</w:t>
      </w:r>
      <w:proofErr w:type="gramStart"/>
      <w:r>
        <w:rPr>
          <w:rFonts w:eastAsiaTheme="minorHAnsi"/>
          <w:b/>
        </w:rPr>
        <w:t>)S.2008:1.4.5.1</w:t>
      </w:r>
      <w:proofErr w:type="gramEnd"/>
      <w:r>
        <w:rPr>
          <w:rFonts w:eastAsiaTheme="minorHAnsi"/>
          <w:b/>
        </w:rPr>
        <w:t>)</w:t>
      </w:r>
    </w:p>
    <w:p w:rsidR="00510BC6" w:rsidRDefault="00510BC6" w:rsidP="0098364C">
      <w:pPr>
        <w:keepNext/>
        <w:spacing w:after="120"/>
        <w:ind w:left="0"/>
        <w:rPr>
          <w:rFonts w:eastAsiaTheme="minorHAnsi"/>
          <w:sz w:val="20"/>
          <w:szCs w:val="20"/>
        </w:rPr>
      </w:pPr>
      <w:r>
        <w:rPr>
          <w:sz w:val="20"/>
          <w:szCs w:val="20"/>
        </w:rPr>
        <w:t>Adequate access is provided where appropriate to lounge, playroom, visitor, and dining facilities to meet the needs of consumers.</w:t>
      </w:r>
    </w:p>
    <w:tbl>
      <w:tblPr>
        <w:tblStyle w:val="TableGrid"/>
        <w:tblW w:w="0" w:type="auto"/>
        <w:tblLook w:val="04A0" w:firstRow="1" w:lastRow="0" w:firstColumn="1" w:lastColumn="0" w:noHBand="0" w:noVBand="1"/>
      </w:tblPr>
      <w:tblGrid>
        <w:gridCol w:w="15276"/>
      </w:tblGrid>
      <w:tr w:rsidR="00510BC6" w:rsidTr="00510BC6">
        <w:tc>
          <w:tcPr>
            <w:tcW w:w="15276" w:type="dxa"/>
            <w:tcBorders>
              <w:top w:val="single" w:sz="4" w:space="0" w:color="auto"/>
              <w:left w:val="single" w:sz="4" w:space="0" w:color="auto"/>
              <w:bottom w:val="single" w:sz="4" w:space="0" w:color="auto"/>
              <w:right w:val="single" w:sz="4" w:space="0" w:color="auto"/>
            </w:tcBorders>
            <w:vAlign w:val="center"/>
            <w:hideMark/>
          </w:tcPr>
          <w:p w:rsidR="00510BC6" w:rsidRDefault="00510BC6" w:rsidP="0098364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10BC6" w:rsidTr="00510BC6">
        <w:trPr>
          <w:trHeight w:val="113"/>
        </w:trPr>
        <w:tc>
          <w:tcPr>
            <w:tcW w:w="15276" w:type="dxa"/>
            <w:tcBorders>
              <w:top w:val="single" w:sz="4" w:space="0" w:color="auto"/>
              <w:left w:val="single" w:sz="4" w:space="0" w:color="auto"/>
              <w:bottom w:val="nil"/>
              <w:right w:val="single" w:sz="4" w:space="0" w:color="auto"/>
            </w:tcBorders>
            <w:vAlign w:val="center"/>
            <w:hideMark/>
          </w:tcPr>
          <w:p w:rsidR="00510BC6" w:rsidRDefault="00510BC6" w:rsidP="0098364C">
            <w:pPr>
              <w:keepNext/>
              <w:spacing w:before="60"/>
              <w:ind w:left="0"/>
              <w:rPr>
                <w:rFonts w:cs="Arial"/>
                <w:b/>
                <w:sz w:val="20"/>
                <w:szCs w:val="20"/>
              </w:rPr>
            </w:pPr>
            <w:r>
              <w:rPr>
                <w:rFonts w:cs="Arial"/>
                <w:b/>
                <w:sz w:val="20"/>
                <w:szCs w:val="20"/>
              </w:rPr>
              <w:t>Evidence:</w:t>
            </w:r>
          </w:p>
        </w:tc>
      </w:tr>
      <w:tr w:rsidR="00510BC6" w:rsidTr="00510BC6">
        <w:trPr>
          <w:trHeight w:val="112"/>
        </w:trPr>
        <w:tc>
          <w:tcPr>
            <w:tcW w:w="15276" w:type="dxa"/>
            <w:tcBorders>
              <w:top w:val="nil"/>
              <w:left w:val="single" w:sz="4" w:space="0" w:color="auto"/>
              <w:bottom w:val="single" w:sz="4" w:space="0" w:color="auto"/>
              <w:right w:val="single" w:sz="4" w:space="0" w:color="auto"/>
            </w:tcBorders>
            <w:vAlign w:val="center"/>
          </w:tcPr>
          <w:p w:rsidR="00510BC6" w:rsidRDefault="00510BC6" w:rsidP="0098364C">
            <w:pPr>
              <w:spacing w:before="60"/>
              <w:ind w:left="0"/>
              <w:rPr>
                <w:rFonts w:cs="Arial"/>
                <w:sz w:val="20"/>
                <w:szCs w:val="20"/>
              </w:rPr>
            </w:pPr>
          </w:p>
        </w:tc>
      </w:tr>
      <w:tr w:rsidR="00510BC6" w:rsidTr="00510BC6">
        <w:trPr>
          <w:trHeight w:val="113"/>
        </w:trPr>
        <w:tc>
          <w:tcPr>
            <w:tcW w:w="15276" w:type="dxa"/>
            <w:tcBorders>
              <w:top w:val="single" w:sz="4" w:space="0" w:color="auto"/>
              <w:left w:val="single" w:sz="4" w:space="0" w:color="auto"/>
              <w:bottom w:val="nil"/>
              <w:right w:val="single" w:sz="4" w:space="0" w:color="auto"/>
            </w:tcBorders>
            <w:vAlign w:val="center"/>
            <w:hideMark/>
          </w:tcPr>
          <w:p w:rsidR="00510BC6" w:rsidRDefault="00510BC6" w:rsidP="0098364C">
            <w:pPr>
              <w:keepNext/>
              <w:spacing w:before="60"/>
              <w:ind w:left="0"/>
              <w:rPr>
                <w:rFonts w:cs="Arial"/>
                <w:b/>
                <w:sz w:val="20"/>
                <w:szCs w:val="20"/>
              </w:rPr>
            </w:pPr>
            <w:r>
              <w:rPr>
                <w:rFonts w:cs="Arial"/>
                <w:b/>
                <w:sz w:val="20"/>
                <w:szCs w:val="20"/>
              </w:rPr>
              <w:t>Finding:</w:t>
            </w:r>
          </w:p>
        </w:tc>
      </w:tr>
      <w:tr w:rsidR="00510BC6" w:rsidTr="00510BC6">
        <w:trPr>
          <w:trHeight w:val="112"/>
        </w:trPr>
        <w:tc>
          <w:tcPr>
            <w:tcW w:w="15276" w:type="dxa"/>
            <w:tcBorders>
              <w:top w:val="nil"/>
              <w:left w:val="single" w:sz="4" w:space="0" w:color="auto"/>
              <w:bottom w:val="single" w:sz="4" w:space="0" w:color="auto"/>
              <w:right w:val="single" w:sz="4" w:space="0" w:color="auto"/>
            </w:tcBorders>
            <w:vAlign w:val="center"/>
          </w:tcPr>
          <w:p w:rsidR="00510BC6" w:rsidRDefault="00510BC6" w:rsidP="0098364C">
            <w:pPr>
              <w:spacing w:before="60"/>
              <w:ind w:left="0"/>
              <w:rPr>
                <w:rFonts w:cs="Arial"/>
                <w:sz w:val="20"/>
                <w:szCs w:val="20"/>
              </w:rPr>
            </w:pPr>
          </w:p>
        </w:tc>
      </w:tr>
      <w:tr w:rsidR="00510BC6" w:rsidTr="00510BC6">
        <w:trPr>
          <w:trHeight w:val="113"/>
        </w:trPr>
        <w:tc>
          <w:tcPr>
            <w:tcW w:w="15276" w:type="dxa"/>
            <w:tcBorders>
              <w:top w:val="single" w:sz="4" w:space="0" w:color="auto"/>
              <w:left w:val="single" w:sz="4" w:space="0" w:color="auto"/>
              <w:bottom w:val="nil"/>
              <w:right w:val="single" w:sz="4" w:space="0" w:color="auto"/>
            </w:tcBorders>
            <w:vAlign w:val="center"/>
            <w:hideMark/>
          </w:tcPr>
          <w:p w:rsidR="00510BC6" w:rsidRDefault="00510BC6" w:rsidP="0098364C">
            <w:pPr>
              <w:keepNext/>
              <w:spacing w:before="60"/>
              <w:ind w:left="0"/>
              <w:rPr>
                <w:rFonts w:cs="Arial"/>
                <w:b/>
                <w:sz w:val="20"/>
                <w:szCs w:val="20"/>
              </w:rPr>
            </w:pPr>
            <w:r>
              <w:rPr>
                <w:rFonts w:cs="Arial"/>
                <w:b/>
                <w:sz w:val="20"/>
                <w:szCs w:val="20"/>
              </w:rPr>
              <w:lastRenderedPageBreak/>
              <w:t>Corrective Action:</w:t>
            </w:r>
          </w:p>
        </w:tc>
      </w:tr>
      <w:tr w:rsidR="00510BC6" w:rsidTr="00510BC6">
        <w:trPr>
          <w:trHeight w:val="112"/>
        </w:trPr>
        <w:tc>
          <w:tcPr>
            <w:tcW w:w="15276" w:type="dxa"/>
            <w:tcBorders>
              <w:top w:val="nil"/>
              <w:left w:val="single" w:sz="4" w:space="0" w:color="auto"/>
              <w:bottom w:val="single" w:sz="4" w:space="0" w:color="auto"/>
              <w:right w:val="single" w:sz="4" w:space="0" w:color="auto"/>
            </w:tcBorders>
            <w:vAlign w:val="center"/>
          </w:tcPr>
          <w:p w:rsidR="00510BC6" w:rsidRDefault="00510BC6" w:rsidP="0098364C">
            <w:pPr>
              <w:spacing w:before="60"/>
              <w:ind w:left="0"/>
              <w:rPr>
                <w:rFonts w:cs="Arial"/>
                <w:sz w:val="20"/>
                <w:szCs w:val="20"/>
              </w:rPr>
            </w:pPr>
          </w:p>
        </w:tc>
      </w:tr>
      <w:tr w:rsidR="00510BC6" w:rsidTr="00510BC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10BC6" w:rsidRDefault="00510BC6" w:rsidP="0098364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10BC6" w:rsidRDefault="00510BC6" w:rsidP="0098364C">
      <w:pPr>
        <w:pStyle w:val="OutcomeDescription"/>
        <w:rPr>
          <w:lang w:eastAsia="en-NZ"/>
        </w:rPr>
      </w:pPr>
    </w:p>
    <w:p w:rsidR="00510BC6" w:rsidRDefault="00510BC6" w:rsidP="0098364C">
      <w:pPr>
        <w:pStyle w:val="Heading4"/>
        <w:rPr>
          <w:rStyle w:val="Heading4Char"/>
          <w:iCs/>
        </w:rPr>
      </w:pPr>
      <w:r>
        <w:t>Standard 1.4.6: Cleaning And Laundry Services</w:t>
      </w:r>
      <w:r>
        <w:rPr>
          <w:rStyle w:val="Heading4Char"/>
          <w:b/>
          <w:bCs/>
        </w:rPr>
        <w:t xml:space="preserve"> (</w:t>
      </w:r>
      <w:r>
        <w:t>HDS(C</w:t>
      </w:r>
      <w:proofErr w:type="gramStart"/>
      <w:r>
        <w:t>)S.2008:1.4.6</w:t>
      </w:r>
      <w:proofErr w:type="gramEnd"/>
      <w:r>
        <w:t>)</w:t>
      </w:r>
    </w:p>
    <w:p w:rsidR="00510BC6" w:rsidRDefault="00510BC6" w:rsidP="0098364C">
      <w:pPr>
        <w:keepNext/>
        <w:spacing w:after="120"/>
        <w:ind w:left="0"/>
        <w:rPr>
          <w:rFonts w:eastAsiaTheme="minorHAnsi" w:cs="Arial"/>
          <w:sz w:val="20"/>
          <w:szCs w:val="20"/>
        </w:rPr>
      </w:pPr>
      <w:r>
        <w:rPr>
          <w:rFonts w:cs="Arial"/>
          <w:sz w:val="20"/>
          <w:szCs w:val="20"/>
        </w:rPr>
        <w:t>Consumers are provided with safe and hygienic cleaning and laundry services appropriate to the setting in which the service is being provided.</w:t>
      </w:r>
    </w:p>
    <w:p w:rsidR="00510BC6" w:rsidRDefault="00510BC6" w:rsidP="0098364C">
      <w:pPr>
        <w:keepNext/>
        <w:spacing w:after="120"/>
        <w:ind w:left="0"/>
        <w:rPr>
          <w:rFonts w:cstheme="minorBidi"/>
          <w:sz w:val="20"/>
          <w:szCs w:val="20"/>
        </w:rPr>
      </w:pPr>
      <w:r>
        <w:rPr>
          <w:rFonts w:cs="Arial"/>
          <w:sz w:val="20"/>
          <w:szCs w:val="20"/>
        </w:rPr>
        <w:t xml:space="preserve">ARC D15.2c; D15.2d; </w:t>
      </w:r>
      <w:proofErr w:type="gramStart"/>
      <w:r>
        <w:rPr>
          <w:rFonts w:cs="Arial"/>
          <w:sz w:val="20"/>
          <w:szCs w:val="20"/>
        </w:rPr>
        <w:t>D19.2e  ARHSS</w:t>
      </w:r>
      <w:proofErr w:type="gramEnd"/>
      <w:r>
        <w:rPr>
          <w:rFonts w:cs="Arial"/>
          <w:sz w:val="20"/>
          <w:szCs w:val="20"/>
        </w:rPr>
        <w:t xml:space="preserve"> D15.2c; D15.2d; D19.2e</w:t>
      </w:r>
    </w:p>
    <w:tbl>
      <w:tblPr>
        <w:tblStyle w:val="TableGrid"/>
        <w:tblW w:w="0" w:type="auto"/>
        <w:tblLook w:val="04A0" w:firstRow="1" w:lastRow="0" w:firstColumn="1" w:lastColumn="0" w:noHBand="0" w:noVBand="1"/>
      </w:tblPr>
      <w:tblGrid>
        <w:gridCol w:w="15276"/>
      </w:tblGrid>
      <w:tr w:rsidR="00510BC6" w:rsidTr="00510BC6">
        <w:tc>
          <w:tcPr>
            <w:tcW w:w="15276" w:type="dxa"/>
            <w:tcBorders>
              <w:top w:val="single" w:sz="4" w:space="0" w:color="auto"/>
              <w:left w:val="single" w:sz="4" w:space="0" w:color="auto"/>
              <w:bottom w:val="single" w:sz="4" w:space="0" w:color="auto"/>
              <w:right w:val="single" w:sz="4" w:space="0" w:color="auto"/>
            </w:tcBorders>
            <w:vAlign w:val="center"/>
            <w:hideMark/>
          </w:tcPr>
          <w:p w:rsidR="00510BC6" w:rsidRDefault="00510BC6" w:rsidP="0098364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10BC6" w:rsidTr="00510BC6">
        <w:trPr>
          <w:trHeight w:val="113"/>
        </w:trPr>
        <w:tc>
          <w:tcPr>
            <w:tcW w:w="15276" w:type="dxa"/>
            <w:tcBorders>
              <w:top w:val="single" w:sz="4" w:space="0" w:color="auto"/>
              <w:left w:val="single" w:sz="4" w:space="0" w:color="auto"/>
              <w:bottom w:val="nil"/>
              <w:right w:val="single" w:sz="4" w:space="0" w:color="auto"/>
            </w:tcBorders>
            <w:vAlign w:val="center"/>
            <w:hideMark/>
          </w:tcPr>
          <w:p w:rsidR="00510BC6" w:rsidRDefault="00510BC6" w:rsidP="0098364C">
            <w:pPr>
              <w:keepNext/>
              <w:spacing w:before="60"/>
              <w:ind w:left="0"/>
              <w:rPr>
                <w:rFonts w:cs="Arial"/>
                <w:b/>
                <w:sz w:val="20"/>
                <w:szCs w:val="20"/>
              </w:rPr>
            </w:pPr>
            <w:r>
              <w:rPr>
                <w:rFonts w:cs="Arial"/>
                <w:b/>
                <w:sz w:val="20"/>
                <w:szCs w:val="20"/>
              </w:rPr>
              <w:t>Evidence:</w:t>
            </w:r>
          </w:p>
        </w:tc>
      </w:tr>
      <w:tr w:rsidR="00510BC6" w:rsidTr="00510BC6">
        <w:trPr>
          <w:trHeight w:val="112"/>
        </w:trPr>
        <w:tc>
          <w:tcPr>
            <w:tcW w:w="15276" w:type="dxa"/>
            <w:tcBorders>
              <w:top w:val="nil"/>
              <w:left w:val="single" w:sz="4" w:space="0" w:color="auto"/>
              <w:bottom w:val="single" w:sz="4" w:space="0" w:color="auto"/>
              <w:right w:val="single" w:sz="4" w:space="0" w:color="auto"/>
            </w:tcBorders>
            <w:vAlign w:val="center"/>
            <w:hideMark/>
          </w:tcPr>
          <w:p w:rsidR="00510BC6" w:rsidRDefault="00510BC6" w:rsidP="0098364C">
            <w:pPr>
              <w:spacing w:before="60"/>
              <w:ind w:left="0"/>
              <w:rPr>
                <w:rFonts w:cs="Arial"/>
              </w:rPr>
            </w:pPr>
            <w:r>
              <w:rPr>
                <w:rFonts w:cs="Arial"/>
              </w:rPr>
              <w:t xml:space="preserve">There is a laundry manual and cleaning manual that describes laundry and cleaning processes.  There is a well-designed laundry with defined clean and dirty flow and an entry and exit door.  The laundry is located away from the resident area and is a secure area.  All personal clothing and linen is laundered on site.  An iron on labeller was purchased to improve the delivery of clothing to the right residents.  </w:t>
            </w:r>
            <w:r>
              <w:rPr>
                <w:rFonts w:cs="Arial"/>
              </w:rPr>
              <w:br/>
              <w:t xml:space="preserve">Protective clothing is available including gloves, disposable aprons and goggles.  An external chemical supplier provides the chemicals, product use wall charts, conduct quality controls checks and training as required.  Chemicals are stored safely.  The cleaners trolleys are well equipped and locked in the downstairs chemical cupboard when not in use.  The cleaners have a duties and tasks list that includes spring cleaning of rooms, cleaning and checking of wheelchairs, walkers, spot clean of chairs, </w:t>
            </w:r>
            <w:proofErr w:type="spellStart"/>
            <w:r>
              <w:rPr>
                <w:rFonts w:cs="Arial"/>
              </w:rPr>
              <w:t>vaxing</w:t>
            </w:r>
            <w:proofErr w:type="spellEnd"/>
            <w:r>
              <w:rPr>
                <w:rFonts w:cs="Arial"/>
              </w:rPr>
              <w:t xml:space="preserve"> of carpets and minor maintenance repairs such as changing light bulbs.  Automated air fresheners have been placed in the corridors as a result of a cleaning survey August 2013.  A further cleaning audit has resulted in 91% resident satisfaction with cleaning standards.  The internal environment is clean and tidy on the day of audit.  Residents and families interviewed are very satisfied with the laundry and cleaning service</w:t>
            </w:r>
          </w:p>
        </w:tc>
      </w:tr>
    </w:tbl>
    <w:p w:rsidR="00510BC6" w:rsidRDefault="00510BC6" w:rsidP="0098364C">
      <w:pPr>
        <w:pStyle w:val="OutcomeDescription"/>
        <w:rPr>
          <w:lang w:eastAsia="en-NZ"/>
        </w:rPr>
      </w:pPr>
    </w:p>
    <w:p w:rsidR="00510BC6" w:rsidRDefault="00510BC6" w:rsidP="0098364C">
      <w:pPr>
        <w:pStyle w:val="Heading5"/>
        <w:spacing w:before="120"/>
        <w:ind w:left="0"/>
        <w:rPr>
          <w:rFonts w:eastAsiaTheme="minorHAnsi"/>
          <w:b/>
        </w:rPr>
      </w:pPr>
      <w:r>
        <w:rPr>
          <w:rFonts w:eastAsiaTheme="minorHAnsi"/>
          <w:b/>
        </w:rPr>
        <w:t>Criterion 1.4.6.2 (HDS(C</w:t>
      </w:r>
      <w:proofErr w:type="gramStart"/>
      <w:r>
        <w:rPr>
          <w:rFonts w:eastAsiaTheme="minorHAnsi"/>
          <w:b/>
        </w:rPr>
        <w:t>)S.2008:1.4.6.2</w:t>
      </w:r>
      <w:proofErr w:type="gramEnd"/>
      <w:r>
        <w:rPr>
          <w:rFonts w:eastAsiaTheme="minorHAnsi"/>
          <w:b/>
        </w:rPr>
        <w:t>)</w:t>
      </w:r>
    </w:p>
    <w:p w:rsidR="00510BC6" w:rsidRDefault="00510BC6" w:rsidP="0098364C">
      <w:pPr>
        <w:keepNext/>
        <w:spacing w:after="120"/>
        <w:ind w:left="0"/>
        <w:rPr>
          <w:rFonts w:eastAsiaTheme="minorHAnsi"/>
          <w:sz w:val="20"/>
          <w:szCs w:val="20"/>
        </w:rPr>
      </w:pPr>
      <w:r>
        <w:rPr>
          <w:sz w:val="20"/>
          <w:szCs w:val="20"/>
        </w:rPr>
        <w:t>The methods, frequency, and materials used for cleaning and laundry processes are monitored for effectiveness.</w:t>
      </w:r>
    </w:p>
    <w:tbl>
      <w:tblPr>
        <w:tblStyle w:val="TableGrid"/>
        <w:tblW w:w="0" w:type="auto"/>
        <w:tblLook w:val="04A0" w:firstRow="1" w:lastRow="0" w:firstColumn="1" w:lastColumn="0" w:noHBand="0" w:noVBand="1"/>
      </w:tblPr>
      <w:tblGrid>
        <w:gridCol w:w="15276"/>
      </w:tblGrid>
      <w:tr w:rsidR="00510BC6" w:rsidTr="00510BC6">
        <w:tc>
          <w:tcPr>
            <w:tcW w:w="15276" w:type="dxa"/>
            <w:tcBorders>
              <w:top w:val="single" w:sz="4" w:space="0" w:color="auto"/>
              <w:left w:val="single" w:sz="4" w:space="0" w:color="auto"/>
              <w:bottom w:val="single" w:sz="4" w:space="0" w:color="auto"/>
              <w:right w:val="single" w:sz="4" w:space="0" w:color="auto"/>
            </w:tcBorders>
            <w:vAlign w:val="center"/>
            <w:hideMark/>
          </w:tcPr>
          <w:p w:rsidR="00510BC6" w:rsidRDefault="00510BC6" w:rsidP="0098364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10BC6" w:rsidTr="00510BC6">
        <w:trPr>
          <w:trHeight w:val="113"/>
        </w:trPr>
        <w:tc>
          <w:tcPr>
            <w:tcW w:w="15276" w:type="dxa"/>
            <w:tcBorders>
              <w:top w:val="single" w:sz="4" w:space="0" w:color="auto"/>
              <w:left w:val="single" w:sz="4" w:space="0" w:color="auto"/>
              <w:bottom w:val="nil"/>
              <w:right w:val="single" w:sz="4" w:space="0" w:color="auto"/>
            </w:tcBorders>
            <w:vAlign w:val="center"/>
            <w:hideMark/>
          </w:tcPr>
          <w:p w:rsidR="00510BC6" w:rsidRDefault="00510BC6" w:rsidP="0098364C">
            <w:pPr>
              <w:keepNext/>
              <w:spacing w:before="60"/>
              <w:ind w:left="0"/>
              <w:rPr>
                <w:rFonts w:cs="Arial"/>
                <w:b/>
                <w:sz w:val="20"/>
                <w:szCs w:val="20"/>
              </w:rPr>
            </w:pPr>
            <w:r>
              <w:rPr>
                <w:rFonts w:cs="Arial"/>
                <w:b/>
                <w:sz w:val="20"/>
                <w:szCs w:val="20"/>
              </w:rPr>
              <w:t>Evidence:</w:t>
            </w:r>
          </w:p>
        </w:tc>
      </w:tr>
      <w:tr w:rsidR="00510BC6" w:rsidTr="00510BC6">
        <w:trPr>
          <w:trHeight w:val="112"/>
        </w:trPr>
        <w:tc>
          <w:tcPr>
            <w:tcW w:w="15276" w:type="dxa"/>
            <w:tcBorders>
              <w:top w:val="nil"/>
              <w:left w:val="single" w:sz="4" w:space="0" w:color="auto"/>
              <w:bottom w:val="single" w:sz="4" w:space="0" w:color="auto"/>
              <w:right w:val="single" w:sz="4" w:space="0" w:color="auto"/>
            </w:tcBorders>
            <w:vAlign w:val="center"/>
          </w:tcPr>
          <w:p w:rsidR="00510BC6" w:rsidRDefault="00510BC6" w:rsidP="0098364C">
            <w:pPr>
              <w:spacing w:before="60"/>
              <w:ind w:left="0"/>
              <w:rPr>
                <w:rFonts w:cs="Arial"/>
                <w:sz w:val="20"/>
                <w:szCs w:val="20"/>
              </w:rPr>
            </w:pPr>
          </w:p>
        </w:tc>
      </w:tr>
      <w:tr w:rsidR="00510BC6" w:rsidTr="00510BC6">
        <w:trPr>
          <w:trHeight w:val="113"/>
        </w:trPr>
        <w:tc>
          <w:tcPr>
            <w:tcW w:w="15276" w:type="dxa"/>
            <w:tcBorders>
              <w:top w:val="single" w:sz="4" w:space="0" w:color="auto"/>
              <w:left w:val="single" w:sz="4" w:space="0" w:color="auto"/>
              <w:bottom w:val="nil"/>
              <w:right w:val="single" w:sz="4" w:space="0" w:color="auto"/>
            </w:tcBorders>
            <w:vAlign w:val="center"/>
            <w:hideMark/>
          </w:tcPr>
          <w:p w:rsidR="00510BC6" w:rsidRDefault="00510BC6" w:rsidP="0098364C">
            <w:pPr>
              <w:keepNext/>
              <w:spacing w:before="60"/>
              <w:ind w:left="0"/>
              <w:rPr>
                <w:rFonts w:cs="Arial"/>
                <w:b/>
                <w:sz w:val="20"/>
                <w:szCs w:val="20"/>
              </w:rPr>
            </w:pPr>
            <w:r>
              <w:rPr>
                <w:rFonts w:cs="Arial"/>
                <w:b/>
                <w:sz w:val="20"/>
                <w:szCs w:val="20"/>
              </w:rPr>
              <w:t>Finding:</w:t>
            </w:r>
          </w:p>
        </w:tc>
      </w:tr>
      <w:tr w:rsidR="00510BC6" w:rsidTr="00510BC6">
        <w:trPr>
          <w:trHeight w:val="112"/>
        </w:trPr>
        <w:tc>
          <w:tcPr>
            <w:tcW w:w="15276" w:type="dxa"/>
            <w:tcBorders>
              <w:top w:val="nil"/>
              <w:left w:val="single" w:sz="4" w:space="0" w:color="auto"/>
              <w:bottom w:val="single" w:sz="4" w:space="0" w:color="auto"/>
              <w:right w:val="single" w:sz="4" w:space="0" w:color="auto"/>
            </w:tcBorders>
            <w:vAlign w:val="center"/>
          </w:tcPr>
          <w:p w:rsidR="00510BC6" w:rsidRDefault="00510BC6" w:rsidP="0098364C">
            <w:pPr>
              <w:spacing w:before="60"/>
              <w:ind w:left="0"/>
              <w:rPr>
                <w:rFonts w:cs="Arial"/>
                <w:sz w:val="20"/>
                <w:szCs w:val="20"/>
              </w:rPr>
            </w:pPr>
          </w:p>
        </w:tc>
      </w:tr>
      <w:tr w:rsidR="00510BC6" w:rsidTr="00510BC6">
        <w:trPr>
          <w:trHeight w:val="113"/>
        </w:trPr>
        <w:tc>
          <w:tcPr>
            <w:tcW w:w="15276" w:type="dxa"/>
            <w:tcBorders>
              <w:top w:val="single" w:sz="4" w:space="0" w:color="auto"/>
              <w:left w:val="single" w:sz="4" w:space="0" w:color="auto"/>
              <w:bottom w:val="nil"/>
              <w:right w:val="single" w:sz="4" w:space="0" w:color="auto"/>
            </w:tcBorders>
            <w:vAlign w:val="center"/>
            <w:hideMark/>
          </w:tcPr>
          <w:p w:rsidR="00510BC6" w:rsidRDefault="00510BC6" w:rsidP="0098364C">
            <w:pPr>
              <w:keepNext/>
              <w:spacing w:before="60"/>
              <w:ind w:left="0"/>
              <w:rPr>
                <w:rFonts w:cs="Arial"/>
                <w:b/>
                <w:sz w:val="20"/>
                <w:szCs w:val="20"/>
              </w:rPr>
            </w:pPr>
            <w:r>
              <w:rPr>
                <w:rFonts w:cs="Arial"/>
                <w:b/>
                <w:sz w:val="20"/>
                <w:szCs w:val="20"/>
              </w:rPr>
              <w:t>Corrective Action:</w:t>
            </w:r>
          </w:p>
        </w:tc>
      </w:tr>
      <w:tr w:rsidR="00510BC6" w:rsidTr="00510BC6">
        <w:trPr>
          <w:trHeight w:val="112"/>
        </w:trPr>
        <w:tc>
          <w:tcPr>
            <w:tcW w:w="15276" w:type="dxa"/>
            <w:tcBorders>
              <w:top w:val="nil"/>
              <w:left w:val="single" w:sz="4" w:space="0" w:color="auto"/>
              <w:bottom w:val="single" w:sz="4" w:space="0" w:color="auto"/>
              <w:right w:val="single" w:sz="4" w:space="0" w:color="auto"/>
            </w:tcBorders>
            <w:vAlign w:val="center"/>
          </w:tcPr>
          <w:p w:rsidR="00510BC6" w:rsidRDefault="00510BC6" w:rsidP="0098364C">
            <w:pPr>
              <w:spacing w:before="60"/>
              <w:ind w:left="0"/>
              <w:rPr>
                <w:rFonts w:cs="Arial"/>
                <w:sz w:val="20"/>
                <w:szCs w:val="20"/>
              </w:rPr>
            </w:pPr>
          </w:p>
        </w:tc>
      </w:tr>
      <w:tr w:rsidR="00510BC6" w:rsidTr="00510BC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10BC6" w:rsidRDefault="00510BC6" w:rsidP="0098364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10BC6" w:rsidRDefault="00510BC6" w:rsidP="0098364C">
      <w:pPr>
        <w:pStyle w:val="OutcomeDescription"/>
        <w:rPr>
          <w:lang w:eastAsia="en-NZ"/>
        </w:rPr>
      </w:pPr>
    </w:p>
    <w:p w:rsidR="00510BC6" w:rsidRDefault="00510BC6" w:rsidP="0098364C">
      <w:pPr>
        <w:pStyle w:val="Heading5"/>
        <w:spacing w:before="120"/>
        <w:ind w:left="0"/>
        <w:rPr>
          <w:rFonts w:eastAsiaTheme="minorHAnsi"/>
          <w:b/>
        </w:rPr>
      </w:pPr>
      <w:r>
        <w:rPr>
          <w:rFonts w:eastAsiaTheme="minorHAnsi"/>
          <w:b/>
        </w:rPr>
        <w:lastRenderedPageBreak/>
        <w:t>Criterion 1.4.6.3 (HDS(C</w:t>
      </w:r>
      <w:proofErr w:type="gramStart"/>
      <w:r>
        <w:rPr>
          <w:rFonts w:eastAsiaTheme="minorHAnsi"/>
          <w:b/>
        </w:rPr>
        <w:t>)S.2008:1.4.6.3</w:t>
      </w:r>
      <w:proofErr w:type="gramEnd"/>
      <w:r>
        <w:rPr>
          <w:rFonts w:eastAsiaTheme="minorHAnsi"/>
          <w:b/>
        </w:rPr>
        <w:t>)</w:t>
      </w:r>
    </w:p>
    <w:p w:rsidR="00510BC6" w:rsidRDefault="00510BC6" w:rsidP="0098364C">
      <w:pPr>
        <w:keepNext/>
        <w:spacing w:after="120"/>
        <w:ind w:left="0"/>
        <w:rPr>
          <w:rFonts w:eastAsiaTheme="minorHAnsi"/>
          <w:sz w:val="20"/>
          <w:szCs w:val="20"/>
        </w:rPr>
      </w:pPr>
      <w:r>
        <w:rPr>
          <w:sz w:val="20"/>
          <w:szCs w:val="20"/>
        </w:rPr>
        <w:t>Service providers have access to designated areas for the safe and hygienic storage of cleaning/laundry equipment and chemicals.</w:t>
      </w:r>
    </w:p>
    <w:tbl>
      <w:tblPr>
        <w:tblStyle w:val="TableGrid"/>
        <w:tblW w:w="0" w:type="auto"/>
        <w:tblLook w:val="04A0" w:firstRow="1" w:lastRow="0" w:firstColumn="1" w:lastColumn="0" w:noHBand="0" w:noVBand="1"/>
      </w:tblPr>
      <w:tblGrid>
        <w:gridCol w:w="15276"/>
      </w:tblGrid>
      <w:tr w:rsidR="00510BC6" w:rsidTr="00510BC6">
        <w:tc>
          <w:tcPr>
            <w:tcW w:w="15276" w:type="dxa"/>
            <w:tcBorders>
              <w:top w:val="single" w:sz="4" w:space="0" w:color="auto"/>
              <w:left w:val="single" w:sz="4" w:space="0" w:color="auto"/>
              <w:bottom w:val="single" w:sz="4" w:space="0" w:color="auto"/>
              <w:right w:val="single" w:sz="4" w:space="0" w:color="auto"/>
            </w:tcBorders>
            <w:vAlign w:val="center"/>
            <w:hideMark/>
          </w:tcPr>
          <w:p w:rsidR="00510BC6" w:rsidRDefault="00510BC6" w:rsidP="0098364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10BC6" w:rsidTr="00510BC6">
        <w:trPr>
          <w:trHeight w:val="113"/>
        </w:trPr>
        <w:tc>
          <w:tcPr>
            <w:tcW w:w="15276" w:type="dxa"/>
            <w:tcBorders>
              <w:top w:val="single" w:sz="4" w:space="0" w:color="auto"/>
              <w:left w:val="single" w:sz="4" w:space="0" w:color="auto"/>
              <w:bottom w:val="nil"/>
              <w:right w:val="single" w:sz="4" w:space="0" w:color="auto"/>
            </w:tcBorders>
            <w:vAlign w:val="center"/>
            <w:hideMark/>
          </w:tcPr>
          <w:p w:rsidR="00510BC6" w:rsidRDefault="00510BC6" w:rsidP="0098364C">
            <w:pPr>
              <w:keepNext/>
              <w:spacing w:before="60"/>
              <w:ind w:left="0"/>
              <w:rPr>
                <w:rFonts w:cs="Arial"/>
                <w:b/>
                <w:sz w:val="20"/>
                <w:szCs w:val="20"/>
              </w:rPr>
            </w:pPr>
            <w:r>
              <w:rPr>
                <w:rFonts w:cs="Arial"/>
                <w:b/>
                <w:sz w:val="20"/>
                <w:szCs w:val="20"/>
              </w:rPr>
              <w:t>Evidence:</w:t>
            </w:r>
          </w:p>
        </w:tc>
      </w:tr>
      <w:tr w:rsidR="00510BC6" w:rsidTr="00510BC6">
        <w:trPr>
          <w:trHeight w:val="112"/>
        </w:trPr>
        <w:tc>
          <w:tcPr>
            <w:tcW w:w="15276" w:type="dxa"/>
            <w:tcBorders>
              <w:top w:val="nil"/>
              <w:left w:val="single" w:sz="4" w:space="0" w:color="auto"/>
              <w:bottom w:val="single" w:sz="4" w:space="0" w:color="auto"/>
              <w:right w:val="single" w:sz="4" w:space="0" w:color="auto"/>
            </w:tcBorders>
            <w:vAlign w:val="center"/>
          </w:tcPr>
          <w:p w:rsidR="00510BC6" w:rsidRDefault="00510BC6" w:rsidP="0098364C">
            <w:pPr>
              <w:spacing w:before="60"/>
              <w:ind w:left="0"/>
              <w:rPr>
                <w:rFonts w:cs="Arial"/>
                <w:sz w:val="20"/>
                <w:szCs w:val="20"/>
              </w:rPr>
            </w:pPr>
          </w:p>
        </w:tc>
      </w:tr>
      <w:tr w:rsidR="00510BC6" w:rsidTr="00510BC6">
        <w:trPr>
          <w:trHeight w:val="113"/>
        </w:trPr>
        <w:tc>
          <w:tcPr>
            <w:tcW w:w="15276" w:type="dxa"/>
            <w:tcBorders>
              <w:top w:val="single" w:sz="4" w:space="0" w:color="auto"/>
              <w:left w:val="single" w:sz="4" w:space="0" w:color="auto"/>
              <w:bottom w:val="nil"/>
              <w:right w:val="single" w:sz="4" w:space="0" w:color="auto"/>
            </w:tcBorders>
            <w:vAlign w:val="center"/>
            <w:hideMark/>
          </w:tcPr>
          <w:p w:rsidR="00510BC6" w:rsidRDefault="00510BC6" w:rsidP="0098364C">
            <w:pPr>
              <w:keepNext/>
              <w:spacing w:before="60"/>
              <w:ind w:left="0"/>
              <w:rPr>
                <w:rFonts w:cs="Arial"/>
                <w:b/>
                <w:sz w:val="20"/>
                <w:szCs w:val="20"/>
              </w:rPr>
            </w:pPr>
            <w:r>
              <w:rPr>
                <w:rFonts w:cs="Arial"/>
                <w:b/>
                <w:sz w:val="20"/>
                <w:szCs w:val="20"/>
              </w:rPr>
              <w:t>Finding:</w:t>
            </w:r>
          </w:p>
        </w:tc>
      </w:tr>
      <w:tr w:rsidR="00510BC6" w:rsidTr="00510BC6">
        <w:trPr>
          <w:trHeight w:val="112"/>
        </w:trPr>
        <w:tc>
          <w:tcPr>
            <w:tcW w:w="15276" w:type="dxa"/>
            <w:tcBorders>
              <w:top w:val="nil"/>
              <w:left w:val="single" w:sz="4" w:space="0" w:color="auto"/>
              <w:bottom w:val="single" w:sz="4" w:space="0" w:color="auto"/>
              <w:right w:val="single" w:sz="4" w:space="0" w:color="auto"/>
            </w:tcBorders>
            <w:vAlign w:val="center"/>
          </w:tcPr>
          <w:p w:rsidR="00510BC6" w:rsidRDefault="00510BC6" w:rsidP="0098364C">
            <w:pPr>
              <w:spacing w:before="60"/>
              <w:ind w:left="0"/>
              <w:rPr>
                <w:rFonts w:cs="Arial"/>
                <w:sz w:val="20"/>
                <w:szCs w:val="20"/>
              </w:rPr>
            </w:pPr>
          </w:p>
        </w:tc>
      </w:tr>
      <w:tr w:rsidR="00510BC6" w:rsidTr="00510BC6">
        <w:trPr>
          <w:trHeight w:val="113"/>
        </w:trPr>
        <w:tc>
          <w:tcPr>
            <w:tcW w:w="15276" w:type="dxa"/>
            <w:tcBorders>
              <w:top w:val="single" w:sz="4" w:space="0" w:color="auto"/>
              <w:left w:val="single" w:sz="4" w:space="0" w:color="auto"/>
              <w:bottom w:val="nil"/>
              <w:right w:val="single" w:sz="4" w:space="0" w:color="auto"/>
            </w:tcBorders>
            <w:vAlign w:val="center"/>
            <w:hideMark/>
          </w:tcPr>
          <w:p w:rsidR="00510BC6" w:rsidRDefault="00510BC6" w:rsidP="0098364C">
            <w:pPr>
              <w:keepNext/>
              <w:spacing w:before="60"/>
              <w:ind w:left="0"/>
              <w:rPr>
                <w:rFonts w:cs="Arial"/>
                <w:b/>
                <w:sz w:val="20"/>
                <w:szCs w:val="20"/>
              </w:rPr>
            </w:pPr>
            <w:r>
              <w:rPr>
                <w:rFonts w:cs="Arial"/>
                <w:b/>
                <w:sz w:val="20"/>
                <w:szCs w:val="20"/>
              </w:rPr>
              <w:t>Corrective Action:</w:t>
            </w:r>
          </w:p>
        </w:tc>
      </w:tr>
      <w:tr w:rsidR="00510BC6" w:rsidTr="00510BC6">
        <w:trPr>
          <w:trHeight w:val="112"/>
        </w:trPr>
        <w:tc>
          <w:tcPr>
            <w:tcW w:w="15276" w:type="dxa"/>
            <w:tcBorders>
              <w:top w:val="nil"/>
              <w:left w:val="single" w:sz="4" w:space="0" w:color="auto"/>
              <w:bottom w:val="single" w:sz="4" w:space="0" w:color="auto"/>
              <w:right w:val="single" w:sz="4" w:space="0" w:color="auto"/>
            </w:tcBorders>
            <w:vAlign w:val="center"/>
          </w:tcPr>
          <w:p w:rsidR="00510BC6" w:rsidRDefault="00510BC6" w:rsidP="0098364C">
            <w:pPr>
              <w:spacing w:before="60"/>
              <w:ind w:left="0"/>
              <w:rPr>
                <w:rFonts w:cs="Arial"/>
                <w:sz w:val="20"/>
                <w:szCs w:val="20"/>
              </w:rPr>
            </w:pPr>
          </w:p>
        </w:tc>
      </w:tr>
      <w:tr w:rsidR="00510BC6" w:rsidTr="00510BC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10BC6" w:rsidRDefault="00510BC6" w:rsidP="0098364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10BC6" w:rsidRDefault="00510BC6" w:rsidP="0098364C">
      <w:pPr>
        <w:pStyle w:val="OutcomeDescription"/>
        <w:rPr>
          <w:lang w:eastAsia="en-NZ"/>
        </w:rPr>
      </w:pPr>
    </w:p>
    <w:p w:rsidR="00510BC6" w:rsidRDefault="00510BC6" w:rsidP="0098364C">
      <w:pPr>
        <w:pStyle w:val="Heading4"/>
        <w:rPr>
          <w:rStyle w:val="Heading4Char"/>
          <w:iCs/>
        </w:rPr>
      </w:pPr>
      <w:r>
        <w:t xml:space="preserve">Standard 1.4.7: Essential, Emergency, And Security </w:t>
      </w:r>
      <w:proofErr w:type="gramStart"/>
      <w:r>
        <w:t xml:space="preserve">Systems </w:t>
      </w:r>
      <w:r>
        <w:rPr>
          <w:rStyle w:val="Heading4Char"/>
          <w:b/>
          <w:bCs/>
        </w:rPr>
        <w:t xml:space="preserve"> (</w:t>
      </w:r>
      <w:proofErr w:type="gramEnd"/>
      <w:r>
        <w:t>HDS(C)S.2008:1.4.7)</w:t>
      </w:r>
    </w:p>
    <w:p w:rsidR="00510BC6" w:rsidRDefault="00510BC6" w:rsidP="0098364C">
      <w:pPr>
        <w:keepNext/>
        <w:spacing w:after="120"/>
        <w:ind w:left="0"/>
        <w:rPr>
          <w:rFonts w:eastAsiaTheme="minorHAnsi" w:cs="Arial"/>
          <w:sz w:val="20"/>
          <w:szCs w:val="20"/>
        </w:rPr>
      </w:pPr>
      <w:r>
        <w:rPr>
          <w:rFonts w:cs="Arial"/>
          <w:sz w:val="20"/>
          <w:szCs w:val="20"/>
        </w:rPr>
        <w:t>Consumers receive an appropriate and timely response during emergency and security situations.</w:t>
      </w:r>
    </w:p>
    <w:p w:rsidR="00510BC6" w:rsidRDefault="00510BC6" w:rsidP="0098364C">
      <w:pPr>
        <w:keepNext/>
        <w:spacing w:after="120"/>
        <w:ind w:left="0"/>
        <w:rPr>
          <w:rFonts w:cstheme="minorBidi"/>
          <w:sz w:val="20"/>
          <w:szCs w:val="20"/>
        </w:rPr>
      </w:pPr>
      <w:r>
        <w:rPr>
          <w:rFonts w:cs="Arial"/>
          <w:sz w:val="20"/>
          <w:szCs w:val="20"/>
        </w:rPr>
        <w:t xml:space="preserve">ARC D15.3e; </w:t>
      </w:r>
      <w:proofErr w:type="gramStart"/>
      <w:r>
        <w:rPr>
          <w:rFonts w:cs="Arial"/>
          <w:sz w:val="20"/>
          <w:szCs w:val="20"/>
        </w:rPr>
        <w:t>D19.6  ARHSS</w:t>
      </w:r>
      <w:proofErr w:type="gramEnd"/>
      <w:r>
        <w:rPr>
          <w:rFonts w:cs="Arial"/>
          <w:sz w:val="20"/>
          <w:szCs w:val="20"/>
        </w:rPr>
        <w:t xml:space="preserve"> D15.3i; D19.6</w:t>
      </w:r>
    </w:p>
    <w:tbl>
      <w:tblPr>
        <w:tblStyle w:val="TableGrid"/>
        <w:tblW w:w="0" w:type="auto"/>
        <w:tblLook w:val="04A0" w:firstRow="1" w:lastRow="0" w:firstColumn="1" w:lastColumn="0" w:noHBand="0" w:noVBand="1"/>
      </w:tblPr>
      <w:tblGrid>
        <w:gridCol w:w="15276"/>
      </w:tblGrid>
      <w:tr w:rsidR="00510BC6" w:rsidTr="00510BC6">
        <w:tc>
          <w:tcPr>
            <w:tcW w:w="15276" w:type="dxa"/>
            <w:tcBorders>
              <w:top w:val="single" w:sz="4" w:space="0" w:color="auto"/>
              <w:left w:val="single" w:sz="4" w:space="0" w:color="auto"/>
              <w:bottom w:val="single" w:sz="4" w:space="0" w:color="auto"/>
              <w:right w:val="single" w:sz="4" w:space="0" w:color="auto"/>
            </w:tcBorders>
            <w:vAlign w:val="center"/>
            <w:hideMark/>
          </w:tcPr>
          <w:p w:rsidR="00510BC6" w:rsidRDefault="00510BC6" w:rsidP="0098364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10BC6" w:rsidTr="00510BC6">
        <w:trPr>
          <w:trHeight w:val="113"/>
        </w:trPr>
        <w:tc>
          <w:tcPr>
            <w:tcW w:w="15276" w:type="dxa"/>
            <w:tcBorders>
              <w:top w:val="single" w:sz="4" w:space="0" w:color="auto"/>
              <w:left w:val="single" w:sz="4" w:space="0" w:color="auto"/>
              <w:bottom w:val="nil"/>
              <w:right w:val="single" w:sz="4" w:space="0" w:color="auto"/>
            </w:tcBorders>
            <w:vAlign w:val="center"/>
            <w:hideMark/>
          </w:tcPr>
          <w:p w:rsidR="00510BC6" w:rsidRDefault="00510BC6" w:rsidP="0098364C">
            <w:pPr>
              <w:keepNext/>
              <w:spacing w:before="60"/>
              <w:ind w:left="0"/>
              <w:rPr>
                <w:rFonts w:cs="Arial"/>
                <w:b/>
                <w:sz w:val="20"/>
                <w:szCs w:val="20"/>
              </w:rPr>
            </w:pPr>
            <w:r>
              <w:rPr>
                <w:rFonts w:cs="Arial"/>
                <w:b/>
                <w:sz w:val="20"/>
                <w:szCs w:val="20"/>
              </w:rPr>
              <w:t>Evidence:</w:t>
            </w:r>
          </w:p>
        </w:tc>
      </w:tr>
      <w:tr w:rsidR="00510BC6" w:rsidTr="00510BC6">
        <w:trPr>
          <w:trHeight w:val="112"/>
        </w:trPr>
        <w:tc>
          <w:tcPr>
            <w:tcW w:w="15276" w:type="dxa"/>
            <w:tcBorders>
              <w:top w:val="nil"/>
              <w:left w:val="single" w:sz="4" w:space="0" w:color="auto"/>
              <w:bottom w:val="single" w:sz="4" w:space="0" w:color="auto"/>
              <w:right w:val="single" w:sz="4" w:space="0" w:color="auto"/>
            </w:tcBorders>
            <w:vAlign w:val="center"/>
            <w:hideMark/>
          </w:tcPr>
          <w:p w:rsidR="00510BC6" w:rsidRDefault="00510BC6" w:rsidP="0098364C">
            <w:pPr>
              <w:spacing w:before="60"/>
              <w:ind w:left="0"/>
              <w:rPr>
                <w:rFonts w:cs="Arial"/>
              </w:rPr>
            </w:pPr>
            <w:r>
              <w:rPr>
                <w:rFonts w:cs="Arial"/>
              </w:rPr>
              <w:t xml:space="preserve">An approved evacuation plan was signed off by the New Zealand Fire Services on 27 June 2012.  An evacuation policy on emergency and security situations is in place.  A fire drill takes place every four to six months.  The orientation programme includes fire and security training.  Staff (seven healthcare assistants, three registered nurses, one enrolled nurse, two kitchen staff and one activities coordinator) interviews confirm their awareness of emergency procedures. </w:t>
            </w:r>
            <w:r>
              <w:rPr>
                <w:rFonts w:cs="Arial"/>
              </w:rPr>
              <w:br/>
              <w:t xml:space="preserve">All required fire equipment was sighted on the day of audit and all equipment has been checked within required timeframes.  </w:t>
            </w:r>
            <w:r>
              <w:rPr>
                <w:rFonts w:cs="Arial"/>
              </w:rPr>
              <w:br/>
              <w:t xml:space="preserve">A civil defence plan is in place.  There are adequate supplies in the event of a civil defence emergency including food, water, blankets and gas BBQ.  An external water tank stores 10,000 litres.  A three-hour back-up for emergency lighting is in place.  </w:t>
            </w:r>
          </w:p>
          <w:p w:rsidR="00510BC6" w:rsidRDefault="00510BC6" w:rsidP="0098364C">
            <w:pPr>
              <w:spacing w:before="60"/>
              <w:ind w:left="0"/>
              <w:rPr>
                <w:rFonts w:cs="Arial"/>
                <w:sz w:val="20"/>
                <w:szCs w:val="20"/>
              </w:rPr>
            </w:pPr>
            <w:r>
              <w:rPr>
                <w:rFonts w:cs="Arial"/>
              </w:rPr>
              <w:br/>
              <w:t>An electronic call bell system (</w:t>
            </w:r>
            <w:proofErr w:type="spellStart"/>
            <w:r>
              <w:rPr>
                <w:rFonts w:cs="Arial"/>
              </w:rPr>
              <w:t>Austco</w:t>
            </w:r>
            <w:proofErr w:type="spellEnd"/>
            <w:r>
              <w:rPr>
                <w:rFonts w:cs="Arial"/>
              </w:rPr>
              <w:t xml:space="preserve">) is in place.  Call bells are located in all residents’ rooms, toilets and lounge/dining areas.  A report is generated that reflects response times to call bells.  Evidence of corrective actions </w:t>
            </w:r>
            <w:proofErr w:type="gramStart"/>
            <w:r>
              <w:rPr>
                <w:rFonts w:cs="Arial"/>
              </w:rPr>
              <w:t>are</w:t>
            </w:r>
            <w:proofErr w:type="gramEnd"/>
            <w:r>
              <w:rPr>
                <w:rFonts w:cs="Arial"/>
              </w:rPr>
              <w:t xml:space="preserve"> undertaken when call times exceed what is expected (one minute per resident and three minutes for a monthly average). </w:t>
            </w:r>
            <w:r>
              <w:rPr>
                <w:rFonts w:cs="Arial"/>
              </w:rPr>
              <w:br/>
            </w:r>
            <w:proofErr w:type="gramStart"/>
            <w:r>
              <w:rPr>
                <w:rFonts w:cs="Arial"/>
              </w:rPr>
              <w:t>Staff are</w:t>
            </w:r>
            <w:proofErr w:type="gramEnd"/>
            <w:r>
              <w:rPr>
                <w:rFonts w:cs="Arial"/>
              </w:rPr>
              <w:t xml:space="preserve"> trained in first aid and hold current CPR certificates.  There is a minimum of one staff 24 hours a day, seven days a week holding a current CPR certificate.</w:t>
            </w:r>
            <w:r>
              <w:rPr>
                <w:rFonts w:cs="Arial"/>
              </w:rPr>
              <w:br/>
              <w:t xml:space="preserve">The facility is surrounded by a gate, which is locked at 6:30pm. Latches are on all upstairs windows.  External lighting is adequate for safety and security.  </w:t>
            </w:r>
            <w:r>
              <w:rPr>
                <w:rFonts w:cs="Arial"/>
              </w:rPr>
              <w:br/>
            </w:r>
          </w:p>
        </w:tc>
      </w:tr>
    </w:tbl>
    <w:p w:rsidR="00510BC6" w:rsidRDefault="00510BC6" w:rsidP="0098364C">
      <w:pPr>
        <w:pStyle w:val="OutcomeDescription"/>
        <w:rPr>
          <w:lang w:eastAsia="en-NZ"/>
        </w:rPr>
      </w:pPr>
    </w:p>
    <w:p w:rsidR="00510BC6" w:rsidRDefault="00510BC6" w:rsidP="0098364C">
      <w:pPr>
        <w:pStyle w:val="Heading5"/>
        <w:spacing w:before="120"/>
        <w:ind w:left="0"/>
        <w:rPr>
          <w:rFonts w:eastAsiaTheme="minorHAnsi"/>
          <w:b/>
        </w:rPr>
      </w:pPr>
      <w:r>
        <w:rPr>
          <w:rFonts w:eastAsiaTheme="minorHAnsi"/>
          <w:b/>
        </w:rPr>
        <w:lastRenderedPageBreak/>
        <w:t>Criterion 1.4.7.1 (HDS(C</w:t>
      </w:r>
      <w:proofErr w:type="gramStart"/>
      <w:r>
        <w:rPr>
          <w:rFonts w:eastAsiaTheme="minorHAnsi"/>
          <w:b/>
        </w:rPr>
        <w:t>)S.2008:1.4.7.1</w:t>
      </w:r>
      <w:proofErr w:type="gramEnd"/>
      <w:r>
        <w:rPr>
          <w:rFonts w:eastAsiaTheme="minorHAnsi"/>
          <w:b/>
        </w:rPr>
        <w:t>)</w:t>
      </w:r>
    </w:p>
    <w:p w:rsidR="00510BC6" w:rsidRDefault="00510BC6" w:rsidP="0098364C">
      <w:pPr>
        <w:keepNext/>
        <w:spacing w:after="120"/>
        <w:ind w:left="0"/>
        <w:rPr>
          <w:rFonts w:eastAsiaTheme="minorHAnsi"/>
          <w:sz w:val="20"/>
          <w:szCs w:val="20"/>
        </w:rPr>
      </w:pPr>
      <w:r>
        <w:rPr>
          <w:sz w:val="20"/>
          <w:szCs w:val="20"/>
        </w:rPr>
        <w:t>Service providers receive appropriate information, training, and equipment to respond to identified emergency and security situations. This shall include fire safety and emergency procedures.</w:t>
      </w:r>
    </w:p>
    <w:tbl>
      <w:tblPr>
        <w:tblStyle w:val="TableGrid"/>
        <w:tblW w:w="0" w:type="auto"/>
        <w:tblLook w:val="04A0" w:firstRow="1" w:lastRow="0" w:firstColumn="1" w:lastColumn="0" w:noHBand="0" w:noVBand="1"/>
      </w:tblPr>
      <w:tblGrid>
        <w:gridCol w:w="15276"/>
      </w:tblGrid>
      <w:tr w:rsidR="00510BC6" w:rsidTr="00510BC6">
        <w:tc>
          <w:tcPr>
            <w:tcW w:w="15276" w:type="dxa"/>
            <w:tcBorders>
              <w:top w:val="single" w:sz="4" w:space="0" w:color="auto"/>
              <w:left w:val="single" w:sz="4" w:space="0" w:color="auto"/>
              <w:bottom w:val="single" w:sz="4" w:space="0" w:color="auto"/>
              <w:right w:val="single" w:sz="4" w:space="0" w:color="auto"/>
            </w:tcBorders>
            <w:vAlign w:val="center"/>
            <w:hideMark/>
          </w:tcPr>
          <w:p w:rsidR="00510BC6" w:rsidRDefault="00510BC6" w:rsidP="0098364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10BC6" w:rsidTr="00510BC6">
        <w:trPr>
          <w:trHeight w:val="113"/>
        </w:trPr>
        <w:tc>
          <w:tcPr>
            <w:tcW w:w="15276" w:type="dxa"/>
            <w:tcBorders>
              <w:top w:val="single" w:sz="4" w:space="0" w:color="auto"/>
              <w:left w:val="single" w:sz="4" w:space="0" w:color="auto"/>
              <w:bottom w:val="nil"/>
              <w:right w:val="single" w:sz="4" w:space="0" w:color="auto"/>
            </w:tcBorders>
            <w:vAlign w:val="center"/>
            <w:hideMark/>
          </w:tcPr>
          <w:p w:rsidR="00510BC6" w:rsidRDefault="00510BC6" w:rsidP="0098364C">
            <w:pPr>
              <w:keepNext/>
              <w:spacing w:before="60"/>
              <w:ind w:left="0"/>
              <w:rPr>
                <w:rFonts w:cs="Arial"/>
                <w:b/>
                <w:sz w:val="20"/>
                <w:szCs w:val="20"/>
              </w:rPr>
            </w:pPr>
            <w:r>
              <w:rPr>
                <w:rFonts w:cs="Arial"/>
                <w:b/>
                <w:sz w:val="20"/>
                <w:szCs w:val="20"/>
              </w:rPr>
              <w:t>Evidence:</w:t>
            </w:r>
          </w:p>
        </w:tc>
      </w:tr>
      <w:tr w:rsidR="00510BC6" w:rsidTr="00510BC6">
        <w:trPr>
          <w:trHeight w:val="112"/>
        </w:trPr>
        <w:tc>
          <w:tcPr>
            <w:tcW w:w="15276" w:type="dxa"/>
            <w:tcBorders>
              <w:top w:val="nil"/>
              <w:left w:val="single" w:sz="4" w:space="0" w:color="auto"/>
              <w:bottom w:val="single" w:sz="4" w:space="0" w:color="auto"/>
              <w:right w:val="single" w:sz="4" w:space="0" w:color="auto"/>
            </w:tcBorders>
            <w:vAlign w:val="center"/>
          </w:tcPr>
          <w:p w:rsidR="00510BC6" w:rsidRDefault="00510BC6" w:rsidP="0098364C">
            <w:pPr>
              <w:spacing w:before="60"/>
              <w:ind w:left="0"/>
              <w:rPr>
                <w:rFonts w:cs="Arial"/>
                <w:sz w:val="20"/>
                <w:szCs w:val="20"/>
              </w:rPr>
            </w:pPr>
          </w:p>
        </w:tc>
      </w:tr>
      <w:tr w:rsidR="00510BC6" w:rsidTr="00510BC6">
        <w:trPr>
          <w:trHeight w:val="113"/>
        </w:trPr>
        <w:tc>
          <w:tcPr>
            <w:tcW w:w="15276" w:type="dxa"/>
            <w:tcBorders>
              <w:top w:val="single" w:sz="4" w:space="0" w:color="auto"/>
              <w:left w:val="single" w:sz="4" w:space="0" w:color="auto"/>
              <w:bottom w:val="nil"/>
              <w:right w:val="single" w:sz="4" w:space="0" w:color="auto"/>
            </w:tcBorders>
            <w:vAlign w:val="center"/>
            <w:hideMark/>
          </w:tcPr>
          <w:p w:rsidR="00510BC6" w:rsidRDefault="00510BC6" w:rsidP="0098364C">
            <w:pPr>
              <w:keepNext/>
              <w:spacing w:before="60"/>
              <w:ind w:left="0"/>
              <w:rPr>
                <w:rFonts w:cs="Arial"/>
                <w:b/>
                <w:sz w:val="20"/>
                <w:szCs w:val="20"/>
              </w:rPr>
            </w:pPr>
            <w:r>
              <w:rPr>
                <w:rFonts w:cs="Arial"/>
                <w:b/>
                <w:sz w:val="20"/>
                <w:szCs w:val="20"/>
              </w:rPr>
              <w:t>Finding:</w:t>
            </w:r>
          </w:p>
        </w:tc>
      </w:tr>
      <w:tr w:rsidR="00510BC6" w:rsidTr="00510BC6">
        <w:trPr>
          <w:trHeight w:val="112"/>
        </w:trPr>
        <w:tc>
          <w:tcPr>
            <w:tcW w:w="15276" w:type="dxa"/>
            <w:tcBorders>
              <w:top w:val="nil"/>
              <w:left w:val="single" w:sz="4" w:space="0" w:color="auto"/>
              <w:bottom w:val="single" w:sz="4" w:space="0" w:color="auto"/>
              <w:right w:val="single" w:sz="4" w:space="0" w:color="auto"/>
            </w:tcBorders>
            <w:vAlign w:val="center"/>
          </w:tcPr>
          <w:p w:rsidR="00510BC6" w:rsidRDefault="00510BC6" w:rsidP="0098364C">
            <w:pPr>
              <w:spacing w:before="60"/>
              <w:ind w:left="0"/>
              <w:rPr>
                <w:rFonts w:cs="Arial"/>
                <w:sz w:val="20"/>
                <w:szCs w:val="20"/>
              </w:rPr>
            </w:pPr>
          </w:p>
        </w:tc>
      </w:tr>
      <w:tr w:rsidR="00510BC6" w:rsidTr="00510BC6">
        <w:trPr>
          <w:trHeight w:val="113"/>
        </w:trPr>
        <w:tc>
          <w:tcPr>
            <w:tcW w:w="15276" w:type="dxa"/>
            <w:tcBorders>
              <w:top w:val="single" w:sz="4" w:space="0" w:color="auto"/>
              <w:left w:val="single" w:sz="4" w:space="0" w:color="auto"/>
              <w:bottom w:val="nil"/>
              <w:right w:val="single" w:sz="4" w:space="0" w:color="auto"/>
            </w:tcBorders>
            <w:vAlign w:val="center"/>
            <w:hideMark/>
          </w:tcPr>
          <w:p w:rsidR="00510BC6" w:rsidRDefault="00510BC6" w:rsidP="0098364C">
            <w:pPr>
              <w:keepNext/>
              <w:spacing w:before="60"/>
              <w:ind w:left="0"/>
              <w:rPr>
                <w:rFonts w:cs="Arial"/>
                <w:b/>
                <w:sz w:val="20"/>
                <w:szCs w:val="20"/>
              </w:rPr>
            </w:pPr>
            <w:r>
              <w:rPr>
                <w:rFonts w:cs="Arial"/>
                <w:b/>
                <w:sz w:val="20"/>
                <w:szCs w:val="20"/>
              </w:rPr>
              <w:t>Corrective Action:</w:t>
            </w:r>
          </w:p>
        </w:tc>
      </w:tr>
      <w:tr w:rsidR="00510BC6" w:rsidTr="00510BC6">
        <w:trPr>
          <w:trHeight w:val="112"/>
        </w:trPr>
        <w:tc>
          <w:tcPr>
            <w:tcW w:w="15276" w:type="dxa"/>
            <w:tcBorders>
              <w:top w:val="nil"/>
              <w:left w:val="single" w:sz="4" w:space="0" w:color="auto"/>
              <w:bottom w:val="single" w:sz="4" w:space="0" w:color="auto"/>
              <w:right w:val="single" w:sz="4" w:space="0" w:color="auto"/>
            </w:tcBorders>
            <w:vAlign w:val="center"/>
          </w:tcPr>
          <w:p w:rsidR="00510BC6" w:rsidRDefault="00510BC6" w:rsidP="0098364C">
            <w:pPr>
              <w:spacing w:before="60"/>
              <w:ind w:left="0"/>
              <w:rPr>
                <w:rFonts w:cs="Arial"/>
                <w:sz w:val="20"/>
                <w:szCs w:val="20"/>
              </w:rPr>
            </w:pPr>
          </w:p>
        </w:tc>
      </w:tr>
      <w:tr w:rsidR="00510BC6" w:rsidTr="00510BC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10BC6" w:rsidRDefault="00510BC6" w:rsidP="0098364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10BC6" w:rsidRDefault="00510BC6" w:rsidP="0098364C">
      <w:pPr>
        <w:pStyle w:val="OutcomeDescription"/>
        <w:rPr>
          <w:lang w:eastAsia="en-NZ"/>
        </w:rPr>
      </w:pPr>
    </w:p>
    <w:p w:rsidR="00510BC6" w:rsidRDefault="00510BC6" w:rsidP="0098364C">
      <w:pPr>
        <w:pStyle w:val="Heading5"/>
        <w:spacing w:before="120"/>
        <w:ind w:left="0"/>
        <w:rPr>
          <w:rFonts w:eastAsiaTheme="minorHAnsi"/>
          <w:b/>
        </w:rPr>
      </w:pPr>
      <w:r>
        <w:rPr>
          <w:rFonts w:eastAsiaTheme="minorHAnsi"/>
          <w:b/>
        </w:rPr>
        <w:t>Criterion 1.4.7.3 (HDS(C</w:t>
      </w:r>
      <w:proofErr w:type="gramStart"/>
      <w:r>
        <w:rPr>
          <w:rFonts w:eastAsiaTheme="minorHAnsi"/>
          <w:b/>
        </w:rPr>
        <w:t>)S.2008:1.4.7.3</w:t>
      </w:r>
      <w:proofErr w:type="gramEnd"/>
      <w:r>
        <w:rPr>
          <w:rFonts w:eastAsiaTheme="minorHAnsi"/>
          <w:b/>
        </w:rPr>
        <w:t>)</w:t>
      </w:r>
    </w:p>
    <w:p w:rsidR="00510BC6" w:rsidRDefault="00510BC6" w:rsidP="0098364C">
      <w:pPr>
        <w:keepNext/>
        <w:spacing w:after="120"/>
        <w:ind w:left="0"/>
        <w:rPr>
          <w:rFonts w:eastAsiaTheme="minorHAnsi"/>
          <w:sz w:val="20"/>
          <w:szCs w:val="20"/>
        </w:rPr>
      </w:pPr>
      <w:r>
        <w:rPr>
          <w:sz w:val="20"/>
          <w:szCs w:val="20"/>
        </w:rPr>
        <w:t>Where required by legislation there is an approved evacuation plan.</w:t>
      </w:r>
    </w:p>
    <w:tbl>
      <w:tblPr>
        <w:tblStyle w:val="TableGrid"/>
        <w:tblW w:w="0" w:type="auto"/>
        <w:tblLook w:val="04A0" w:firstRow="1" w:lastRow="0" w:firstColumn="1" w:lastColumn="0" w:noHBand="0" w:noVBand="1"/>
      </w:tblPr>
      <w:tblGrid>
        <w:gridCol w:w="15276"/>
      </w:tblGrid>
      <w:tr w:rsidR="00510BC6" w:rsidTr="00510BC6">
        <w:tc>
          <w:tcPr>
            <w:tcW w:w="15276" w:type="dxa"/>
            <w:tcBorders>
              <w:top w:val="single" w:sz="4" w:space="0" w:color="auto"/>
              <w:left w:val="single" w:sz="4" w:space="0" w:color="auto"/>
              <w:bottom w:val="single" w:sz="4" w:space="0" w:color="auto"/>
              <w:right w:val="single" w:sz="4" w:space="0" w:color="auto"/>
            </w:tcBorders>
            <w:vAlign w:val="center"/>
            <w:hideMark/>
          </w:tcPr>
          <w:p w:rsidR="00510BC6" w:rsidRDefault="00510BC6" w:rsidP="0098364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10BC6" w:rsidTr="00510BC6">
        <w:trPr>
          <w:trHeight w:val="113"/>
        </w:trPr>
        <w:tc>
          <w:tcPr>
            <w:tcW w:w="15276" w:type="dxa"/>
            <w:tcBorders>
              <w:top w:val="single" w:sz="4" w:space="0" w:color="auto"/>
              <w:left w:val="single" w:sz="4" w:space="0" w:color="auto"/>
              <w:bottom w:val="nil"/>
              <w:right w:val="single" w:sz="4" w:space="0" w:color="auto"/>
            </w:tcBorders>
            <w:vAlign w:val="center"/>
            <w:hideMark/>
          </w:tcPr>
          <w:p w:rsidR="00510BC6" w:rsidRDefault="00510BC6" w:rsidP="0098364C">
            <w:pPr>
              <w:keepNext/>
              <w:spacing w:before="60"/>
              <w:ind w:left="0"/>
              <w:rPr>
                <w:rFonts w:cs="Arial"/>
                <w:b/>
                <w:sz w:val="20"/>
                <w:szCs w:val="20"/>
              </w:rPr>
            </w:pPr>
            <w:r>
              <w:rPr>
                <w:rFonts w:cs="Arial"/>
                <w:b/>
                <w:sz w:val="20"/>
                <w:szCs w:val="20"/>
              </w:rPr>
              <w:t>Evidence:</w:t>
            </w:r>
          </w:p>
        </w:tc>
      </w:tr>
      <w:tr w:rsidR="00510BC6" w:rsidTr="00510BC6">
        <w:trPr>
          <w:trHeight w:val="112"/>
        </w:trPr>
        <w:tc>
          <w:tcPr>
            <w:tcW w:w="15276" w:type="dxa"/>
            <w:tcBorders>
              <w:top w:val="nil"/>
              <w:left w:val="single" w:sz="4" w:space="0" w:color="auto"/>
              <w:bottom w:val="single" w:sz="4" w:space="0" w:color="auto"/>
              <w:right w:val="single" w:sz="4" w:space="0" w:color="auto"/>
            </w:tcBorders>
            <w:vAlign w:val="center"/>
          </w:tcPr>
          <w:p w:rsidR="00510BC6" w:rsidRDefault="00510BC6" w:rsidP="0098364C">
            <w:pPr>
              <w:spacing w:before="60"/>
              <w:ind w:left="0"/>
              <w:rPr>
                <w:rFonts w:cs="Arial"/>
                <w:sz w:val="20"/>
                <w:szCs w:val="20"/>
              </w:rPr>
            </w:pPr>
          </w:p>
        </w:tc>
      </w:tr>
      <w:tr w:rsidR="00510BC6" w:rsidTr="00510BC6">
        <w:trPr>
          <w:trHeight w:val="113"/>
        </w:trPr>
        <w:tc>
          <w:tcPr>
            <w:tcW w:w="15276" w:type="dxa"/>
            <w:tcBorders>
              <w:top w:val="single" w:sz="4" w:space="0" w:color="auto"/>
              <w:left w:val="single" w:sz="4" w:space="0" w:color="auto"/>
              <w:bottom w:val="nil"/>
              <w:right w:val="single" w:sz="4" w:space="0" w:color="auto"/>
            </w:tcBorders>
            <w:vAlign w:val="center"/>
            <w:hideMark/>
          </w:tcPr>
          <w:p w:rsidR="00510BC6" w:rsidRDefault="00510BC6" w:rsidP="0098364C">
            <w:pPr>
              <w:keepNext/>
              <w:spacing w:before="60"/>
              <w:ind w:left="0"/>
              <w:rPr>
                <w:rFonts w:cs="Arial"/>
                <w:b/>
                <w:sz w:val="20"/>
                <w:szCs w:val="20"/>
              </w:rPr>
            </w:pPr>
            <w:r>
              <w:rPr>
                <w:rFonts w:cs="Arial"/>
                <w:b/>
                <w:sz w:val="20"/>
                <w:szCs w:val="20"/>
              </w:rPr>
              <w:t>Finding:</w:t>
            </w:r>
          </w:p>
        </w:tc>
      </w:tr>
      <w:tr w:rsidR="00510BC6" w:rsidTr="00510BC6">
        <w:trPr>
          <w:trHeight w:val="112"/>
        </w:trPr>
        <w:tc>
          <w:tcPr>
            <w:tcW w:w="15276" w:type="dxa"/>
            <w:tcBorders>
              <w:top w:val="nil"/>
              <w:left w:val="single" w:sz="4" w:space="0" w:color="auto"/>
              <w:bottom w:val="single" w:sz="4" w:space="0" w:color="auto"/>
              <w:right w:val="single" w:sz="4" w:space="0" w:color="auto"/>
            </w:tcBorders>
            <w:vAlign w:val="center"/>
          </w:tcPr>
          <w:p w:rsidR="00510BC6" w:rsidRDefault="00510BC6" w:rsidP="0098364C">
            <w:pPr>
              <w:spacing w:before="60"/>
              <w:ind w:left="0"/>
              <w:rPr>
                <w:rFonts w:cs="Arial"/>
                <w:sz w:val="20"/>
                <w:szCs w:val="20"/>
              </w:rPr>
            </w:pPr>
          </w:p>
        </w:tc>
      </w:tr>
      <w:tr w:rsidR="00510BC6" w:rsidTr="00510BC6">
        <w:trPr>
          <w:trHeight w:val="113"/>
        </w:trPr>
        <w:tc>
          <w:tcPr>
            <w:tcW w:w="15276" w:type="dxa"/>
            <w:tcBorders>
              <w:top w:val="single" w:sz="4" w:space="0" w:color="auto"/>
              <w:left w:val="single" w:sz="4" w:space="0" w:color="auto"/>
              <w:bottom w:val="nil"/>
              <w:right w:val="single" w:sz="4" w:space="0" w:color="auto"/>
            </w:tcBorders>
            <w:vAlign w:val="center"/>
            <w:hideMark/>
          </w:tcPr>
          <w:p w:rsidR="00510BC6" w:rsidRDefault="00510BC6" w:rsidP="0098364C">
            <w:pPr>
              <w:keepNext/>
              <w:spacing w:before="60"/>
              <w:ind w:left="0"/>
              <w:rPr>
                <w:rFonts w:cs="Arial"/>
                <w:b/>
                <w:sz w:val="20"/>
                <w:szCs w:val="20"/>
              </w:rPr>
            </w:pPr>
            <w:r>
              <w:rPr>
                <w:rFonts w:cs="Arial"/>
                <w:b/>
                <w:sz w:val="20"/>
                <w:szCs w:val="20"/>
              </w:rPr>
              <w:t>Corrective Action:</w:t>
            </w:r>
          </w:p>
        </w:tc>
      </w:tr>
      <w:tr w:rsidR="00510BC6" w:rsidTr="00510BC6">
        <w:trPr>
          <w:trHeight w:val="112"/>
        </w:trPr>
        <w:tc>
          <w:tcPr>
            <w:tcW w:w="15276" w:type="dxa"/>
            <w:tcBorders>
              <w:top w:val="nil"/>
              <w:left w:val="single" w:sz="4" w:space="0" w:color="auto"/>
              <w:bottom w:val="single" w:sz="4" w:space="0" w:color="auto"/>
              <w:right w:val="single" w:sz="4" w:space="0" w:color="auto"/>
            </w:tcBorders>
            <w:vAlign w:val="center"/>
          </w:tcPr>
          <w:p w:rsidR="00510BC6" w:rsidRDefault="00510BC6" w:rsidP="0098364C">
            <w:pPr>
              <w:spacing w:before="60"/>
              <w:ind w:left="0"/>
              <w:rPr>
                <w:rFonts w:cs="Arial"/>
                <w:sz w:val="20"/>
                <w:szCs w:val="20"/>
              </w:rPr>
            </w:pPr>
          </w:p>
        </w:tc>
      </w:tr>
      <w:tr w:rsidR="00510BC6" w:rsidTr="00510BC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10BC6" w:rsidRDefault="00510BC6" w:rsidP="0098364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10BC6" w:rsidRDefault="00510BC6" w:rsidP="0098364C">
      <w:pPr>
        <w:pStyle w:val="OutcomeDescription"/>
        <w:rPr>
          <w:lang w:eastAsia="en-NZ"/>
        </w:rPr>
      </w:pPr>
    </w:p>
    <w:p w:rsidR="00510BC6" w:rsidRDefault="00510BC6" w:rsidP="0098364C">
      <w:pPr>
        <w:pStyle w:val="Heading5"/>
        <w:spacing w:before="120"/>
        <w:ind w:left="0"/>
        <w:rPr>
          <w:rFonts w:eastAsiaTheme="minorHAnsi"/>
          <w:b/>
        </w:rPr>
      </w:pPr>
      <w:r>
        <w:rPr>
          <w:rFonts w:eastAsiaTheme="minorHAnsi"/>
          <w:b/>
        </w:rPr>
        <w:t>Criterion 1.4.7.4 (HDS(C</w:t>
      </w:r>
      <w:proofErr w:type="gramStart"/>
      <w:r>
        <w:rPr>
          <w:rFonts w:eastAsiaTheme="minorHAnsi"/>
          <w:b/>
        </w:rPr>
        <w:t>)S.2008:1.4.7.4</w:t>
      </w:r>
      <w:proofErr w:type="gramEnd"/>
      <w:r>
        <w:rPr>
          <w:rFonts w:eastAsiaTheme="minorHAnsi"/>
          <w:b/>
        </w:rPr>
        <w:t>)</w:t>
      </w:r>
    </w:p>
    <w:p w:rsidR="00510BC6" w:rsidRDefault="00510BC6" w:rsidP="0098364C">
      <w:pPr>
        <w:keepNext/>
        <w:spacing w:after="120"/>
        <w:ind w:left="0"/>
        <w:rPr>
          <w:rFonts w:eastAsiaTheme="minorHAnsi"/>
          <w:sz w:val="20"/>
          <w:szCs w:val="20"/>
        </w:rPr>
      </w:pPr>
      <w:r>
        <w:rPr>
          <w:sz w:val="20"/>
          <w:szCs w:val="20"/>
        </w:rPr>
        <w:t>Alternative energy and utility sources are available in the event of the main supplies failing.</w:t>
      </w:r>
    </w:p>
    <w:tbl>
      <w:tblPr>
        <w:tblStyle w:val="TableGrid"/>
        <w:tblW w:w="0" w:type="auto"/>
        <w:tblLook w:val="04A0" w:firstRow="1" w:lastRow="0" w:firstColumn="1" w:lastColumn="0" w:noHBand="0" w:noVBand="1"/>
      </w:tblPr>
      <w:tblGrid>
        <w:gridCol w:w="15276"/>
      </w:tblGrid>
      <w:tr w:rsidR="00510BC6" w:rsidTr="00510BC6">
        <w:tc>
          <w:tcPr>
            <w:tcW w:w="15276" w:type="dxa"/>
            <w:tcBorders>
              <w:top w:val="single" w:sz="4" w:space="0" w:color="auto"/>
              <w:left w:val="single" w:sz="4" w:space="0" w:color="auto"/>
              <w:bottom w:val="single" w:sz="4" w:space="0" w:color="auto"/>
              <w:right w:val="single" w:sz="4" w:space="0" w:color="auto"/>
            </w:tcBorders>
            <w:vAlign w:val="center"/>
            <w:hideMark/>
          </w:tcPr>
          <w:p w:rsidR="00510BC6" w:rsidRDefault="00510BC6" w:rsidP="0098364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10BC6" w:rsidTr="00510BC6">
        <w:trPr>
          <w:trHeight w:val="113"/>
        </w:trPr>
        <w:tc>
          <w:tcPr>
            <w:tcW w:w="15276" w:type="dxa"/>
            <w:tcBorders>
              <w:top w:val="single" w:sz="4" w:space="0" w:color="auto"/>
              <w:left w:val="single" w:sz="4" w:space="0" w:color="auto"/>
              <w:bottom w:val="nil"/>
              <w:right w:val="single" w:sz="4" w:space="0" w:color="auto"/>
            </w:tcBorders>
            <w:vAlign w:val="center"/>
            <w:hideMark/>
          </w:tcPr>
          <w:p w:rsidR="00510BC6" w:rsidRDefault="00510BC6" w:rsidP="0098364C">
            <w:pPr>
              <w:keepNext/>
              <w:spacing w:before="60"/>
              <w:ind w:left="0"/>
              <w:rPr>
                <w:rFonts w:cs="Arial"/>
                <w:b/>
                <w:sz w:val="20"/>
                <w:szCs w:val="20"/>
              </w:rPr>
            </w:pPr>
            <w:r>
              <w:rPr>
                <w:rFonts w:cs="Arial"/>
                <w:b/>
                <w:sz w:val="20"/>
                <w:szCs w:val="20"/>
              </w:rPr>
              <w:t>Evidence:</w:t>
            </w:r>
          </w:p>
        </w:tc>
      </w:tr>
      <w:tr w:rsidR="00510BC6" w:rsidTr="00510BC6">
        <w:trPr>
          <w:trHeight w:val="112"/>
        </w:trPr>
        <w:tc>
          <w:tcPr>
            <w:tcW w:w="15276" w:type="dxa"/>
            <w:tcBorders>
              <w:top w:val="nil"/>
              <w:left w:val="single" w:sz="4" w:space="0" w:color="auto"/>
              <w:bottom w:val="single" w:sz="4" w:space="0" w:color="auto"/>
              <w:right w:val="single" w:sz="4" w:space="0" w:color="auto"/>
            </w:tcBorders>
            <w:vAlign w:val="center"/>
          </w:tcPr>
          <w:p w:rsidR="00510BC6" w:rsidRDefault="00510BC6" w:rsidP="0098364C">
            <w:pPr>
              <w:spacing w:before="60"/>
              <w:ind w:left="0"/>
              <w:rPr>
                <w:rFonts w:cs="Arial"/>
                <w:sz w:val="20"/>
                <w:szCs w:val="20"/>
              </w:rPr>
            </w:pPr>
          </w:p>
        </w:tc>
      </w:tr>
      <w:tr w:rsidR="00510BC6" w:rsidTr="00510BC6">
        <w:trPr>
          <w:trHeight w:val="113"/>
        </w:trPr>
        <w:tc>
          <w:tcPr>
            <w:tcW w:w="15276" w:type="dxa"/>
            <w:tcBorders>
              <w:top w:val="single" w:sz="4" w:space="0" w:color="auto"/>
              <w:left w:val="single" w:sz="4" w:space="0" w:color="auto"/>
              <w:bottom w:val="nil"/>
              <w:right w:val="single" w:sz="4" w:space="0" w:color="auto"/>
            </w:tcBorders>
            <w:vAlign w:val="center"/>
            <w:hideMark/>
          </w:tcPr>
          <w:p w:rsidR="00510BC6" w:rsidRDefault="00510BC6" w:rsidP="0098364C">
            <w:pPr>
              <w:keepNext/>
              <w:spacing w:before="60"/>
              <w:ind w:left="0"/>
              <w:rPr>
                <w:rFonts w:cs="Arial"/>
                <w:b/>
                <w:sz w:val="20"/>
                <w:szCs w:val="20"/>
              </w:rPr>
            </w:pPr>
            <w:r>
              <w:rPr>
                <w:rFonts w:cs="Arial"/>
                <w:b/>
                <w:sz w:val="20"/>
                <w:szCs w:val="20"/>
              </w:rPr>
              <w:lastRenderedPageBreak/>
              <w:t>Finding:</w:t>
            </w:r>
          </w:p>
        </w:tc>
      </w:tr>
      <w:tr w:rsidR="00510BC6" w:rsidTr="00510BC6">
        <w:trPr>
          <w:trHeight w:val="112"/>
        </w:trPr>
        <w:tc>
          <w:tcPr>
            <w:tcW w:w="15276" w:type="dxa"/>
            <w:tcBorders>
              <w:top w:val="nil"/>
              <w:left w:val="single" w:sz="4" w:space="0" w:color="auto"/>
              <w:bottom w:val="single" w:sz="4" w:space="0" w:color="auto"/>
              <w:right w:val="single" w:sz="4" w:space="0" w:color="auto"/>
            </w:tcBorders>
            <w:vAlign w:val="center"/>
          </w:tcPr>
          <w:p w:rsidR="00510BC6" w:rsidRDefault="00510BC6" w:rsidP="0098364C">
            <w:pPr>
              <w:spacing w:before="60"/>
              <w:ind w:left="0"/>
              <w:rPr>
                <w:rFonts w:cs="Arial"/>
                <w:sz w:val="20"/>
                <w:szCs w:val="20"/>
              </w:rPr>
            </w:pPr>
          </w:p>
        </w:tc>
      </w:tr>
      <w:tr w:rsidR="00510BC6" w:rsidTr="00510BC6">
        <w:trPr>
          <w:trHeight w:val="113"/>
        </w:trPr>
        <w:tc>
          <w:tcPr>
            <w:tcW w:w="15276" w:type="dxa"/>
            <w:tcBorders>
              <w:top w:val="single" w:sz="4" w:space="0" w:color="auto"/>
              <w:left w:val="single" w:sz="4" w:space="0" w:color="auto"/>
              <w:bottom w:val="nil"/>
              <w:right w:val="single" w:sz="4" w:space="0" w:color="auto"/>
            </w:tcBorders>
            <w:vAlign w:val="center"/>
            <w:hideMark/>
          </w:tcPr>
          <w:p w:rsidR="00510BC6" w:rsidRDefault="00510BC6" w:rsidP="0098364C">
            <w:pPr>
              <w:keepNext/>
              <w:spacing w:before="60"/>
              <w:ind w:left="0"/>
              <w:rPr>
                <w:rFonts w:cs="Arial"/>
                <w:b/>
                <w:sz w:val="20"/>
                <w:szCs w:val="20"/>
              </w:rPr>
            </w:pPr>
            <w:r>
              <w:rPr>
                <w:rFonts w:cs="Arial"/>
                <w:b/>
                <w:sz w:val="20"/>
                <w:szCs w:val="20"/>
              </w:rPr>
              <w:t>Corrective Action:</w:t>
            </w:r>
          </w:p>
        </w:tc>
      </w:tr>
      <w:tr w:rsidR="00510BC6" w:rsidTr="00510BC6">
        <w:trPr>
          <w:trHeight w:val="112"/>
        </w:trPr>
        <w:tc>
          <w:tcPr>
            <w:tcW w:w="15276" w:type="dxa"/>
            <w:tcBorders>
              <w:top w:val="nil"/>
              <w:left w:val="single" w:sz="4" w:space="0" w:color="auto"/>
              <w:bottom w:val="single" w:sz="4" w:space="0" w:color="auto"/>
              <w:right w:val="single" w:sz="4" w:space="0" w:color="auto"/>
            </w:tcBorders>
            <w:vAlign w:val="center"/>
          </w:tcPr>
          <w:p w:rsidR="00510BC6" w:rsidRDefault="00510BC6" w:rsidP="0098364C">
            <w:pPr>
              <w:spacing w:before="60"/>
              <w:ind w:left="0"/>
              <w:rPr>
                <w:rFonts w:cs="Arial"/>
                <w:sz w:val="20"/>
                <w:szCs w:val="20"/>
              </w:rPr>
            </w:pPr>
          </w:p>
        </w:tc>
      </w:tr>
      <w:tr w:rsidR="00510BC6" w:rsidTr="00510BC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10BC6" w:rsidRDefault="00510BC6" w:rsidP="0098364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10BC6" w:rsidRDefault="00510BC6" w:rsidP="0098364C">
      <w:pPr>
        <w:pStyle w:val="OutcomeDescription"/>
        <w:rPr>
          <w:lang w:eastAsia="en-NZ"/>
        </w:rPr>
      </w:pPr>
    </w:p>
    <w:p w:rsidR="00510BC6" w:rsidRDefault="00510BC6" w:rsidP="0098364C">
      <w:pPr>
        <w:pStyle w:val="Heading5"/>
        <w:spacing w:before="120"/>
        <w:ind w:left="0"/>
        <w:rPr>
          <w:rFonts w:eastAsiaTheme="minorHAnsi"/>
          <w:b/>
        </w:rPr>
      </w:pPr>
      <w:r>
        <w:rPr>
          <w:rFonts w:eastAsiaTheme="minorHAnsi"/>
          <w:b/>
        </w:rPr>
        <w:t>Criterion 1.4.7.5 (HDS(C</w:t>
      </w:r>
      <w:proofErr w:type="gramStart"/>
      <w:r>
        <w:rPr>
          <w:rFonts w:eastAsiaTheme="minorHAnsi"/>
          <w:b/>
        </w:rPr>
        <w:t>)S.2008:1.4.7.5</w:t>
      </w:r>
      <w:proofErr w:type="gramEnd"/>
      <w:r>
        <w:rPr>
          <w:rFonts w:eastAsiaTheme="minorHAnsi"/>
          <w:b/>
        </w:rPr>
        <w:t>)</w:t>
      </w:r>
    </w:p>
    <w:p w:rsidR="00510BC6" w:rsidRDefault="00510BC6" w:rsidP="0098364C">
      <w:pPr>
        <w:keepNext/>
        <w:spacing w:after="120"/>
        <w:ind w:left="0"/>
        <w:rPr>
          <w:rFonts w:eastAsiaTheme="minorHAnsi"/>
          <w:sz w:val="20"/>
          <w:szCs w:val="20"/>
        </w:rPr>
      </w:pPr>
      <w:r>
        <w:rPr>
          <w:sz w:val="20"/>
          <w:szCs w:val="20"/>
        </w:rPr>
        <w:t>An appropriate 'call system' is available to summon assistance when required.</w:t>
      </w:r>
    </w:p>
    <w:tbl>
      <w:tblPr>
        <w:tblStyle w:val="TableGrid"/>
        <w:tblW w:w="0" w:type="auto"/>
        <w:tblLook w:val="04A0" w:firstRow="1" w:lastRow="0" w:firstColumn="1" w:lastColumn="0" w:noHBand="0" w:noVBand="1"/>
      </w:tblPr>
      <w:tblGrid>
        <w:gridCol w:w="15276"/>
      </w:tblGrid>
      <w:tr w:rsidR="00510BC6" w:rsidTr="00510BC6">
        <w:tc>
          <w:tcPr>
            <w:tcW w:w="15276" w:type="dxa"/>
            <w:tcBorders>
              <w:top w:val="single" w:sz="4" w:space="0" w:color="auto"/>
              <w:left w:val="single" w:sz="4" w:space="0" w:color="auto"/>
              <w:bottom w:val="single" w:sz="4" w:space="0" w:color="auto"/>
              <w:right w:val="single" w:sz="4" w:space="0" w:color="auto"/>
            </w:tcBorders>
            <w:vAlign w:val="center"/>
            <w:hideMark/>
          </w:tcPr>
          <w:p w:rsidR="00510BC6" w:rsidRDefault="00510BC6" w:rsidP="0098364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10BC6" w:rsidTr="00510BC6">
        <w:trPr>
          <w:trHeight w:val="113"/>
        </w:trPr>
        <w:tc>
          <w:tcPr>
            <w:tcW w:w="15276" w:type="dxa"/>
            <w:tcBorders>
              <w:top w:val="single" w:sz="4" w:space="0" w:color="auto"/>
              <w:left w:val="single" w:sz="4" w:space="0" w:color="auto"/>
              <w:bottom w:val="nil"/>
              <w:right w:val="single" w:sz="4" w:space="0" w:color="auto"/>
            </w:tcBorders>
            <w:vAlign w:val="center"/>
            <w:hideMark/>
          </w:tcPr>
          <w:p w:rsidR="00510BC6" w:rsidRDefault="00510BC6" w:rsidP="0098364C">
            <w:pPr>
              <w:keepNext/>
              <w:spacing w:before="60"/>
              <w:ind w:left="0"/>
              <w:rPr>
                <w:rFonts w:cs="Arial"/>
                <w:b/>
                <w:sz w:val="20"/>
                <w:szCs w:val="20"/>
              </w:rPr>
            </w:pPr>
            <w:r>
              <w:rPr>
                <w:rFonts w:cs="Arial"/>
                <w:b/>
                <w:sz w:val="20"/>
                <w:szCs w:val="20"/>
              </w:rPr>
              <w:t>Evidence:</w:t>
            </w:r>
          </w:p>
        </w:tc>
      </w:tr>
      <w:tr w:rsidR="00510BC6" w:rsidTr="00510BC6">
        <w:trPr>
          <w:trHeight w:val="112"/>
        </w:trPr>
        <w:tc>
          <w:tcPr>
            <w:tcW w:w="15276" w:type="dxa"/>
            <w:tcBorders>
              <w:top w:val="nil"/>
              <w:left w:val="single" w:sz="4" w:space="0" w:color="auto"/>
              <w:bottom w:val="single" w:sz="4" w:space="0" w:color="auto"/>
              <w:right w:val="single" w:sz="4" w:space="0" w:color="auto"/>
            </w:tcBorders>
            <w:vAlign w:val="center"/>
          </w:tcPr>
          <w:p w:rsidR="00510BC6" w:rsidRDefault="00510BC6" w:rsidP="0098364C">
            <w:pPr>
              <w:spacing w:before="60"/>
              <w:ind w:left="0"/>
              <w:rPr>
                <w:rFonts w:cs="Arial"/>
                <w:sz w:val="20"/>
                <w:szCs w:val="20"/>
              </w:rPr>
            </w:pPr>
          </w:p>
        </w:tc>
      </w:tr>
      <w:tr w:rsidR="00510BC6" w:rsidTr="00510BC6">
        <w:trPr>
          <w:trHeight w:val="113"/>
        </w:trPr>
        <w:tc>
          <w:tcPr>
            <w:tcW w:w="15276" w:type="dxa"/>
            <w:tcBorders>
              <w:top w:val="single" w:sz="4" w:space="0" w:color="auto"/>
              <w:left w:val="single" w:sz="4" w:space="0" w:color="auto"/>
              <w:bottom w:val="nil"/>
              <w:right w:val="single" w:sz="4" w:space="0" w:color="auto"/>
            </w:tcBorders>
            <w:vAlign w:val="center"/>
            <w:hideMark/>
          </w:tcPr>
          <w:p w:rsidR="00510BC6" w:rsidRDefault="00510BC6" w:rsidP="0098364C">
            <w:pPr>
              <w:keepNext/>
              <w:spacing w:before="60"/>
              <w:ind w:left="0"/>
              <w:rPr>
                <w:rFonts w:cs="Arial"/>
                <w:b/>
                <w:sz w:val="20"/>
                <w:szCs w:val="20"/>
              </w:rPr>
            </w:pPr>
            <w:r>
              <w:rPr>
                <w:rFonts w:cs="Arial"/>
                <w:b/>
                <w:sz w:val="20"/>
                <w:szCs w:val="20"/>
              </w:rPr>
              <w:t>Finding:</w:t>
            </w:r>
          </w:p>
        </w:tc>
      </w:tr>
      <w:tr w:rsidR="00510BC6" w:rsidTr="00510BC6">
        <w:trPr>
          <w:trHeight w:val="112"/>
        </w:trPr>
        <w:tc>
          <w:tcPr>
            <w:tcW w:w="15276" w:type="dxa"/>
            <w:tcBorders>
              <w:top w:val="nil"/>
              <w:left w:val="single" w:sz="4" w:space="0" w:color="auto"/>
              <w:bottom w:val="single" w:sz="4" w:space="0" w:color="auto"/>
              <w:right w:val="single" w:sz="4" w:space="0" w:color="auto"/>
            </w:tcBorders>
            <w:vAlign w:val="center"/>
          </w:tcPr>
          <w:p w:rsidR="00510BC6" w:rsidRDefault="00510BC6" w:rsidP="0098364C">
            <w:pPr>
              <w:spacing w:before="60"/>
              <w:ind w:left="0"/>
              <w:rPr>
                <w:rFonts w:cs="Arial"/>
                <w:sz w:val="20"/>
                <w:szCs w:val="20"/>
              </w:rPr>
            </w:pPr>
          </w:p>
        </w:tc>
      </w:tr>
      <w:tr w:rsidR="00510BC6" w:rsidTr="00510BC6">
        <w:trPr>
          <w:trHeight w:val="113"/>
        </w:trPr>
        <w:tc>
          <w:tcPr>
            <w:tcW w:w="15276" w:type="dxa"/>
            <w:tcBorders>
              <w:top w:val="single" w:sz="4" w:space="0" w:color="auto"/>
              <w:left w:val="single" w:sz="4" w:space="0" w:color="auto"/>
              <w:bottom w:val="nil"/>
              <w:right w:val="single" w:sz="4" w:space="0" w:color="auto"/>
            </w:tcBorders>
            <w:vAlign w:val="center"/>
            <w:hideMark/>
          </w:tcPr>
          <w:p w:rsidR="00510BC6" w:rsidRDefault="00510BC6" w:rsidP="0098364C">
            <w:pPr>
              <w:keepNext/>
              <w:spacing w:before="60"/>
              <w:ind w:left="0"/>
              <w:rPr>
                <w:rFonts w:cs="Arial"/>
                <w:b/>
                <w:sz w:val="20"/>
                <w:szCs w:val="20"/>
              </w:rPr>
            </w:pPr>
            <w:r>
              <w:rPr>
                <w:rFonts w:cs="Arial"/>
                <w:b/>
                <w:sz w:val="20"/>
                <w:szCs w:val="20"/>
              </w:rPr>
              <w:t>Corrective Action:</w:t>
            </w:r>
          </w:p>
        </w:tc>
      </w:tr>
      <w:tr w:rsidR="00510BC6" w:rsidTr="00510BC6">
        <w:trPr>
          <w:trHeight w:val="112"/>
        </w:trPr>
        <w:tc>
          <w:tcPr>
            <w:tcW w:w="15276" w:type="dxa"/>
            <w:tcBorders>
              <w:top w:val="nil"/>
              <w:left w:val="single" w:sz="4" w:space="0" w:color="auto"/>
              <w:bottom w:val="single" w:sz="4" w:space="0" w:color="auto"/>
              <w:right w:val="single" w:sz="4" w:space="0" w:color="auto"/>
            </w:tcBorders>
            <w:vAlign w:val="center"/>
          </w:tcPr>
          <w:p w:rsidR="00510BC6" w:rsidRDefault="00510BC6" w:rsidP="0098364C">
            <w:pPr>
              <w:spacing w:before="60"/>
              <w:ind w:left="0"/>
              <w:rPr>
                <w:rFonts w:cs="Arial"/>
                <w:sz w:val="20"/>
                <w:szCs w:val="20"/>
              </w:rPr>
            </w:pPr>
          </w:p>
        </w:tc>
      </w:tr>
      <w:tr w:rsidR="00510BC6" w:rsidTr="00510BC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10BC6" w:rsidRDefault="00510BC6" w:rsidP="0098364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10BC6" w:rsidRDefault="00510BC6" w:rsidP="0098364C">
      <w:pPr>
        <w:pStyle w:val="OutcomeDescription"/>
        <w:rPr>
          <w:lang w:eastAsia="en-NZ"/>
        </w:rPr>
      </w:pPr>
    </w:p>
    <w:p w:rsidR="00510BC6" w:rsidRDefault="00510BC6" w:rsidP="0098364C">
      <w:pPr>
        <w:pStyle w:val="Heading5"/>
        <w:spacing w:before="120"/>
        <w:ind w:left="0"/>
        <w:rPr>
          <w:rFonts w:eastAsiaTheme="minorHAnsi"/>
          <w:b/>
        </w:rPr>
      </w:pPr>
      <w:r>
        <w:rPr>
          <w:rFonts w:eastAsiaTheme="minorHAnsi"/>
          <w:b/>
        </w:rPr>
        <w:t>Criterion 1.4.7.6 (HDS(C</w:t>
      </w:r>
      <w:proofErr w:type="gramStart"/>
      <w:r>
        <w:rPr>
          <w:rFonts w:eastAsiaTheme="minorHAnsi"/>
          <w:b/>
        </w:rPr>
        <w:t>)S.2008:1.4.7.6</w:t>
      </w:r>
      <w:proofErr w:type="gramEnd"/>
      <w:r>
        <w:rPr>
          <w:rFonts w:eastAsiaTheme="minorHAnsi"/>
          <w:b/>
        </w:rPr>
        <w:t>)</w:t>
      </w:r>
    </w:p>
    <w:p w:rsidR="00510BC6" w:rsidRDefault="00510BC6" w:rsidP="0098364C">
      <w:pPr>
        <w:keepNext/>
        <w:spacing w:after="120"/>
        <w:ind w:left="0"/>
        <w:rPr>
          <w:rFonts w:eastAsiaTheme="minorHAnsi"/>
          <w:sz w:val="20"/>
          <w:szCs w:val="20"/>
        </w:rPr>
      </w:pPr>
      <w:r>
        <w:rPr>
          <w:sz w:val="20"/>
          <w:szCs w:val="20"/>
        </w:rPr>
        <w:t>The organisation identifies and implements appropriate security arrangements relevant to the consumer group and the setting.</w:t>
      </w:r>
    </w:p>
    <w:tbl>
      <w:tblPr>
        <w:tblStyle w:val="TableGrid"/>
        <w:tblW w:w="0" w:type="auto"/>
        <w:tblLook w:val="04A0" w:firstRow="1" w:lastRow="0" w:firstColumn="1" w:lastColumn="0" w:noHBand="0" w:noVBand="1"/>
      </w:tblPr>
      <w:tblGrid>
        <w:gridCol w:w="15276"/>
      </w:tblGrid>
      <w:tr w:rsidR="00510BC6" w:rsidTr="00510BC6">
        <w:tc>
          <w:tcPr>
            <w:tcW w:w="15276" w:type="dxa"/>
            <w:tcBorders>
              <w:top w:val="single" w:sz="4" w:space="0" w:color="auto"/>
              <w:left w:val="single" w:sz="4" w:space="0" w:color="auto"/>
              <w:bottom w:val="single" w:sz="4" w:space="0" w:color="auto"/>
              <w:right w:val="single" w:sz="4" w:space="0" w:color="auto"/>
            </w:tcBorders>
            <w:vAlign w:val="center"/>
            <w:hideMark/>
          </w:tcPr>
          <w:p w:rsidR="00510BC6" w:rsidRDefault="00510BC6" w:rsidP="0098364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10BC6" w:rsidTr="00510BC6">
        <w:trPr>
          <w:trHeight w:val="113"/>
        </w:trPr>
        <w:tc>
          <w:tcPr>
            <w:tcW w:w="15276" w:type="dxa"/>
            <w:tcBorders>
              <w:top w:val="single" w:sz="4" w:space="0" w:color="auto"/>
              <w:left w:val="single" w:sz="4" w:space="0" w:color="auto"/>
              <w:bottom w:val="nil"/>
              <w:right w:val="single" w:sz="4" w:space="0" w:color="auto"/>
            </w:tcBorders>
            <w:vAlign w:val="center"/>
            <w:hideMark/>
          </w:tcPr>
          <w:p w:rsidR="00510BC6" w:rsidRDefault="00510BC6" w:rsidP="0098364C">
            <w:pPr>
              <w:keepNext/>
              <w:spacing w:before="60"/>
              <w:ind w:left="0"/>
              <w:rPr>
                <w:rFonts w:cs="Arial"/>
                <w:b/>
                <w:sz w:val="20"/>
                <w:szCs w:val="20"/>
              </w:rPr>
            </w:pPr>
            <w:r>
              <w:rPr>
                <w:rFonts w:cs="Arial"/>
                <w:b/>
                <w:sz w:val="20"/>
                <w:szCs w:val="20"/>
              </w:rPr>
              <w:t>Evidence:</w:t>
            </w:r>
          </w:p>
        </w:tc>
      </w:tr>
      <w:tr w:rsidR="00510BC6" w:rsidTr="00510BC6">
        <w:trPr>
          <w:trHeight w:val="112"/>
        </w:trPr>
        <w:tc>
          <w:tcPr>
            <w:tcW w:w="15276" w:type="dxa"/>
            <w:tcBorders>
              <w:top w:val="nil"/>
              <w:left w:val="single" w:sz="4" w:space="0" w:color="auto"/>
              <w:bottom w:val="single" w:sz="4" w:space="0" w:color="auto"/>
              <w:right w:val="single" w:sz="4" w:space="0" w:color="auto"/>
            </w:tcBorders>
            <w:vAlign w:val="center"/>
          </w:tcPr>
          <w:p w:rsidR="00510BC6" w:rsidRDefault="00510BC6" w:rsidP="0098364C">
            <w:pPr>
              <w:spacing w:before="60"/>
              <w:ind w:left="0"/>
              <w:rPr>
                <w:rFonts w:cs="Arial"/>
                <w:sz w:val="20"/>
                <w:szCs w:val="20"/>
              </w:rPr>
            </w:pPr>
          </w:p>
        </w:tc>
      </w:tr>
      <w:tr w:rsidR="00510BC6" w:rsidTr="00510BC6">
        <w:trPr>
          <w:trHeight w:val="113"/>
        </w:trPr>
        <w:tc>
          <w:tcPr>
            <w:tcW w:w="15276" w:type="dxa"/>
            <w:tcBorders>
              <w:top w:val="single" w:sz="4" w:space="0" w:color="auto"/>
              <w:left w:val="single" w:sz="4" w:space="0" w:color="auto"/>
              <w:bottom w:val="nil"/>
              <w:right w:val="single" w:sz="4" w:space="0" w:color="auto"/>
            </w:tcBorders>
            <w:vAlign w:val="center"/>
            <w:hideMark/>
          </w:tcPr>
          <w:p w:rsidR="00510BC6" w:rsidRDefault="00510BC6" w:rsidP="0098364C">
            <w:pPr>
              <w:keepNext/>
              <w:spacing w:before="60"/>
              <w:ind w:left="0"/>
              <w:rPr>
                <w:rFonts w:cs="Arial"/>
                <w:b/>
                <w:sz w:val="20"/>
                <w:szCs w:val="20"/>
              </w:rPr>
            </w:pPr>
            <w:r>
              <w:rPr>
                <w:rFonts w:cs="Arial"/>
                <w:b/>
                <w:sz w:val="20"/>
                <w:szCs w:val="20"/>
              </w:rPr>
              <w:t>Finding:</w:t>
            </w:r>
          </w:p>
        </w:tc>
      </w:tr>
      <w:tr w:rsidR="00510BC6" w:rsidTr="00510BC6">
        <w:trPr>
          <w:trHeight w:val="112"/>
        </w:trPr>
        <w:tc>
          <w:tcPr>
            <w:tcW w:w="15276" w:type="dxa"/>
            <w:tcBorders>
              <w:top w:val="nil"/>
              <w:left w:val="single" w:sz="4" w:space="0" w:color="auto"/>
              <w:bottom w:val="single" w:sz="4" w:space="0" w:color="auto"/>
              <w:right w:val="single" w:sz="4" w:space="0" w:color="auto"/>
            </w:tcBorders>
            <w:vAlign w:val="center"/>
          </w:tcPr>
          <w:p w:rsidR="00510BC6" w:rsidRDefault="00510BC6" w:rsidP="0098364C">
            <w:pPr>
              <w:spacing w:before="60"/>
              <w:ind w:left="0"/>
              <w:rPr>
                <w:rFonts w:cs="Arial"/>
                <w:sz w:val="20"/>
                <w:szCs w:val="20"/>
              </w:rPr>
            </w:pPr>
          </w:p>
        </w:tc>
      </w:tr>
      <w:tr w:rsidR="00510BC6" w:rsidTr="00510BC6">
        <w:trPr>
          <w:trHeight w:val="113"/>
        </w:trPr>
        <w:tc>
          <w:tcPr>
            <w:tcW w:w="15276" w:type="dxa"/>
            <w:tcBorders>
              <w:top w:val="single" w:sz="4" w:space="0" w:color="auto"/>
              <w:left w:val="single" w:sz="4" w:space="0" w:color="auto"/>
              <w:bottom w:val="nil"/>
              <w:right w:val="single" w:sz="4" w:space="0" w:color="auto"/>
            </w:tcBorders>
            <w:vAlign w:val="center"/>
            <w:hideMark/>
          </w:tcPr>
          <w:p w:rsidR="00510BC6" w:rsidRDefault="00510BC6" w:rsidP="0098364C">
            <w:pPr>
              <w:keepNext/>
              <w:spacing w:before="60"/>
              <w:ind w:left="0"/>
              <w:rPr>
                <w:rFonts w:cs="Arial"/>
                <w:b/>
                <w:sz w:val="20"/>
                <w:szCs w:val="20"/>
              </w:rPr>
            </w:pPr>
            <w:r>
              <w:rPr>
                <w:rFonts w:cs="Arial"/>
                <w:b/>
                <w:sz w:val="20"/>
                <w:szCs w:val="20"/>
              </w:rPr>
              <w:t>Corrective Action:</w:t>
            </w:r>
          </w:p>
        </w:tc>
      </w:tr>
      <w:tr w:rsidR="00510BC6" w:rsidTr="00510BC6">
        <w:trPr>
          <w:trHeight w:val="112"/>
        </w:trPr>
        <w:tc>
          <w:tcPr>
            <w:tcW w:w="15276" w:type="dxa"/>
            <w:tcBorders>
              <w:top w:val="nil"/>
              <w:left w:val="single" w:sz="4" w:space="0" w:color="auto"/>
              <w:bottom w:val="single" w:sz="4" w:space="0" w:color="auto"/>
              <w:right w:val="single" w:sz="4" w:space="0" w:color="auto"/>
            </w:tcBorders>
            <w:vAlign w:val="center"/>
          </w:tcPr>
          <w:p w:rsidR="00510BC6" w:rsidRDefault="00510BC6" w:rsidP="0098364C">
            <w:pPr>
              <w:spacing w:before="60"/>
              <w:ind w:left="0"/>
              <w:rPr>
                <w:rFonts w:cs="Arial"/>
                <w:sz w:val="20"/>
                <w:szCs w:val="20"/>
              </w:rPr>
            </w:pPr>
          </w:p>
        </w:tc>
      </w:tr>
      <w:tr w:rsidR="00510BC6" w:rsidTr="00510BC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10BC6" w:rsidRDefault="00510BC6" w:rsidP="0098364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10BC6" w:rsidRDefault="00510BC6" w:rsidP="0098364C">
      <w:pPr>
        <w:pStyle w:val="OutcomeDescription"/>
        <w:rPr>
          <w:lang w:eastAsia="en-NZ"/>
        </w:rPr>
      </w:pPr>
    </w:p>
    <w:p w:rsidR="00510BC6" w:rsidRDefault="00510BC6" w:rsidP="0098364C">
      <w:pPr>
        <w:pStyle w:val="Heading4"/>
        <w:rPr>
          <w:rStyle w:val="Heading4Char"/>
          <w:iCs/>
        </w:rPr>
      </w:pPr>
      <w:r>
        <w:lastRenderedPageBreak/>
        <w:t xml:space="preserve">Standard 1.4.8: Natural Light, Ventilation, And </w:t>
      </w:r>
      <w:proofErr w:type="gramStart"/>
      <w:r>
        <w:t xml:space="preserve">Heating </w:t>
      </w:r>
      <w:r>
        <w:rPr>
          <w:rStyle w:val="Heading4Char"/>
          <w:b/>
          <w:bCs/>
        </w:rPr>
        <w:t xml:space="preserve"> (</w:t>
      </w:r>
      <w:proofErr w:type="gramEnd"/>
      <w:r>
        <w:t>HDS(C)S.2008:1.4.8)</w:t>
      </w:r>
    </w:p>
    <w:p w:rsidR="00510BC6" w:rsidRDefault="00510BC6" w:rsidP="0098364C">
      <w:pPr>
        <w:keepNext/>
        <w:spacing w:after="120"/>
        <w:ind w:left="0"/>
        <w:rPr>
          <w:rFonts w:eastAsiaTheme="minorHAnsi" w:cs="Arial"/>
          <w:sz w:val="20"/>
          <w:szCs w:val="20"/>
        </w:rPr>
      </w:pPr>
      <w:r>
        <w:rPr>
          <w:rFonts w:cs="Arial"/>
          <w:sz w:val="20"/>
          <w:szCs w:val="20"/>
        </w:rPr>
        <w:t>Consumers are provided with adequate natural light, safe ventilation, and an environment that is maintained at a safe and comfortable temperature.</w:t>
      </w:r>
    </w:p>
    <w:p w:rsidR="00510BC6" w:rsidRDefault="00510BC6" w:rsidP="0098364C">
      <w:pPr>
        <w:keepNext/>
        <w:spacing w:after="120"/>
        <w:ind w:left="0"/>
        <w:rPr>
          <w:rFonts w:cstheme="minorBidi"/>
          <w:sz w:val="20"/>
          <w:szCs w:val="20"/>
        </w:rPr>
      </w:pPr>
      <w:r>
        <w:rPr>
          <w:rFonts w:cs="Arial"/>
          <w:sz w:val="20"/>
          <w:szCs w:val="20"/>
        </w:rPr>
        <w:t>ARC D15.2f   ARHSS D15.2g</w:t>
      </w:r>
    </w:p>
    <w:tbl>
      <w:tblPr>
        <w:tblStyle w:val="TableGrid"/>
        <w:tblW w:w="0" w:type="auto"/>
        <w:tblLook w:val="04A0" w:firstRow="1" w:lastRow="0" w:firstColumn="1" w:lastColumn="0" w:noHBand="0" w:noVBand="1"/>
      </w:tblPr>
      <w:tblGrid>
        <w:gridCol w:w="15276"/>
      </w:tblGrid>
      <w:tr w:rsidR="00510BC6" w:rsidTr="00510BC6">
        <w:tc>
          <w:tcPr>
            <w:tcW w:w="15276" w:type="dxa"/>
            <w:tcBorders>
              <w:top w:val="single" w:sz="4" w:space="0" w:color="auto"/>
              <w:left w:val="single" w:sz="4" w:space="0" w:color="auto"/>
              <w:bottom w:val="single" w:sz="4" w:space="0" w:color="auto"/>
              <w:right w:val="single" w:sz="4" w:space="0" w:color="auto"/>
            </w:tcBorders>
            <w:vAlign w:val="center"/>
            <w:hideMark/>
          </w:tcPr>
          <w:p w:rsidR="00510BC6" w:rsidRDefault="00510BC6" w:rsidP="0098364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10BC6" w:rsidTr="00510BC6">
        <w:trPr>
          <w:trHeight w:val="113"/>
        </w:trPr>
        <w:tc>
          <w:tcPr>
            <w:tcW w:w="15276" w:type="dxa"/>
            <w:tcBorders>
              <w:top w:val="single" w:sz="4" w:space="0" w:color="auto"/>
              <w:left w:val="single" w:sz="4" w:space="0" w:color="auto"/>
              <w:bottom w:val="nil"/>
              <w:right w:val="single" w:sz="4" w:space="0" w:color="auto"/>
            </w:tcBorders>
            <w:vAlign w:val="center"/>
            <w:hideMark/>
          </w:tcPr>
          <w:p w:rsidR="00510BC6" w:rsidRDefault="00510BC6" w:rsidP="0098364C">
            <w:pPr>
              <w:keepNext/>
              <w:spacing w:before="60"/>
              <w:ind w:left="0"/>
              <w:rPr>
                <w:rFonts w:cs="Arial"/>
                <w:b/>
                <w:sz w:val="20"/>
                <w:szCs w:val="20"/>
              </w:rPr>
            </w:pPr>
            <w:r>
              <w:rPr>
                <w:rFonts w:cs="Arial"/>
                <w:b/>
                <w:sz w:val="20"/>
                <w:szCs w:val="20"/>
              </w:rPr>
              <w:t>Evidence:</w:t>
            </w:r>
          </w:p>
        </w:tc>
      </w:tr>
      <w:tr w:rsidR="00510BC6" w:rsidTr="00510BC6">
        <w:trPr>
          <w:trHeight w:val="112"/>
        </w:trPr>
        <w:tc>
          <w:tcPr>
            <w:tcW w:w="15276" w:type="dxa"/>
            <w:tcBorders>
              <w:top w:val="nil"/>
              <w:left w:val="single" w:sz="4" w:space="0" w:color="auto"/>
              <w:bottom w:val="single" w:sz="4" w:space="0" w:color="auto"/>
              <w:right w:val="single" w:sz="4" w:space="0" w:color="auto"/>
            </w:tcBorders>
            <w:vAlign w:val="center"/>
            <w:hideMark/>
          </w:tcPr>
          <w:p w:rsidR="00510BC6" w:rsidRDefault="00510BC6" w:rsidP="0098364C">
            <w:pPr>
              <w:spacing w:before="60"/>
              <w:ind w:left="0"/>
              <w:rPr>
                <w:rFonts w:cs="Arial"/>
              </w:rPr>
            </w:pPr>
            <w:r>
              <w:rPr>
                <w:rFonts w:cs="Arial"/>
              </w:rPr>
              <w:t xml:space="preserve">All bedrooms and communal areas have external windows allowing adequate natural light into the rooms.  Opening windows with security stays allow adequate ventilation.  There is a fresh air ventilation system in the newer part of the building that is thermostat controlled in the nurse’s station.  Heating throughout the facility is thermostat controlled through the computer system with the minimum 20 degrees Celsius and the maximum 23 degrees Celsius.  This is monitored daily by the CEO.  There are heating panels in the bedrooms and corridors.  Residents and relatives interviewed stated the temperature of the facility is comfortable.  </w:t>
            </w:r>
          </w:p>
        </w:tc>
      </w:tr>
    </w:tbl>
    <w:p w:rsidR="00510BC6" w:rsidRDefault="00510BC6" w:rsidP="0098364C">
      <w:pPr>
        <w:pStyle w:val="OutcomeDescription"/>
        <w:rPr>
          <w:lang w:eastAsia="en-NZ"/>
        </w:rPr>
      </w:pPr>
    </w:p>
    <w:p w:rsidR="00510BC6" w:rsidRDefault="00510BC6" w:rsidP="0098364C">
      <w:pPr>
        <w:pStyle w:val="Heading5"/>
        <w:spacing w:before="120"/>
        <w:ind w:left="0"/>
        <w:rPr>
          <w:rFonts w:eastAsiaTheme="minorHAnsi"/>
          <w:b/>
        </w:rPr>
      </w:pPr>
      <w:r>
        <w:rPr>
          <w:rFonts w:eastAsiaTheme="minorHAnsi"/>
          <w:b/>
        </w:rPr>
        <w:t>Criterion 1.4.8.1 (HDS(C</w:t>
      </w:r>
      <w:proofErr w:type="gramStart"/>
      <w:r>
        <w:rPr>
          <w:rFonts w:eastAsiaTheme="minorHAnsi"/>
          <w:b/>
        </w:rPr>
        <w:t>)S.2008:1.4.8.1</w:t>
      </w:r>
      <w:proofErr w:type="gramEnd"/>
      <w:r>
        <w:rPr>
          <w:rFonts w:eastAsiaTheme="minorHAnsi"/>
          <w:b/>
        </w:rPr>
        <w:t>)</w:t>
      </w:r>
    </w:p>
    <w:p w:rsidR="00510BC6" w:rsidRDefault="00510BC6" w:rsidP="0098364C">
      <w:pPr>
        <w:keepNext/>
        <w:spacing w:after="120"/>
        <w:ind w:left="0"/>
        <w:rPr>
          <w:rFonts w:eastAsiaTheme="minorHAnsi"/>
          <w:sz w:val="20"/>
          <w:szCs w:val="20"/>
        </w:rPr>
      </w:pPr>
      <w:r>
        <w:rPr>
          <w:sz w:val="20"/>
          <w:szCs w:val="20"/>
        </w:rPr>
        <w:t>Areas used by consumers and service providers are ventilated and heated appropriately.</w:t>
      </w:r>
    </w:p>
    <w:tbl>
      <w:tblPr>
        <w:tblStyle w:val="TableGrid"/>
        <w:tblW w:w="0" w:type="auto"/>
        <w:tblLook w:val="04A0" w:firstRow="1" w:lastRow="0" w:firstColumn="1" w:lastColumn="0" w:noHBand="0" w:noVBand="1"/>
      </w:tblPr>
      <w:tblGrid>
        <w:gridCol w:w="15276"/>
      </w:tblGrid>
      <w:tr w:rsidR="00510BC6" w:rsidTr="00510BC6">
        <w:tc>
          <w:tcPr>
            <w:tcW w:w="15276" w:type="dxa"/>
            <w:tcBorders>
              <w:top w:val="single" w:sz="4" w:space="0" w:color="auto"/>
              <w:left w:val="single" w:sz="4" w:space="0" w:color="auto"/>
              <w:bottom w:val="single" w:sz="4" w:space="0" w:color="auto"/>
              <w:right w:val="single" w:sz="4" w:space="0" w:color="auto"/>
            </w:tcBorders>
            <w:vAlign w:val="center"/>
            <w:hideMark/>
          </w:tcPr>
          <w:p w:rsidR="00510BC6" w:rsidRDefault="00510BC6" w:rsidP="0098364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10BC6" w:rsidTr="00510BC6">
        <w:trPr>
          <w:trHeight w:val="113"/>
        </w:trPr>
        <w:tc>
          <w:tcPr>
            <w:tcW w:w="15276" w:type="dxa"/>
            <w:tcBorders>
              <w:top w:val="single" w:sz="4" w:space="0" w:color="auto"/>
              <w:left w:val="single" w:sz="4" w:space="0" w:color="auto"/>
              <w:bottom w:val="nil"/>
              <w:right w:val="single" w:sz="4" w:space="0" w:color="auto"/>
            </w:tcBorders>
            <w:vAlign w:val="center"/>
            <w:hideMark/>
          </w:tcPr>
          <w:p w:rsidR="00510BC6" w:rsidRDefault="00510BC6" w:rsidP="0098364C">
            <w:pPr>
              <w:keepNext/>
              <w:spacing w:before="60"/>
              <w:ind w:left="0"/>
              <w:rPr>
                <w:rFonts w:cs="Arial"/>
                <w:b/>
                <w:sz w:val="20"/>
                <w:szCs w:val="20"/>
              </w:rPr>
            </w:pPr>
            <w:r>
              <w:rPr>
                <w:rFonts w:cs="Arial"/>
                <w:b/>
                <w:sz w:val="20"/>
                <w:szCs w:val="20"/>
              </w:rPr>
              <w:t>Evidence:</w:t>
            </w:r>
          </w:p>
        </w:tc>
      </w:tr>
      <w:tr w:rsidR="00510BC6" w:rsidTr="00510BC6">
        <w:trPr>
          <w:trHeight w:val="112"/>
        </w:trPr>
        <w:tc>
          <w:tcPr>
            <w:tcW w:w="15276" w:type="dxa"/>
            <w:tcBorders>
              <w:top w:val="nil"/>
              <w:left w:val="single" w:sz="4" w:space="0" w:color="auto"/>
              <w:bottom w:val="single" w:sz="4" w:space="0" w:color="auto"/>
              <w:right w:val="single" w:sz="4" w:space="0" w:color="auto"/>
            </w:tcBorders>
            <w:vAlign w:val="center"/>
          </w:tcPr>
          <w:p w:rsidR="00510BC6" w:rsidRDefault="00510BC6" w:rsidP="0098364C">
            <w:pPr>
              <w:spacing w:before="60"/>
              <w:ind w:left="0"/>
              <w:rPr>
                <w:rFonts w:cs="Arial"/>
                <w:sz w:val="20"/>
                <w:szCs w:val="20"/>
              </w:rPr>
            </w:pPr>
          </w:p>
        </w:tc>
      </w:tr>
      <w:tr w:rsidR="00510BC6" w:rsidTr="00510BC6">
        <w:trPr>
          <w:trHeight w:val="113"/>
        </w:trPr>
        <w:tc>
          <w:tcPr>
            <w:tcW w:w="15276" w:type="dxa"/>
            <w:tcBorders>
              <w:top w:val="single" w:sz="4" w:space="0" w:color="auto"/>
              <w:left w:val="single" w:sz="4" w:space="0" w:color="auto"/>
              <w:bottom w:val="nil"/>
              <w:right w:val="single" w:sz="4" w:space="0" w:color="auto"/>
            </w:tcBorders>
            <w:vAlign w:val="center"/>
            <w:hideMark/>
          </w:tcPr>
          <w:p w:rsidR="00510BC6" w:rsidRDefault="00510BC6" w:rsidP="0098364C">
            <w:pPr>
              <w:keepNext/>
              <w:spacing w:before="60"/>
              <w:ind w:left="0"/>
              <w:rPr>
                <w:rFonts w:cs="Arial"/>
                <w:b/>
                <w:sz w:val="20"/>
                <w:szCs w:val="20"/>
              </w:rPr>
            </w:pPr>
            <w:r>
              <w:rPr>
                <w:rFonts w:cs="Arial"/>
                <w:b/>
                <w:sz w:val="20"/>
                <w:szCs w:val="20"/>
              </w:rPr>
              <w:t>Finding:</w:t>
            </w:r>
          </w:p>
        </w:tc>
      </w:tr>
      <w:tr w:rsidR="00510BC6" w:rsidTr="00510BC6">
        <w:trPr>
          <w:trHeight w:val="112"/>
        </w:trPr>
        <w:tc>
          <w:tcPr>
            <w:tcW w:w="15276" w:type="dxa"/>
            <w:tcBorders>
              <w:top w:val="nil"/>
              <w:left w:val="single" w:sz="4" w:space="0" w:color="auto"/>
              <w:bottom w:val="single" w:sz="4" w:space="0" w:color="auto"/>
              <w:right w:val="single" w:sz="4" w:space="0" w:color="auto"/>
            </w:tcBorders>
            <w:vAlign w:val="center"/>
          </w:tcPr>
          <w:p w:rsidR="00510BC6" w:rsidRDefault="00510BC6" w:rsidP="0098364C">
            <w:pPr>
              <w:spacing w:before="60"/>
              <w:ind w:left="0"/>
              <w:rPr>
                <w:rFonts w:cs="Arial"/>
                <w:sz w:val="20"/>
                <w:szCs w:val="20"/>
              </w:rPr>
            </w:pPr>
          </w:p>
        </w:tc>
      </w:tr>
      <w:tr w:rsidR="00510BC6" w:rsidTr="00510BC6">
        <w:trPr>
          <w:trHeight w:val="113"/>
        </w:trPr>
        <w:tc>
          <w:tcPr>
            <w:tcW w:w="15276" w:type="dxa"/>
            <w:tcBorders>
              <w:top w:val="single" w:sz="4" w:space="0" w:color="auto"/>
              <w:left w:val="single" w:sz="4" w:space="0" w:color="auto"/>
              <w:bottom w:val="nil"/>
              <w:right w:val="single" w:sz="4" w:space="0" w:color="auto"/>
            </w:tcBorders>
            <w:vAlign w:val="center"/>
            <w:hideMark/>
          </w:tcPr>
          <w:p w:rsidR="00510BC6" w:rsidRDefault="00510BC6" w:rsidP="0098364C">
            <w:pPr>
              <w:keepNext/>
              <w:spacing w:before="60"/>
              <w:ind w:left="0"/>
              <w:rPr>
                <w:rFonts w:cs="Arial"/>
                <w:b/>
                <w:sz w:val="20"/>
                <w:szCs w:val="20"/>
              </w:rPr>
            </w:pPr>
            <w:r>
              <w:rPr>
                <w:rFonts w:cs="Arial"/>
                <w:b/>
                <w:sz w:val="20"/>
                <w:szCs w:val="20"/>
              </w:rPr>
              <w:t>Corrective Action:</w:t>
            </w:r>
          </w:p>
        </w:tc>
      </w:tr>
      <w:tr w:rsidR="00510BC6" w:rsidTr="00510BC6">
        <w:trPr>
          <w:trHeight w:val="112"/>
        </w:trPr>
        <w:tc>
          <w:tcPr>
            <w:tcW w:w="15276" w:type="dxa"/>
            <w:tcBorders>
              <w:top w:val="nil"/>
              <w:left w:val="single" w:sz="4" w:space="0" w:color="auto"/>
              <w:bottom w:val="single" w:sz="4" w:space="0" w:color="auto"/>
              <w:right w:val="single" w:sz="4" w:space="0" w:color="auto"/>
            </w:tcBorders>
            <w:vAlign w:val="center"/>
          </w:tcPr>
          <w:p w:rsidR="00510BC6" w:rsidRDefault="00510BC6" w:rsidP="0098364C">
            <w:pPr>
              <w:spacing w:before="60"/>
              <w:ind w:left="0"/>
              <w:rPr>
                <w:rFonts w:cs="Arial"/>
                <w:sz w:val="20"/>
                <w:szCs w:val="20"/>
              </w:rPr>
            </w:pPr>
          </w:p>
        </w:tc>
      </w:tr>
      <w:tr w:rsidR="00510BC6" w:rsidTr="00510BC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10BC6" w:rsidRDefault="00510BC6" w:rsidP="0098364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10BC6" w:rsidRDefault="00510BC6" w:rsidP="0098364C">
      <w:pPr>
        <w:pStyle w:val="OutcomeDescription"/>
        <w:rPr>
          <w:lang w:eastAsia="en-NZ"/>
        </w:rPr>
      </w:pPr>
    </w:p>
    <w:p w:rsidR="00510BC6" w:rsidRDefault="00510BC6" w:rsidP="0098364C">
      <w:pPr>
        <w:pStyle w:val="Heading5"/>
        <w:spacing w:before="120"/>
        <w:ind w:left="0"/>
        <w:rPr>
          <w:rFonts w:eastAsiaTheme="minorHAnsi"/>
          <w:b/>
        </w:rPr>
      </w:pPr>
      <w:r>
        <w:rPr>
          <w:rFonts w:eastAsiaTheme="minorHAnsi"/>
          <w:b/>
        </w:rPr>
        <w:t>Criterion 1.4.8.2 (HDS(C</w:t>
      </w:r>
      <w:proofErr w:type="gramStart"/>
      <w:r>
        <w:rPr>
          <w:rFonts w:eastAsiaTheme="minorHAnsi"/>
          <w:b/>
        </w:rPr>
        <w:t>)S.2008:1.4.8.2</w:t>
      </w:r>
      <w:proofErr w:type="gramEnd"/>
      <w:r>
        <w:rPr>
          <w:rFonts w:eastAsiaTheme="minorHAnsi"/>
          <w:b/>
        </w:rPr>
        <w:t>)</w:t>
      </w:r>
    </w:p>
    <w:p w:rsidR="00510BC6" w:rsidRDefault="00510BC6" w:rsidP="0098364C">
      <w:pPr>
        <w:keepNext/>
        <w:spacing w:after="120"/>
        <w:ind w:left="0"/>
        <w:rPr>
          <w:rFonts w:eastAsiaTheme="minorHAnsi"/>
          <w:sz w:val="20"/>
          <w:szCs w:val="20"/>
        </w:rPr>
      </w:pPr>
      <w:r>
        <w:rPr>
          <w:sz w:val="20"/>
          <w:szCs w:val="20"/>
        </w:rPr>
        <w:t>All consumer-designated rooms (personal/living areas) have at least one external window of normal proportions to provide natural light.</w:t>
      </w:r>
    </w:p>
    <w:tbl>
      <w:tblPr>
        <w:tblStyle w:val="TableGrid"/>
        <w:tblW w:w="0" w:type="auto"/>
        <w:tblLook w:val="04A0" w:firstRow="1" w:lastRow="0" w:firstColumn="1" w:lastColumn="0" w:noHBand="0" w:noVBand="1"/>
      </w:tblPr>
      <w:tblGrid>
        <w:gridCol w:w="15276"/>
      </w:tblGrid>
      <w:tr w:rsidR="00510BC6" w:rsidTr="00510BC6">
        <w:tc>
          <w:tcPr>
            <w:tcW w:w="15276" w:type="dxa"/>
            <w:tcBorders>
              <w:top w:val="single" w:sz="4" w:space="0" w:color="auto"/>
              <w:left w:val="single" w:sz="4" w:space="0" w:color="auto"/>
              <w:bottom w:val="single" w:sz="4" w:space="0" w:color="auto"/>
              <w:right w:val="single" w:sz="4" w:space="0" w:color="auto"/>
            </w:tcBorders>
            <w:vAlign w:val="center"/>
            <w:hideMark/>
          </w:tcPr>
          <w:p w:rsidR="00510BC6" w:rsidRDefault="00510BC6" w:rsidP="0098364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10BC6" w:rsidTr="00510BC6">
        <w:trPr>
          <w:trHeight w:val="113"/>
        </w:trPr>
        <w:tc>
          <w:tcPr>
            <w:tcW w:w="15276" w:type="dxa"/>
            <w:tcBorders>
              <w:top w:val="single" w:sz="4" w:space="0" w:color="auto"/>
              <w:left w:val="single" w:sz="4" w:space="0" w:color="auto"/>
              <w:bottom w:val="nil"/>
              <w:right w:val="single" w:sz="4" w:space="0" w:color="auto"/>
            </w:tcBorders>
            <w:vAlign w:val="center"/>
            <w:hideMark/>
          </w:tcPr>
          <w:p w:rsidR="00510BC6" w:rsidRDefault="00510BC6" w:rsidP="0098364C">
            <w:pPr>
              <w:keepNext/>
              <w:spacing w:before="60"/>
              <w:ind w:left="0"/>
              <w:rPr>
                <w:rFonts w:cs="Arial"/>
                <w:b/>
                <w:sz w:val="20"/>
                <w:szCs w:val="20"/>
              </w:rPr>
            </w:pPr>
            <w:r>
              <w:rPr>
                <w:rFonts w:cs="Arial"/>
                <w:b/>
                <w:sz w:val="20"/>
                <w:szCs w:val="20"/>
              </w:rPr>
              <w:t>Evidence:</w:t>
            </w:r>
          </w:p>
        </w:tc>
      </w:tr>
      <w:tr w:rsidR="00510BC6" w:rsidTr="00510BC6">
        <w:trPr>
          <w:trHeight w:val="112"/>
        </w:trPr>
        <w:tc>
          <w:tcPr>
            <w:tcW w:w="15276" w:type="dxa"/>
            <w:tcBorders>
              <w:top w:val="nil"/>
              <w:left w:val="single" w:sz="4" w:space="0" w:color="auto"/>
              <w:bottom w:val="single" w:sz="4" w:space="0" w:color="auto"/>
              <w:right w:val="single" w:sz="4" w:space="0" w:color="auto"/>
            </w:tcBorders>
            <w:vAlign w:val="center"/>
          </w:tcPr>
          <w:p w:rsidR="00510BC6" w:rsidRDefault="00510BC6" w:rsidP="0098364C">
            <w:pPr>
              <w:spacing w:before="60"/>
              <w:ind w:left="0"/>
              <w:rPr>
                <w:rFonts w:cs="Arial"/>
                <w:sz w:val="20"/>
                <w:szCs w:val="20"/>
              </w:rPr>
            </w:pPr>
          </w:p>
        </w:tc>
      </w:tr>
      <w:tr w:rsidR="00510BC6" w:rsidTr="00510BC6">
        <w:trPr>
          <w:trHeight w:val="113"/>
        </w:trPr>
        <w:tc>
          <w:tcPr>
            <w:tcW w:w="15276" w:type="dxa"/>
            <w:tcBorders>
              <w:top w:val="single" w:sz="4" w:space="0" w:color="auto"/>
              <w:left w:val="single" w:sz="4" w:space="0" w:color="auto"/>
              <w:bottom w:val="nil"/>
              <w:right w:val="single" w:sz="4" w:space="0" w:color="auto"/>
            </w:tcBorders>
            <w:vAlign w:val="center"/>
            <w:hideMark/>
          </w:tcPr>
          <w:p w:rsidR="00510BC6" w:rsidRDefault="00510BC6" w:rsidP="0098364C">
            <w:pPr>
              <w:keepNext/>
              <w:spacing w:before="60"/>
              <w:ind w:left="0"/>
              <w:rPr>
                <w:rFonts w:cs="Arial"/>
                <w:b/>
                <w:sz w:val="20"/>
                <w:szCs w:val="20"/>
              </w:rPr>
            </w:pPr>
            <w:r>
              <w:rPr>
                <w:rFonts w:cs="Arial"/>
                <w:b/>
                <w:sz w:val="20"/>
                <w:szCs w:val="20"/>
              </w:rPr>
              <w:t>Finding:</w:t>
            </w:r>
          </w:p>
        </w:tc>
      </w:tr>
      <w:tr w:rsidR="00510BC6" w:rsidTr="00510BC6">
        <w:trPr>
          <w:trHeight w:val="112"/>
        </w:trPr>
        <w:tc>
          <w:tcPr>
            <w:tcW w:w="15276" w:type="dxa"/>
            <w:tcBorders>
              <w:top w:val="nil"/>
              <w:left w:val="single" w:sz="4" w:space="0" w:color="auto"/>
              <w:bottom w:val="single" w:sz="4" w:space="0" w:color="auto"/>
              <w:right w:val="single" w:sz="4" w:space="0" w:color="auto"/>
            </w:tcBorders>
            <w:vAlign w:val="center"/>
          </w:tcPr>
          <w:p w:rsidR="00510BC6" w:rsidRDefault="00510BC6" w:rsidP="0098364C">
            <w:pPr>
              <w:spacing w:before="60"/>
              <w:ind w:left="0"/>
              <w:rPr>
                <w:rFonts w:cs="Arial"/>
                <w:sz w:val="20"/>
                <w:szCs w:val="20"/>
              </w:rPr>
            </w:pPr>
          </w:p>
        </w:tc>
      </w:tr>
      <w:tr w:rsidR="00510BC6" w:rsidTr="00510BC6">
        <w:trPr>
          <w:trHeight w:val="113"/>
        </w:trPr>
        <w:tc>
          <w:tcPr>
            <w:tcW w:w="15276" w:type="dxa"/>
            <w:tcBorders>
              <w:top w:val="single" w:sz="4" w:space="0" w:color="auto"/>
              <w:left w:val="single" w:sz="4" w:space="0" w:color="auto"/>
              <w:bottom w:val="nil"/>
              <w:right w:val="single" w:sz="4" w:space="0" w:color="auto"/>
            </w:tcBorders>
            <w:vAlign w:val="center"/>
            <w:hideMark/>
          </w:tcPr>
          <w:p w:rsidR="00510BC6" w:rsidRDefault="00510BC6" w:rsidP="0098364C">
            <w:pPr>
              <w:keepNext/>
              <w:spacing w:before="60"/>
              <w:ind w:left="0"/>
              <w:rPr>
                <w:rFonts w:cs="Arial"/>
                <w:b/>
                <w:sz w:val="20"/>
                <w:szCs w:val="20"/>
              </w:rPr>
            </w:pPr>
            <w:r>
              <w:rPr>
                <w:rFonts w:cs="Arial"/>
                <w:b/>
                <w:sz w:val="20"/>
                <w:szCs w:val="20"/>
              </w:rPr>
              <w:lastRenderedPageBreak/>
              <w:t>Corrective Action:</w:t>
            </w:r>
          </w:p>
        </w:tc>
      </w:tr>
      <w:tr w:rsidR="00510BC6" w:rsidTr="00510BC6">
        <w:trPr>
          <w:trHeight w:val="112"/>
        </w:trPr>
        <w:tc>
          <w:tcPr>
            <w:tcW w:w="15276" w:type="dxa"/>
            <w:tcBorders>
              <w:top w:val="nil"/>
              <w:left w:val="single" w:sz="4" w:space="0" w:color="auto"/>
              <w:bottom w:val="single" w:sz="4" w:space="0" w:color="auto"/>
              <w:right w:val="single" w:sz="4" w:space="0" w:color="auto"/>
            </w:tcBorders>
            <w:vAlign w:val="center"/>
          </w:tcPr>
          <w:p w:rsidR="00510BC6" w:rsidRDefault="00510BC6" w:rsidP="0098364C">
            <w:pPr>
              <w:spacing w:before="60"/>
              <w:ind w:left="0"/>
              <w:rPr>
                <w:rFonts w:cs="Arial"/>
                <w:sz w:val="20"/>
                <w:szCs w:val="20"/>
              </w:rPr>
            </w:pPr>
          </w:p>
        </w:tc>
      </w:tr>
      <w:tr w:rsidR="00510BC6" w:rsidTr="00510BC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10BC6" w:rsidRDefault="00510BC6" w:rsidP="0098364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10BC6" w:rsidRDefault="00510BC6" w:rsidP="0098364C">
      <w:pPr>
        <w:pStyle w:val="OutcomeDescription"/>
        <w:rPr>
          <w:lang w:eastAsia="en-NZ"/>
        </w:rPr>
      </w:pPr>
    </w:p>
    <w:p w:rsidR="00510BC6" w:rsidRDefault="00510BC6" w:rsidP="0098364C">
      <w:pPr>
        <w:pStyle w:val="Heading1"/>
      </w:pPr>
      <w:r>
        <w:t>NZS 8134.2:2008: Health and Disability Services (Restraint Minimisation and Safe Practice) Standards</w:t>
      </w:r>
    </w:p>
    <w:p w:rsidR="00510BC6" w:rsidRDefault="00510BC6" w:rsidP="0098364C">
      <w:pPr>
        <w:pStyle w:val="Heading2"/>
        <w:rPr>
          <w:b/>
          <w:bCs/>
        </w:rPr>
      </w:pPr>
      <w:r>
        <w:rPr>
          <w:b/>
          <w:bCs/>
        </w:rPr>
        <w:t>Outcome 2.1: Restraint Minimisation</w:t>
      </w:r>
    </w:p>
    <w:p w:rsidR="00510BC6" w:rsidRDefault="00510BC6" w:rsidP="0098364C">
      <w:pPr>
        <w:pStyle w:val="OutcomeDescription"/>
        <w:rPr>
          <w:lang w:eastAsia="en-NZ"/>
        </w:rPr>
      </w:pPr>
      <w:r>
        <w:rPr>
          <w:lang w:eastAsia="en-NZ"/>
        </w:rPr>
        <w:t>Services demonstrate that the use of restraint is actively minimised.</w:t>
      </w:r>
    </w:p>
    <w:p w:rsidR="00510BC6" w:rsidRDefault="00510BC6" w:rsidP="0098364C">
      <w:pPr>
        <w:pStyle w:val="Heading4"/>
        <w:rPr>
          <w:rStyle w:val="Heading4Char"/>
          <w:iCs/>
        </w:rPr>
      </w:pPr>
      <w:r>
        <w:t>Standard 2.1.1: Restraint minimisation</w:t>
      </w:r>
      <w:r>
        <w:rPr>
          <w:rStyle w:val="Heading4Char"/>
          <w:b/>
          <w:bCs/>
        </w:rPr>
        <w:t xml:space="preserve"> (</w:t>
      </w:r>
      <w:proofErr w:type="gramStart"/>
      <w:r>
        <w:t>HDS(</w:t>
      </w:r>
      <w:proofErr w:type="gramEnd"/>
      <w:r>
        <w:t>RMSP)S.2008:2.1.1)</w:t>
      </w:r>
    </w:p>
    <w:p w:rsidR="00510BC6" w:rsidRDefault="00510BC6" w:rsidP="0098364C">
      <w:pPr>
        <w:keepNext/>
        <w:spacing w:after="120"/>
        <w:ind w:left="0"/>
        <w:rPr>
          <w:rFonts w:eastAsiaTheme="minorHAnsi" w:cs="Arial"/>
          <w:sz w:val="20"/>
          <w:szCs w:val="20"/>
        </w:rPr>
      </w:pPr>
      <w:r>
        <w:rPr>
          <w:rFonts w:cs="Arial"/>
          <w:sz w:val="20"/>
          <w:szCs w:val="20"/>
        </w:rPr>
        <w:t xml:space="preserve">Services demonstrate that the use of restraint is actively minimised. </w:t>
      </w:r>
    </w:p>
    <w:p w:rsidR="00510BC6" w:rsidRDefault="00510BC6" w:rsidP="0098364C">
      <w:pPr>
        <w:keepNext/>
        <w:spacing w:after="120"/>
        <w:ind w:left="0"/>
        <w:rPr>
          <w:rFonts w:cstheme="minorBidi"/>
          <w:sz w:val="20"/>
          <w:szCs w:val="20"/>
        </w:rPr>
      </w:pPr>
      <w:r>
        <w:rPr>
          <w:rFonts w:cs="Arial"/>
          <w:sz w:val="20"/>
          <w:szCs w:val="20"/>
        </w:rPr>
        <w:t xml:space="preserve">ARC </w:t>
      </w:r>
      <w:proofErr w:type="gramStart"/>
      <w:r>
        <w:rPr>
          <w:rFonts w:cs="Arial"/>
          <w:sz w:val="20"/>
          <w:szCs w:val="20"/>
        </w:rPr>
        <w:t>E4.4a  ARHSS</w:t>
      </w:r>
      <w:proofErr w:type="gramEnd"/>
      <w:r>
        <w:rPr>
          <w:rFonts w:cs="Arial"/>
          <w:sz w:val="20"/>
          <w:szCs w:val="20"/>
        </w:rPr>
        <w:t xml:space="preserve"> D16.6</w:t>
      </w:r>
    </w:p>
    <w:tbl>
      <w:tblPr>
        <w:tblStyle w:val="TableGrid"/>
        <w:tblW w:w="0" w:type="auto"/>
        <w:tblLook w:val="04A0" w:firstRow="1" w:lastRow="0" w:firstColumn="1" w:lastColumn="0" w:noHBand="0" w:noVBand="1"/>
      </w:tblPr>
      <w:tblGrid>
        <w:gridCol w:w="15276"/>
      </w:tblGrid>
      <w:tr w:rsidR="00510BC6" w:rsidTr="00510BC6">
        <w:tc>
          <w:tcPr>
            <w:tcW w:w="15276" w:type="dxa"/>
            <w:tcBorders>
              <w:top w:val="single" w:sz="4" w:space="0" w:color="auto"/>
              <w:left w:val="single" w:sz="4" w:space="0" w:color="auto"/>
              <w:bottom w:val="single" w:sz="4" w:space="0" w:color="auto"/>
              <w:right w:val="single" w:sz="4" w:space="0" w:color="auto"/>
            </w:tcBorders>
            <w:vAlign w:val="center"/>
            <w:hideMark/>
          </w:tcPr>
          <w:p w:rsidR="00510BC6" w:rsidRDefault="00510BC6" w:rsidP="0098364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10BC6" w:rsidTr="00510BC6">
        <w:trPr>
          <w:trHeight w:val="113"/>
        </w:trPr>
        <w:tc>
          <w:tcPr>
            <w:tcW w:w="15276" w:type="dxa"/>
            <w:tcBorders>
              <w:top w:val="single" w:sz="4" w:space="0" w:color="auto"/>
              <w:left w:val="single" w:sz="4" w:space="0" w:color="auto"/>
              <w:bottom w:val="nil"/>
              <w:right w:val="single" w:sz="4" w:space="0" w:color="auto"/>
            </w:tcBorders>
            <w:vAlign w:val="center"/>
            <w:hideMark/>
          </w:tcPr>
          <w:p w:rsidR="00510BC6" w:rsidRDefault="00510BC6" w:rsidP="0098364C">
            <w:pPr>
              <w:keepNext/>
              <w:spacing w:before="60"/>
              <w:ind w:left="0"/>
              <w:rPr>
                <w:rFonts w:cs="Arial"/>
                <w:b/>
                <w:sz w:val="20"/>
                <w:szCs w:val="20"/>
              </w:rPr>
            </w:pPr>
            <w:r>
              <w:rPr>
                <w:rFonts w:cs="Arial"/>
                <w:b/>
                <w:sz w:val="20"/>
                <w:szCs w:val="20"/>
              </w:rPr>
              <w:t>Evidence:</w:t>
            </w:r>
          </w:p>
        </w:tc>
      </w:tr>
      <w:tr w:rsidR="00510BC6" w:rsidTr="00510BC6">
        <w:trPr>
          <w:trHeight w:val="112"/>
        </w:trPr>
        <w:tc>
          <w:tcPr>
            <w:tcW w:w="15276" w:type="dxa"/>
            <w:tcBorders>
              <w:top w:val="nil"/>
              <w:left w:val="single" w:sz="4" w:space="0" w:color="auto"/>
              <w:bottom w:val="single" w:sz="4" w:space="0" w:color="auto"/>
              <w:right w:val="single" w:sz="4" w:space="0" w:color="auto"/>
            </w:tcBorders>
            <w:vAlign w:val="center"/>
            <w:hideMark/>
          </w:tcPr>
          <w:p w:rsidR="00510BC6" w:rsidRDefault="00510BC6" w:rsidP="0098364C">
            <w:pPr>
              <w:spacing w:before="60"/>
              <w:ind w:left="0"/>
              <w:rPr>
                <w:rFonts w:cs="Arial"/>
              </w:rPr>
            </w:pPr>
            <w:r>
              <w:rPr>
                <w:rFonts w:cs="Arial"/>
              </w:rPr>
              <w:t xml:space="preserve">Restraint minimisation and safe practice policies and procedures are in place.  Restraint is only used where it is clinically indicated and justified and other de-escalation strategies have been ineffective.  </w:t>
            </w:r>
            <w:r>
              <w:rPr>
                <w:rFonts w:cs="Arial"/>
              </w:rPr>
              <w:br/>
              <w:t>The policies and procedures include definitions, processes and use of enablers.</w:t>
            </w:r>
            <w:r>
              <w:rPr>
                <w:rFonts w:cs="Arial"/>
              </w:rPr>
              <w:br/>
              <w:t>Enablers are voluntary and the least restrictive option.  Procedures for the use of enablers are the same as procedures for the use of a restraint.</w:t>
            </w:r>
            <w:r>
              <w:rPr>
                <w:rFonts w:cs="Arial"/>
              </w:rPr>
              <w:br/>
              <w:t xml:space="preserve">Restraint training is included in the induction programme and in-service education programme and includes staff completing a competency questionnaire. </w:t>
            </w:r>
            <w:r>
              <w:rPr>
                <w:rFonts w:cs="Arial"/>
              </w:rPr>
              <w:br/>
              <w:t>Strategies are in place to minimise the use of restraint including strategies to manage challenging behaviours and keep residents engaged in activities, regular (one-hourly and two-hourly) toileting and signage where appropriate.  At the time of the audit, there were no residents using an enabler.</w:t>
            </w:r>
          </w:p>
        </w:tc>
      </w:tr>
    </w:tbl>
    <w:p w:rsidR="00510BC6" w:rsidRDefault="00510BC6" w:rsidP="0098364C">
      <w:pPr>
        <w:pStyle w:val="OutcomeDescription"/>
        <w:rPr>
          <w:lang w:eastAsia="en-NZ"/>
        </w:rPr>
      </w:pPr>
    </w:p>
    <w:p w:rsidR="00510BC6" w:rsidRDefault="00510BC6" w:rsidP="0098364C">
      <w:pPr>
        <w:pStyle w:val="Heading5"/>
        <w:spacing w:before="120"/>
        <w:ind w:left="0"/>
        <w:rPr>
          <w:rFonts w:eastAsiaTheme="minorHAnsi"/>
          <w:b/>
        </w:rPr>
      </w:pPr>
      <w:r>
        <w:rPr>
          <w:rFonts w:eastAsiaTheme="minorHAnsi"/>
          <w:b/>
        </w:rPr>
        <w:t>Criterion 2.1.1.4 (</w:t>
      </w:r>
      <w:proofErr w:type="gramStart"/>
      <w:r>
        <w:rPr>
          <w:rFonts w:eastAsiaTheme="minorHAnsi"/>
          <w:b/>
        </w:rPr>
        <w:t>HDS(</w:t>
      </w:r>
      <w:proofErr w:type="gramEnd"/>
      <w:r>
        <w:rPr>
          <w:rFonts w:eastAsiaTheme="minorHAnsi"/>
          <w:b/>
        </w:rPr>
        <w:t>RMSP)S.2008:2.1.1.4)</w:t>
      </w:r>
    </w:p>
    <w:p w:rsidR="00510BC6" w:rsidRDefault="00510BC6" w:rsidP="0098364C">
      <w:pPr>
        <w:keepNext/>
        <w:spacing w:after="120"/>
        <w:ind w:left="0"/>
        <w:rPr>
          <w:rFonts w:eastAsiaTheme="minorHAnsi"/>
          <w:sz w:val="20"/>
          <w:szCs w:val="20"/>
        </w:rPr>
      </w:pPr>
      <w:r>
        <w:rPr>
          <w:sz w:val="20"/>
          <w:szCs w:val="20"/>
        </w:rPr>
        <w:t>The use of enablers shall be voluntary and the least restrictive option to meet the needs of the consumer with the intention of promoting or maintaining consumer independence and safety.</w:t>
      </w:r>
    </w:p>
    <w:tbl>
      <w:tblPr>
        <w:tblStyle w:val="TableGrid"/>
        <w:tblW w:w="0" w:type="auto"/>
        <w:tblLook w:val="04A0" w:firstRow="1" w:lastRow="0" w:firstColumn="1" w:lastColumn="0" w:noHBand="0" w:noVBand="1"/>
      </w:tblPr>
      <w:tblGrid>
        <w:gridCol w:w="15276"/>
      </w:tblGrid>
      <w:tr w:rsidR="00510BC6" w:rsidTr="00510BC6">
        <w:tc>
          <w:tcPr>
            <w:tcW w:w="15276" w:type="dxa"/>
            <w:tcBorders>
              <w:top w:val="single" w:sz="4" w:space="0" w:color="auto"/>
              <w:left w:val="single" w:sz="4" w:space="0" w:color="auto"/>
              <w:bottom w:val="single" w:sz="4" w:space="0" w:color="auto"/>
              <w:right w:val="single" w:sz="4" w:space="0" w:color="auto"/>
            </w:tcBorders>
            <w:vAlign w:val="center"/>
            <w:hideMark/>
          </w:tcPr>
          <w:p w:rsidR="00510BC6" w:rsidRDefault="00510BC6" w:rsidP="0098364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10BC6" w:rsidTr="00510BC6">
        <w:trPr>
          <w:trHeight w:val="113"/>
        </w:trPr>
        <w:tc>
          <w:tcPr>
            <w:tcW w:w="15276" w:type="dxa"/>
            <w:tcBorders>
              <w:top w:val="single" w:sz="4" w:space="0" w:color="auto"/>
              <w:left w:val="single" w:sz="4" w:space="0" w:color="auto"/>
              <w:bottom w:val="nil"/>
              <w:right w:val="single" w:sz="4" w:space="0" w:color="auto"/>
            </w:tcBorders>
            <w:vAlign w:val="center"/>
            <w:hideMark/>
          </w:tcPr>
          <w:p w:rsidR="00510BC6" w:rsidRDefault="00510BC6" w:rsidP="0098364C">
            <w:pPr>
              <w:keepNext/>
              <w:spacing w:before="60"/>
              <w:ind w:left="0"/>
              <w:rPr>
                <w:rFonts w:cs="Arial"/>
                <w:b/>
                <w:sz w:val="20"/>
                <w:szCs w:val="20"/>
              </w:rPr>
            </w:pPr>
            <w:r>
              <w:rPr>
                <w:rFonts w:cs="Arial"/>
                <w:b/>
                <w:sz w:val="20"/>
                <w:szCs w:val="20"/>
              </w:rPr>
              <w:t>Evidence:</w:t>
            </w:r>
          </w:p>
        </w:tc>
      </w:tr>
      <w:tr w:rsidR="00510BC6" w:rsidTr="00510BC6">
        <w:trPr>
          <w:trHeight w:val="112"/>
        </w:trPr>
        <w:tc>
          <w:tcPr>
            <w:tcW w:w="15276" w:type="dxa"/>
            <w:tcBorders>
              <w:top w:val="nil"/>
              <w:left w:val="single" w:sz="4" w:space="0" w:color="auto"/>
              <w:bottom w:val="single" w:sz="4" w:space="0" w:color="auto"/>
              <w:right w:val="single" w:sz="4" w:space="0" w:color="auto"/>
            </w:tcBorders>
            <w:vAlign w:val="center"/>
          </w:tcPr>
          <w:p w:rsidR="00510BC6" w:rsidRDefault="00510BC6" w:rsidP="0098364C">
            <w:pPr>
              <w:spacing w:before="60"/>
              <w:ind w:left="0"/>
              <w:rPr>
                <w:rFonts w:cs="Arial"/>
                <w:sz w:val="20"/>
                <w:szCs w:val="20"/>
              </w:rPr>
            </w:pPr>
          </w:p>
        </w:tc>
      </w:tr>
      <w:tr w:rsidR="00510BC6" w:rsidTr="00510BC6">
        <w:trPr>
          <w:trHeight w:val="113"/>
        </w:trPr>
        <w:tc>
          <w:tcPr>
            <w:tcW w:w="15276" w:type="dxa"/>
            <w:tcBorders>
              <w:top w:val="single" w:sz="4" w:space="0" w:color="auto"/>
              <w:left w:val="single" w:sz="4" w:space="0" w:color="auto"/>
              <w:bottom w:val="nil"/>
              <w:right w:val="single" w:sz="4" w:space="0" w:color="auto"/>
            </w:tcBorders>
            <w:vAlign w:val="center"/>
            <w:hideMark/>
          </w:tcPr>
          <w:p w:rsidR="00510BC6" w:rsidRDefault="00510BC6" w:rsidP="0098364C">
            <w:pPr>
              <w:keepNext/>
              <w:spacing w:before="60"/>
              <w:ind w:left="0"/>
              <w:rPr>
                <w:rFonts w:cs="Arial"/>
                <w:b/>
                <w:sz w:val="20"/>
                <w:szCs w:val="20"/>
              </w:rPr>
            </w:pPr>
            <w:r>
              <w:rPr>
                <w:rFonts w:cs="Arial"/>
                <w:b/>
                <w:sz w:val="20"/>
                <w:szCs w:val="20"/>
              </w:rPr>
              <w:lastRenderedPageBreak/>
              <w:t>Finding:</w:t>
            </w:r>
          </w:p>
        </w:tc>
      </w:tr>
      <w:tr w:rsidR="00510BC6" w:rsidTr="00510BC6">
        <w:trPr>
          <w:trHeight w:val="112"/>
        </w:trPr>
        <w:tc>
          <w:tcPr>
            <w:tcW w:w="15276" w:type="dxa"/>
            <w:tcBorders>
              <w:top w:val="nil"/>
              <w:left w:val="single" w:sz="4" w:space="0" w:color="auto"/>
              <w:bottom w:val="single" w:sz="4" w:space="0" w:color="auto"/>
              <w:right w:val="single" w:sz="4" w:space="0" w:color="auto"/>
            </w:tcBorders>
            <w:vAlign w:val="center"/>
          </w:tcPr>
          <w:p w:rsidR="00510BC6" w:rsidRDefault="00510BC6" w:rsidP="0098364C">
            <w:pPr>
              <w:spacing w:before="60"/>
              <w:ind w:left="0"/>
              <w:rPr>
                <w:rFonts w:cs="Arial"/>
                <w:sz w:val="20"/>
                <w:szCs w:val="20"/>
              </w:rPr>
            </w:pPr>
          </w:p>
        </w:tc>
      </w:tr>
      <w:tr w:rsidR="00510BC6" w:rsidTr="00510BC6">
        <w:trPr>
          <w:trHeight w:val="113"/>
        </w:trPr>
        <w:tc>
          <w:tcPr>
            <w:tcW w:w="15276" w:type="dxa"/>
            <w:tcBorders>
              <w:top w:val="single" w:sz="4" w:space="0" w:color="auto"/>
              <w:left w:val="single" w:sz="4" w:space="0" w:color="auto"/>
              <w:bottom w:val="nil"/>
              <w:right w:val="single" w:sz="4" w:space="0" w:color="auto"/>
            </w:tcBorders>
            <w:vAlign w:val="center"/>
            <w:hideMark/>
          </w:tcPr>
          <w:p w:rsidR="00510BC6" w:rsidRDefault="00510BC6" w:rsidP="0098364C">
            <w:pPr>
              <w:keepNext/>
              <w:spacing w:before="60"/>
              <w:ind w:left="0"/>
              <w:rPr>
                <w:rFonts w:cs="Arial"/>
                <w:b/>
                <w:sz w:val="20"/>
                <w:szCs w:val="20"/>
              </w:rPr>
            </w:pPr>
            <w:r>
              <w:rPr>
                <w:rFonts w:cs="Arial"/>
                <w:b/>
                <w:sz w:val="20"/>
                <w:szCs w:val="20"/>
              </w:rPr>
              <w:t>Corrective Action:</w:t>
            </w:r>
          </w:p>
        </w:tc>
      </w:tr>
      <w:tr w:rsidR="00510BC6" w:rsidTr="00510BC6">
        <w:trPr>
          <w:trHeight w:val="112"/>
        </w:trPr>
        <w:tc>
          <w:tcPr>
            <w:tcW w:w="15276" w:type="dxa"/>
            <w:tcBorders>
              <w:top w:val="nil"/>
              <w:left w:val="single" w:sz="4" w:space="0" w:color="auto"/>
              <w:bottom w:val="single" w:sz="4" w:space="0" w:color="auto"/>
              <w:right w:val="single" w:sz="4" w:space="0" w:color="auto"/>
            </w:tcBorders>
            <w:vAlign w:val="center"/>
          </w:tcPr>
          <w:p w:rsidR="00510BC6" w:rsidRDefault="00510BC6" w:rsidP="0098364C">
            <w:pPr>
              <w:spacing w:before="60"/>
              <w:ind w:left="0"/>
              <w:rPr>
                <w:rFonts w:cs="Arial"/>
                <w:sz w:val="20"/>
                <w:szCs w:val="20"/>
              </w:rPr>
            </w:pPr>
          </w:p>
        </w:tc>
      </w:tr>
      <w:tr w:rsidR="00510BC6" w:rsidTr="00510BC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10BC6" w:rsidRDefault="00510BC6" w:rsidP="0098364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10BC6" w:rsidRDefault="00510BC6" w:rsidP="0098364C">
      <w:pPr>
        <w:pStyle w:val="OutcomeDescription"/>
        <w:rPr>
          <w:lang w:eastAsia="en-NZ"/>
        </w:rPr>
      </w:pPr>
    </w:p>
    <w:p w:rsidR="00510BC6" w:rsidRDefault="00510BC6" w:rsidP="0098364C">
      <w:pPr>
        <w:pStyle w:val="Heading2"/>
        <w:rPr>
          <w:b/>
          <w:bCs/>
        </w:rPr>
      </w:pPr>
      <w:r>
        <w:rPr>
          <w:b/>
          <w:bCs/>
        </w:rPr>
        <w:t>Outcome 2.2: Safe Restraint Practice</w:t>
      </w:r>
    </w:p>
    <w:p w:rsidR="00510BC6" w:rsidRDefault="00510BC6" w:rsidP="0098364C">
      <w:pPr>
        <w:pStyle w:val="OutcomeDescription"/>
        <w:rPr>
          <w:lang w:eastAsia="en-NZ"/>
        </w:rPr>
      </w:pPr>
      <w:r>
        <w:rPr>
          <w:lang w:eastAsia="en-NZ"/>
        </w:rPr>
        <w:t>Consumers receive services in a safe manner.</w:t>
      </w:r>
    </w:p>
    <w:p w:rsidR="00510BC6" w:rsidRDefault="00510BC6" w:rsidP="0098364C">
      <w:pPr>
        <w:pStyle w:val="Heading4"/>
        <w:rPr>
          <w:rStyle w:val="Heading4Char"/>
          <w:iCs/>
        </w:rPr>
      </w:pPr>
      <w:r>
        <w:t>Standard 2.2.1: Restraint approval and processes</w:t>
      </w:r>
      <w:r>
        <w:rPr>
          <w:rStyle w:val="Heading4Char"/>
          <w:b/>
          <w:bCs/>
        </w:rPr>
        <w:t xml:space="preserve"> (</w:t>
      </w:r>
      <w:proofErr w:type="gramStart"/>
      <w:r>
        <w:t>HDS(</w:t>
      </w:r>
      <w:proofErr w:type="gramEnd"/>
      <w:r>
        <w:t>RMSP)S.2008:2.2.1)</w:t>
      </w:r>
    </w:p>
    <w:p w:rsidR="00510BC6" w:rsidRDefault="00510BC6" w:rsidP="0098364C">
      <w:pPr>
        <w:keepNext/>
        <w:spacing w:after="120"/>
        <w:ind w:left="0"/>
        <w:rPr>
          <w:rFonts w:eastAsiaTheme="minorHAnsi" w:cs="Arial"/>
          <w:sz w:val="20"/>
          <w:szCs w:val="20"/>
        </w:rPr>
      </w:pPr>
      <w:r>
        <w:rPr>
          <w:rFonts w:cs="Arial"/>
          <w:sz w:val="20"/>
          <w:szCs w:val="20"/>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p w:rsidR="00510BC6" w:rsidRDefault="00510BC6" w:rsidP="0098364C">
      <w:pPr>
        <w:keepNext/>
        <w:spacing w:after="120"/>
        <w:ind w:left="0"/>
        <w:rPr>
          <w:rFonts w:cstheme="minorBidi"/>
          <w:sz w:val="20"/>
          <w:szCs w:val="20"/>
        </w:rPr>
      </w:pPr>
      <w:r>
        <w:rPr>
          <w:rFonts w:cs="Arial"/>
          <w:sz w:val="20"/>
          <w:szCs w:val="20"/>
        </w:rPr>
        <w:t xml:space="preserve">ARC </w:t>
      </w:r>
      <w:proofErr w:type="gramStart"/>
      <w:r>
        <w:rPr>
          <w:rFonts w:cs="Arial"/>
          <w:sz w:val="20"/>
          <w:szCs w:val="20"/>
        </w:rPr>
        <w:t>D5.4n  ARHSS</w:t>
      </w:r>
      <w:proofErr w:type="gramEnd"/>
      <w:r>
        <w:rPr>
          <w:rFonts w:cs="Arial"/>
          <w:sz w:val="20"/>
          <w:szCs w:val="20"/>
        </w:rPr>
        <w:t xml:space="preserve"> D5.4n, D16.6</w:t>
      </w:r>
    </w:p>
    <w:tbl>
      <w:tblPr>
        <w:tblStyle w:val="TableGrid"/>
        <w:tblW w:w="0" w:type="auto"/>
        <w:tblLook w:val="04A0" w:firstRow="1" w:lastRow="0" w:firstColumn="1" w:lastColumn="0" w:noHBand="0" w:noVBand="1"/>
      </w:tblPr>
      <w:tblGrid>
        <w:gridCol w:w="15276"/>
      </w:tblGrid>
      <w:tr w:rsidR="00510BC6" w:rsidTr="00510BC6">
        <w:tc>
          <w:tcPr>
            <w:tcW w:w="15276" w:type="dxa"/>
            <w:tcBorders>
              <w:top w:val="single" w:sz="4" w:space="0" w:color="auto"/>
              <w:left w:val="single" w:sz="4" w:space="0" w:color="auto"/>
              <w:bottom w:val="single" w:sz="4" w:space="0" w:color="auto"/>
              <w:right w:val="single" w:sz="4" w:space="0" w:color="auto"/>
            </w:tcBorders>
            <w:vAlign w:val="center"/>
            <w:hideMark/>
          </w:tcPr>
          <w:p w:rsidR="00510BC6" w:rsidRDefault="00510BC6" w:rsidP="0098364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10BC6" w:rsidTr="00510BC6">
        <w:trPr>
          <w:trHeight w:val="113"/>
        </w:trPr>
        <w:tc>
          <w:tcPr>
            <w:tcW w:w="15276" w:type="dxa"/>
            <w:tcBorders>
              <w:top w:val="single" w:sz="4" w:space="0" w:color="auto"/>
              <w:left w:val="single" w:sz="4" w:space="0" w:color="auto"/>
              <w:bottom w:val="nil"/>
              <w:right w:val="single" w:sz="4" w:space="0" w:color="auto"/>
            </w:tcBorders>
            <w:vAlign w:val="center"/>
            <w:hideMark/>
          </w:tcPr>
          <w:p w:rsidR="00510BC6" w:rsidRDefault="00510BC6" w:rsidP="0098364C">
            <w:pPr>
              <w:keepNext/>
              <w:spacing w:before="60"/>
              <w:ind w:left="0"/>
              <w:rPr>
                <w:rFonts w:cs="Arial"/>
                <w:b/>
                <w:sz w:val="20"/>
                <w:szCs w:val="20"/>
              </w:rPr>
            </w:pPr>
            <w:r>
              <w:rPr>
                <w:rFonts w:cs="Arial"/>
                <w:b/>
                <w:sz w:val="20"/>
                <w:szCs w:val="20"/>
              </w:rPr>
              <w:t>Evidence:</w:t>
            </w:r>
          </w:p>
        </w:tc>
      </w:tr>
      <w:tr w:rsidR="00510BC6" w:rsidTr="00510BC6">
        <w:trPr>
          <w:trHeight w:val="112"/>
        </w:trPr>
        <w:tc>
          <w:tcPr>
            <w:tcW w:w="15276" w:type="dxa"/>
            <w:tcBorders>
              <w:top w:val="nil"/>
              <w:left w:val="single" w:sz="4" w:space="0" w:color="auto"/>
              <w:bottom w:val="single" w:sz="4" w:space="0" w:color="auto"/>
              <w:right w:val="single" w:sz="4" w:space="0" w:color="auto"/>
            </w:tcBorders>
            <w:vAlign w:val="center"/>
            <w:hideMark/>
          </w:tcPr>
          <w:p w:rsidR="00510BC6" w:rsidRDefault="00510BC6" w:rsidP="0098364C">
            <w:pPr>
              <w:spacing w:before="60"/>
              <w:ind w:left="0"/>
              <w:rPr>
                <w:rFonts w:cs="Arial"/>
                <w:sz w:val="20"/>
                <w:szCs w:val="20"/>
              </w:rPr>
            </w:pPr>
            <w:r>
              <w:rPr>
                <w:rFonts w:cs="Arial"/>
              </w:rPr>
              <w:t>The restraint coordinator’s role is shared between the quality manager and registered nurse supervisor.  The restraint approval group is the clinical management group. Restraint is used only as a last resort.</w:t>
            </w:r>
          </w:p>
        </w:tc>
      </w:tr>
    </w:tbl>
    <w:p w:rsidR="00510BC6" w:rsidRDefault="00510BC6" w:rsidP="0098364C">
      <w:pPr>
        <w:pStyle w:val="OutcomeDescription"/>
        <w:rPr>
          <w:lang w:eastAsia="en-NZ"/>
        </w:rPr>
      </w:pPr>
    </w:p>
    <w:p w:rsidR="00510BC6" w:rsidRDefault="00510BC6" w:rsidP="0098364C">
      <w:pPr>
        <w:pStyle w:val="Heading5"/>
        <w:spacing w:before="120"/>
        <w:ind w:left="0"/>
        <w:rPr>
          <w:rFonts w:eastAsiaTheme="minorHAnsi"/>
          <w:b/>
        </w:rPr>
      </w:pPr>
      <w:r>
        <w:rPr>
          <w:rFonts w:eastAsiaTheme="minorHAnsi"/>
          <w:b/>
        </w:rPr>
        <w:t>Criterion 2.2.1.1 (</w:t>
      </w:r>
      <w:proofErr w:type="gramStart"/>
      <w:r>
        <w:rPr>
          <w:rFonts w:eastAsiaTheme="minorHAnsi"/>
          <w:b/>
        </w:rPr>
        <w:t>HDS(</w:t>
      </w:r>
      <w:proofErr w:type="gramEnd"/>
      <w:r>
        <w:rPr>
          <w:rFonts w:eastAsiaTheme="minorHAnsi"/>
          <w:b/>
        </w:rPr>
        <w:t>RMSP)S.2008:2.2.1.1)</w:t>
      </w:r>
    </w:p>
    <w:p w:rsidR="00510BC6" w:rsidRDefault="00510BC6" w:rsidP="0098364C">
      <w:pPr>
        <w:keepNext/>
        <w:spacing w:after="120"/>
        <w:ind w:left="0"/>
        <w:rPr>
          <w:rFonts w:eastAsiaTheme="minorHAnsi"/>
          <w:sz w:val="20"/>
          <w:szCs w:val="20"/>
        </w:rPr>
      </w:pPr>
      <w:r>
        <w:rPr>
          <w:sz w:val="20"/>
          <w:szCs w:val="20"/>
        </w:rPr>
        <w:t>The responsibility for restraint process and approval is clearly defined and there are clear lines of accountability for restraint use.</w:t>
      </w:r>
    </w:p>
    <w:tbl>
      <w:tblPr>
        <w:tblStyle w:val="TableGrid"/>
        <w:tblW w:w="0" w:type="auto"/>
        <w:tblLook w:val="04A0" w:firstRow="1" w:lastRow="0" w:firstColumn="1" w:lastColumn="0" w:noHBand="0" w:noVBand="1"/>
      </w:tblPr>
      <w:tblGrid>
        <w:gridCol w:w="15276"/>
      </w:tblGrid>
      <w:tr w:rsidR="00510BC6" w:rsidTr="00510BC6">
        <w:tc>
          <w:tcPr>
            <w:tcW w:w="15276" w:type="dxa"/>
            <w:tcBorders>
              <w:top w:val="single" w:sz="4" w:space="0" w:color="auto"/>
              <w:left w:val="single" w:sz="4" w:space="0" w:color="auto"/>
              <w:bottom w:val="single" w:sz="4" w:space="0" w:color="auto"/>
              <w:right w:val="single" w:sz="4" w:space="0" w:color="auto"/>
            </w:tcBorders>
            <w:vAlign w:val="center"/>
            <w:hideMark/>
          </w:tcPr>
          <w:p w:rsidR="00510BC6" w:rsidRDefault="00510BC6" w:rsidP="0098364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10BC6" w:rsidTr="00510BC6">
        <w:trPr>
          <w:trHeight w:val="113"/>
        </w:trPr>
        <w:tc>
          <w:tcPr>
            <w:tcW w:w="15276" w:type="dxa"/>
            <w:tcBorders>
              <w:top w:val="single" w:sz="4" w:space="0" w:color="auto"/>
              <w:left w:val="single" w:sz="4" w:space="0" w:color="auto"/>
              <w:bottom w:val="nil"/>
              <w:right w:val="single" w:sz="4" w:space="0" w:color="auto"/>
            </w:tcBorders>
            <w:vAlign w:val="center"/>
            <w:hideMark/>
          </w:tcPr>
          <w:p w:rsidR="00510BC6" w:rsidRDefault="00510BC6" w:rsidP="0098364C">
            <w:pPr>
              <w:keepNext/>
              <w:spacing w:before="60"/>
              <w:ind w:left="0"/>
              <w:rPr>
                <w:rFonts w:cs="Arial"/>
                <w:b/>
                <w:sz w:val="20"/>
                <w:szCs w:val="20"/>
              </w:rPr>
            </w:pPr>
            <w:r>
              <w:rPr>
                <w:rFonts w:cs="Arial"/>
                <w:b/>
                <w:sz w:val="20"/>
                <w:szCs w:val="20"/>
              </w:rPr>
              <w:t>Evidence:</w:t>
            </w:r>
          </w:p>
        </w:tc>
      </w:tr>
      <w:tr w:rsidR="00510BC6" w:rsidTr="00510BC6">
        <w:trPr>
          <w:trHeight w:val="112"/>
        </w:trPr>
        <w:tc>
          <w:tcPr>
            <w:tcW w:w="15276" w:type="dxa"/>
            <w:tcBorders>
              <w:top w:val="nil"/>
              <w:left w:val="single" w:sz="4" w:space="0" w:color="auto"/>
              <w:bottom w:val="single" w:sz="4" w:space="0" w:color="auto"/>
              <w:right w:val="single" w:sz="4" w:space="0" w:color="auto"/>
            </w:tcBorders>
            <w:vAlign w:val="center"/>
          </w:tcPr>
          <w:p w:rsidR="00510BC6" w:rsidRDefault="00510BC6" w:rsidP="0098364C">
            <w:pPr>
              <w:spacing w:before="60"/>
              <w:ind w:left="0"/>
              <w:rPr>
                <w:rFonts w:cs="Arial"/>
                <w:sz w:val="20"/>
                <w:szCs w:val="20"/>
              </w:rPr>
            </w:pPr>
          </w:p>
        </w:tc>
      </w:tr>
      <w:tr w:rsidR="00510BC6" w:rsidTr="00510BC6">
        <w:trPr>
          <w:trHeight w:val="113"/>
        </w:trPr>
        <w:tc>
          <w:tcPr>
            <w:tcW w:w="15276" w:type="dxa"/>
            <w:tcBorders>
              <w:top w:val="single" w:sz="4" w:space="0" w:color="auto"/>
              <w:left w:val="single" w:sz="4" w:space="0" w:color="auto"/>
              <w:bottom w:val="nil"/>
              <w:right w:val="single" w:sz="4" w:space="0" w:color="auto"/>
            </w:tcBorders>
            <w:vAlign w:val="center"/>
            <w:hideMark/>
          </w:tcPr>
          <w:p w:rsidR="00510BC6" w:rsidRDefault="00510BC6" w:rsidP="0098364C">
            <w:pPr>
              <w:keepNext/>
              <w:spacing w:before="60"/>
              <w:ind w:left="0"/>
              <w:rPr>
                <w:rFonts w:cs="Arial"/>
                <w:b/>
                <w:sz w:val="20"/>
                <w:szCs w:val="20"/>
              </w:rPr>
            </w:pPr>
            <w:r>
              <w:rPr>
                <w:rFonts w:cs="Arial"/>
                <w:b/>
                <w:sz w:val="20"/>
                <w:szCs w:val="20"/>
              </w:rPr>
              <w:t>Finding:</w:t>
            </w:r>
          </w:p>
        </w:tc>
      </w:tr>
      <w:tr w:rsidR="00510BC6" w:rsidTr="00510BC6">
        <w:trPr>
          <w:trHeight w:val="112"/>
        </w:trPr>
        <w:tc>
          <w:tcPr>
            <w:tcW w:w="15276" w:type="dxa"/>
            <w:tcBorders>
              <w:top w:val="nil"/>
              <w:left w:val="single" w:sz="4" w:space="0" w:color="auto"/>
              <w:bottom w:val="single" w:sz="4" w:space="0" w:color="auto"/>
              <w:right w:val="single" w:sz="4" w:space="0" w:color="auto"/>
            </w:tcBorders>
            <w:vAlign w:val="center"/>
          </w:tcPr>
          <w:p w:rsidR="00510BC6" w:rsidRDefault="00510BC6" w:rsidP="0098364C">
            <w:pPr>
              <w:spacing w:before="60"/>
              <w:ind w:left="0"/>
              <w:rPr>
                <w:rFonts w:cs="Arial"/>
                <w:sz w:val="20"/>
                <w:szCs w:val="20"/>
              </w:rPr>
            </w:pPr>
          </w:p>
        </w:tc>
      </w:tr>
      <w:tr w:rsidR="00510BC6" w:rsidTr="00510BC6">
        <w:trPr>
          <w:trHeight w:val="113"/>
        </w:trPr>
        <w:tc>
          <w:tcPr>
            <w:tcW w:w="15276" w:type="dxa"/>
            <w:tcBorders>
              <w:top w:val="single" w:sz="4" w:space="0" w:color="auto"/>
              <w:left w:val="single" w:sz="4" w:space="0" w:color="auto"/>
              <w:bottom w:val="nil"/>
              <w:right w:val="single" w:sz="4" w:space="0" w:color="auto"/>
            </w:tcBorders>
            <w:vAlign w:val="center"/>
            <w:hideMark/>
          </w:tcPr>
          <w:p w:rsidR="00510BC6" w:rsidRDefault="00510BC6" w:rsidP="0098364C">
            <w:pPr>
              <w:keepNext/>
              <w:spacing w:before="60"/>
              <w:ind w:left="0"/>
              <w:rPr>
                <w:rFonts w:cs="Arial"/>
                <w:b/>
                <w:sz w:val="20"/>
                <w:szCs w:val="20"/>
              </w:rPr>
            </w:pPr>
            <w:r>
              <w:rPr>
                <w:rFonts w:cs="Arial"/>
                <w:b/>
                <w:sz w:val="20"/>
                <w:szCs w:val="20"/>
              </w:rPr>
              <w:t>Corrective Action:</w:t>
            </w:r>
          </w:p>
        </w:tc>
      </w:tr>
      <w:tr w:rsidR="00510BC6" w:rsidTr="00510BC6">
        <w:trPr>
          <w:trHeight w:val="112"/>
        </w:trPr>
        <w:tc>
          <w:tcPr>
            <w:tcW w:w="15276" w:type="dxa"/>
            <w:tcBorders>
              <w:top w:val="nil"/>
              <w:left w:val="single" w:sz="4" w:space="0" w:color="auto"/>
              <w:bottom w:val="single" w:sz="4" w:space="0" w:color="auto"/>
              <w:right w:val="single" w:sz="4" w:space="0" w:color="auto"/>
            </w:tcBorders>
            <w:vAlign w:val="center"/>
          </w:tcPr>
          <w:p w:rsidR="00510BC6" w:rsidRDefault="00510BC6" w:rsidP="0098364C">
            <w:pPr>
              <w:spacing w:before="60"/>
              <w:ind w:left="0"/>
              <w:rPr>
                <w:rFonts w:cs="Arial"/>
                <w:sz w:val="20"/>
                <w:szCs w:val="20"/>
              </w:rPr>
            </w:pPr>
          </w:p>
        </w:tc>
      </w:tr>
      <w:tr w:rsidR="00510BC6" w:rsidTr="00510BC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10BC6" w:rsidRDefault="00510BC6" w:rsidP="0098364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10BC6" w:rsidRDefault="00510BC6" w:rsidP="0098364C">
      <w:pPr>
        <w:pStyle w:val="OutcomeDescription"/>
        <w:rPr>
          <w:lang w:eastAsia="en-NZ"/>
        </w:rPr>
      </w:pPr>
    </w:p>
    <w:p w:rsidR="00510BC6" w:rsidRDefault="00510BC6" w:rsidP="0098364C">
      <w:pPr>
        <w:pStyle w:val="Heading4"/>
        <w:rPr>
          <w:rStyle w:val="Heading4Char"/>
          <w:iCs/>
        </w:rPr>
      </w:pPr>
      <w:r>
        <w:lastRenderedPageBreak/>
        <w:t>Standard 2.2.2: Assessment</w:t>
      </w:r>
      <w:r>
        <w:rPr>
          <w:rStyle w:val="Heading4Char"/>
          <w:b/>
          <w:bCs/>
        </w:rPr>
        <w:t xml:space="preserve"> (</w:t>
      </w:r>
      <w:proofErr w:type="gramStart"/>
      <w:r>
        <w:t>HDS(</w:t>
      </w:r>
      <w:proofErr w:type="gramEnd"/>
      <w:r>
        <w:t>RMSP)S.2008:2.2.2)</w:t>
      </w:r>
    </w:p>
    <w:p w:rsidR="00510BC6" w:rsidRDefault="00510BC6" w:rsidP="0098364C">
      <w:pPr>
        <w:keepNext/>
        <w:spacing w:after="120"/>
        <w:ind w:left="0"/>
        <w:rPr>
          <w:rFonts w:eastAsiaTheme="minorHAnsi" w:cs="Arial"/>
          <w:sz w:val="20"/>
          <w:szCs w:val="20"/>
        </w:rPr>
      </w:pPr>
      <w:r>
        <w:rPr>
          <w:rFonts w:cs="Arial"/>
          <w:sz w:val="20"/>
          <w:szCs w:val="20"/>
        </w:rPr>
        <w:t>Services shall ensure rigorous assessment of consumers is undertaken, where indicated, in relation to use of restraint.</w:t>
      </w:r>
    </w:p>
    <w:p w:rsidR="00510BC6" w:rsidRDefault="00510BC6" w:rsidP="0098364C">
      <w:pPr>
        <w:keepNext/>
        <w:spacing w:after="120"/>
        <w:ind w:left="0"/>
        <w:rPr>
          <w:rFonts w:cstheme="minorBidi"/>
          <w:sz w:val="20"/>
          <w:szCs w:val="20"/>
        </w:rPr>
      </w:pPr>
      <w:r>
        <w:rPr>
          <w:rFonts w:cs="Arial"/>
          <w:sz w:val="20"/>
          <w:szCs w:val="20"/>
        </w:rPr>
        <w:t xml:space="preserve">ARC </w:t>
      </w:r>
      <w:proofErr w:type="gramStart"/>
      <w:r>
        <w:rPr>
          <w:rFonts w:cs="Arial"/>
          <w:sz w:val="20"/>
          <w:szCs w:val="20"/>
        </w:rPr>
        <w:t>D5.4n  ARHSS</w:t>
      </w:r>
      <w:proofErr w:type="gramEnd"/>
      <w:r>
        <w:rPr>
          <w:rFonts w:cs="Arial"/>
          <w:sz w:val="20"/>
          <w:szCs w:val="20"/>
        </w:rPr>
        <w:t xml:space="preserve"> D5.4n, D16.6</w:t>
      </w:r>
    </w:p>
    <w:tbl>
      <w:tblPr>
        <w:tblStyle w:val="TableGrid"/>
        <w:tblW w:w="0" w:type="auto"/>
        <w:tblLook w:val="04A0" w:firstRow="1" w:lastRow="0" w:firstColumn="1" w:lastColumn="0" w:noHBand="0" w:noVBand="1"/>
      </w:tblPr>
      <w:tblGrid>
        <w:gridCol w:w="15276"/>
      </w:tblGrid>
      <w:tr w:rsidR="00510BC6" w:rsidTr="00510BC6">
        <w:tc>
          <w:tcPr>
            <w:tcW w:w="15276" w:type="dxa"/>
            <w:tcBorders>
              <w:top w:val="single" w:sz="4" w:space="0" w:color="auto"/>
              <w:left w:val="single" w:sz="4" w:space="0" w:color="auto"/>
              <w:bottom w:val="single" w:sz="4" w:space="0" w:color="auto"/>
              <w:right w:val="single" w:sz="4" w:space="0" w:color="auto"/>
            </w:tcBorders>
            <w:vAlign w:val="center"/>
            <w:hideMark/>
          </w:tcPr>
          <w:p w:rsidR="00510BC6" w:rsidRDefault="00510BC6" w:rsidP="0098364C">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510BC6" w:rsidTr="00510BC6">
        <w:trPr>
          <w:trHeight w:val="113"/>
        </w:trPr>
        <w:tc>
          <w:tcPr>
            <w:tcW w:w="15276" w:type="dxa"/>
            <w:tcBorders>
              <w:top w:val="single" w:sz="4" w:space="0" w:color="auto"/>
              <w:left w:val="single" w:sz="4" w:space="0" w:color="auto"/>
              <w:bottom w:val="nil"/>
              <w:right w:val="single" w:sz="4" w:space="0" w:color="auto"/>
            </w:tcBorders>
            <w:vAlign w:val="center"/>
            <w:hideMark/>
          </w:tcPr>
          <w:p w:rsidR="00510BC6" w:rsidRDefault="00510BC6" w:rsidP="0098364C">
            <w:pPr>
              <w:keepNext/>
              <w:spacing w:before="60"/>
              <w:ind w:left="0"/>
              <w:rPr>
                <w:rFonts w:cs="Arial"/>
                <w:b/>
                <w:sz w:val="20"/>
                <w:szCs w:val="20"/>
              </w:rPr>
            </w:pPr>
            <w:r>
              <w:rPr>
                <w:rFonts w:cs="Arial"/>
                <w:b/>
                <w:sz w:val="20"/>
                <w:szCs w:val="20"/>
              </w:rPr>
              <w:t>Evidence:</w:t>
            </w:r>
          </w:p>
        </w:tc>
      </w:tr>
      <w:tr w:rsidR="00510BC6" w:rsidTr="00510BC6">
        <w:trPr>
          <w:trHeight w:val="112"/>
        </w:trPr>
        <w:tc>
          <w:tcPr>
            <w:tcW w:w="15276" w:type="dxa"/>
            <w:tcBorders>
              <w:top w:val="nil"/>
              <w:left w:val="single" w:sz="4" w:space="0" w:color="auto"/>
              <w:bottom w:val="single" w:sz="4" w:space="0" w:color="auto"/>
              <w:right w:val="single" w:sz="4" w:space="0" w:color="auto"/>
            </w:tcBorders>
            <w:vAlign w:val="center"/>
            <w:hideMark/>
          </w:tcPr>
          <w:p w:rsidR="00510BC6" w:rsidRDefault="00510BC6" w:rsidP="0098364C">
            <w:pPr>
              <w:spacing w:before="60"/>
              <w:ind w:left="0"/>
              <w:rPr>
                <w:rFonts w:cs="Arial"/>
                <w:sz w:val="20"/>
                <w:szCs w:val="20"/>
              </w:rPr>
            </w:pPr>
            <w:r>
              <w:rPr>
                <w:rFonts w:cs="Arial"/>
              </w:rPr>
              <w:t>Two residents’ files where restraint is being used were selected for review.  A falls assessment form is currently being used to determine if restraint use is indicated.  This is completed by a registered nurse and indicates the need for restraint use, linking any restraint to the residents’ risk of falling. Consent must be given by the family/enduring power of attorney before restraint is implemented.</w:t>
            </w:r>
            <w:r>
              <w:rPr>
                <w:rFonts w:cs="Arial"/>
              </w:rPr>
              <w:br/>
              <w:t>There is one required improvement.  A documented restraint assessment process is required.</w:t>
            </w:r>
          </w:p>
        </w:tc>
      </w:tr>
    </w:tbl>
    <w:p w:rsidR="00510BC6" w:rsidRDefault="00510BC6" w:rsidP="0098364C">
      <w:pPr>
        <w:pStyle w:val="OutcomeDescription"/>
        <w:rPr>
          <w:lang w:eastAsia="en-NZ"/>
        </w:rPr>
      </w:pPr>
    </w:p>
    <w:p w:rsidR="00510BC6" w:rsidRDefault="00510BC6" w:rsidP="0098364C">
      <w:pPr>
        <w:pStyle w:val="Heading5"/>
        <w:spacing w:before="120"/>
        <w:ind w:left="0"/>
        <w:rPr>
          <w:rFonts w:eastAsiaTheme="minorHAnsi"/>
          <w:b/>
        </w:rPr>
      </w:pPr>
      <w:r>
        <w:rPr>
          <w:rFonts w:eastAsiaTheme="minorHAnsi"/>
          <w:b/>
        </w:rPr>
        <w:t>Criterion 2.2.2.1 (</w:t>
      </w:r>
      <w:proofErr w:type="gramStart"/>
      <w:r>
        <w:rPr>
          <w:rFonts w:eastAsiaTheme="minorHAnsi"/>
          <w:b/>
        </w:rPr>
        <w:t>HDS(</w:t>
      </w:r>
      <w:proofErr w:type="gramEnd"/>
      <w:r>
        <w:rPr>
          <w:rFonts w:eastAsiaTheme="minorHAnsi"/>
          <w:b/>
        </w:rPr>
        <w:t>RMSP)S.2008:2.2.2.1)</w:t>
      </w:r>
    </w:p>
    <w:p w:rsidR="00510BC6" w:rsidRDefault="00510BC6" w:rsidP="0098364C">
      <w:pPr>
        <w:keepNext/>
        <w:spacing w:after="120"/>
        <w:ind w:left="0"/>
        <w:rPr>
          <w:rFonts w:eastAsiaTheme="minorHAnsi"/>
          <w:sz w:val="20"/>
          <w:szCs w:val="20"/>
        </w:rPr>
      </w:pPr>
      <w:r>
        <w:rPr>
          <w:sz w:val="20"/>
          <w:szCs w:val="20"/>
        </w:rPr>
        <w:t>In assessing whether restraint will be used, appropriate factors are taken into consideration by a suitably skilled service provider. This shall include but is not limited to:</w:t>
      </w:r>
      <w:r>
        <w:rPr>
          <w:sz w:val="20"/>
          <w:szCs w:val="20"/>
        </w:rPr>
        <w:br/>
        <w:t>(a) Any risks related to the use of restraint;</w:t>
      </w:r>
      <w:r>
        <w:rPr>
          <w:sz w:val="20"/>
          <w:szCs w:val="20"/>
        </w:rPr>
        <w:br/>
        <w:t>(b) Any underlying causes for the relevant behaviour or condition if known;</w:t>
      </w:r>
      <w:r>
        <w:rPr>
          <w:sz w:val="20"/>
          <w:szCs w:val="20"/>
        </w:rPr>
        <w:br/>
        <w:t>(c) Existing advance directives the consumer may have made;</w:t>
      </w:r>
      <w:r>
        <w:rPr>
          <w:sz w:val="20"/>
          <w:szCs w:val="20"/>
        </w:rPr>
        <w:br/>
        <w:t>(d) Whether the consumer has been restrained in the past and, if so, an evaluation of these episodes;</w:t>
      </w:r>
      <w:r>
        <w:rPr>
          <w:sz w:val="20"/>
          <w:szCs w:val="20"/>
        </w:rPr>
        <w:br/>
        <w:t>(e) Any history of trauma or abuse, which may have involved the consumer being held against their will;</w:t>
      </w:r>
      <w:r>
        <w:rPr>
          <w:sz w:val="20"/>
          <w:szCs w:val="20"/>
        </w:rPr>
        <w:br/>
        <w:t>(f) Maintaining culturally safe practice;</w:t>
      </w:r>
      <w:r>
        <w:rPr>
          <w:sz w:val="20"/>
          <w:szCs w:val="20"/>
        </w:rPr>
        <w:br/>
        <w:t>(g) Desired outcome and criteria for ending restraint (which should be made explicit and, as much as practicable, made clear to the consumer);</w:t>
      </w:r>
      <w:r>
        <w:rPr>
          <w:sz w:val="20"/>
          <w:szCs w:val="20"/>
        </w:rPr>
        <w:br/>
        <w:t>(h) Possible alternative intervention/strategies.</w:t>
      </w:r>
    </w:p>
    <w:tbl>
      <w:tblPr>
        <w:tblStyle w:val="TableGrid"/>
        <w:tblW w:w="0" w:type="auto"/>
        <w:tblLook w:val="04A0" w:firstRow="1" w:lastRow="0" w:firstColumn="1" w:lastColumn="0" w:noHBand="0" w:noVBand="1"/>
      </w:tblPr>
      <w:tblGrid>
        <w:gridCol w:w="15276"/>
      </w:tblGrid>
      <w:tr w:rsidR="00510BC6" w:rsidTr="00510BC6">
        <w:tc>
          <w:tcPr>
            <w:tcW w:w="15276" w:type="dxa"/>
            <w:tcBorders>
              <w:top w:val="single" w:sz="4" w:space="0" w:color="auto"/>
              <w:left w:val="single" w:sz="4" w:space="0" w:color="auto"/>
              <w:bottom w:val="single" w:sz="4" w:space="0" w:color="auto"/>
              <w:right w:val="single" w:sz="4" w:space="0" w:color="auto"/>
            </w:tcBorders>
            <w:vAlign w:val="center"/>
            <w:hideMark/>
          </w:tcPr>
          <w:p w:rsidR="00510BC6" w:rsidRDefault="00510BC6" w:rsidP="0098364C">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510BC6" w:rsidTr="00510BC6">
        <w:trPr>
          <w:trHeight w:val="113"/>
        </w:trPr>
        <w:tc>
          <w:tcPr>
            <w:tcW w:w="15276" w:type="dxa"/>
            <w:tcBorders>
              <w:top w:val="single" w:sz="4" w:space="0" w:color="auto"/>
              <w:left w:val="single" w:sz="4" w:space="0" w:color="auto"/>
              <w:bottom w:val="nil"/>
              <w:right w:val="single" w:sz="4" w:space="0" w:color="auto"/>
            </w:tcBorders>
            <w:vAlign w:val="center"/>
            <w:hideMark/>
          </w:tcPr>
          <w:p w:rsidR="00510BC6" w:rsidRDefault="00510BC6" w:rsidP="0098364C">
            <w:pPr>
              <w:keepNext/>
              <w:spacing w:before="60"/>
              <w:ind w:left="0"/>
              <w:rPr>
                <w:rFonts w:cs="Arial"/>
                <w:b/>
                <w:sz w:val="20"/>
                <w:szCs w:val="20"/>
              </w:rPr>
            </w:pPr>
            <w:r>
              <w:rPr>
                <w:rFonts w:cs="Arial"/>
                <w:b/>
                <w:sz w:val="20"/>
                <w:szCs w:val="20"/>
              </w:rPr>
              <w:t>Evidence:</w:t>
            </w:r>
          </w:p>
        </w:tc>
      </w:tr>
      <w:tr w:rsidR="00510BC6" w:rsidTr="00510BC6">
        <w:trPr>
          <w:trHeight w:val="112"/>
        </w:trPr>
        <w:tc>
          <w:tcPr>
            <w:tcW w:w="15276" w:type="dxa"/>
            <w:tcBorders>
              <w:top w:val="nil"/>
              <w:left w:val="single" w:sz="4" w:space="0" w:color="auto"/>
              <w:bottom w:val="single" w:sz="4" w:space="0" w:color="auto"/>
              <w:right w:val="single" w:sz="4" w:space="0" w:color="auto"/>
            </w:tcBorders>
            <w:vAlign w:val="center"/>
            <w:hideMark/>
          </w:tcPr>
          <w:p w:rsidR="00510BC6" w:rsidRDefault="00510BC6" w:rsidP="0098364C">
            <w:pPr>
              <w:spacing w:before="60"/>
              <w:ind w:left="0"/>
              <w:rPr>
                <w:rFonts w:cs="Arial"/>
                <w:sz w:val="20"/>
                <w:szCs w:val="20"/>
              </w:rPr>
            </w:pPr>
            <w:r>
              <w:rPr>
                <w:rFonts w:cs="Arial"/>
              </w:rPr>
              <w:t xml:space="preserve">The restraint assessment process is linked to the falls assessment.  There is evidence in the clinical documentation of any potential risks relating to restraint use but this is not linked to any restraint assessment process. </w:t>
            </w:r>
            <w:r>
              <w:rPr>
                <w:rFonts w:cs="Arial"/>
              </w:rPr>
              <w:br/>
              <w:t xml:space="preserve">Prior to the implementation of an electronic clinical record, a comprehensive, hard-copy restraint assessment form was in place.  This restraint assessment form has not been implemented in an electronic format. </w:t>
            </w:r>
          </w:p>
        </w:tc>
      </w:tr>
      <w:tr w:rsidR="00510BC6" w:rsidTr="00510BC6">
        <w:trPr>
          <w:trHeight w:val="113"/>
        </w:trPr>
        <w:tc>
          <w:tcPr>
            <w:tcW w:w="15276" w:type="dxa"/>
            <w:tcBorders>
              <w:top w:val="single" w:sz="4" w:space="0" w:color="auto"/>
              <w:left w:val="single" w:sz="4" w:space="0" w:color="auto"/>
              <w:bottom w:val="nil"/>
              <w:right w:val="single" w:sz="4" w:space="0" w:color="auto"/>
            </w:tcBorders>
            <w:vAlign w:val="center"/>
            <w:hideMark/>
          </w:tcPr>
          <w:p w:rsidR="00510BC6" w:rsidRDefault="00510BC6" w:rsidP="0098364C">
            <w:pPr>
              <w:keepNext/>
              <w:spacing w:before="60"/>
              <w:ind w:left="0"/>
              <w:rPr>
                <w:rFonts w:cs="Arial"/>
                <w:b/>
                <w:sz w:val="20"/>
                <w:szCs w:val="20"/>
              </w:rPr>
            </w:pPr>
            <w:r>
              <w:rPr>
                <w:rFonts w:cs="Arial"/>
                <w:b/>
                <w:sz w:val="20"/>
                <w:szCs w:val="20"/>
              </w:rPr>
              <w:t>Finding:</w:t>
            </w:r>
          </w:p>
        </w:tc>
      </w:tr>
      <w:tr w:rsidR="00510BC6" w:rsidTr="00510BC6">
        <w:trPr>
          <w:trHeight w:val="112"/>
        </w:trPr>
        <w:tc>
          <w:tcPr>
            <w:tcW w:w="15276" w:type="dxa"/>
            <w:tcBorders>
              <w:top w:val="nil"/>
              <w:left w:val="single" w:sz="4" w:space="0" w:color="auto"/>
              <w:bottom w:val="single" w:sz="4" w:space="0" w:color="auto"/>
              <w:right w:val="single" w:sz="4" w:space="0" w:color="auto"/>
            </w:tcBorders>
            <w:vAlign w:val="center"/>
            <w:hideMark/>
          </w:tcPr>
          <w:p w:rsidR="00510BC6" w:rsidRDefault="00510BC6" w:rsidP="0098364C">
            <w:pPr>
              <w:spacing w:before="60"/>
              <w:ind w:left="0"/>
              <w:rPr>
                <w:rFonts w:cs="Arial"/>
                <w:sz w:val="20"/>
                <w:szCs w:val="20"/>
              </w:rPr>
            </w:pPr>
            <w:r>
              <w:rPr>
                <w:rFonts w:cs="Arial"/>
              </w:rPr>
              <w:t>A comprehensive restraint assessment was previously in place in hard copy and has been discontinued.  Indicators for restraint use are determined on the residents’ falls assessment.  No restraint assessment is in place either in hard copy or electronically.</w:t>
            </w:r>
          </w:p>
        </w:tc>
      </w:tr>
      <w:tr w:rsidR="00510BC6" w:rsidTr="00510BC6">
        <w:trPr>
          <w:trHeight w:val="113"/>
        </w:trPr>
        <w:tc>
          <w:tcPr>
            <w:tcW w:w="15276" w:type="dxa"/>
            <w:tcBorders>
              <w:top w:val="single" w:sz="4" w:space="0" w:color="auto"/>
              <w:left w:val="single" w:sz="4" w:space="0" w:color="auto"/>
              <w:bottom w:val="nil"/>
              <w:right w:val="single" w:sz="4" w:space="0" w:color="auto"/>
            </w:tcBorders>
            <w:vAlign w:val="center"/>
            <w:hideMark/>
          </w:tcPr>
          <w:p w:rsidR="00510BC6" w:rsidRDefault="00510BC6" w:rsidP="0098364C">
            <w:pPr>
              <w:keepNext/>
              <w:spacing w:before="60"/>
              <w:ind w:left="0"/>
              <w:rPr>
                <w:rFonts w:cs="Arial"/>
                <w:b/>
                <w:sz w:val="20"/>
                <w:szCs w:val="20"/>
              </w:rPr>
            </w:pPr>
            <w:r>
              <w:rPr>
                <w:rFonts w:cs="Arial"/>
                <w:b/>
                <w:sz w:val="20"/>
                <w:szCs w:val="20"/>
              </w:rPr>
              <w:t>Corrective Action:</w:t>
            </w:r>
          </w:p>
        </w:tc>
      </w:tr>
      <w:tr w:rsidR="00510BC6" w:rsidTr="00510BC6">
        <w:trPr>
          <w:trHeight w:val="112"/>
        </w:trPr>
        <w:tc>
          <w:tcPr>
            <w:tcW w:w="15276" w:type="dxa"/>
            <w:tcBorders>
              <w:top w:val="nil"/>
              <w:left w:val="single" w:sz="4" w:space="0" w:color="auto"/>
              <w:bottom w:val="single" w:sz="4" w:space="0" w:color="auto"/>
              <w:right w:val="single" w:sz="4" w:space="0" w:color="auto"/>
            </w:tcBorders>
            <w:vAlign w:val="center"/>
            <w:hideMark/>
          </w:tcPr>
          <w:p w:rsidR="00510BC6" w:rsidRDefault="00510BC6" w:rsidP="0098364C">
            <w:pPr>
              <w:spacing w:before="60"/>
              <w:ind w:left="0"/>
              <w:rPr>
                <w:rFonts w:cs="Arial"/>
              </w:rPr>
            </w:pPr>
            <w:r>
              <w:rPr>
                <w:rFonts w:cs="Arial"/>
              </w:rPr>
              <w:t>Ensure a restraint assessment process is implemented which covers all aspects of the criterion.</w:t>
            </w:r>
          </w:p>
        </w:tc>
      </w:tr>
      <w:tr w:rsidR="00510BC6" w:rsidTr="00510BC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10BC6" w:rsidRDefault="00510BC6" w:rsidP="0098364C">
            <w:pPr>
              <w:spacing w:before="60"/>
              <w:ind w:left="0"/>
              <w:rPr>
                <w:rFonts w:cs="Arial"/>
                <w:i/>
                <w:sz w:val="20"/>
                <w:szCs w:val="20"/>
              </w:rPr>
            </w:pPr>
            <w:r>
              <w:rPr>
                <w:rFonts w:cs="Arial"/>
                <w:b/>
                <w:sz w:val="20"/>
                <w:szCs w:val="20"/>
              </w:rPr>
              <w:t>Timeframe (days):</w:t>
            </w:r>
            <w:r>
              <w:rPr>
                <w:rFonts w:cs="Arial"/>
                <w:sz w:val="20"/>
                <w:szCs w:val="20"/>
              </w:rPr>
              <w:t xml:space="preserve">  90</w:t>
            </w:r>
            <w:r>
              <w:rPr>
                <w:rFonts w:cs="Arial"/>
                <w:i/>
                <w:sz w:val="20"/>
                <w:szCs w:val="20"/>
              </w:rPr>
              <w:t xml:space="preserve">      (e.g. for 1 week choose 7, for 1 month choose 30, for 6 months choose 180, etc.)</w:t>
            </w:r>
          </w:p>
        </w:tc>
      </w:tr>
    </w:tbl>
    <w:p w:rsidR="00510BC6" w:rsidRDefault="00510BC6" w:rsidP="0098364C">
      <w:pPr>
        <w:pStyle w:val="OutcomeDescription"/>
        <w:rPr>
          <w:lang w:eastAsia="en-NZ"/>
        </w:rPr>
      </w:pPr>
    </w:p>
    <w:p w:rsidR="00510BC6" w:rsidRDefault="00510BC6" w:rsidP="0098364C">
      <w:pPr>
        <w:pStyle w:val="Heading4"/>
        <w:rPr>
          <w:rStyle w:val="Heading4Char"/>
          <w:iCs/>
        </w:rPr>
      </w:pPr>
      <w:r>
        <w:lastRenderedPageBreak/>
        <w:t>Standard 2.2.3: Safe Restraint Use</w:t>
      </w:r>
      <w:r>
        <w:rPr>
          <w:rStyle w:val="Heading4Char"/>
          <w:b/>
          <w:bCs/>
        </w:rPr>
        <w:t xml:space="preserve"> (</w:t>
      </w:r>
      <w:proofErr w:type="gramStart"/>
      <w:r>
        <w:t>HDS(</w:t>
      </w:r>
      <w:proofErr w:type="gramEnd"/>
      <w:r>
        <w:t>RMSP)S.2008:2.2.3)</w:t>
      </w:r>
    </w:p>
    <w:p w:rsidR="00510BC6" w:rsidRDefault="00510BC6" w:rsidP="0098364C">
      <w:pPr>
        <w:keepNext/>
        <w:spacing w:after="120"/>
        <w:ind w:left="0"/>
        <w:rPr>
          <w:rFonts w:eastAsiaTheme="minorHAnsi" w:cs="Arial"/>
          <w:sz w:val="20"/>
          <w:szCs w:val="20"/>
        </w:rPr>
      </w:pPr>
      <w:r>
        <w:rPr>
          <w:rFonts w:cs="Arial"/>
          <w:sz w:val="20"/>
          <w:szCs w:val="20"/>
        </w:rPr>
        <w:t>Services use restraint safely</w:t>
      </w:r>
    </w:p>
    <w:p w:rsidR="00510BC6" w:rsidRDefault="00510BC6" w:rsidP="0098364C">
      <w:pPr>
        <w:keepNext/>
        <w:spacing w:after="120"/>
        <w:ind w:left="0"/>
        <w:rPr>
          <w:rFonts w:cstheme="minorBidi"/>
          <w:sz w:val="20"/>
          <w:szCs w:val="20"/>
        </w:rPr>
      </w:pPr>
      <w:r>
        <w:rPr>
          <w:rFonts w:cs="Arial"/>
          <w:sz w:val="20"/>
          <w:szCs w:val="20"/>
        </w:rPr>
        <w:t xml:space="preserve">ARC </w:t>
      </w:r>
      <w:proofErr w:type="gramStart"/>
      <w:r>
        <w:rPr>
          <w:rFonts w:cs="Arial"/>
          <w:sz w:val="20"/>
          <w:szCs w:val="20"/>
        </w:rPr>
        <w:t>D5.4n  ARHSS</w:t>
      </w:r>
      <w:proofErr w:type="gramEnd"/>
      <w:r>
        <w:rPr>
          <w:rFonts w:cs="Arial"/>
          <w:sz w:val="20"/>
          <w:szCs w:val="20"/>
        </w:rPr>
        <w:t xml:space="preserve"> D5.4n, D16.6</w:t>
      </w:r>
    </w:p>
    <w:tbl>
      <w:tblPr>
        <w:tblStyle w:val="TableGrid"/>
        <w:tblW w:w="0" w:type="auto"/>
        <w:tblLook w:val="04A0" w:firstRow="1" w:lastRow="0" w:firstColumn="1" w:lastColumn="0" w:noHBand="0" w:noVBand="1"/>
      </w:tblPr>
      <w:tblGrid>
        <w:gridCol w:w="15276"/>
      </w:tblGrid>
      <w:tr w:rsidR="00510BC6" w:rsidTr="00510BC6">
        <w:tc>
          <w:tcPr>
            <w:tcW w:w="15276" w:type="dxa"/>
            <w:tcBorders>
              <w:top w:val="single" w:sz="4" w:space="0" w:color="auto"/>
              <w:left w:val="single" w:sz="4" w:space="0" w:color="auto"/>
              <w:bottom w:val="single" w:sz="4" w:space="0" w:color="auto"/>
              <w:right w:val="single" w:sz="4" w:space="0" w:color="auto"/>
            </w:tcBorders>
            <w:vAlign w:val="center"/>
            <w:hideMark/>
          </w:tcPr>
          <w:p w:rsidR="00510BC6" w:rsidRDefault="00510BC6" w:rsidP="0098364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10BC6" w:rsidTr="00510BC6">
        <w:trPr>
          <w:trHeight w:val="113"/>
        </w:trPr>
        <w:tc>
          <w:tcPr>
            <w:tcW w:w="15276" w:type="dxa"/>
            <w:tcBorders>
              <w:top w:val="single" w:sz="4" w:space="0" w:color="auto"/>
              <w:left w:val="single" w:sz="4" w:space="0" w:color="auto"/>
              <w:bottom w:val="nil"/>
              <w:right w:val="single" w:sz="4" w:space="0" w:color="auto"/>
            </w:tcBorders>
            <w:vAlign w:val="center"/>
            <w:hideMark/>
          </w:tcPr>
          <w:p w:rsidR="00510BC6" w:rsidRDefault="00510BC6" w:rsidP="0098364C">
            <w:pPr>
              <w:keepNext/>
              <w:spacing w:before="60"/>
              <w:ind w:left="0"/>
              <w:rPr>
                <w:rFonts w:cs="Arial"/>
                <w:b/>
                <w:sz w:val="20"/>
                <w:szCs w:val="20"/>
              </w:rPr>
            </w:pPr>
            <w:r>
              <w:rPr>
                <w:rFonts w:cs="Arial"/>
                <w:b/>
                <w:sz w:val="20"/>
                <w:szCs w:val="20"/>
              </w:rPr>
              <w:t>Evidence:</w:t>
            </w:r>
          </w:p>
        </w:tc>
      </w:tr>
      <w:tr w:rsidR="00510BC6" w:rsidTr="00510BC6">
        <w:trPr>
          <w:trHeight w:val="112"/>
        </w:trPr>
        <w:tc>
          <w:tcPr>
            <w:tcW w:w="15276" w:type="dxa"/>
            <w:tcBorders>
              <w:top w:val="nil"/>
              <w:left w:val="single" w:sz="4" w:space="0" w:color="auto"/>
              <w:bottom w:val="single" w:sz="4" w:space="0" w:color="auto"/>
              <w:right w:val="single" w:sz="4" w:space="0" w:color="auto"/>
            </w:tcBorders>
            <w:vAlign w:val="center"/>
            <w:hideMark/>
          </w:tcPr>
          <w:p w:rsidR="00510BC6" w:rsidRDefault="00510BC6" w:rsidP="0098364C">
            <w:pPr>
              <w:spacing w:before="60"/>
              <w:ind w:left="0"/>
              <w:rPr>
                <w:rFonts w:cs="Arial"/>
                <w:sz w:val="20"/>
                <w:szCs w:val="20"/>
              </w:rPr>
            </w:pPr>
            <w:r>
              <w:rPr>
                <w:rFonts w:cs="Arial"/>
              </w:rPr>
              <w:t xml:space="preserve">Restraint minimisation policies identify that restraint is only put in place where it is clinically indicated and justified. Approved restraints include bed rails, hi-lo beds, recliner chairs and lap belts.  Monitoring (every two hours minimum) is completed, sighted in two of two residents’ files where restraint is being used. </w:t>
            </w:r>
            <w:r>
              <w:rPr>
                <w:rFonts w:cs="Arial"/>
              </w:rPr>
              <w:br/>
              <w:t>The service has a restraint and enablers register for the facility.  At the time of the audit, 20 residents were using a restraint and no residents were using an enabler.</w:t>
            </w:r>
          </w:p>
        </w:tc>
      </w:tr>
    </w:tbl>
    <w:p w:rsidR="00510BC6" w:rsidRDefault="00510BC6" w:rsidP="0098364C">
      <w:pPr>
        <w:pStyle w:val="OutcomeDescription"/>
        <w:rPr>
          <w:lang w:eastAsia="en-NZ"/>
        </w:rPr>
      </w:pPr>
    </w:p>
    <w:p w:rsidR="00510BC6" w:rsidRDefault="00510BC6" w:rsidP="0098364C">
      <w:pPr>
        <w:pStyle w:val="Heading5"/>
        <w:spacing w:before="120"/>
        <w:ind w:left="0"/>
        <w:rPr>
          <w:rFonts w:eastAsiaTheme="minorHAnsi"/>
          <w:b/>
        </w:rPr>
      </w:pPr>
      <w:r>
        <w:rPr>
          <w:rFonts w:eastAsiaTheme="minorHAnsi"/>
          <w:b/>
        </w:rPr>
        <w:t>Criterion 2.2.3.2 (</w:t>
      </w:r>
      <w:proofErr w:type="gramStart"/>
      <w:r>
        <w:rPr>
          <w:rFonts w:eastAsiaTheme="minorHAnsi"/>
          <w:b/>
        </w:rPr>
        <w:t>HDS(</w:t>
      </w:r>
      <w:proofErr w:type="gramEnd"/>
      <w:r>
        <w:rPr>
          <w:rFonts w:eastAsiaTheme="minorHAnsi"/>
          <w:b/>
        </w:rPr>
        <w:t>RMSP)S.2008:2.2.3.2)</w:t>
      </w:r>
    </w:p>
    <w:p w:rsidR="00510BC6" w:rsidRDefault="00510BC6" w:rsidP="0098364C">
      <w:pPr>
        <w:keepNext/>
        <w:spacing w:after="120"/>
        <w:ind w:left="0"/>
        <w:rPr>
          <w:rFonts w:eastAsiaTheme="minorHAnsi"/>
          <w:sz w:val="20"/>
          <w:szCs w:val="20"/>
        </w:rPr>
      </w:pPr>
      <w:r>
        <w:rPr>
          <w:sz w:val="20"/>
          <w:szCs w:val="20"/>
        </w:rPr>
        <w:t>Approved restraint is only applied as a last resort, with the least amount of force, after alternative interventions have been considered or attempted and determined inadequate. The decision to approve restraint for a consumer should be made</w:t>
      </w:r>
      <w:proofErr w:type="gramStart"/>
      <w:r>
        <w:rPr>
          <w:sz w:val="20"/>
          <w:szCs w:val="20"/>
        </w:rPr>
        <w:t>:</w:t>
      </w:r>
      <w:proofErr w:type="gramEnd"/>
      <w:r>
        <w:rPr>
          <w:sz w:val="20"/>
          <w:szCs w:val="20"/>
        </w:rPr>
        <w:br/>
        <w:t>(a) Only as a last resort to maintain the safety of consumers, service providers or others;</w:t>
      </w:r>
      <w:r>
        <w:rPr>
          <w:sz w:val="20"/>
          <w:szCs w:val="20"/>
        </w:rPr>
        <w:br/>
        <w:t>(b) Following appropriate planning and preparation;</w:t>
      </w:r>
      <w:r>
        <w:rPr>
          <w:sz w:val="20"/>
          <w:szCs w:val="20"/>
        </w:rPr>
        <w:br/>
        <w:t>(c) By the most appropriate health professional;</w:t>
      </w:r>
      <w:r>
        <w:rPr>
          <w:sz w:val="20"/>
          <w:szCs w:val="20"/>
        </w:rPr>
        <w:br/>
        <w:t>(d) When the environment is appropriate and safe for successful initiation;</w:t>
      </w:r>
      <w:r>
        <w:rPr>
          <w:sz w:val="20"/>
          <w:szCs w:val="20"/>
        </w:rPr>
        <w:br/>
        <w:t>(e) When adequate resources are assembled to ensure safe initiation.</w:t>
      </w:r>
    </w:p>
    <w:tbl>
      <w:tblPr>
        <w:tblStyle w:val="TableGrid"/>
        <w:tblW w:w="0" w:type="auto"/>
        <w:tblLook w:val="04A0" w:firstRow="1" w:lastRow="0" w:firstColumn="1" w:lastColumn="0" w:noHBand="0" w:noVBand="1"/>
      </w:tblPr>
      <w:tblGrid>
        <w:gridCol w:w="15276"/>
      </w:tblGrid>
      <w:tr w:rsidR="00510BC6" w:rsidTr="00510BC6">
        <w:tc>
          <w:tcPr>
            <w:tcW w:w="15276" w:type="dxa"/>
            <w:tcBorders>
              <w:top w:val="single" w:sz="4" w:space="0" w:color="auto"/>
              <w:left w:val="single" w:sz="4" w:space="0" w:color="auto"/>
              <w:bottom w:val="single" w:sz="4" w:space="0" w:color="auto"/>
              <w:right w:val="single" w:sz="4" w:space="0" w:color="auto"/>
            </w:tcBorders>
            <w:vAlign w:val="center"/>
            <w:hideMark/>
          </w:tcPr>
          <w:p w:rsidR="00510BC6" w:rsidRDefault="00510BC6" w:rsidP="0098364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10BC6" w:rsidTr="00510BC6">
        <w:trPr>
          <w:trHeight w:val="113"/>
        </w:trPr>
        <w:tc>
          <w:tcPr>
            <w:tcW w:w="15276" w:type="dxa"/>
            <w:tcBorders>
              <w:top w:val="single" w:sz="4" w:space="0" w:color="auto"/>
              <w:left w:val="single" w:sz="4" w:space="0" w:color="auto"/>
              <w:bottom w:val="nil"/>
              <w:right w:val="single" w:sz="4" w:space="0" w:color="auto"/>
            </w:tcBorders>
            <w:vAlign w:val="center"/>
            <w:hideMark/>
          </w:tcPr>
          <w:p w:rsidR="00510BC6" w:rsidRDefault="00510BC6" w:rsidP="0098364C">
            <w:pPr>
              <w:keepNext/>
              <w:spacing w:before="60"/>
              <w:ind w:left="0"/>
              <w:rPr>
                <w:rFonts w:cs="Arial"/>
                <w:b/>
                <w:sz w:val="20"/>
                <w:szCs w:val="20"/>
              </w:rPr>
            </w:pPr>
            <w:r>
              <w:rPr>
                <w:rFonts w:cs="Arial"/>
                <w:b/>
                <w:sz w:val="20"/>
                <w:szCs w:val="20"/>
              </w:rPr>
              <w:t>Evidence:</w:t>
            </w:r>
          </w:p>
        </w:tc>
      </w:tr>
      <w:tr w:rsidR="00510BC6" w:rsidTr="00510BC6">
        <w:trPr>
          <w:trHeight w:val="112"/>
        </w:trPr>
        <w:tc>
          <w:tcPr>
            <w:tcW w:w="15276" w:type="dxa"/>
            <w:tcBorders>
              <w:top w:val="nil"/>
              <w:left w:val="single" w:sz="4" w:space="0" w:color="auto"/>
              <w:bottom w:val="single" w:sz="4" w:space="0" w:color="auto"/>
              <w:right w:val="single" w:sz="4" w:space="0" w:color="auto"/>
            </w:tcBorders>
            <w:vAlign w:val="center"/>
          </w:tcPr>
          <w:p w:rsidR="00510BC6" w:rsidRDefault="00510BC6" w:rsidP="0098364C">
            <w:pPr>
              <w:spacing w:before="60"/>
              <w:ind w:left="0"/>
              <w:rPr>
                <w:rFonts w:cs="Arial"/>
                <w:sz w:val="20"/>
                <w:szCs w:val="20"/>
              </w:rPr>
            </w:pPr>
          </w:p>
        </w:tc>
      </w:tr>
      <w:tr w:rsidR="00510BC6" w:rsidTr="00510BC6">
        <w:trPr>
          <w:trHeight w:val="113"/>
        </w:trPr>
        <w:tc>
          <w:tcPr>
            <w:tcW w:w="15276" w:type="dxa"/>
            <w:tcBorders>
              <w:top w:val="single" w:sz="4" w:space="0" w:color="auto"/>
              <w:left w:val="single" w:sz="4" w:space="0" w:color="auto"/>
              <w:bottom w:val="nil"/>
              <w:right w:val="single" w:sz="4" w:space="0" w:color="auto"/>
            </w:tcBorders>
            <w:vAlign w:val="center"/>
            <w:hideMark/>
          </w:tcPr>
          <w:p w:rsidR="00510BC6" w:rsidRDefault="00510BC6" w:rsidP="0098364C">
            <w:pPr>
              <w:keepNext/>
              <w:spacing w:before="60"/>
              <w:ind w:left="0"/>
              <w:rPr>
                <w:rFonts w:cs="Arial"/>
                <w:b/>
                <w:sz w:val="20"/>
                <w:szCs w:val="20"/>
              </w:rPr>
            </w:pPr>
            <w:r>
              <w:rPr>
                <w:rFonts w:cs="Arial"/>
                <w:b/>
                <w:sz w:val="20"/>
                <w:szCs w:val="20"/>
              </w:rPr>
              <w:t>Finding:</w:t>
            </w:r>
          </w:p>
        </w:tc>
      </w:tr>
      <w:tr w:rsidR="00510BC6" w:rsidTr="00510BC6">
        <w:trPr>
          <w:trHeight w:val="112"/>
        </w:trPr>
        <w:tc>
          <w:tcPr>
            <w:tcW w:w="15276" w:type="dxa"/>
            <w:tcBorders>
              <w:top w:val="nil"/>
              <w:left w:val="single" w:sz="4" w:space="0" w:color="auto"/>
              <w:bottom w:val="single" w:sz="4" w:space="0" w:color="auto"/>
              <w:right w:val="single" w:sz="4" w:space="0" w:color="auto"/>
            </w:tcBorders>
            <w:vAlign w:val="center"/>
          </w:tcPr>
          <w:p w:rsidR="00510BC6" w:rsidRDefault="00510BC6" w:rsidP="0098364C">
            <w:pPr>
              <w:spacing w:before="60"/>
              <w:ind w:left="0"/>
              <w:rPr>
                <w:rFonts w:cs="Arial"/>
                <w:sz w:val="20"/>
                <w:szCs w:val="20"/>
              </w:rPr>
            </w:pPr>
          </w:p>
        </w:tc>
      </w:tr>
      <w:tr w:rsidR="00510BC6" w:rsidTr="00510BC6">
        <w:trPr>
          <w:trHeight w:val="113"/>
        </w:trPr>
        <w:tc>
          <w:tcPr>
            <w:tcW w:w="15276" w:type="dxa"/>
            <w:tcBorders>
              <w:top w:val="single" w:sz="4" w:space="0" w:color="auto"/>
              <w:left w:val="single" w:sz="4" w:space="0" w:color="auto"/>
              <w:bottom w:val="nil"/>
              <w:right w:val="single" w:sz="4" w:space="0" w:color="auto"/>
            </w:tcBorders>
            <w:vAlign w:val="center"/>
            <w:hideMark/>
          </w:tcPr>
          <w:p w:rsidR="00510BC6" w:rsidRDefault="00510BC6" w:rsidP="0098364C">
            <w:pPr>
              <w:keepNext/>
              <w:spacing w:before="60"/>
              <w:ind w:left="0"/>
              <w:rPr>
                <w:rFonts w:cs="Arial"/>
                <w:b/>
                <w:sz w:val="20"/>
                <w:szCs w:val="20"/>
              </w:rPr>
            </w:pPr>
            <w:r>
              <w:rPr>
                <w:rFonts w:cs="Arial"/>
                <w:b/>
                <w:sz w:val="20"/>
                <w:szCs w:val="20"/>
              </w:rPr>
              <w:t>Corrective Action:</w:t>
            </w:r>
          </w:p>
        </w:tc>
      </w:tr>
      <w:tr w:rsidR="00510BC6" w:rsidTr="00510BC6">
        <w:trPr>
          <w:trHeight w:val="112"/>
        </w:trPr>
        <w:tc>
          <w:tcPr>
            <w:tcW w:w="15276" w:type="dxa"/>
            <w:tcBorders>
              <w:top w:val="nil"/>
              <w:left w:val="single" w:sz="4" w:space="0" w:color="auto"/>
              <w:bottom w:val="single" w:sz="4" w:space="0" w:color="auto"/>
              <w:right w:val="single" w:sz="4" w:space="0" w:color="auto"/>
            </w:tcBorders>
            <w:vAlign w:val="center"/>
          </w:tcPr>
          <w:p w:rsidR="00510BC6" w:rsidRDefault="00510BC6" w:rsidP="0098364C">
            <w:pPr>
              <w:spacing w:before="60"/>
              <w:ind w:left="0"/>
              <w:rPr>
                <w:rFonts w:cs="Arial"/>
                <w:sz w:val="20"/>
                <w:szCs w:val="20"/>
              </w:rPr>
            </w:pPr>
          </w:p>
        </w:tc>
      </w:tr>
      <w:tr w:rsidR="00510BC6" w:rsidTr="00510BC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10BC6" w:rsidRDefault="00510BC6" w:rsidP="0098364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10BC6" w:rsidRDefault="00510BC6" w:rsidP="0098364C">
      <w:pPr>
        <w:pStyle w:val="OutcomeDescription"/>
        <w:rPr>
          <w:lang w:eastAsia="en-NZ"/>
        </w:rPr>
      </w:pPr>
    </w:p>
    <w:p w:rsidR="00510BC6" w:rsidRDefault="00510BC6" w:rsidP="0098364C">
      <w:pPr>
        <w:pStyle w:val="Heading5"/>
        <w:spacing w:before="120"/>
        <w:ind w:left="0"/>
        <w:rPr>
          <w:rFonts w:eastAsiaTheme="minorHAnsi"/>
          <w:b/>
        </w:rPr>
      </w:pPr>
      <w:r>
        <w:rPr>
          <w:rFonts w:eastAsiaTheme="minorHAnsi"/>
          <w:b/>
        </w:rPr>
        <w:t>Criterion 2.2.3.4 (</w:t>
      </w:r>
      <w:proofErr w:type="gramStart"/>
      <w:r>
        <w:rPr>
          <w:rFonts w:eastAsiaTheme="minorHAnsi"/>
          <w:b/>
        </w:rPr>
        <w:t>HDS(</w:t>
      </w:r>
      <w:proofErr w:type="gramEnd"/>
      <w:r>
        <w:rPr>
          <w:rFonts w:eastAsiaTheme="minorHAnsi"/>
          <w:b/>
        </w:rPr>
        <w:t>RMSP)S.2008:2.2.3.4)</w:t>
      </w:r>
    </w:p>
    <w:p w:rsidR="00510BC6" w:rsidRDefault="00510BC6" w:rsidP="0098364C">
      <w:pPr>
        <w:keepNext/>
        <w:spacing w:after="120"/>
        <w:ind w:left="0"/>
        <w:rPr>
          <w:rFonts w:eastAsiaTheme="minorHAnsi"/>
          <w:sz w:val="20"/>
          <w:szCs w:val="20"/>
        </w:rPr>
      </w:pPr>
      <w:r>
        <w:rPr>
          <w:sz w:val="20"/>
          <w:szCs w:val="20"/>
        </w:rPr>
        <w:t>Each episode of restraint is documented in sufficient detail to provide an accurate account of the indication for use, intervention, duration, its outcome, and shall include but is not limited to:</w:t>
      </w:r>
      <w:r>
        <w:rPr>
          <w:sz w:val="20"/>
          <w:szCs w:val="20"/>
        </w:rPr>
        <w:br/>
        <w:t>(a) Details of the reasons for initiating the restraint, including the desired outcome;</w:t>
      </w:r>
      <w:r>
        <w:rPr>
          <w:sz w:val="20"/>
          <w:szCs w:val="20"/>
        </w:rPr>
        <w:br/>
        <w:t>(b) Details of alternative interventions (including de-escalation techniques where applicable) that were attempted or considered prior to the use of restraint;</w:t>
      </w:r>
      <w:r>
        <w:rPr>
          <w:sz w:val="20"/>
          <w:szCs w:val="20"/>
        </w:rPr>
        <w:br/>
        <w:t>(c) Details of any advocacy/support offered, provided or facilitated;</w:t>
      </w:r>
      <w:r>
        <w:rPr>
          <w:sz w:val="20"/>
          <w:szCs w:val="20"/>
        </w:rPr>
        <w:br/>
      </w:r>
      <w:r>
        <w:rPr>
          <w:sz w:val="20"/>
          <w:szCs w:val="20"/>
        </w:rPr>
        <w:lastRenderedPageBreak/>
        <w:t>(d) The outcome of the restraint;</w:t>
      </w:r>
      <w:r>
        <w:rPr>
          <w:sz w:val="20"/>
          <w:szCs w:val="20"/>
        </w:rPr>
        <w:br/>
        <w:t>(e) Any injury to any person as a result of the use of restraint;</w:t>
      </w:r>
      <w:r>
        <w:rPr>
          <w:sz w:val="20"/>
          <w:szCs w:val="20"/>
        </w:rPr>
        <w:br/>
        <w:t>(f) Observations and monitoring of the consumer during the restraint;</w:t>
      </w:r>
      <w:r>
        <w:rPr>
          <w:sz w:val="20"/>
          <w:szCs w:val="20"/>
        </w:rPr>
        <w:br/>
        <w:t>(g) Comments resulting from the evaluation of the restraint.</w:t>
      </w:r>
    </w:p>
    <w:tbl>
      <w:tblPr>
        <w:tblStyle w:val="TableGrid"/>
        <w:tblW w:w="0" w:type="auto"/>
        <w:tblLook w:val="04A0" w:firstRow="1" w:lastRow="0" w:firstColumn="1" w:lastColumn="0" w:noHBand="0" w:noVBand="1"/>
      </w:tblPr>
      <w:tblGrid>
        <w:gridCol w:w="15276"/>
      </w:tblGrid>
      <w:tr w:rsidR="00510BC6" w:rsidTr="00510BC6">
        <w:tc>
          <w:tcPr>
            <w:tcW w:w="15276" w:type="dxa"/>
            <w:tcBorders>
              <w:top w:val="single" w:sz="4" w:space="0" w:color="auto"/>
              <w:left w:val="single" w:sz="4" w:space="0" w:color="auto"/>
              <w:bottom w:val="single" w:sz="4" w:space="0" w:color="auto"/>
              <w:right w:val="single" w:sz="4" w:space="0" w:color="auto"/>
            </w:tcBorders>
            <w:vAlign w:val="center"/>
            <w:hideMark/>
          </w:tcPr>
          <w:p w:rsidR="00510BC6" w:rsidRDefault="00510BC6" w:rsidP="0098364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10BC6" w:rsidTr="00510BC6">
        <w:trPr>
          <w:trHeight w:val="113"/>
        </w:trPr>
        <w:tc>
          <w:tcPr>
            <w:tcW w:w="15276" w:type="dxa"/>
            <w:tcBorders>
              <w:top w:val="single" w:sz="4" w:space="0" w:color="auto"/>
              <w:left w:val="single" w:sz="4" w:space="0" w:color="auto"/>
              <w:bottom w:val="nil"/>
              <w:right w:val="single" w:sz="4" w:space="0" w:color="auto"/>
            </w:tcBorders>
            <w:vAlign w:val="center"/>
            <w:hideMark/>
          </w:tcPr>
          <w:p w:rsidR="00510BC6" w:rsidRDefault="00510BC6" w:rsidP="0098364C">
            <w:pPr>
              <w:keepNext/>
              <w:spacing w:before="60"/>
              <w:ind w:left="0"/>
              <w:rPr>
                <w:rFonts w:cs="Arial"/>
                <w:b/>
                <w:sz w:val="20"/>
                <w:szCs w:val="20"/>
              </w:rPr>
            </w:pPr>
            <w:r>
              <w:rPr>
                <w:rFonts w:cs="Arial"/>
                <w:b/>
                <w:sz w:val="20"/>
                <w:szCs w:val="20"/>
              </w:rPr>
              <w:t>Evidence:</w:t>
            </w:r>
          </w:p>
        </w:tc>
      </w:tr>
      <w:tr w:rsidR="00510BC6" w:rsidTr="00510BC6">
        <w:trPr>
          <w:trHeight w:val="112"/>
        </w:trPr>
        <w:tc>
          <w:tcPr>
            <w:tcW w:w="15276" w:type="dxa"/>
            <w:tcBorders>
              <w:top w:val="nil"/>
              <w:left w:val="single" w:sz="4" w:space="0" w:color="auto"/>
              <w:bottom w:val="single" w:sz="4" w:space="0" w:color="auto"/>
              <w:right w:val="single" w:sz="4" w:space="0" w:color="auto"/>
            </w:tcBorders>
            <w:vAlign w:val="center"/>
          </w:tcPr>
          <w:p w:rsidR="00510BC6" w:rsidRDefault="00510BC6" w:rsidP="0098364C">
            <w:pPr>
              <w:spacing w:before="60"/>
              <w:ind w:left="0"/>
              <w:rPr>
                <w:rFonts w:cs="Arial"/>
                <w:sz w:val="20"/>
                <w:szCs w:val="20"/>
              </w:rPr>
            </w:pPr>
          </w:p>
        </w:tc>
      </w:tr>
      <w:tr w:rsidR="00510BC6" w:rsidTr="00510BC6">
        <w:trPr>
          <w:trHeight w:val="113"/>
        </w:trPr>
        <w:tc>
          <w:tcPr>
            <w:tcW w:w="15276" w:type="dxa"/>
            <w:tcBorders>
              <w:top w:val="single" w:sz="4" w:space="0" w:color="auto"/>
              <w:left w:val="single" w:sz="4" w:space="0" w:color="auto"/>
              <w:bottom w:val="nil"/>
              <w:right w:val="single" w:sz="4" w:space="0" w:color="auto"/>
            </w:tcBorders>
            <w:vAlign w:val="center"/>
            <w:hideMark/>
          </w:tcPr>
          <w:p w:rsidR="00510BC6" w:rsidRDefault="00510BC6" w:rsidP="0098364C">
            <w:pPr>
              <w:keepNext/>
              <w:spacing w:before="60"/>
              <w:ind w:left="0"/>
              <w:rPr>
                <w:rFonts w:cs="Arial"/>
                <w:b/>
                <w:sz w:val="20"/>
                <w:szCs w:val="20"/>
              </w:rPr>
            </w:pPr>
            <w:r>
              <w:rPr>
                <w:rFonts w:cs="Arial"/>
                <w:b/>
                <w:sz w:val="20"/>
                <w:szCs w:val="20"/>
              </w:rPr>
              <w:t>Finding:</w:t>
            </w:r>
          </w:p>
        </w:tc>
      </w:tr>
      <w:tr w:rsidR="00510BC6" w:rsidTr="00510BC6">
        <w:trPr>
          <w:trHeight w:val="112"/>
        </w:trPr>
        <w:tc>
          <w:tcPr>
            <w:tcW w:w="15276" w:type="dxa"/>
            <w:tcBorders>
              <w:top w:val="nil"/>
              <w:left w:val="single" w:sz="4" w:space="0" w:color="auto"/>
              <w:bottom w:val="single" w:sz="4" w:space="0" w:color="auto"/>
              <w:right w:val="single" w:sz="4" w:space="0" w:color="auto"/>
            </w:tcBorders>
            <w:vAlign w:val="center"/>
          </w:tcPr>
          <w:p w:rsidR="00510BC6" w:rsidRDefault="00510BC6" w:rsidP="0098364C">
            <w:pPr>
              <w:spacing w:before="60"/>
              <w:ind w:left="0"/>
              <w:rPr>
                <w:rFonts w:cs="Arial"/>
                <w:sz w:val="20"/>
                <w:szCs w:val="20"/>
              </w:rPr>
            </w:pPr>
          </w:p>
        </w:tc>
      </w:tr>
      <w:tr w:rsidR="00510BC6" w:rsidTr="00510BC6">
        <w:trPr>
          <w:trHeight w:val="113"/>
        </w:trPr>
        <w:tc>
          <w:tcPr>
            <w:tcW w:w="15276" w:type="dxa"/>
            <w:tcBorders>
              <w:top w:val="single" w:sz="4" w:space="0" w:color="auto"/>
              <w:left w:val="single" w:sz="4" w:space="0" w:color="auto"/>
              <w:bottom w:val="nil"/>
              <w:right w:val="single" w:sz="4" w:space="0" w:color="auto"/>
            </w:tcBorders>
            <w:vAlign w:val="center"/>
            <w:hideMark/>
          </w:tcPr>
          <w:p w:rsidR="00510BC6" w:rsidRDefault="00510BC6" w:rsidP="0098364C">
            <w:pPr>
              <w:keepNext/>
              <w:spacing w:before="60"/>
              <w:ind w:left="0"/>
              <w:rPr>
                <w:rFonts w:cs="Arial"/>
                <w:b/>
                <w:sz w:val="20"/>
                <w:szCs w:val="20"/>
              </w:rPr>
            </w:pPr>
            <w:r>
              <w:rPr>
                <w:rFonts w:cs="Arial"/>
                <w:b/>
                <w:sz w:val="20"/>
                <w:szCs w:val="20"/>
              </w:rPr>
              <w:t>Corrective Action:</w:t>
            </w:r>
          </w:p>
        </w:tc>
      </w:tr>
      <w:tr w:rsidR="00510BC6" w:rsidTr="00510BC6">
        <w:trPr>
          <w:trHeight w:val="112"/>
        </w:trPr>
        <w:tc>
          <w:tcPr>
            <w:tcW w:w="15276" w:type="dxa"/>
            <w:tcBorders>
              <w:top w:val="nil"/>
              <w:left w:val="single" w:sz="4" w:space="0" w:color="auto"/>
              <w:bottom w:val="single" w:sz="4" w:space="0" w:color="auto"/>
              <w:right w:val="single" w:sz="4" w:space="0" w:color="auto"/>
            </w:tcBorders>
            <w:vAlign w:val="center"/>
          </w:tcPr>
          <w:p w:rsidR="00510BC6" w:rsidRDefault="00510BC6" w:rsidP="0098364C">
            <w:pPr>
              <w:spacing w:before="60"/>
              <w:ind w:left="0"/>
              <w:rPr>
                <w:rFonts w:cs="Arial"/>
                <w:sz w:val="20"/>
                <w:szCs w:val="20"/>
              </w:rPr>
            </w:pPr>
          </w:p>
        </w:tc>
      </w:tr>
      <w:tr w:rsidR="00510BC6" w:rsidTr="00510BC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10BC6" w:rsidRDefault="00510BC6" w:rsidP="0098364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10BC6" w:rsidRDefault="00510BC6" w:rsidP="0098364C">
      <w:pPr>
        <w:pStyle w:val="OutcomeDescription"/>
        <w:rPr>
          <w:lang w:eastAsia="en-NZ"/>
        </w:rPr>
      </w:pPr>
    </w:p>
    <w:p w:rsidR="00510BC6" w:rsidRDefault="00510BC6" w:rsidP="0098364C">
      <w:pPr>
        <w:pStyle w:val="Heading5"/>
        <w:spacing w:before="120"/>
        <w:ind w:left="0"/>
        <w:rPr>
          <w:rFonts w:eastAsiaTheme="minorHAnsi"/>
          <w:b/>
        </w:rPr>
      </w:pPr>
      <w:r>
        <w:rPr>
          <w:rFonts w:eastAsiaTheme="minorHAnsi"/>
          <w:b/>
        </w:rPr>
        <w:t>Criterion 2.2.3.5 (</w:t>
      </w:r>
      <w:proofErr w:type="gramStart"/>
      <w:r>
        <w:rPr>
          <w:rFonts w:eastAsiaTheme="minorHAnsi"/>
          <w:b/>
        </w:rPr>
        <w:t>HDS(</w:t>
      </w:r>
      <w:proofErr w:type="gramEnd"/>
      <w:r>
        <w:rPr>
          <w:rFonts w:eastAsiaTheme="minorHAnsi"/>
          <w:b/>
        </w:rPr>
        <w:t>RMSP)S.2008:2.2.3.5)</w:t>
      </w:r>
    </w:p>
    <w:p w:rsidR="00510BC6" w:rsidRDefault="00510BC6" w:rsidP="0098364C">
      <w:pPr>
        <w:keepNext/>
        <w:spacing w:after="120"/>
        <w:ind w:left="0"/>
        <w:rPr>
          <w:rFonts w:eastAsiaTheme="minorHAnsi"/>
          <w:sz w:val="20"/>
          <w:szCs w:val="20"/>
        </w:rPr>
      </w:pPr>
      <w:r>
        <w:rPr>
          <w:sz w:val="20"/>
          <w:szCs w:val="20"/>
        </w:rPr>
        <w:t>A restraint register or equivalent process is established to record sufficient information to provide an auditable record of restraint use.</w:t>
      </w:r>
    </w:p>
    <w:tbl>
      <w:tblPr>
        <w:tblStyle w:val="TableGrid"/>
        <w:tblW w:w="0" w:type="auto"/>
        <w:tblLook w:val="04A0" w:firstRow="1" w:lastRow="0" w:firstColumn="1" w:lastColumn="0" w:noHBand="0" w:noVBand="1"/>
      </w:tblPr>
      <w:tblGrid>
        <w:gridCol w:w="15276"/>
      </w:tblGrid>
      <w:tr w:rsidR="00510BC6" w:rsidTr="00510BC6">
        <w:tc>
          <w:tcPr>
            <w:tcW w:w="15276" w:type="dxa"/>
            <w:tcBorders>
              <w:top w:val="single" w:sz="4" w:space="0" w:color="auto"/>
              <w:left w:val="single" w:sz="4" w:space="0" w:color="auto"/>
              <w:bottom w:val="single" w:sz="4" w:space="0" w:color="auto"/>
              <w:right w:val="single" w:sz="4" w:space="0" w:color="auto"/>
            </w:tcBorders>
            <w:vAlign w:val="center"/>
            <w:hideMark/>
          </w:tcPr>
          <w:p w:rsidR="00510BC6" w:rsidRDefault="00510BC6" w:rsidP="0098364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10BC6" w:rsidTr="00510BC6">
        <w:trPr>
          <w:trHeight w:val="113"/>
        </w:trPr>
        <w:tc>
          <w:tcPr>
            <w:tcW w:w="15276" w:type="dxa"/>
            <w:tcBorders>
              <w:top w:val="single" w:sz="4" w:space="0" w:color="auto"/>
              <w:left w:val="single" w:sz="4" w:space="0" w:color="auto"/>
              <w:bottom w:val="nil"/>
              <w:right w:val="single" w:sz="4" w:space="0" w:color="auto"/>
            </w:tcBorders>
            <w:vAlign w:val="center"/>
            <w:hideMark/>
          </w:tcPr>
          <w:p w:rsidR="00510BC6" w:rsidRDefault="00510BC6" w:rsidP="0098364C">
            <w:pPr>
              <w:keepNext/>
              <w:spacing w:before="60"/>
              <w:ind w:left="0"/>
              <w:rPr>
                <w:rFonts w:cs="Arial"/>
                <w:b/>
                <w:sz w:val="20"/>
                <w:szCs w:val="20"/>
              </w:rPr>
            </w:pPr>
            <w:r>
              <w:rPr>
                <w:rFonts w:cs="Arial"/>
                <w:b/>
                <w:sz w:val="20"/>
                <w:szCs w:val="20"/>
              </w:rPr>
              <w:t>Evidence:</w:t>
            </w:r>
          </w:p>
        </w:tc>
      </w:tr>
      <w:tr w:rsidR="00510BC6" w:rsidTr="00510BC6">
        <w:trPr>
          <w:trHeight w:val="112"/>
        </w:trPr>
        <w:tc>
          <w:tcPr>
            <w:tcW w:w="15276" w:type="dxa"/>
            <w:tcBorders>
              <w:top w:val="nil"/>
              <w:left w:val="single" w:sz="4" w:space="0" w:color="auto"/>
              <w:bottom w:val="single" w:sz="4" w:space="0" w:color="auto"/>
              <w:right w:val="single" w:sz="4" w:space="0" w:color="auto"/>
            </w:tcBorders>
            <w:vAlign w:val="center"/>
          </w:tcPr>
          <w:p w:rsidR="00510BC6" w:rsidRDefault="00510BC6" w:rsidP="0098364C">
            <w:pPr>
              <w:spacing w:before="60"/>
              <w:ind w:left="0"/>
              <w:rPr>
                <w:rFonts w:cs="Arial"/>
                <w:sz w:val="20"/>
                <w:szCs w:val="20"/>
              </w:rPr>
            </w:pPr>
          </w:p>
        </w:tc>
      </w:tr>
      <w:tr w:rsidR="00510BC6" w:rsidTr="00510BC6">
        <w:trPr>
          <w:trHeight w:val="113"/>
        </w:trPr>
        <w:tc>
          <w:tcPr>
            <w:tcW w:w="15276" w:type="dxa"/>
            <w:tcBorders>
              <w:top w:val="single" w:sz="4" w:space="0" w:color="auto"/>
              <w:left w:val="single" w:sz="4" w:space="0" w:color="auto"/>
              <w:bottom w:val="nil"/>
              <w:right w:val="single" w:sz="4" w:space="0" w:color="auto"/>
            </w:tcBorders>
            <w:vAlign w:val="center"/>
            <w:hideMark/>
          </w:tcPr>
          <w:p w:rsidR="00510BC6" w:rsidRDefault="00510BC6" w:rsidP="0098364C">
            <w:pPr>
              <w:keepNext/>
              <w:spacing w:before="60"/>
              <w:ind w:left="0"/>
              <w:rPr>
                <w:rFonts w:cs="Arial"/>
                <w:b/>
                <w:sz w:val="20"/>
                <w:szCs w:val="20"/>
              </w:rPr>
            </w:pPr>
            <w:r>
              <w:rPr>
                <w:rFonts w:cs="Arial"/>
                <w:b/>
                <w:sz w:val="20"/>
                <w:szCs w:val="20"/>
              </w:rPr>
              <w:t>Finding:</w:t>
            </w:r>
          </w:p>
        </w:tc>
      </w:tr>
      <w:tr w:rsidR="00510BC6" w:rsidTr="00510BC6">
        <w:trPr>
          <w:trHeight w:val="112"/>
        </w:trPr>
        <w:tc>
          <w:tcPr>
            <w:tcW w:w="15276" w:type="dxa"/>
            <w:tcBorders>
              <w:top w:val="nil"/>
              <w:left w:val="single" w:sz="4" w:space="0" w:color="auto"/>
              <w:bottom w:val="single" w:sz="4" w:space="0" w:color="auto"/>
              <w:right w:val="single" w:sz="4" w:space="0" w:color="auto"/>
            </w:tcBorders>
            <w:vAlign w:val="center"/>
          </w:tcPr>
          <w:p w:rsidR="00510BC6" w:rsidRDefault="00510BC6" w:rsidP="0098364C">
            <w:pPr>
              <w:spacing w:before="60"/>
              <w:ind w:left="0"/>
              <w:rPr>
                <w:rFonts w:cs="Arial"/>
                <w:sz w:val="20"/>
                <w:szCs w:val="20"/>
              </w:rPr>
            </w:pPr>
          </w:p>
        </w:tc>
      </w:tr>
      <w:tr w:rsidR="00510BC6" w:rsidTr="00510BC6">
        <w:trPr>
          <w:trHeight w:val="113"/>
        </w:trPr>
        <w:tc>
          <w:tcPr>
            <w:tcW w:w="15276" w:type="dxa"/>
            <w:tcBorders>
              <w:top w:val="single" w:sz="4" w:space="0" w:color="auto"/>
              <w:left w:val="single" w:sz="4" w:space="0" w:color="auto"/>
              <w:bottom w:val="nil"/>
              <w:right w:val="single" w:sz="4" w:space="0" w:color="auto"/>
            </w:tcBorders>
            <w:vAlign w:val="center"/>
            <w:hideMark/>
          </w:tcPr>
          <w:p w:rsidR="00510BC6" w:rsidRDefault="00510BC6" w:rsidP="0098364C">
            <w:pPr>
              <w:keepNext/>
              <w:spacing w:before="60"/>
              <w:ind w:left="0"/>
              <w:rPr>
                <w:rFonts w:cs="Arial"/>
                <w:b/>
                <w:sz w:val="20"/>
                <w:szCs w:val="20"/>
              </w:rPr>
            </w:pPr>
            <w:r>
              <w:rPr>
                <w:rFonts w:cs="Arial"/>
                <w:b/>
                <w:sz w:val="20"/>
                <w:szCs w:val="20"/>
              </w:rPr>
              <w:t>Corrective Action:</w:t>
            </w:r>
          </w:p>
        </w:tc>
      </w:tr>
      <w:tr w:rsidR="00510BC6" w:rsidTr="00510BC6">
        <w:trPr>
          <w:trHeight w:val="112"/>
        </w:trPr>
        <w:tc>
          <w:tcPr>
            <w:tcW w:w="15276" w:type="dxa"/>
            <w:tcBorders>
              <w:top w:val="nil"/>
              <w:left w:val="single" w:sz="4" w:space="0" w:color="auto"/>
              <w:bottom w:val="single" w:sz="4" w:space="0" w:color="auto"/>
              <w:right w:val="single" w:sz="4" w:space="0" w:color="auto"/>
            </w:tcBorders>
            <w:vAlign w:val="center"/>
          </w:tcPr>
          <w:p w:rsidR="00510BC6" w:rsidRDefault="00510BC6" w:rsidP="0098364C">
            <w:pPr>
              <w:spacing w:before="60"/>
              <w:ind w:left="0"/>
              <w:rPr>
                <w:rFonts w:cs="Arial"/>
                <w:sz w:val="20"/>
                <w:szCs w:val="20"/>
              </w:rPr>
            </w:pPr>
          </w:p>
        </w:tc>
      </w:tr>
      <w:tr w:rsidR="00510BC6" w:rsidTr="00510BC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10BC6" w:rsidRDefault="00510BC6" w:rsidP="0098364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10BC6" w:rsidRDefault="00510BC6" w:rsidP="0098364C">
      <w:pPr>
        <w:pStyle w:val="OutcomeDescription"/>
        <w:rPr>
          <w:lang w:eastAsia="en-NZ"/>
        </w:rPr>
      </w:pPr>
    </w:p>
    <w:p w:rsidR="00510BC6" w:rsidRDefault="00510BC6" w:rsidP="0098364C">
      <w:pPr>
        <w:pStyle w:val="Heading4"/>
        <w:rPr>
          <w:rStyle w:val="Heading4Char"/>
          <w:iCs/>
        </w:rPr>
      </w:pPr>
      <w:r>
        <w:t>Standard 2.2.4: Evaluation</w:t>
      </w:r>
      <w:r>
        <w:rPr>
          <w:rStyle w:val="Heading4Char"/>
          <w:b/>
          <w:bCs/>
        </w:rPr>
        <w:t xml:space="preserve"> (</w:t>
      </w:r>
      <w:proofErr w:type="gramStart"/>
      <w:r>
        <w:t>HDS(</w:t>
      </w:r>
      <w:proofErr w:type="gramEnd"/>
      <w:r>
        <w:t>RMSP)S.2008:2.2.4)</w:t>
      </w:r>
    </w:p>
    <w:p w:rsidR="00510BC6" w:rsidRDefault="00510BC6" w:rsidP="0098364C">
      <w:pPr>
        <w:keepNext/>
        <w:spacing w:after="120"/>
        <w:ind w:left="0"/>
        <w:rPr>
          <w:rFonts w:eastAsiaTheme="minorHAnsi" w:cs="Arial"/>
          <w:sz w:val="20"/>
          <w:szCs w:val="20"/>
        </w:rPr>
      </w:pPr>
      <w:r>
        <w:rPr>
          <w:rFonts w:cs="Arial"/>
          <w:sz w:val="20"/>
          <w:szCs w:val="20"/>
        </w:rPr>
        <w:t>Services evaluate all episodes of restraint.</w:t>
      </w:r>
    </w:p>
    <w:p w:rsidR="00510BC6" w:rsidRDefault="00510BC6" w:rsidP="0098364C">
      <w:pPr>
        <w:keepNext/>
        <w:spacing w:after="120"/>
        <w:ind w:left="0"/>
        <w:rPr>
          <w:rFonts w:cstheme="minorBidi"/>
          <w:sz w:val="20"/>
          <w:szCs w:val="20"/>
        </w:rPr>
      </w:pPr>
      <w:r>
        <w:rPr>
          <w:rFonts w:cs="Arial"/>
          <w:sz w:val="20"/>
          <w:szCs w:val="20"/>
        </w:rPr>
        <w:t xml:space="preserve">ARC </w:t>
      </w:r>
      <w:proofErr w:type="gramStart"/>
      <w:r>
        <w:rPr>
          <w:rFonts w:cs="Arial"/>
          <w:sz w:val="20"/>
          <w:szCs w:val="20"/>
        </w:rPr>
        <w:t>D5.4n  ARHSS</w:t>
      </w:r>
      <w:proofErr w:type="gramEnd"/>
      <w:r>
        <w:rPr>
          <w:rFonts w:cs="Arial"/>
          <w:sz w:val="20"/>
          <w:szCs w:val="20"/>
        </w:rPr>
        <w:t xml:space="preserve"> D5.4n, D16.6</w:t>
      </w:r>
    </w:p>
    <w:tbl>
      <w:tblPr>
        <w:tblStyle w:val="TableGrid"/>
        <w:tblW w:w="0" w:type="auto"/>
        <w:tblLook w:val="04A0" w:firstRow="1" w:lastRow="0" w:firstColumn="1" w:lastColumn="0" w:noHBand="0" w:noVBand="1"/>
      </w:tblPr>
      <w:tblGrid>
        <w:gridCol w:w="15276"/>
      </w:tblGrid>
      <w:tr w:rsidR="00510BC6" w:rsidTr="00510BC6">
        <w:tc>
          <w:tcPr>
            <w:tcW w:w="15276" w:type="dxa"/>
            <w:tcBorders>
              <w:top w:val="single" w:sz="4" w:space="0" w:color="auto"/>
              <w:left w:val="single" w:sz="4" w:space="0" w:color="auto"/>
              <w:bottom w:val="single" w:sz="4" w:space="0" w:color="auto"/>
              <w:right w:val="single" w:sz="4" w:space="0" w:color="auto"/>
            </w:tcBorders>
            <w:vAlign w:val="center"/>
            <w:hideMark/>
          </w:tcPr>
          <w:p w:rsidR="00510BC6" w:rsidRDefault="00510BC6" w:rsidP="0098364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10BC6" w:rsidTr="00510BC6">
        <w:trPr>
          <w:trHeight w:val="113"/>
        </w:trPr>
        <w:tc>
          <w:tcPr>
            <w:tcW w:w="15276" w:type="dxa"/>
            <w:tcBorders>
              <w:top w:val="single" w:sz="4" w:space="0" w:color="auto"/>
              <w:left w:val="single" w:sz="4" w:space="0" w:color="auto"/>
              <w:bottom w:val="nil"/>
              <w:right w:val="single" w:sz="4" w:space="0" w:color="auto"/>
            </w:tcBorders>
            <w:vAlign w:val="center"/>
            <w:hideMark/>
          </w:tcPr>
          <w:p w:rsidR="00510BC6" w:rsidRDefault="00510BC6" w:rsidP="0098364C">
            <w:pPr>
              <w:keepNext/>
              <w:spacing w:before="60"/>
              <w:ind w:left="0"/>
              <w:rPr>
                <w:rFonts w:cs="Arial"/>
                <w:b/>
                <w:sz w:val="20"/>
                <w:szCs w:val="20"/>
              </w:rPr>
            </w:pPr>
            <w:r>
              <w:rPr>
                <w:rFonts w:cs="Arial"/>
                <w:b/>
                <w:sz w:val="20"/>
                <w:szCs w:val="20"/>
              </w:rPr>
              <w:t>Evidence:</w:t>
            </w:r>
          </w:p>
        </w:tc>
      </w:tr>
      <w:tr w:rsidR="00510BC6" w:rsidTr="00510BC6">
        <w:trPr>
          <w:trHeight w:val="112"/>
        </w:trPr>
        <w:tc>
          <w:tcPr>
            <w:tcW w:w="15276" w:type="dxa"/>
            <w:tcBorders>
              <w:top w:val="nil"/>
              <w:left w:val="single" w:sz="4" w:space="0" w:color="auto"/>
              <w:bottom w:val="single" w:sz="4" w:space="0" w:color="auto"/>
              <w:right w:val="single" w:sz="4" w:space="0" w:color="auto"/>
            </w:tcBorders>
            <w:vAlign w:val="center"/>
            <w:hideMark/>
          </w:tcPr>
          <w:p w:rsidR="00510BC6" w:rsidRDefault="00510BC6" w:rsidP="0098364C">
            <w:pPr>
              <w:spacing w:before="60"/>
              <w:ind w:left="0"/>
              <w:rPr>
                <w:rFonts w:cs="Arial"/>
                <w:sz w:val="20"/>
                <w:szCs w:val="20"/>
              </w:rPr>
            </w:pPr>
            <w:r>
              <w:rPr>
                <w:rFonts w:cs="Arial"/>
              </w:rPr>
              <w:t xml:space="preserve">The quality manager and registered nurse supervisor report that residents using restraint are informally reviewed each week during the clinical </w:t>
            </w:r>
            <w:r>
              <w:rPr>
                <w:rFonts w:cs="Arial"/>
              </w:rPr>
              <w:lastRenderedPageBreak/>
              <w:t>manager’s meeting.</w:t>
            </w:r>
            <w:r>
              <w:rPr>
                <w:rFonts w:cs="Arial"/>
              </w:rPr>
              <w:br/>
              <w:t>A formal restraint evaluation is completed for each resident using a restraint (or enabler) following the initial month restraint is put into place and every three months thereafter (evidenced in two of two residents’ files).  The use of a restraint or enabler is linked to the residents’ care plans (evidenced in two of two residents’ files).</w:t>
            </w:r>
          </w:p>
        </w:tc>
      </w:tr>
    </w:tbl>
    <w:p w:rsidR="00510BC6" w:rsidRDefault="00510BC6" w:rsidP="0098364C">
      <w:pPr>
        <w:pStyle w:val="OutcomeDescription"/>
        <w:rPr>
          <w:lang w:eastAsia="en-NZ"/>
        </w:rPr>
      </w:pPr>
    </w:p>
    <w:p w:rsidR="00510BC6" w:rsidRDefault="00510BC6" w:rsidP="0098364C">
      <w:pPr>
        <w:pStyle w:val="Heading5"/>
        <w:spacing w:before="120"/>
        <w:ind w:left="0"/>
        <w:rPr>
          <w:rFonts w:eastAsiaTheme="minorHAnsi"/>
          <w:b/>
        </w:rPr>
      </w:pPr>
      <w:r>
        <w:rPr>
          <w:rFonts w:eastAsiaTheme="minorHAnsi"/>
          <w:b/>
        </w:rPr>
        <w:t>Criterion 2.2.4.1 (</w:t>
      </w:r>
      <w:proofErr w:type="gramStart"/>
      <w:r>
        <w:rPr>
          <w:rFonts w:eastAsiaTheme="minorHAnsi"/>
          <w:b/>
        </w:rPr>
        <w:t>HDS(</w:t>
      </w:r>
      <w:proofErr w:type="gramEnd"/>
      <w:r>
        <w:rPr>
          <w:rFonts w:eastAsiaTheme="minorHAnsi"/>
          <w:b/>
        </w:rPr>
        <w:t>RMSP)S.2008:2.2.4.1)</w:t>
      </w:r>
    </w:p>
    <w:p w:rsidR="00510BC6" w:rsidRDefault="00510BC6" w:rsidP="0098364C">
      <w:pPr>
        <w:keepNext/>
        <w:spacing w:after="120"/>
        <w:ind w:left="0"/>
        <w:rPr>
          <w:rFonts w:eastAsiaTheme="minorHAnsi"/>
          <w:sz w:val="20"/>
          <w:szCs w:val="20"/>
        </w:rPr>
      </w:pPr>
      <w:r>
        <w:rPr>
          <w:sz w:val="20"/>
          <w:szCs w:val="20"/>
        </w:rPr>
        <w:t>Each episode of restraint is evaluated in collaboration with the consumer and shall consider:</w:t>
      </w:r>
      <w:r>
        <w:rPr>
          <w:sz w:val="20"/>
          <w:szCs w:val="20"/>
        </w:rPr>
        <w:br/>
        <w:t>(a) Future options to avoid the use of restraint;</w:t>
      </w:r>
      <w:r>
        <w:rPr>
          <w:sz w:val="20"/>
          <w:szCs w:val="20"/>
        </w:rPr>
        <w:br/>
        <w:t>(b) Whether the consumer's service delivery plan (or crisis plan) was followed;</w:t>
      </w:r>
      <w:r>
        <w:rPr>
          <w:sz w:val="20"/>
          <w:szCs w:val="20"/>
        </w:rPr>
        <w:br/>
        <w:t>(c) Any review or modification required to the consumer's service delivery plan (or crisis plan);</w:t>
      </w:r>
      <w:r>
        <w:rPr>
          <w:sz w:val="20"/>
          <w:szCs w:val="20"/>
        </w:rPr>
        <w:br/>
        <w:t>(d) Whether the desired outcome was achieved;</w:t>
      </w:r>
      <w:r>
        <w:rPr>
          <w:sz w:val="20"/>
          <w:szCs w:val="20"/>
        </w:rPr>
        <w:br/>
        <w:t>(e) Whether the restraint was the least restrictive option to achieve the desired outcome;</w:t>
      </w:r>
      <w:r>
        <w:rPr>
          <w:sz w:val="20"/>
          <w:szCs w:val="20"/>
        </w:rPr>
        <w:br/>
        <w:t>(f) The duration of the restraint episode and whether this was for the least amount of time required;</w:t>
      </w:r>
      <w:r>
        <w:rPr>
          <w:sz w:val="20"/>
          <w:szCs w:val="20"/>
        </w:rPr>
        <w:br/>
        <w:t>(g) The impact the restraint had on the consumer;</w:t>
      </w:r>
      <w:r>
        <w:rPr>
          <w:sz w:val="20"/>
          <w:szCs w:val="20"/>
        </w:rPr>
        <w:br/>
        <w:t>(h) Whether appropriate advocacy/support was provided or facilitated;</w:t>
      </w:r>
      <w:r>
        <w:rPr>
          <w:sz w:val="20"/>
          <w:szCs w:val="20"/>
        </w:rPr>
        <w:br/>
        <w:t>(</w:t>
      </w:r>
      <w:proofErr w:type="spellStart"/>
      <w:r>
        <w:rPr>
          <w:sz w:val="20"/>
          <w:szCs w:val="20"/>
        </w:rPr>
        <w:t>i</w:t>
      </w:r>
      <w:proofErr w:type="spellEnd"/>
      <w:r>
        <w:rPr>
          <w:sz w:val="20"/>
          <w:szCs w:val="20"/>
        </w:rPr>
        <w:t>) Whether the observations and monitoring were adequate and maintained the safety of the consumer;</w:t>
      </w:r>
      <w:r>
        <w:rPr>
          <w:sz w:val="20"/>
          <w:szCs w:val="20"/>
        </w:rPr>
        <w:br/>
        <w:t>(j) Whether the service's policies and procedures were followed;</w:t>
      </w:r>
      <w:r>
        <w:rPr>
          <w:sz w:val="20"/>
          <w:szCs w:val="20"/>
        </w:rPr>
        <w:br/>
        <w:t>(k) Any suggested changes or additions required to the restraint education for service providers.</w:t>
      </w:r>
    </w:p>
    <w:tbl>
      <w:tblPr>
        <w:tblStyle w:val="TableGrid"/>
        <w:tblW w:w="0" w:type="auto"/>
        <w:tblLook w:val="04A0" w:firstRow="1" w:lastRow="0" w:firstColumn="1" w:lastColumn="0" w:noHBand="0" w:noVBand="1"/>
      </w:tblPr>
      <w:tblGrid>
        <w:gridCol w:w="15276"/>
      </w:tblGrid>
      <w:tr w:rsidR="00510BC6" w:rsidTr="00510BC6">
        <w:tc>
          <w:tcPr>
            <w:tcW w:w="15276" w:type="dxa"/>
            <w:tcBorders>
              <w:top w:val="single" w:sz="4" w:space="0" w:color="auto"/>
              <w:left w:val="single" w:sz="4" w:space="0" w:color="auto"/>
              <w:bottom w:val="single" w:sz="4" w:space="0" w:color="auto"/>
              <w:right w:val="single" w:sz="4" w:space="0" w:color="auto"/>
            </w:tcBorders>
            <w:vAlign w:val="center"/>
            <w:hideMark/>
          </w:tcPr>
          <w:p w:rsidR="00510BC6" w:rsidRDefault="00510BC6" w:rsidP="0098364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10BC6" w:rsidTr="00510BC6">
        <w:trPr>
          <w:trHeight w:val="113"/>
        </w:trPr>
        <w:tc>
          <w:tcPr>
            <w:tcW w:w="15276" w:type="dxa"/>
            <w:tcBorders>
              <w:top w:val="single" w:sz="4" w:space="0" w:color="auto"/>
              <w:left w:val="single" w:sz="4" w:space="0" w:color="auto"/>
              <w:bottom w:val="nil"/>
              <w:right w:val="single" w:sz="4" w:space="0" w:color="auto"/>
            </w:tcBorders>
            <w:vAlign w:val="center"/>
            <w:hideMark/>
          </w:tcPr>
          <w:p w:rsidR="00510BC6" w:rsidRDefault="00510BC6" w:rsidP="0098364C">
            <w:pPr>
              <w:keepNext/>
              <w:spacing w:before="60"/>
              <w:ind w:left="0"/>
              <w:rPr>
                <w:rFonts w:cs="Arial"/>
                <w:b/>
                <w:sz w:val="20"/>
                <w:szCs w:val="20"/>
              </w:rPr>
            </w:pPr>
            <w:r>
              <w:rPr>
                <w:rFonts w:cs="Arial"/>
                <w:b/>
                <w:sz w:val="20"/>
                <w:szCs w:val="20"/>
              </w:rPr>
              <w:t>Evidence:</w:t>
            </w:r>
          </w:p>
        </w:tc>
      </w:tr>
      <w:tr w:rsidR="00510BC6" w:rsidTr="00510BC6">
        <w:trPr>
          <w:trHeight w:val="112"/>
        </w:trPr>
        <w:tc>
          <w:tcPr>
            <w:tcW w:w="15276" w:type="dxa"/>
            <w:tcBorders>
              <w:top w:val="nil"/>
              <w:left w:val="single" w:sz="4" w:space="0" w:color="auto"/>
              <w:bottom w:val="single" w:sz="4" w:space="0" w:color="auto"/>
              <w:right w:val="single" w:sz="4" w:space="0" w:color="auto"/>
            </w:tcBorders>
            <w:vAlign w:val="center"/>
          </w:tcPr>
          <w:p w:rsidR="00510BC6" w:rsidRDefault="00510BC6" w:rsidP="0098364C">
            <w:pPr>
              <w:spacing w:before="60"/>
              <w:ind w:left="0"/>
              <w:rPr>
                <w:rFonts w:cs="Arial"/>
                <w:sz w:val="20"/>
                <w:szCs w:val="20"/>
              </w:rPr>
            </w:pPr>
          </w:p>
        </w:tc>
      </w:tr>
      <w:tr w:rsidR="00510BC6" w:rsidTr="00510BC6">
        <w:trPr>
          <w:trHeight w:val="113"/>
        </w:trPr>
        <w:tc>
          <w:tcPr>
            <w:tcW w:w="15276" w:type="dxa"/>
            <w:tcBorders>
              <w:top w:val="single" w:sz="4" w:space="0" w:color="auto"/>
              <w:left w:val="single" w:sz="4" w:space="0" w:color="auto"/>
              <w:bottom w:val="nil"/>
              <w:right w:val="single" w:sz="4" w:space="0" w:color="auto"/>
            </w:tcBorders>
            <w:vAlign w:val="center"/>
            <w:hideMark/>
          </w:tcPr>
          <w:p w:rsidR="00510BC6" w:rsidRDefault="00510BC6" w:rsidP="0098364C">
            <w:pPr>
              <w:keepNext/>
              <w:spacing w:before="60"/>
              <w:ind w:left="0"/>
              <w:rPr>
                <w:rFonts w:cs="Arial"/>
                <w:b/>
                <w:sz w:val="20"/>
                <w:szCs w:val="20"/>
              </w:rPr>
            </w:pPr>
            <w:r>
              <w:rPr>
                <w:rFonts w:cs="Arial"/>
                <w:b/>
                <w:sz w:val="20"/>
                <w:szCs w:val="20"/>
              </w:rPr>
              <w:t>Finding:</w:t>
            </w:r>
          </w:p>
        </w:tc>
      </w:tr>
      <w:tr w:rsidR="00510BC6" w:rsidTr="00510BC6">
        <w:trPr>
          <w:trHeight w:val="112"/>
        </w:trPr>
        <w:tc>
          <w:tcPr>
            <w:tcW w:w="15276" w:type="dxa"/>
            <w:tcBorders>
              <w:top w:val="nil"/>
              <w:left w:val="single" w:sz="4" w:space="0" w:color="auto"/>
              <w:bottom w:val="single" w:sz="4" w:space="0" w:color="auto"/>
              <w:right w:val="single" w:sz="4" w:space="0" w:color="auto"/>
            </w:tcBorders>
            <w:vAlign w:val="center"/>
          </w:tcPr>
          <w:p w:rsidR="00510BC6" w:rsidRDefault="00510BC6" w:rsidP="0098364C">
            <w:pPr>
              <w:spacing w:before="60"/>
              <w:ind w:left="0"/>
              <w:rPr>
                <w:rFonts w:cs="Arial"/>
                <w:sz w:val="20"/>
                <w:szCs w:val="20"/>
              </w:rPr>
            </w:pPr>
          </w:p>
        </w:tc>
      </w:tr>
      <w:tr w:rsidR="00510BC6" w:rsidTr="00510BC6">
        <w:trPr>
          <w:trHeight w:val="113"/>
        </w:trPr>
        <w:tc>
          <w:tcPr>
            <w:tcW w:w="15276" w:type="dxa"/>
            <w:tcBorders>
              <w:top w:val="single" w:sz="4" w:space="0" w:color="auto"/>
              <w:left w:val="single" w:sz="4" w:space="0" w:color="auto"/>
              <w:bottom w:val="nil"/>
              <w:right w:val="single" w:sz="4" w:space="0" w:color="auto"/>
            </w:tcBorders>
            <w:vAlign w:val="center"/>
            <w:hideMark/>
          </w:tcPr>
          <w:p w:rsidR="00510BC6" w:rsidRDefault="00510BC6" w:rsidP="0098364C">
            <w:pPr>
              <w:keepNext/>
              <w:spacing w:before="60"/>
              <w:ind w:left="0"/>
              <w:rPr>
                <w:rFonts w:cs="Arial"/>
                <w:b/>
                <w:sz w:val="20"/>
                <w:szCs w:val="20"/>
              </w:rPr>
            </w:pPr>
            <w:r>
              <w:rPr>
                <w:rFonts w:cs="Arial"/>
                <w:b/>
                <w:sz w:val="20"/>
                <w:szCs w:val="20"/>
              </w:rPr>
              <w:t>Corrective Action:</w:t>
            </w:r>
          </w:p>
        </w:tc>
      </w:tr>
      <w:tr w:rsidR="00510BC6" w:rsidTr="00510BC6">
        <w:trPr>
          <w:trHeight w:val="112"/>
        </w:trPr>
        <w:tc>
          <w:tcPr>
            <w:tcW w:w="15276" w:type="dxa"/>
            <w:tcBorders>
              <w:top w:val="nil"/>
              <w:left w:val="single" w:sz="4" w:space="0" w:color="auto"/>
              <w:bottom w:val="single" w:sz="4" w:space="0" w:color="auto"/>
              <w:right w:val="single" w:sz="4" w:space="0" w:color="auto"/>
            </w:tcBorders>
            <w:vAlign w:val="center"/>
          </w:tcPr>
          <w:p w:rsidR="00510BC6" w:rsidRDefault="00510BC6" w:rsidP="0098364C">
            <w:pPr>
              <w:spacing w:before="60"/>
              <w:ind w:left="0"/>
              <w:rPr>
                <w:rFonts w:cs="Arial"/>
                <w:sz w:val="20"/>
                <w:szCs w:val="20"/>
              </w:rPr>
            </w:pPr>
          </w:p>
        </w:tc>
      </w:tr>
      <w:tr w:rsidR="00510BC6" w:rsidTr="00510BC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10BC6" w:rsidRDefault="00510BC6" w:rsidP="0098364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10BC6" w:rsidRDefault="00510BC6" w:rsidP="0098364C">
      <w:pPr>
        <w:pStyle w:val="OutcomeDescription"/>
        <w:rPr>
          <w:lang w:eastAsia="en-NZ"/>
        </w:rPr>
      </w:pPr>
    </w:p>
    <w:p w:rsidR="00510BC6" w:rsidRDefault="00510BC6" w:rsidP="0098364C">
      <w:pPr>
        <w:pStyle w:val="Heading5"/>
        <w:spacing w:before="120"/>
        <w:ind w:left="0"/>
        <w:rPr>
          <w:rFonts w:eastAsiaTheme="minorHAnsi"/>
          <w:b/>
        </w:rPr>
      </w:pPr>
      <w:r>
        <w:rPr>
          <w:rFonts w:eastAsiaTheme="minorHAnsi"/>
          <w:b/>
        </w:rPr>
        <w:t>Criterion 2.2.4.2 (</w:t>
      </w:r>
      <w:proofErr w:type="gramStart"/>
      <w:r>
        <w:rPr>
          <w:rFonts w:eastAsiaTheme="minorHAnsi"/>
          <w:b/>
        </w:rPr>
        <w:t>HDS(</w:t>
      </w:r>
      <w:proofErr w:type="gramEnd"/>
      <w:r>
        <w:rPr>
          <w:rFonts w:eastAsiaTheme="minorHAnsi"/>
          <w:b/>
        </w:rPr>
        <w:t>RMSP)S.2008:2.2.4.2)</w:t>
      </w:r>
    </w:p>
    <w:p w:rsidR="00510BC6" w:rsidRDefault="00510BC6" w:rsidP="0098364C">
      <w:pPr>
        <w:keepNext/>
        <w:spacing w:after="120"/>
        <w:ind w:left="0"/>
        <w:rPr>
          <w:rFonts w:eastAsiaTheme="minorHAnsi"/>
          <w:sz w:val="20"/>
          <w:szCs w:val="20"/>
        </w:rPr>
      </w:pPr>
      <w:r>
        <w:rPr>
          <w:sz w:val="20"/>
          <w:szCs w:val="20"/>
        </w:rPr>
        <w:t>Where an episode of restraint is ongoing the time intervals between evaluation processes should be determined by the nature and risk of the restraint being used and the needs of the consumers and/or family/</w:t>
      </w:r>
      <w:proofErr w:type="spellStart"/>
      <w:r>
        <w:rPr>
          <w:sz w:val="20"/>
          <w:szCs w:val="20"/>
        </w:rPr>
        <w:t>whānau</w:t>
      </w:r>
      <w:proofErr w:type="spellEnd"/>
      <w:r>
        <w:rPr>
          <w:sz w:val="20"/>
          <w:szCs w:val="20"/>
        </w:rPr>
        <w:t>.</w:t>
      </w:r>
    </w:p>
    <w:tbl>
      <w:tblPr>
        <w:tblStyle w:val="TableGrid"/>
        <w:tblW w:w="0" w:type="auto"/>
        <w:tblLook w:val="04A0" w:firstRow="1" w:lastRow="0" w:firstColumn="1" w:lastColumn="0" w:noHBand="0" w:noVBand="1"/>
      </w:tblPr>
      <w:tblGrid>
        <w:gridCol w:w="15276"/>
      </w:tblGrid>
      <w:tr w:rsidR="00510BC6" w:rsidTr="00510BC6">
        <w:tc>
          <w:tcPr>
            <w:tcW w:w="15276" w:type="dxa"/>
            <w:tcBorders>
              <w:top w:val="single" w:sz="4" w:space="0" w:color="auto"/>
              <w:left w:val="single" w:sz="4" w:space="0" w:color="auto"/>
              <w:bottom w:val="single" w:sz="4" w:space="0" w:color="auto"/>
              <w:right w:val="single" w:sz="4" w:space="0" w:color="auto"/>
            </w:tcBorders>
            <w:vAlign w:val="center"/>
            <w:hideMark/>
          </w:tcPr>
          <w:p w:rsidR="00510BC6" w:rsidRDefault="00510BC6" w:rsidP="0098364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10BC6" w:rsidTr="00510BC6">
        <w:trPr>
          <w:trHeight w:val="113"/>
        </w:trPr>
        <w:tc>
          <w:tcPr>
            <w:tcW w:w="15276" w:type="dxa"/>
            <w:tcBorders>
              <w:top w:val="single" w:sz="4" w:space="0" w:color="auto"/>
              <w:left w:val="single" w:sz="4" w:space="0" w:color="auto"/>
              <w:bottom w:val="nil"/>
              <w:right w:val="single" w:sz="4" w:space="0" w:color="auto"/>
            </w:tcBorders>
            <w:vAlign w:val="center"/>
            <w:hideMark/>
          </w:tcPr>
          <w:p w:rsidR="00510BC6" w:rsidRDefault="00510BC6" w:rsidP="0098364C">
            <w:pPr>
              <w:keepNext/>
              <w:spacing w:before="60"/>
              <w:ind w:left="0"/>
              <w:rPr>
                <w:rFonts w:cs="Arial"/>
                <w:b/>
                <w:sz w:val="20"/>
                <w:szCs w:val="20"/>
              </w:rPr>
            </w:pPr>
            <w:r>
              <w:rPr>
                <w:rFonts w:cs="Arial"/>
                <w:b/>
                <w:sz w:val="20"/>
                <w:szCs w:val="20"/>
              </w:rPr>
              <w:t>Evidence:</w:t>
            </w:r>
          </w:p>
        </w:tc>
      </w:tr>
      <w:tr w:rsidR="00510BC6" w:rsidTr="00510BC6">
        <w:trPr>
          <w:trHeight w:val="112"/>
        </w:trPr>
        <w:tc>
          <w:tcPr>
            <w:tcW w:w="15276" w:type="dxa"/>
            <w:tcBorders>
              <w:top w:val="nil"/>
              <w:left w:val="single" w:sz="4" w:space="0" w:color="auto"/>
              <w:bottom w:val="single" w:sz="4" w:space="0" w:color="auto"/>
              <w:right w:val="single" w:sz="4" w:space="0" w:color="auto"/>
            </w:tcBorders>
            <w:vAlign w:val="center"/>
          </w:tcPr>
          <w:p w:rsidR="00510BC6" w:rsidRDefault="00510BC6" w:rsidP="0098364C">
            <w:pPr>
              <w:spacing w:before="60"/>
              <w:ind w:left="0"/>
              <w:rPr>
                <w:rFonts w:cs="Arial"/>
                <w:sz w:val="20"/>
                <w:szCs w:val="20"/>
              </w:rPr>
            </w:pPr>
          </w:p>
        </w:tc>
      </w:tr>
      <w:tr w:rsidR="00510BC6" w:rsidTr="00510BC6">
        <w:trPr>
          <w:trHeight w:val="113"/>
        </w:trPr>
        <w:tc>
          <w:tcPr>
            <w:tcW w:w="15276" w:type="dxa"/>
            <w:tcBorders>
              <w:top w:val="single" w:sz="4" w:space="0" w:color="auto"/>
              <w:left w:val="single" w:sz="4" w:space="0" w:color="auto"/>
              <w:bottom w:val="nil"/>
              <w:right w:val="single" w:sz="4" w:space="0" w:color="auto"/>
            </w:tcBorders>
            <w:vAlign w:val="center"/>
            <w:hideMark/>
          </w:tcPr>
          <w:p w:rsidR="00510BC6" w:rsidRDefault="00510BC6" w:rsidP="0098364C">
            <w:pPr>
              <w:keepNext/>
              <w:spacing w:before="60"/>
              <w:ind w:left="0"/>
              <w:rPr>
                <w:rFonts w:cs="Arial"/>
                <w:b/>
                <w:sz w:val="20"/>
                <w:szCs w:val="20"/>
              </w:rPr>
            </w:pPr>
            <w:r>
              <w:rPr>
                <w:rFonts w:cs="Arial"/>
                <w:b/>
                <w:sz w:val="20"/>
                <w:szCs w:val="20"/>
              </w:rPr>
              <w:lastRenderedPageBreak/>
              <w:t>Finding:</w:t>
            </w:r>
          </w:p>
        </w:tc>
      </w:tr>
      <w:tr w:rsidR="00510BC6" w:rsidTr="00510BC6">
        <w:trPr>
          <w:trHeight w:val="112"/>
        </w:trPr>
        <w:tc>
          <w:tcPr>
            <w:tcW w:w="15276" w:type="dxa"/>
            <w:tcBorders>
              <w:top w:val="nil"/>
              <w:left w:val="single" w:sz="4" w:space="0" w:color="auto"/>
              <w:bottom w:val="single" w:sz="4" w:space="0" w:color="auto"/>
              <w:right w:val="single" w:sz="4" w:space="0" w:color="auto"/>
            </w:tcBorders>
            <w:vAlign w:val="center"/>
          </w:tcPr>
          <w:p w:rsidR="00510BC6" w:rsidRDefault="00510BC6" w:rsidP="0098364C">
            <w:pPr>
              <w:spacing w:before="60"/>
              <w:ind w:left="0"/>
              <w:rPr>
                <w:rFonts w:cs="Arial"/>
                <w:sz w:val="20"/>
                <w:szCs w:val="20"/>
              </w:rPr>
            </w:pPr>
          </w:p>
        </w:tc>
      </w:tr>
      <w:tr w:rsidR="00510BC6" w:rsidTr="00510BC6">
        <w:trPr>
          <w:trHeight w:val="113"/>
        </w:trPr>
        <w:tc>
          <w:tcPr>
            <w:tcW w:w="15276" w:type="dxa"/>
            <w:tcBorders>
              <w:top w:val="single" w:sz="4" w:space="0" w:color="auto"/>
              <w:left w:val="single" w:sz="4" w:space="0" w:color="auto"/>
              <w:bottom w:val="nil"/>
              <w:right w:val="single" w:sz="4" w:space="0" w:color="auto"/>
            </w:tcBorders>
            <w:vAlign w:val="center"/>
            <w:hideMark/>
          </w:tcPr>
          <w:p w:rsidR="00510BC6" w:rsidRDefault="00510BC6" w:rsidP="0098364C">
            <w:pPr>
              <w:keepNext/>
              <w:spacing w:before="60"/>
              <w:ind w:left="0"/>
              <w:rPr>
                <w:rFonts w:cs="Arial"/>
                <w:b/>
                <w:sz w:val="20"/>
                <w:szCs w:val="20"/>
              </w:rPr>
            </w:pPr>
            <w:r>
              <w:rPr>
                <w:rFonts w:cs="Arial"/>
                <w:b/>
                <w:sz w:val="20"/>
                <w:szCs w:val="20"/>
              </w:rPr>
              <w:t>Corrective Action:</w:t>
            </w:r>
          </w:p>
        </w:tc>
      </w:tr>
      <w:tr w:rsidR="00510BC6" w:rsidTr="00510BC6">
        <w:trPr>
          <w:trHeight w:val="112"/>
        </w:trPr>
        <w:tc>
          <w:tcPr>
            <w:tcW w:w="15276" w:type="dxa"/>
            <w:tcBorders>
              <w:top w:val="nil"/>
              <w:left w:val="single" w:sz="4" w:space="0" w:color="auto"/>
              <w:bottom w:val="single" w:sz="4" w:space="0" w:color="auto"/>
              <w:right w:val="single" w:sz="4" w:space="0" w:color="auto"/>
            </w:tcBorders>
            <w:vAlign w:val="center"/>
          </w:tcPr>
          <w:p w:rsidR="00510BC6" w:rsidRDefault="00510BC6" w:rsidP="0098364C">
            <w:pPr>
              <w:spacing w:before="60"/>
              <w:ind w:left="0"/>
              <w:rPr>
                <w:rFonts w:cs="Arial"/>
                <w:sz w:val="20"/>
                <w:szCs w:val="20"/>
              </w:rPr>
            </w:pPr>
          </w:p>
        </w:tc>
      </w:tr>
      <w:tr w:rsidR="00510BC6" w:rsidTr="00510BC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10BC6" w:rsidRDefault="00510BC6" w:rsidP="0098364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10BC6" w:rsidRDefault="00510BC6" w:rsidP="0098364C">
      <w:pPr>
        <w:pStyle w:val="OutcomeDescription"/>
        <w:rPr>
          <w:lang w:eastAsia="en-NZ"/>
        </w:rPr>
      </w:pPr>
    </w:p>
    <w:p w:rsidR="00510BC6" w:rsidRDefault="00510BC6" w:rsidP="0098364C">
      <w:pPr>
        <w:pStyle w:val="Heading4"/>
        <w:rPr>
          <w:rStyle w:val="Heading4Char"/>
          <w:iCs/>
        </w:rPr>
      </w:pPr>
      <w:r>
        <w:t>Standard 2.2.5: Restraint Monitoring and Quality Review</w:t>
      </w:r>
      <w:r>
        <w:rPr>
          <w:rStyle w:val="Heading4Char"/>
          <w:b/>
          <w:bCs/>
        </w:rPr>
        <w:t xml:space="preserve"> (</w:t>
      </w:r>
      <w:proofErr w:type="gramStart"/>
      <w:r>
        <w:t>HDS(</w:t>
      </w:r>
      <w:proofErr w:type="gramEnd"/>
      <w:r>
        <w:t>RMSP)S.2008:2.2.5)</w:t>
      </w:r>
    </w:p>
    <w:p w:rsidR="00510BC6" w:rsidRDefault="00510BC6" w:rsidP="0098364C">
      <w:pPr>
        <w:keepNext/>
        <w:spacing w:after="120"/>
        <w:ind w:left="0"/>
        <w:rPr>
          <w:rFonts w:eastAsiaTheme="minorHAnsi" w:cs="Arial"/>
          <w:sz w:val="20"/>
          <w:szCs w:val="20"/>
        </w:rPr>
      </w:pPr>
      <w:r>
        <w:rPr>
          <w:rFonts w:cs="Arial"/>
          <w:sz w:val="20"/>
          <w:szCs w:val="20"/>
        </w:rPr>
        <w:t>Services demonstrate the monitoring and quality review of their use of restraint.</w:t>
      </w:r>
    </w:p>
    <w:p w:rsidR="00510BC6" w:rsidRDefault="00510BC6" w:rsidP="0098364C">
      <w:pPr>
        <w:keepNext/>
        <w:spacing w:after="120"/>
        <w:ind w:left="0"/>
        <w:rPr>
          <w:rFonts w:cstheme="minorBidi"/>
          <w:sz w:val="20"/>
          <w:szCs w:val="20"/>
        </w:rPr>
      </w:pPr>
      <w:r>
        <w:rPr>
          <w:rFonts w:cs="Arial"/>
          <w:sz w:val="20"/>
          <w:szCs w:val="20"/>
        </w:rPr>
        <w:t>ARC 5,4n   ARHSS D5.4n, D16.6</w:t>
      </w:r>
    </w:p>
    <w:tbl>
      <w:tblPr>
        <w:tblStyle w:val="TableGrid"/>
        <w:tblW w:w="0" w:type="auto"/>
        <w:tblLook w:val="04A0" w:firstRow="1" w:lastRow="0" w:firstColumn="1" w:lastColumn="0" w:noHBand="0" w:noVBand="1"/>
      </w:tblPr>
      <w:tblGrid>
        <w:gridCol w:w="15276"/>
      </w:tblGrid>
      <w:tr w:rsidR="00510BC6" w:rsidTr="00510BC6">
        <w:tc>
          <w:tcPr>
            <w:tcW w:w="15276" w:type="dxa"/>
            <w:tcBorders>
              <w:top w:val="single" w:sz="4" w:space="0" w:color="auto"/>
              <w:left w:val="single" w:sz="4" w:space="0" w:color="auto"/>
              <w:bottom w:val="single" w:sz="4" w:space="0" w:color="auto"/>
              <w:right w:val="single" w:sz="4" w:space="0" w:color="auto"/>
            </w:tcBorders>
            <w:vAlign w:val="center"/>
            <w:hideMark/>
          </w:tcPr>
          <w:p w:rsidR="00510BC6" w:rsidRDefault="00510BC6" w:rsidP="0098364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10BC6" w:rsidTr="00510BC6">
        <w:trPr>
          <w:trHeight w:val="113"/>
        </w:trPr>
        <w:tc>
          <w:tcPr>
            <w:tcW w:w="15276" w:type="dxa"/>
            <w:tcBorders>
              <w:top w:val="single" w:sz="4" w:space="0" w:color="auto"/>
              <w:left w:val="single" w:sz="4" w:space="0" w:color="auto"/>
              <w:bottom w:val="nil"/>
              <w:right w:val="single" w:sz="4" w:space="0" w:color="auto"/>
            </w:tcBorders>
            <w:vAlign w:val="center"/>
            <w:hideMark/>
          </w:tcPr>
          <w:p w:rsidR="00510BC6" w:rsidRDefault="00510BC6" w:rsidP="0098364C">
            <w:pPr>
              <w:keepNext/>
              <w:spacing w:before="60"/>
              <w:ind w:left="0"/>
              <w:rPr>
                <w:rFonts w:cs="Arial"/>
                <w:b/>
                <w:sz w:val="20"/>
                <w:szCs w:val="20"/>
              </w:rPr>
            </w:pPr>
            <w:r>
              <w:rPr>
                <w:rFonts w:cs="Arial"/>
                <w:b/>
                <w:sz w:val="20"/>
                <w:szCs w:val="20"/>
              </w:rPr>
              <w:t>Evidence:</w:t>
            </w:r>
          </w:p>
        </w:tc>
      </w:tr>
      <w:tr w:rsidR="00510BC6" w:rsidTr="00510BC6">
        <w:trPr>
          <w:trHeight w:val="112"/>
        </w:trPr>
        <w:tc>
          <w:tcPr>
            <w:tcW w:w="15276" w:type="dxa"/>
            <w:tcBorders>
              <w:top w:val="nil"/>
              <w:left w:val="single" w:sz="4" w:space="0" w:color="auto"/>
              <w:bottom w:val="single" w:sz="4" w:space="0" w:color="auto"/>
              <w:right w:val="single" w:sz="4" w:space="0" w:color="auto"/>
            </w:tcBorders>
            <w:vAlign w:val="center"/>
            <w:hideMark/>
          </w:tcPr>
          <w:p w:rsidR="00510BC6" w:rsidRDefault="00510BC6" w:rsidP="0098364C">
            <w:pPr>
              <w:spacing w:before="60"/>
              <w:ind w:left="0"/>
              <w:rPr>
                <w:rFonts w:cs="Arial"/>
                <w:sz w:val="20"/>
                <w:szCs w:val="20"/>
              </w:rPr>
            </w:pPr>
            <w:r>
              <w:rPr>
                <w:rFonts w:cs="Arial"/>
              </w:rPr>
              <w:t>The service actively reviews restraint as part of the internal audit and reporting cycle.  A review of the restraint programme, including staff training, takes place each year by the restraint co-ordinators (quality manager and registered nurse supervisor).  Restraint policies were last reviewed in 20 November 2013.</w:t>
            </w:r>
          </w:p>
        </w:tc>
      </w:tr>
    </w:tbl>
    <w:p w:rsidR="00510BC6" w:rsidRDefault="00510BC6" w:rsidP="0098364C">
      <w:pPr>
        <w:pStyle w:val="OutcomeDescription"/>
        <w:rPr>
          <w:lang w:eastAsia="en-NZ"/>
        </w:rPr>
      </w:pPr>
    </w:p>
    <w:p w:rsidR="00510BC6" w:rsidRDefault="00510BC6" w:rsidP="0098364C">
      <w:pPr>
        <w:pStyle w:val="Heading5"/>
        <w:spacing w:before="120"/>
        <w:ind w:left="0"/>
        <w:rPr>
          <w:rFonts w:eastAsiaTheme="minorHAnsi"/>
          <w:b/>
        </w:rPr>
      </w:pPr>
      <w:r>
        <w:rPr>
          <w:rFonts w:eastAsiaTheme="minorHAnsi"/>
          <w:b/>
        </w:rPr>
        <w:t>Criterion 2.2.5.1 (</w:t>
      </w:r>
      <w:proofErr w:type="gramStart"/>
      <w:r>
        <w:rPr>
          <w:rFonts w:eastAsiaTheme="minorHAnsi"/>
          <w:b/>
        </w:rPr>
        <w:t>HDS(</w:t>
      </w:r>
      <w:proofErr w:type="gramEnd"/>
      <w:r>
        <w:rPr>
          <w:rFonts w:eastAsiaTheme="minorHAnsi"/>
          <w:b/>
        </w:rPr>
        <w:t>RMSP)S.2008:2.2.5.1)</w:t>
      </w:r>
    </w:p>
    <w:p w:rsidR="00510BC6" w:rsidRDefault="00510BC6" w:rsidP="0098364C">
      <w:pPr>
        <w:keepNext/>
        <w:spacing w:after="120"/>
        <w:ind w:left="0"/>
        <w:rPr>
          <w:rFonts w:eastAsiaTheme="minorHAnsi"/>
          <w:sz w:val="20"/>
          <w:szCs w:val="20"/>
        </w:rPr>
      </w:pPr>
      <w:r>
        <w:rPr>
          <w:sz w:val="20"/>
          <w:szCs w:val="20"/>
        </w:rPr>
        <w:t>Services conduct comprehensive reviews regularly, of all restraint practice in order to determine:</w:t>
      </w:r>
      <w:r>
        <w:rPr>
          <w:sz w:val="20"/>
          <w:szCs w:val="20"/>
        </w:rPr>
        <w:br/>
        <w:t>(a) The extent of restraint use and any trends;</w:t>
      </w:r>
      <w:r>
        <w:rPr>
          <w:sz w:val="20"/>
          <w:szCs w:val="20"/>
        </w:rPr>
        <w:br/>
        <w:t>(b) The organisation's progress in reducing restraint;</w:t>
      </w:r>
      <w:r>
        <w:rPr>
          <w:sz w:val="20"/>
          <w:szCs w:val="20"/>
        </w:rPr>
        <w:br/>
        <w:t>(c) Adverse outcomes;</w:t>
      </w:r>
      <w:r>
        <w:rPr>
          <w:sz w:val="20"/>
          <w:szCs w:val="20"/>
        </w:rPr>
        <w:br/>
        <w:t>(d) Service provider compliance with policies and procedures;</w:t>
      </w:r>
      <w:r>
        <w:rPr>
          <w:sz w:val="20"/>
          <w:szCs w:val="20"/>
        </w:rPr>
        <w:br/>
        <w:t>(e) Whether the approved restraint is necessary, safe, of an appropriate duration, and appropriate in light of consumer and service provider feedback, and current accepted practice;</w:t>
      </w:r>
      <w:r>
        <w:rPr>
          <w:sz w:val="20"/>
          <w:szCs w:val="20"/>
        </w:rPr>
        <w:br/>
        <w:t>(f) If individual plans of care/support identified alternative techniques to restraint and demonstrate restraint evaluation;</w:t>
      </w:r>
      <w:r>
        <w:rPr>
          <w:sz w:val="20"/>
          <w:szCs w:val="20"/>
        </w:rPr>
        <w:br/>
        <w:t>(g) Whether changes to policy, procedures, or guidelines are required; and</w:t>
      </w:r>
      <w:r>
        <w:rPr>
          <w:sz w:val="20"/>
          <w:szCs w:val="20"/>
        </w:rPr>
        <w:br/>
        <w:t>(h) Whether there are additional education or training needs or changes required to existing education.</w:t>
      </w:r>
    </w:p>
    <w:tbl>
      <w:tblPr>
        <w:tblStyle w:val="TableGrid"/>
        <w:tblW w:w="0" w:type="auto"/>
        <w:tblLook w:val="04A0" w:firstRow="1" w:lastRow="0" w:firstColumn="1" w:lastColumn="0" w:noHBand="0" w:noVBand="1"/>
      </w:tblPr>
      <w:tblGrid>
        <w:gridCol w:w="15276"/>
      </w:tblGrid>
      <w:tr w:rsidR="00510BC6" w:rsidTr="00510BC6">
        <w:tc>
          <w:tcPr>
            <w:tcW w:w="15276" w:type="dxa"/>
            <w:tcBorders>
              <w:top w:val="single" w:sz="4" w:space="0" w:color="auto"/>
              <w:left w:val="single" w:sz="4" w:space="0" w:color="auto"/>
              <w:bottom w:val="single" w:sz="4" w:space="0" w:color="auto"/>
              <w:right w:val="single" w:sz="4" w:space="0" w:color="auto"/>
            </w:tcBorders>
            <w:vAlign w:val="center"/>
            <w:hideMark/>
          </w:tcPr>
          <w:p w:rsidR="00510BC6" w:rsidRDefault="00510BC6" w:rsidP="0098364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10BC6" w:rsidTr="00510BC6">
        <w:trPr>
          <w:trHeight w:val="113"/>
        </w:trPr>
        <w:tc>
          <w:tcPr>
            <w:tcW w:w="15276" w:type="dxa"/>
            <w:tcBorders>
              <w:top w:val="single" w:sz="4" w:space="0" w:color="auto"/>
              <w:left w:val="single" w:sz="4" w:space="0" w:color="auto"/>
              <w:bottom w:val="nil"/>
              <w:right w:val="single" w:sz="4" w:space="0" w:color="auto"/>
            </w:tcBorders>
            <w:vAlign w:val="center"/>
            <w:hideMark/>
          </w:tcPr>
          <w:p w:rsidR="00510BC6" w:rsidRDefault="00510BC6" w:rsidP="0098364C">
            <w:pPr>
              <w:keepNext/>
              <w:spacing w:before="60"/>
              <w:ind w:left="0"/>
              <w:rPr>
                <w:rFonts w:cs="Arial"/>
                <w:b/>
                <w:sz w:val="20"/>
                <w:szCs w:val="20"/>
              </w:rPr>
            </w:pPr>
            <w:r>
              <w:rPr>
                <w:rFonts w:cs="Arial"/>
                <w:b/>
                <w:sz w:val="20"/>
                <w:szCs w:val="20"/>
              </w:rPr>
              <w:t>Evidence:</w:t>
            </w:r>
          </w:p>
        </w:tc>
      </w:tr>
      <w:tr w:rsidR="00510BC6" w:rsidTr="00510BC6">
        <w:trPr>
          <w:trHeight w:val="112"/>
        </w:trPr>
        <w:tc>
          <w:tcPr>
            <w:tcW w:w="15276" w:type="dxa"/>
            <w:tcBorders>
              <w:top w:val="nil"/>
              <w:left w:val="single" w:sz="4" w:space="0" w:color="auto"/>
              <w:bottom w:val="single" w:sz="4" w:space="0" w:color="auto"/>
              <w:right w:val="single" w:sz="4" w:space="0" w:color="auto"/>
            </w:tcBorders>
            <w:vAlign w:val="center"/>
          </w:tcPr>
          <w:p w:rsidR="00510BC6" w:rsidRDefault="00510BC6" w:rsidP="0098364C">
            <w:pPr>
              <w:spacing w:before="60"/>
              <w:ind w:left="0"/>
              <w:rPr>
                <w:rFonts w:cs="Arial"/>
                <w:sz w:val="20"/>
                <w:szCs w:val="20"/>
              </w:rPr>
            </w:pPr>
          </w:p>
        </w:tc>
      </w:tr>
      <w:tr w:rsidR="00510BC6" w:rsidTr="00510BC6">
        <w:trPr>
          <w:trHeight w:val="113"/>
        </w:trPr>
        <w:tc>
          <w:tcPr>
            <w:tcW w:w="15276" w:type="dxa"/>
            <w:tcBorders>
              <w:top w:val="single" w:sz="4" w:space="0" w:color="auto"/>
              <w:left w:val="single" w:sz="4" w:space="0" w:color="auto"/>
              <w:bottom w:val="nil"/>
              <w:right w:val="single" w:sz="4" w:space="0" w:color="auto"/>
            </w:tcBorders>
            <w:vAlign w:val="center"/>
            <w:hideMark/>
          </w:tcPr>
          <w:p w:rsidR="00510BC6" w:rsidRDefault="00510BC6" w:rsidP="0098364C">
            <w:pPr>
              <w:keepNext/>
              <w:spacing w:before="60"/>
              <w:ind w:left="0"/>
              <w:rPr>
                <w:rFonts w:cs="Arial"/>
                <w:b/>
                <w:sz w:val="20"/>
                <w:szCs w:val="20"/>
              </w:rPr>
            </w:pPr>
            <w:r>
              <w:rPr>
                <w:rFonts w:cs="Arial"/>
                <w:b/>
                <w:sz w:val="20"/>
                <w:szCs w:val="20"/>
              </w:rPr>
              <w:t>Finding:</w:t>
            </w:r>
          </w:p>
        </w:tc>
      </w:tr>
      <w:tr w:rsidR="00510BC6" w:rsidTr="00510BC6">
        <w:trPr>
          <w:trHeight w:val="112"/>
        </w:trPr>
        <w:tc>
          <w:tcPr>
            <w:tcW w:w="15276" w:type="dxa"/>
            <w:tcBorders>
              <w:top w:val="nil"/>
              <w:left w:val="single" w:sz="4" w:space="0" w:color="auto"/>
              <w:bottom w:val="single" w:sz="4" w:space="0" w:color="auto"/>
              <w:right w:val="single" w:sz="4" w:space="0" w:color="auto"/>
            </w:tcBorders>
            <w:vAlign w:val="center"/>
          </w:tcPr>
          <w:p w:rsidR="00510BC6" w:rsidRDefault="00510BC6" w:rsidP="0098364C">
            <w:pPr>
              <w:spacing w:before="60"/>
              <w:ind w:left="0"/>
              <w:rPr>
                <w:rFonts w:cs="Arial"/>
                <w:sz w:val="20"/>
                <w:szCs w:val="20"/>
              </w:rPr>
            </w:pPr>
          </w:p>
        </w:tc>
      </w:tr>
      <w:tr w:rsidR="00510BC6" w:rsidTr="00510BC6">
        <w:trPr>
          <w:trHeight w:val="113"/>
        </w:trPr>
        <w:tc>
          <w:tcPr>
            <w:tcW w:w="15276" w:type="dxa"/>
            <w:tcBorders>
              <w:top w:val="single" w:sz="4" w:space="0" w:color="auto"/>
              <w:left w:val="single" w:sz="4" w:space="0" w:color="auto"/>
              <w:bottom w:val="nil"/>
              <w:right w:val="single" w:sz="4" w:space="0" w:color="auto"/>
            </w:tcBorders>
            <w:vAlign w:val="center"/>
            <w:hideMark/>
          </w:tcPr>
          <w:p w:rsidR="00510BC6" w:rsidRDefault="00510BC6" w:rsidP="0098364C">
            <w:pPr>
              <w:keepNext/>
              <w:spacing w:before="60"/>
              <w:ind w:left="0"/>
              <w:rPr>
                <w:rFonts w:cs="Arial"/>
                <w:b/>
                <w:sz w:val="20"/>
                <w:szCs w:val="20"/>
              </w:rPr>
            </w:pPr>
            <w:r>
              <w:rPr>
                <w:rFonts w:cs="Arial"/>
                <w:b/>
                <w:sz w:val="20"/>
                <w:szCs w:val="20"/>
              </w:rPr>
              <w:lastRenderedPageBreak/>
              <w:t>Corrective Action:</w:t>
            </w:r>
          </w:p>
        </w:tc>
      </w:tr>
      <w:tr w:rsidR="00510BC6" w:rsidTr="00510BC6">
        <w:trPr>
          <w:trHeight w:val="112"/>
        </w:trPr>
        <w:tc>
          <w:tcPr>
            <w:tcW w:w="15276" w:type="dxa"/>
            <w:tcBorders>
              <w:top w:val="nil"/>
              <w:left w:val="single" w:sz="4" w:space="0" w:color="auto"/>
              <w:bottom w:val="single" w:sz="4" w:space="0" w:color="auto"/>
              <w:right w:val="single" w:sz="4" w:space="0" w:color="auto"/>
            </w:tcBorders>
            <w:vAlign w:val="center"/>
          </w:tcPr>
          <w:p w:rsidR="00510BC6" w:rsidRDefault="00510BC6" w:rsidP="0098364C">
            <w:pPr>
              <w:spacing w:before="60"/>
              <w:ind w:left="0"/>
              <w:rPr>
                <w:rFonts w:cs="Arial"/>
                <w:sz w:val="20"/>
                <w:szCs w:val="20"/>
              </w:rPr>
            </w:pPr>
          </w:p>
        </w:tc>
      </w:tr>
      <w:tr w:rsidR="00510BC6" w:rsidTr="00510BC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10BC6" w:rsidRDefault="00510BC6" w:rsidP="0098364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10BC6" w:rsidRDefault="00510BC6" w:rsidP="0098364C">
      <w:pPr>
        <w:pStyle w:val="OutcomeDescription"/>
        <w:rPr>
          <w:lang w:eastAsia="en-NZ"/>
        </w:rPr>
      </w:pPr>
    </w:p>
    <w:p w:rsidR="00510BC6" w:rsidRDefault="00510BC6" w:rsidP="0098364C">
      <w:pPr>
        <w:pStyle w:val="Heading1"/>
      </w:pPr>
      <w:r>
        <w:t>NZS 8134.3:2008: Health and Disability Services (Infection Prevention and Control) Standards</w:t>
      </w:r>
    </w:p>
    <w:p w:rsidR="00510BC6" w:rsidRDefault="00510BC6" w:rsidP="0098364C">
      <w:pPr>
        <w:pStyle w:val="Heading4"/>
        <w:rPr>
          <w:rStyle w:val="Heading4Char"/>
          <w:iCs/>
        </w:rPr>
      </w:pPr>
      <w:r>
        <w:t>Standard 3.1: Infection control management</w:t>
      </w:r>
      <w:r>
        <w:rPr>
          <w:rStyle w:val="Heading4Char"/>
          <w:b/>
          <w:bCs/>
        </w:rPr>
        <w:t xml:space="preserve"> (</w:t>
      </w:r>
      <w:proofErr w:type="gramStart"/>
      <w:r>
        <w:t>HDS(</w:t>
      </w:r>
      <w:proofErr w:type="gramEnd"/>
      <w:r>
        <w:t>IPC)S.2008:3.1)</w:t>
      </w:r>
    </w:p>
    <w:p w:rsidR="00510BC6" w:rsidRDefault="00510BC6" w:rsidP="0098364C">
      <w:pPr>
        <w:keepNext/>
        <w:spacing w:after="120"/>
        <w:ind w:left="0"/>
        <w:rPr>
          <w:rFonts w:eastAsiaTheme="minorHAnsi" w:cs="Arial"/>
          <w:sz w:val="20"/>
          <w:szCs w:val="20"/>
        </w:rPr>
      </w:pPr>
      <w:r>
        <w:rPr>
          <w:rFonts w:cs="Arial"/>
          <w:sz w:val="20"/>
          <w:szCs w:val="20"/>
        </w:rPr>
        <w:t xml:space="preserve">There is a managed environment, which minimises the risk of infection to consumers, service providers, and visitors. This shall be appropriate to the size and scope of the service. </w:t>
      </w:r>
    </w:p>
    <w:p w:rsidR="00510BC6" w:rsidRDefault="00510BC6" w:rsidP="0098364C">
      <w:pPr>
        <w:keepNext/>
        <w:spacing w:after="120"/>
        <w:ind w:left="0"/>
        <w:rPr>
          <w:rFonts w:cstheme="minorBidi"/>
          <w:sz w:val="20"/>
          <w:szCs w:val="20"/>
        </w:rPr>
      </w:pPr>
      <w:r>
        <w:rPr>
          <w:rFonts w:cs="Arial"/>
          <w:sz w:val="20"/>
          <w:szCs w:val="20"/>
        </w:rPr>
        <w:t xml:space="preserve">ARC </w:t>
      </w:r>
      <w:proofErr w:type="gramStart"/>
      <w:r>
        <w:rPr>
          <w:rFonts w:cs="Arial"/>
          <w:sz w:val="20"/>
          <w:szCs w:val="20"/>
        </w:rPr>
        <w:t>D5.4e  ARHSS</w:t>
      </w:r>
      <w:proofErr w:type="gramEnd"/>
      <w:r>
        <w:rPr>
          <w:rFonts w:cs="Arial"/>
          <w:sz w:val="20"/>
          <w:szCs w:val="20"/>
        </w:rPr>
        <w:t xml:space="preserve"> D5.4e</w:t>
      </w:r>
    </w:p>
    <w:tbl>
      <w:tblPr>
        <w:tblStyle w:val="TableGrid"/>
        <w:tblW w:w="0" w:type="auto"/>
        <w:tblLook w:val="04A0" w:firstRow="1" w:lastRow="0" w:firstColumn="1" w:lastColumn="0" w:noHBand="0" w:noVBand="1"/>
      </w:tblPr>
      <w:tblGrid>
        <w:gridCol w:w="15276"/>
      </w:tblGrid>
      <w:tr w:rsidR="00510BC6" w:rsidTr="00510BC6">
        <w:tc>
          <w:tcPr>
            <w:tcW w:w="15276" w:type="dxa"/>
            <w:tcBorders>
              <w:top w:val="single" w:sz="4" w:space="0" w:color="auto"/>
              <w:left w:val="single" w:sz="4" w:space="0" w:color="auto"/>
              <w:bottom w:val="single" w:sz="4" w:space="0" w:color="auto"/>
              <w:right w:val="single" w:sz="4" w:space="0" w:color="auto"/>
            </w:tcBorders>
            <w:vAlign w:val="center"/>
            <w:hideMark/>
          </w:tcPr>
          <w:p w:rsidR="00510BC6" w:rsidRDefault="00510BC6" w:rsidP="0098364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10BC6" w:rsidTr="00510BC6">
        <w:trPr>
          <w:trHeight w:val="113"/>
        </w:trPr>
        <w:tc>
          <w:tcPr>
            <w:tcW w:w="15276" w:type="dxa"/>
            <w:tcBorders>
              <w:top w:val="single" w:sz="4" w:space="0" w:color="auto"/>
              <w:left w:val="single" w:sz="4" w:space="0" w:color="auto"/>
              <w:bottom w:val="nil"/>
              <w:right w:val="single" w:sz="4" w:space="0" w:color="auto"/>
            </w:tcBorders>
            <w:vAlign w:val="center"/>
            <w:hideMark/>
          </w:tcPr>
          <w:p w:rsidR="00510BC6" w:rsidRDefault="00510BC6" w:rsidP="0098364C">
            <w:pPr>
              <w:keepNext/>
              <w:spacing w:before="60"/>
              <w:ind w:left="0"/>
              <w:rPr>
                <w:rFonts w:cs="Arial"/>
                <w:b/>
                <w:sz w:val="20"/>
                <w:szCs w:val="20"/>
              </w:rPr>
            </w:pPr>
            <w:r>
              <w:rPr>
                <w:rFonts w:cs="Arial"/>
                <w:b/>
                <w:sz w:val="20"/>
                <w:szCs w:val="20"/>
              </w:rPr>
              <w:t>Evidence:</w:t>
            </w:r>
          </w:p>
        </w:tc>
      </w:tr>
      <w:tr w:rsidR="00510BC6" w:rsidTr="00510BC6">
        <w:trPr>
          <w:trHeight w:val="112"/>
        </w:trPr>
        <w:tc>
          <w:tcPr>
            <w:tcW w:w="15276" w:type="dxa"/>
            <w:tcBorders>
              <w:top w:val="nil"/>
              <w:left w:val="single" w:sz="4" w:space="0" w:color="auto"/>
              <w:bottom w:val="single" w:sz="4" w:space="0" w:color="auto"/>
              <w:right w:val="single" w:sz="4" w:space="0" w:color="auto"/>
            </w:tcBorders>
            <w:vAlign w:val="center"/>
            <w:hideMark/>
          </w:tcPr>
          <w:p w:rsidR="00510BC6" w:rsidRDefault="00510BC6" w:rsidP="0098364C">
            <w:pPr>
              <w:spacing w:before="60"/>
              <w:ind w:left="0"/>
              <w:rPr>
                <w:rFonts w:cs="Arial"/>
                <w:sz w:val="20"/>
                <w:szCs w:val="20"/>
              </w:rPr>
            </w:pPr>
            <w:r>
              <w:rPr>
                <w:rFonts w:cs="Arial"/>
                <w:noProof/>
              </w:rPr>
              <w:t xml:space="preserve">There is an infection control programme contained within the IC policy and procedure manual that is appropriate for the size and complexity of the service.  Infection control quality goals are included in the quality policy statement 2014 and include evaluating the outcomes of monthly infection control data, ongoing training and contingency plans for outbreaks.       </w:t>
            </w:r>
            <w:r>
              <w:rPr>
                <w:rFonts w:cs="Arial"/>
                <w:noProof/>
              </w:rPr>
              <w:br/>
              <w:t xml:space="preserve">The quality manager and clinical manager share the role as infection control co-ordinators across the faciity.  The responsibillity for infection control is clearly defined within the quality manager and clinical manager job descriptions.  The infection control co-ordinators provide a weekly report to the management meeting of an overview of infections highlighting any areas of concerns.  Staff are made aware of any trends, corrective actions and significant events at handovers.         </w:t>
            </w:r>
            <w:r>
              <w:rPr>
                <w:rFonts w:cs="Arial"/>
                <w:noProof/>
              </w:rPr>
              <w:br/>
              <w:t>Infection control is a set agenda item at on all meeting agendas</w:t>
            </w:r>
            <w:r>
              <w:rPr>
                <w:rFonts w:cs="Arial"/>
                <w:noProof/>
              </w:rPr>
              <w:br/>
            </w:r>
            <w:r>
              <w:rPr>
                <w:rFonts w:cs="Arial"/>
                <w:noProof/>
              </w:rPr>
              <w:br/>
              <w:t>Visitors are encouraged to stay away if sick. There is a staff health policy in place to ensure staff do not spread infections. The facility has signage to use for outbreaks and displays this information as needed. There are pandemic supplies readily accessible for staff to set up bedrooms and toilets for isolation. There have been no outbreaks since the previous audit.  The service links into the northern region health plan.</w:t>
            </w:r>
          </w:p>
        </w:tc>
      </w:tr>
    </w:tbl>
    <w:p w:rsidR="00510BC6" w:rsidRDefault="00510BC6" w:rsidP="0098364C">
      <w:pPr>
        <w:ind w:left="0"/>
        <w:rPr>
          <w:rFonts w:cstheme="minorBidi"/>
          <w:sz w:val="24"/>
          <w:szCs w:val="24"/>
          <w:lang w:eastAsia="en-NZ"/>
        </w:rPr>
      </w:pPr>
    </w:p>
    <w:p w:rsidR="00510BC6" w:rsidRDefault="00510BC6" w:rsidP="0098364C">
      <w:pPr>
        <w:pStyle w:val="Heading5"/>
        <w:spacing w:before="120"/>
        <w:ind w:left="0"/>
        <w:rPr>
          <w:rFonts w:eastAsiaTheme="minorHAnsi"/>
          <w:b/>
        </w:rPr>
      </w:pPr>
      <w:r>
        <w:rPr>
          <w:rFonts w:eastAsiaTheme="minorHAnsi"/>
          <w:b/>
        </w:rPr>
        <w:t>Criterion 3.1.1 (</w:t>
      </w:r>
      <w:proofErr w:type="gramStart"/>
      <w:r>
        <w:rPr>
          <w:rFonts w:eastAsiaTheme="minorHAnsi"/>
          <w:b/>
        </w:rPr>
        <w:t>HDS(</w:t>
      </w:r>
      <w:proofErr w:type="gramEnd"/>
      <w:r>
        <w:rPr>
          <w:rFonts w:eastAsiaTheme="minorHAnsi"/>
          <w:b/>
        </w:rPr>
        <w:t>IPC)S.2008:3.1.1)</w:t>
      </w:r>
    </w:p>
    <w:p w:rsidR="00510BC6" w:rsidRDefault="00510BC6" w:rsidP="0098364C">
      <w:pPr>
        <w:keepNext/>
        <w:spacing w:after="120"/>
        <w:ind w:left="0"/>
        <w:rPr>
          <w:rFonts w:eastAsiaTheme="minorHAnsi"/>
          <w:sz w:val="20"/>
          <w:szCs w:val="20"/>
        </w:rPr>
      </w:pPr>
      <w:r>
        <w:rPr>
          <w:sz w:val="20"/>
          <w:szCs w:val="20"/>
        </w:rPr>
        <w:t>The responsibility for infection control is clearly defined and there are clear lines of accountability for infection control matters in the organisation leading to the governing body and/or senior management.</w:t>
      </w:r>
    </w:p>
    <w:tbl>
      <w:tblPr>
        <w:tblStyle w:val="TableGrid"/>
        <w:tblW w:w="0" w:type="auto"/>
        <w:tblLook w:val="04A0" w:firstRow="1" w:lastRow="0" w:firstColumn="1" w:lastColumn="0" w:noHBand="0" w:noVBand="1"/>
      </w:tblPr>
      <w:tblGrid>
        <w:gridCol w:w="15276"/>
      </w:tblGrid>
      <w:tr w:rsidR="00510BC6" w:rsidTr="00510BC6">
        <w:tc>
          <w:tcPr>
            <w:tcW w:w="15276" w:type="dxa"/>
            <w:tcBorders>
              <w:top w:val="single" w:sz="4" w:space="0" w:color="auto"/>
              <w:left w:val="single" w:sz="4" w:space="0" w:color="auto"/>
              <w:bottom w:val="single" w:sz="4" w:space="0" w:color="auto"/>
              <w:right w:val="single" w:sz="4" w:space="0" w:color="auto"/>
            </w:tcBorders>
            <w:vAlign w:val="center"/>
            <w:hideMark/>
          </w:tcPr>
          <w:p w:rsidR="00510BC6" w:rsidRDefault="00510BC6" w:rsidP="0098364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10BC6" w:rsidTr="00510BC6">
        <w:trPr>
          <w:trHeight w:val="113"/>
        </w:trPr>
        <w:tc>
          <w:tcPr>
            <w:tcW w:w="15276" w:type="dxa"/>
            <w:tcBorders>
              <w:top w:val="single" w:sz="4" w:space="0" w:color="auto"/>
              <w:left w:val="single" w:sz="4" w:space="0" w:color="auto"/>
              <w:bottom w:val="nil"/>
              <w:right w:val="single" w:sz="4" w:space="0" w:color="auto"/>
            </w:tcBorders>
            <w:vAlign w:val="center"/>
            <w:hideMark/>
          </w:tcPr>
          <w:p w:rsidR="00510BC6" w:rsidRDefault="00510BC6" w:rsidP="0098364C">
            <w:pPr>
              <w:keepNext/>
              <w:spacing w:before="60"/>
              <w:ind w:left="0"/>
              <w:rPr>
                <w:rFonts w:cs="Arial"/>
                <w:b/>
                <w:sz w:val="20"/>
                <w:szCs w:val="20"/>
              </w:rPr>
            </w:pPr>
            <w:r>
              <w:rPr>
                <w:rFonts w:cs="Arial"/>
                <w:b/>
                <w:sz w:val="20"/>
                <w:szCs w:val="20"/>
              </w:rPr>
              <w:t>Evidence:</w:t>
            </w:r>
          </w:p>
        </w:tc>
      </w:tr>
      <w:tr w:rsidR="00510BC6" w:rsidTr="00510BC6">
        <w:trPr>
          <w:trHeight w:val="112"/>
        </w:trPr>
        <w:tc>
          <w:tcPr>
            <w:tcW w:w="15276" w:type="dxa"/>
            <w:tcBorders>
              <w:top w:val="nil"/>
              <w:left w:val="single" w:sz="4" w:space="0" w:color="auto"/>
              <w:bottom w:val="single" w:sz="4" w:space="0" w:color="auto"/>
              <w:right w:val="single" w:sz="4" w:space="0" w:color="auto"/>
            </w:tcBorders>
            <w:vAlign w:val="center"/>
          </w:tcPr>
          <w:p w:rsidR="00510BC6" w:rsidRDefault="00510BC6" w:rsidP="0098364C">
            <w:pPr>
              <w:spacing w:before="60"/>
              <w:ind w:left="0"/>
              <w:rPr>
                <w:rFonts w:cs="Arial"/>
                <w:sz w:val="20"/>
                <w:szCs w:val="20"/>
              </w:rPr>
            </w:pPr>
          </w:p>
        </w:tc>
      </w:tr>
      <w:tr w:rsidR="00510BC6" w:rsidTr="00510BC6">
        <w:trPr>
          <w:trHeight w:val="113"/>
        </w:trPr>
        <w:tc>
          <w:tcPr>
            <w:tcW w:w="15276" w:type="dxa"/>
            <w:tcBorders>
              <w:top w:val="single" w:sz="4" w:space="0" w:color="auto"/>
              <w:left w:val="single" w:sz="4" w:space="0" w:color="auto"/>
              <w:bottom w:val="nil"/>
              <w:right w:val="single" w:sz="4" w:space="0" w:color="auto"/>
            </w:tcBorders>
            <w:vAlign w:val="center"/>
            <w:hideMark/>
          </w:tcPr>
          <w:p w:rsidR="00510BC6" w:rsidRDefault="00510BC6" w:rsidP="0098364C">
            <w:pPr>
              <w:keepNext/>
              <w:spacing w:before="60"/>
              <w:ind w:left="0"/>
              <w:rPr>
                <w:rFonts w:cs="Arial"/>
                <w:b/>
                <w:sz w:val="20"/>
                <w:szCs w:val="20"/>
              </w:rPr>
            </w:pPr>
            <w:r>
              <w:rPr>
                <w:rFonts w:cs="Arial"/>
                <w:b/>
                <w:sz w:val="20"/>
                <w:szCs w:val="20"/>
              </w:rPr>
              <w:lastRenderedPageBreak/>
              <w:t>Finding:</w:t>
            </w:r>
          </w:p>
        </w:tc>
      </w:tr>
      <w:tr w:rsidR="00510BC6" w:rsidTr="00510BC6">
        <w:trPr>
          <w:trHeight w:val="112"/>
        </w:trPr>
        <w:tc>
          <w:tcPr>
            <w:tcW w:w="15276" w:type="dxa"/>
            <w:tcBorders>
              <w:top w:val="nil"/>
              <w:left w:val="single" w:sz="4" w:space="0" w:color="auto"/>
              <w:bottom w:val="single" w:sz="4" w:space="0" w:color="auto"/>
              <w:right w:val="single" w:sz="4" w:space="0" w:color="auto"/>
            </w:tcBorders>
            <w:vAlign w:val="center"/>
          </w:tcPr>
          <w:p w:rsidR="00510BC6" w:rsidRDefault="00510BC6" w:rsidP="0098364C">
            <w:pPr>
              <w:spacing w:before="60"/>
              <w:ind w:left="0"/>
              <w:rPr>
                <w:rFonts w:cs="Arial"/>
                <w:sz w:val="20"/>
                <w:szCs w:val="20"/>
              </w:rPr>
            </w:pPr>
          </w:p>
        </w:tc>
      </w:tr>
      <w:tr w:rsidR="00510BC6" w:rsidTr="00510BC6">
        <w:trPr>
          <w:trHeight w:val="113"/>
        </w:trPr>
        <w:tc>
          <w:tcPr>
            <w:tcW w:w="15276" w:type="dxa"/>
            <w:tcBorders>
              <w:top w:val="single" w:sz="4" w:space="0" w:color="auto"/>
              <w:left w:val="single" w:sz="4" w:space="0" w:color="auto"/>
              <w:bottom w:val="nil"/>
              <w:right w:val="single" w:sz="4" w:space="0" w:color="auto"/>
            </w:tcBorders>
            <w:vAlign w:val="center"/>
            <w:hideMark/>
          </w:tcPr>
          <w:p w:rsidR="00510BC6" w:rsidRDefault="00510BC6" w:rsidP="0098364C">
            <w:pPr>
              <w:keepNext/>
              <w:spacing w:before="60"/>
              <w:ind w:left="0"/>
              <w:rPr>
                <w:rFonts w:cs="Arial"/>
                <w:b/>
                <w:sz w:val="20"/>
                <w:szCs w:val="20"/>
              </w:rPr>
            </w:pPr>
            <w:r>
              <w:rPr>
                <w:rFonts w:cs="Arial"/>
                <w:b/>
                <w:sz w:val="20"/>
                <w:szCs w:val="20"/>
              </w:rPr>
              <w:t>Corrective Action:</w:t>
            </w:r>
          </w:p>
        </w:tc>
      </w:tr>
      <w:tr w:rsidR="00510BC6" w:rsidTr="00510BC6">
        <w:trPr>
          <w:trHeight w:val="112"/>
        </w:trPr>
        <w:tc>
          <w:tcPr>
            <w:tcW w:w="15276" w:type="dxa"/>
            <w:tcBorders>
              <w:top w:val="nil"/>
              <w:left w:val="single" w:sz="4" w:space="0" w:color="auto"/>
              <w:bottom w:val="single" w:sz="4" w:space="0" w:color="auto"/>
              <w:right w:val="single" w:sz="4" w:space="0" w:color="auto"/>
            </w:tcBorders>
            <w:vAlign w:val="center"/>
          </w:tcPr>
          <w:p w:rsidR="00510BC6" w:rsidRDefault="00510BC6" w:rsidP="0098364C">
            <w:pPr>
              <w:spacing w:before="60"/>
              <w:ind w:left="0"/>
              <w:rPr>
                <w:rFonts w:cs="Arial"/>
                <w:sz w:val="20"/>
                <w:szCs w:val="20"/>
              </w:rPr>
            </w:pPr>
          </w:p>
        </w:tc>
      </w:tr>
      <w:tr w:rsidR="00510BC6" w:rsidTr="00510BC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10BC6" w:rsidRDefault="00510BC6" w:rsidP="0098364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10BC6" w:rsidRDefault="00510BC6" w:rsidP="0098364C">
      <w:pPr>
        <w:ind w:left="0"/>
        <w:rPr>
          <w:rFonts w:cstheme="minorBidi"/>
          <w:sz w:val="24"/>
          <w:szCs w:val="24"/>
          <w:lang w:eastAsia="en-NZ"/>
        </w:rPr>
      </w:pPr>
    </w:p>
    <w:p w:rsidR="00510BC6" w:rsidRDefault="00510BC6" w:rsidP="0098364C">
      <w:pPr>
        <w:pStyle w:val="Heading5"/>
        <w:spacing w:before="120"/>
        <w:ind w:left="0"/>
        <w:rPr>
          <w:rFonts w:eastAsiaTheme="minorHAnsi"/>
          <w:b/>
        </w:rPr>
      </w:pPr>
      <w:r>
        <w:rPr>
          <w:rFonts w:eastAsiaTheme="minorHAnsi"/>
          <w:b/>
        </w:rPr>
        <w:t>Criterion 3.1.3 (</w:t>
      </w:r>
      <w:proofErr w:type="gramStart"/>
      <w:r>
        <w:rPr>
          <w:rFonts w:eastAsiaTheme="minorHAnsi"/>
          <w:b/>
        </w:rPr>
        <w:t>HDS(</w:t>
      </w:r>
      <w:proofErr w:type="gramEnd"/>
      <w:r>
        <w:rPr>
          <w:rFonts w:eastAsiaTheme="minorHAnsi"/>
          <w:b/>
        </w:rPr>
        <w:t>IPC)S.2008:3.1.3)</w:t>
      </w:r>
    </w:p>
    <w:p w:rsidR="00510BC6" w:rsidRDefault="00510BC6" w:rsidP="0098364C">
      <w:pPr>
        <w:keepNext/>
        <w:spacing w:after="120"/>
        <w:ind w:left="0"/>
        <w:rPr>
          <w:rFonts w:eastAsiaTheme="minorHAnsi"/>
          <w:sz w:val="20"/>
          <w:szCs w:val="20"/>
        </w:rPr>
      </w:pPr>
      <w:r>
        <w:rPr>
          <w:sz w:val="20"/>
          <w:szCs w:val="20"/>
        </w:rPr>
        <w:t>The organisation has a clearly defined and documented infection control programme that is reviewed at least annually.</w:t>
      </w:r>
    </w:p>
    <w:tbl>
      <w:tblPr>
        <w:tblStyle w:val="TableGrid"/>
        <w:tblW w:w="0" w:type="auto"/>
        <w:tblLook w:val="04A0" w:firstRow="1" w:lastRow="0" w:firstColumn="1" w:lastColumn="0" w:noHBand="0" w:noVBand="1"/>
      </w:tblPr>
      <w:tblGrid>
        <w:gridCol w:w="15276"/>
      </w:tblGrid>
      <w:tr w:rsidR="00510BC6" w:rsidTr="00510BC6">
        <w:tc>
          <w:tcPr>
            <w:tcW w:w="15276" w:type="dxa"/>
            <w:tcBorders>
              <w:top w:val="single" w:sz="4" w:space="0" w:color="auto"/>
              <w:left w:val="single" w:sz="4" w:space="0" w:color="auto"/>
              <w:bottom w:val="single" w:sz="4" w:space="0" w:color="auto"/>
              <w:right w:val="single" w:sz="4" w:space="0" w:color="auto"/>
            </w:tcBorders>
            <w:vAlign w:val="center"/>
            <w:hideMark/>
          </w:tcPr>
          <w:p w:rsidR="00510BC6" w:rsidRDefault="00510BC6" w:rsidP="0098364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10BC6" w:rsidTr="00510BC6">
        <w:trPr>
          <w:trHeight w:val="113"/>
        </w:trPr>
        <w:tc>
          <w:tcPr>
            <w:tcW w:w="15276" w:type="dxa"/>
            <w:tcBorders>
              <w:top w:val="single" w:sz="4" w:space="0" w:color="auto"/>
              <w:left w:val="single" w:sz="4" w:space="0" w:color="auto"/>
              <w:bottom w:val="nil"/>
              <w:right w:val="single" w:sz="4" w:space="0" w:color="auto"/>
            </w:tcBorders>
            <w:vAlign w:val="center"/>
            <w:hideMark/>
          </w:tcPr>
          <w:p w:rsidR="00510BC6" w:rsidRDefault="00510BC6" w:rsidP="0098364C">
            <w:pPr>
              <w:keepNext/>
              <w:spacing w:before="60"/>
              <w:ind w:left="0"/>
              <w:rPr>
                <w:rFonts w:cs="Arial"/>
                <w:b/>
                <w:sz w:val="20"/>
                <w:szCs w:val="20"/>
              </w:rPr>
            </w:pPr>
            <w:r>
              <w:rPr>
                <w:rFonts w:cs="Arial"/>
                <w:b/>
                <w:sz w:val="20"/>
                <w:szCs w:val="20"/>
              </w:rPr>
              <w:t>Evidence:</w:t>
            </w:r>
          </w:p>
        </w:tc>
      </w:tr>
      <w:tr w:rsidR="00510BC6" w:rsidTr="00510BC6">
        <w:trPr>
          <w:trHeight w:val="112"/>
        </w:trPr>
        <w:tc>
          <w:tcPr>
            <w:tcW w:w="15276" w:type="dxa"/>
            <w:tcBorders>
              <w:top w:val="nil"/>
              <w:left w:val="single" w:sz="4" w:space="0" w:color="auto"/>
              <w:bottom w:val="single" w:sz="4" w:space="0" w:color="auto"/>
              <w:right w:val="single" w:sz="4" w:space="0" w:color="auto"/>
            </w:tcBorders>
            <w:vAlign w:val="center"/>
          </w:tcPr>
          <w:p w:rsidR="00510BC6" w:rsidRDefault="00510BC6" w:rsidP="0098364C">
            <w:pPr>
              <w:spacing w:before="60"/>
              <w:ind w:left="0"/>
              <w:rPr>
                <w:rFonts w:cs="Arial"/>
                <w:sz w:val="20"/>
                <w:szCs w:val="20"/>
              </w:rPr>
            </w:pPr>
          </w:p>
        </w:tc>
      </w:tr>
      <w:tr w:rsidR="00510BC6" w:rsidTr="00510BC6">
        <w:trPr>
          <w:trHeight w:val="113"/>
        </w:trPr>
        <w:tc>
          <w:tcPr>
            <w:tcW w:w="15276" w:type="dxa"/>
            <w:tcBorders>
              <w:top w:val="single" w:sz="4" w:space="0" w:color="auto"/>
              <w:left w:val="single" w:sz="4" w:space="0" w:color="auto"/>
              <w:bottom w:val="nil"/>
              <w:right w:val="single" w:sz="4" w:space="0" w:color="auto"/>
            </w:tcBorders>
            <w:vAlign w:val="center"/>
            <w:hideMark/>
          </w:tcPr>
          <w:p w:rsidR="00510BC6" w:rsidRDefault="00510BC6" w:rsidP="0098364C">
            <w:pPr>
              <w:keepNext/>
              <w:spacing w:before="60"/>
              <w:ind w:left="0"/>
              <w:rPr>
                <w:rFonts w:cs="Arial"/>
                <w:b/>
                <w:sz w:val="20"/>
                <w:szCs w:val="20"/>
              </w:rPr>
            </w:pPr>
            <w:r>
              <w:rPr>
                <w:rFonts w:cs="Arial"/>
                <w:b/>
                <w:sz w:val="20"/>
                <w:szCs w:val="20"/>
              </w:rPr>
              <w:t>Finding:</w:t>
            </w:r>
          </w:p>
        </w:tc>
      </w:tr>
      <w:tr w:rsidR="00510BC6" w:rsidTr="00510BC6">
        <w:trPr>
          <w:trHeight w:val="112"/>
        </w:trPr>
        <w:tc>
          <w:tcPr>
            <w:tcW w:w="15276" w:type="dxa"/>
            <w:tcBorders>
              <w:top w:val="nil"/>
              <w:left w:val="single" w:sz="4" w:space="0" w:color="auto"/>
              <w:bottom w:val="single" w:sz="4" w:space="0" w:color="auto"/>
              <w:right w:val="single" w:sz="4" w:space="0" w:color="auto"/>
            </w:tcBorders>
            <w:vAlign w:val="center"/>
          </w:tcPr>
          <w:p w:rsidR="00510BC6" w:rsidRDefault="00510BC6" w:rsidP="0098364C">
            <w:pPr>
              <w:spacing w:before="60"/>
              <w:ind w:left="0"/>
              <w:rPr>
                <w:rFonts w:cs="Arial"/>
                <w:sz w:val="20"/>
                <w:szCs w:val="20"/>
              </w:rPr>
            </w:pPr>
          </w:p>
        </w:tc>
      </w:tr>
      <w:tr w:rsidR="00510BC6" w:rsidTr="00510BC6">
        <w:trPr>
          <w:trHeight w:val="113"/>
        </w:trPr>
        <w:tc>
          <w:tcPr>
            <w:tcW w:w="15276" w:type="dxa"/>
            <w:tcBorders>
              <w:top w:val="single" w:sz="4" w:space="0" w:color="auto"/>
              <w:left w:val="single" w:sz="4" w:space="0" w:color="auto"/>
              <w:bottom w:val="nil"/>
              <w:right w:val="single" w:sz="4" w:space="0" w:color="auto"/>
            </w:tcBorders>
            <w:vAlign w:val="center"/>
            <w:hideMark/>
          </w:tcPr>
          <w:p w:rsidR="00510BC6" w:rsidRDefault="00510BC6" w:rsidP="0098364C">
            <w:pPr>
              <w:keepNext/>
              <w:spacing w:before="60"/>
              <w:ind w:left="0"/>
              <w:rPr>
                <w:rFonts w:cs="Arial"/>
                <w:b/>
                <w:sz w:val="20"/>
                <w:szCs w:val="20"/>
              </w:rPr>
            </w:pPr>
            <w:r>
              <w:rPr>
                <w:rFonts w:cs="Arial"/>
                <w:b/>
                <w:sz w:val="20"/>
                <w:szCs w:val="20"/>
              </w:rPr>
              <w:t>Corrective Action:</w:t>
            </w:r>
          </w:p>
        </w:tc>
      </w:tr>
      <w:tr w:rsidR="00510BC6" w:rsidTr="00510BC6">
        <w:trPr>
          <w:trHeight w:val="112"/>
        </w:trPr>
        <w:tc>
          <w:tcPr>
            <w:tcW w:w="15276" w:type="dxa"/>
            <w:tcBorders>
              <w:top w:val="nil"/>
              <w:left w:val="single" w:sz="4" w:space="0" w:color="auto"/>
              <w:bottom w:val="single" w:sz="4" w:space="0" w:color="auto"/>
              <w:right w:val="single" w:sz="4" w:space="0" w:color="auto"/>
            </w:tcBorders>
            <w:vAlign w:val="center"/>
          </w:tcPr>
          <w:p w:rsidR="00510BC6" w:rsidRDefault="00510BC6" w:rsidP="0098364C">
            <w:pPr>
              <w:spacing w:before="60"/>
              <w:ind w:left="0"/>
              <w:rPr>
                <w:rFonts w:cs="Arial"/>
                <w:sz w:val="20"/>
                <w:szCs w:val="20"/>
              </w:rPr>
            </w:pPr>
          </w:p>
        </w:tc>
      </w:tr>
      <w:tr w:rsidR="00510BC6" w:rsidTr="00510BC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10BC6" w:rsidRDefault="00510BC6" w:rsidP="0098364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10BC6" w:rsidRDefault="00510BC6" w:rsidP="0098364C">
      <w:pPr>
        <w:ind w:left="0"/>
        <w:rPr>
          <w:rFonts w:cstheme="minorBidi"/>
          <w:sz w:val="24"/>
          <w:szCs w:val="24"/>
          <w:lang w:eastAsia="en-NZ"/>
        </w:rPr>
      </w:pPr>
    </w:p>
    <w:p w:rsidR="00510BC6" w:rsidRDefault="00510BC6" w:rsidP="0098364C">
      <w:pPr>
        <w:pStyle w:val="Heading5"/>
        <w:spacing w:before="120"/>
        <w:ind w:left="0"/>
        <w:rPr>
          <w:rFonts w:eastAsiaTheme="minorHAnsi"/>
          <w:b/>
        </w:rPr>
      </w:pPr>
      <w:r>
        <w:rPr>
          <w:rFonts w:eastAsiaTheme="minorHAnsi"/>
          <w:b/>
        </w:rPr>
        <w:t>Criterion 3.1.9 (</w:t>
      </w:r>
      <w:proofErr w:type="gramStart"/>
      <w:r>
        <w:rPr>
          <w:rFonts w:eastAsiaTheme="minorHAnsi"/>
          <w:b/>
        </w:rPr>
        <w:t>HDS(</w:t>
      </w:r>
      <w:proofErr w:type="gramEnd"/>
      <w:r>
        <w:rPr>
          <w:rFonts w:eastAsiaTheme="minorHAnsi"/>
          <w:b/>
        </w:rPr>
        <w:t>IPC)S.2008:3.1.9)</w:t>
      </w:r>
    </w:p>
    <w:p w:rsidR="00510BC6" w:rsidRDefault="00510BC6" w:rsidP="0098364C">
      <w:pPr>
        <w:keepNext/>
        <w:spacing w:after="120"/>
        <w:ind w:left="0"/>
        <w:rPr>
          <w:rFonts w:eastAsiaTheme="minorHAnsi"/>
          <w:sz w:val="20"/>
          <w:szCs w:val="20"/>
        </w:rPr>
      </w:pPr>
      <w:r>
        <w:rPr>
          <w:sz w:val="20"/>
          <w:szCs w:val="20"/>
        </w:rPr>
        <w:t>Service providers and/or consumers and visitors suffering from, or exposed to and susceptible to, infectious diseases should be prevented from exposing others while infectious.</w:t>
      </w:r>
    </w:p>
    <w:tbl>
      <w:tblPr>
        <w:tblStyle w:val="TableGrid"/>
        <w:tblW w:w="0" w:type="auto"/>
        <w:tblLook w:val="04A0" w:firstRow="1" w:lastRow="0" w:firstColumn="1" w:lastColumn="0" w:noHBand="0" w:noVBand="1"/>
      </w:tblPr>
      <w:tblGrid>
        <w:gridCol w:w="15276"/>
      </w:tblGrid>
      <w:tr w:rsidR="00510BC6" w:rsidTr="00510BC6">
        <w:tc>
          <w:tcPr>
            <w:tcW w:w="15276" w:type="dxa"/>
            <w:tcBorders>
              <w:top w:val="single" w:sz="4" w:space="0" w:color="auto"/>
              <w:left w:val="single" w:sz="4" w:space="0" w:color="auto"/>
              <w:bottom w:val="single" w:sz="4" w:space="0" w:color="auto"/>
              <w:right w:val="single" w:sz="4" w:space="0" w:color="auto"/>
            </w:tcBorders>
            <w:vAlign w:val="center"/>
            <w:hideMark/>
          </w:tcPr>
          <w:p w:rsidR="00510BC6" w:rsidRDefault="00510BC6" w:rsidP="0098364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10BC6" w:rsidTr="00510BC6">
        <w:trPr>
          <w:trHeight w:val="113"/>
        </w:trPr>
        <w:tc>
          <w:tcPr>
            <w:tcW w:w="15276" w:type="dxa"/>
            <w:tcBorders>
              <w:top w:val="single" w:sz="4" w:space="0" w:color="auto"/>
              <w:left w:val="single" w:sz="4" w:space="0" w:color="auto"/>
              <w:bottom w:val="nil"/>
              <w:right w:val="single" w:sz="4" w:space="0" w:color="auto"/>
            </w:tcBorders>
            <w:vAlign w:val="center"/>
            <w:hideMark/>
          </w:tcPr>
          <w:p w:rsidR="00510BC6" w:rsidRDefault="00510BC6" w:rsidP="0098364C">
            <w:pPr>
              <w:keepNext/>
              <w:spacing w:before="60"/>
              <w:ind w:left="0"/>
              <w:rPr>
                <w:rFonts w:cs="Arial"/>
                <w:b/>
                <w:sz w:val="20"/>
                <w:szCs w:val="20"/>
              </w:rPr>
            </w:pPr>
            <w:r>
              <w:rPr>
                <w:rFonts w:cs="Arial"/>
                <w:b/>
                <w:sz w:val="20"/>
                <w:szCs w:val="20"/>
              </w:rPr>
              <w:t>Evidence:</w:t>
            </w:r>
          </w:p>
        </w:tc>
      </w:tr>
      <w:tr w:rsidR="00510BC6" w:rsidTr="00510BC6">
        <w:trPr>
          <w:trHeight w:val="112"/>
        </w:trPr>
        <w:tc>
          <w:tcPr>
            <w:tcW w:w="15276" w:type="dxa"/>
            <w:tcBorders>
              <w:top w:val="nil"/>
              <w:left w:val="single" w:sz="4" w:space="0" w:color="auto"/>
              <w:bottom w:val="single" w:sz="4" w:space="0" w:color="auto"/>
              <w:right w:val="single" w:sz="4" w:space="0" w:color="auto"/>
            </w:tcBorders>
            <w:vAlign w:val="center"/>
          </w:tcPr>
          <w:p w:rsidR="00510BC6" w:rsidRDefault="00510BC6" w:rsidP="0098364C">
            <w:pPr>
              <w:spacing w:before="60"/>
              <w:ind w:left="0"/>
              <w:rPr>
                <w:rFonts w:cs="Arial"/>
                <w:sz w:val="20"/>
                <w:szCs w:val="20"/>
              </w:rPr>
            </w:pPr>
          </w:p>
        </w:tc>
      </w:tr>
      <w:tr w:rsidR="00510BC6" w:rsidTr="00510BC6">
        <w:trPr>
          <w:trHeight w:val="113"/>
        </w:trPr>
        <w:tc>
          <w:tcPr>
            <w:tcW w:w="15276" w:type="dxa"/>
            <w:tcBorders>
              <w:top w:val="single" w:sz="4" w:space="0" w:color="auto"/>
              <w:left w:val="single" w:sz="4" w:space="0" w:color="auto"/>
              <w:bottom w:val="nil"/>
              <w:right w:val="single" w:sz="4" w:space="0" w:color="auto"/>
            </w:tcBorders>
            <w:vAlign w:val="center"/>
            <w:hideMark/>
          </w:tcPr>
          <w:p w:rsidR="00510BC6" w:rsidRDefault="00510BC6" w:rsidP="0098364C">
            <w:pPr>
              <w:keepNext/>
              <w:spacing w:before="60"/>
              <w:ind w:left="0"/>
              <w:rPr>
                <w:rFonts w:cs="Arial"/>
                <w:b/>
                <w:sz w:val="20"/>
                <w:szCs w:val="20"/>
              </w:rPr>
            </w:pPr>
            <w:r>
              <w:rPr>
                <w:rFonts w:cs="Arial"/>
                <w:b/>
                <w:sz w:val="20"/>
                <w:szCs w:val="20"/>
              </w:rPr>
              <w:t>Finding:</w:t>
            </w:r>
          </w:p>
        </w:tc>
      </w:tr>
      <w:tr w:rsidR="00510BC6" w:rsidTr="00510BC6">
        <w:trPr>
          <w:trHeight w:val="112"/>
        </w:trPr>
        <w:tc>
          <w:tcPr>
            <w:tcW w:w="15276" w:type="dxa"/>
            <w:tcBorders>
              <w:top w:val="nil"/>
              <w:left w:val="single" w:sz="4" w:space="0" w:color="auto"/>
              <w:bottom w:val="single" w:sz="4" w:space="0" w:color="auto"/>
              <w:right w:val="single" w:sz="4" w:space="0" w:color="auto"/>
            </w:tcBorders>
            <w:vAlign w:val="center"/>
          </w:tcPr>
          <w:p w:rsidR="00510BC6" w:rsidRDefault="00510BC6" w:rsidP="0098364C">
            <w:pPr>
              <w:spacing w:before="60"/>
              <w:ind w:left="0"/>
              <w:rPr>
                <w:rFonts w:cs="Arial"/>
                <w:sz w:val="20"/>
                <w:szCs w:val="20"/>
              </w:rPr>
            </w:pPr>
          </w:p>
        </w:tc>
      </w:tr>
      <w:tr w:rsidR="00510BC6" w:rsidTr="00510BC6">
        <w:trPr>
          <w:trHeight w:val="113"/>
        </w:trPr>
        <w:tc>
          <w:tcPr>
            <w:tcW w:w="15276" w:type="dxa"/>
            <w:tcBorders>
              <w:top w:val="single" w:sz="4" w:space="0" w:color="auto"/>
              <w:left w:val="single" w:sz="4" w:space="0" w:color="auto"/>
              <w:bottom w:val="nil"/>
              <w:right w:val="single" w:sz="4" w:space="0" w:color="auto"/>
            </w:tcBorders>
            <w:vAlign w:val="center"/>
            <w:hideMark/>
          </w:tcPr>
          <w:p w:rsidR="00510BC6" w:rsidRDefault="00510BC6" w:rsidP="0098364C">
            <w:pPr>
              <w:keepNext/>
              <w:spacing w:before="60"/>
              <w:ind w:left="0"/>
              <w:rPr>
                <w:rFonts w:cs="Arial"/>
                <w:b/>
                <w:sz w:val="20"/>
                <w:szCs w:val="20"/>
              </w:rPr>
            </w:pPr>
            <w:r>
              <w:rPr>
                <w:rFonts w:cs="Arial"/>
                <w:b/>
                <w:sz w:val="20"/>
                <w:szCs w:val="20"/>
              </w:rPr>
              <w:t>Corrective Action:</w:t>
            </w:r>
          </w:p>
        </w:tc>
      </w:tr>
      <w:tr w:rsidR="00510BC6" w:rsidTr="00510BC6">
        <w:trPr>
          <w:trHeight w:val="112"/>
        </w:trPr>
        <w:tc>
          <w:tcPr>
            <w:tcW w:w="15276" w:type="dxa"/>
            <w:tcBorders>
              <w:top w:val="nil"/>
              <w:left w:val="single" w:sz="4" w:space="0" w:color="auto"/>
              <w:bottom w:val="single" w:sz="4" w:space="0" w:color="auto"/>
              <w:right w:val="single" w:sz="4" w:space="0" w:color="auto"/>
            </w:tcBorders>
            <w:vAlign w:val="center"/>
          </w:tcPr>
          <w:p w:rsidR="00510BC6" w:rsidRDefault="00510BC6" w:rsidP="0098364C">
            <w:pPr>
              <w:spacing w:before="60"/>
              <w:ind w:left="0"/>
              <w:rPr>
                <w:rFonts w:cs="Arial"/>
                <w:sz w:val="20"/>
                <w:szCs w:val="20"/>
              </w:rPr>
            </w:pPr>
          </w:p>
        </w:tc>
      </w:tr>
      <w:tr w:rsidR="00510BC6" w:rsidTr="00510BC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10BC6" w:rsidRDefault="00510BC6" w:rsidP="0098364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10BC6" w:rsidRDefault="00510BC6" w:rsidP="0098364C">
      <w:pPr>
        <w:ind w:left="0"/>
        <w:rPr>
          <w:rFonts w:cstheme="minorBidi"/>
          <w:sz w:val="24"/>
          <w:szCs w:val="24"/>
          <w:lang w:eastAsia="en-NZ"/>
        </w:rPr>
      </w:pPr>
    </w:p>
    <w:p w:rsidR="00510BC6" w:rsidRDefault="00510BC6" w:rsidP="0098364C">
      <w:pPr>
        <w:pStyle w:val="Heading4"/>
        <w:rPr>
          <w:rStyle w:val="Heading4Char"/>
          <w:iCs/>
        </w:rPr>
      </w:pPr>
      <w:r>
        <w:lastRenderedPageBreak/>
        <w:t>Standard 3.2: Implementing the infection control programme</w:t>
      </w:r>
      <w:r>
        <w:rPr>
          <w:rStyle w:val="Heading4Char"/>
          <w:b/>
          <w:bCs/>
        </w:rPr>
        <w:t xml:space="preserve"> (</w:t>
      </w:r>
      <w:proofErr w:type="gramStart"/>
      <w:r>
        <w:t>HDS(</w:t>
      </w:r>
      <w:proofErr w:type="gramEnd"/>
      <w:r>
        <w:t>IPC)S.2008:3.2)</w:t>
      </w:r>
    </w:p>
    <w:p w:rsidR="00510BC6" w:rsidRDefault="00510BC6" w:rsidP="0098364C">
      <w:pPr>
        <w:keepNext/>
        <w:spacing w:after="120"/>
        <w:ind w:left="0"/>
        <w:rPr>
          <w:rFonts w:eastAsiaTheme="minorHAnsi" w:cs="Arial"/>
          <w:sz w:val="20"/>
          <w:szCs w:val="20"/>
        </w:rPr>
      </w:pPr>
      <w:r>
        <w:rPr>
          <w:rFonts w:cs="Arial"/>
          <w:sz w:val="20"/>
          <w:szCs w:val="20"/>
        </w:rPr>
        <w:t>There are adequate human, physical, and information resources to implement the infection control programme and meet the needs of the organisation.</w:t>
      </w:r>
    </w:p>
    <w:p w:rsidR="00510BC6" w:rsidRDefault="00510BC6" w:rsidP="0098364C">
      <w:pPr>
        <w:keepNext/>
        <w:spacing w:after="120"/>
        <w:ind w:left="0"/>
        <w:rPr>
          <w:rFonts w:cstheme="minorBidi"/>
          <w:sz w:val="20"/>
          <w:szCs w:val="20"/>
        </w:rPr>
      </w:pPr>
      <w:r>
        <w:rPr>
          <w:rFonts w:cs="Arial"/>
          <w:sz w:val="20"/>
          <w:szCs w:val="20"/>
        </w:rPr>
        <w:t xml:space="preserve">ARC </w:t>
      </w:r>
      <w:proofErr w:type="gramStart"/>
      <w:r>
        <w:rPr>
          <w:rFonts w:cs="Arial"/>
          <w:sz w:val="20"/>
          <w:szCs w:val="20"/>
        </w:rPr>
        <w:t>D5.4e  ARHSS</w:t>
      </w:r>
      <w:proofErr w:type="gramEnd"/>
      <w:r>
        <w:rPr>
          <w:rFonts w:cs="Arial"/>
          <w:sz w:val="20"/>
          <w:szCs w:val="20"/>
        </w:rPr>
        <w:t xml:space="preserve"> D5.4e</w:t>
      </w:r>
    </w:p>
    <w:tbl>
      <w:tblPr>
        <w:tblStyle w:val="TableGrid"/>
        <w:tblW w:w="0" w:type="auto"/>
        <w:tblLook w:val="04A0" w:firstRow="1" w:lastRow="0" w:firstColumn="1" w:lastColumn="0" w:noHBand="0" w:noVBand="1"/>
      </w:tblPr>
      <w:tblGrid>
        <w:gridCol w:w="15276"/>
      </w:tblGrid>
      <w:tr w:rsidR="00510BC6" w:rsidTr="00510BC6">
        <w:tc>
          <w:tcPr>
            <w:tcW w:w="15276" w:type="dxa"/>
            <w:tcBorders>
              <w:top w:val="single" w:sz="4" w:space="0" w:color="auto"/>
              <w:left w:val="single" w:sz="4" w:space="0" w:color="auto"/>
              <w:bottom w:val="single" w:sz="4" w:space="0" w:color="auto"/>
              <w:right w:val="single" w:sz="4" w:space="0" w:color="auto"/>
            </w:tcBorders>
            <w:vAlign w:val="center"/>
            <w:hideMark/>
          </w:tcPr>
          <w:p w:rsidR="00510BC6" w:rsidRDefault="00510BC6" w:rsidP="0098364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10BC6" w:rsidTr="00510BC6">
        <w:trPr>
          <w:trHeight w:val="113"/>
        </w:trPr>
        <w:tc>
          <w:tcPr>
            <w:tcW w:w="15276" w:type="dxa"/>
            <w:tcBorders>
              <w:top w:val="single" w:sz="4" w:space="0" w:color="auto"/>
              <w:left w:val="single" w:sz="4" w:space="0" w:color="auto"/>
              <w:bottom w:val="nil"/>
              <w:right w:val="single" w:sz="4" w:space="0" w:color="auto"/>
            </w:tcBorders>
            <w:vAlign w:val="center"/>
            <w:hideMark/>
          </w:tcPr>
          <w:p w:rsidR="00510BC6" w:rsidRDefault="00510BC6" w:rsidP="0098364C">
            <w:pPr>
              <w:keepNext/>
              <w:spacing w:before="60"/>
              <w:ind w:left="0"/>
              <w:rPr>
                <w:rFonts w:cs="Arial"/>
                <w:b/>
                <w:sz w:val="20"/>
                <w:szCs w:val="20"/>
              </w:rPr>
            </w:pPr>
            <w:r>
              <w:rPr>
                <w:rFonts w:cs="Arial"/>
                <w:b/>
                <w:sz w:val="20"/>
                <w:szCs w:val="20"/>
              </w:rPr>
              <w:t>Evidence:</w:t>
            </w:r>
          </w:p>
        </w:tc>
      </w:tr>
      <w:tr w:rsidR="00510BC6" w:rsidTr="00510BC6">
        <w:trPr>
          <w:trHeight w:val="112"/>
        </w:trPr>
        <w:tc>
          <w:tcPr>
            <w:tcW w:w="15276" w:type="dxa"/>
            <w:tcBorders>
              <w:top w:val="nil"/>
              <w:left w:val="single" w:sz="4" w:space="0" w:color="auto"/>
              <w:bottom w:val="single" w:sz="4" w:space="0" w:color="auto"/>
              <w:right w:val="single" w:sz="4" w:space="0" w:color="auto"/>
            </w:tcBorders>
            <w:vAlign w:val="center"/>
            <w:hideMark/>
          </w:tcPr>
          <w:p w:rsidR="00510BC6" w:rsidRDefault="00510BC6" w:rsidP="0098364C">
            <w:pPr>
              <w:spacing w:before="60"/>
              <w:ind w:left="0"/>
              <w:rPr>
                <w:rFonts w:cs="Arial"/>
                <w:sz w:val="20"/>
                <w:szCs w:val="20"/>
              </w:rPr>
            </w:pPr>
            <w:r>
              <w:rPr>
                <w:rFonts w:cs="Arial"/>
                <w:noProof/>
              </w:rPr>
              <w:t xml:space="preserve">The infection control co-ordinators attend management and staff meetings. Meeting minutes are sighted.  Infection control is a set agenda at every service meeting.  The facility also has access to infection prevention and control nurses from the DHB, IC consultants, G.P's and Laboratory services. Internet access is available.  </w:t>
            </w:r>
          </w:p>
        </w:tc>
      </w:tr>
    </w:tbl>
    <w:p w:rsidR="00510BC6" w:rsidRDefault="00510BC6" w:rsidP="0098364C">
      <w:pPr>
        <w:ind w:left="0"/>
        <w:rPr>
          <w:rFonts w:cstheme="minorBidi"/>
          <w:sz w:val="24"/>
          <w:szCs w:val="24"/>
          <w:lang w:eastAsia="en-NZ"/>
        </w:rPr>
      </w:pPr>
    </w:p>
    <w:p w:rsidR="00510BC6" w:rsidRDefault="00510BC6" w:rsidP="0098364C">
      <w:pPr>
        <w:pStyle w:val="Heading5"/>
        <w:spacing w:before="120"/>
        <w:ind w:left="0"/>
        <w:rPr>
          <w:rFonts w:eastAsiaTheme="minorHAnsi"/>
          <w:b/>
        </w:rPr>
      </w:pPr>
      <w:r>
        <w:rPr>
          <w:rFonts w:eastAsiaTheme="minorHAnsi"/>
          <w:b/>
        </w:rPr>
        <w:t>Criterion 3.2.1 (</w:t>
      </w:r>
      <w:proofErr w:type="gramStart"/>
      <w:r>
        <w:rPr>
          <w:rFonts w:eastAsiaTheme="minorHAnsi"/>
          <w:b/>
        </w:rPr>
        <w:t>HDS(</w:t>
      </w:r>
      <w:proofErr w:type="gramEnd"/>
      <w:r>
        <w:rPr>
          <w:rFonts w:eastAsiaTheme="minorHAnsi"/>
          <w:b/>
        </w:rPr>
        <w:t>IPC)S.2008:3.2.1)</w:t>
      </w:r>
    </w:p>
    <w:p w:rsidR="00510BC6" w:rsidRDefault="00510BC6" w:rsidP="0098364C">
      <w:pPr>
        <w:keepNext/>
        <w:spacing w:after="120"/>
        <w:ind w:left="0"/>
        <w:rPr>
          <w:rFonts w:eastAsiaTheme="minorHAnsi"/>
          <w:sz w:val="20"/>
          <w:szCs w:val="20"/>
        </w:rPr>
      </w:pPr>
      <w:r>
        <w:rPr>
          <w:sz w:val="20"/>
          <w:szCs w:val="20"/>
        </w:rPr>
        <w:t>The infection control team/personnel and/or committee shall comprise, or have access to, persons with the range of skills, expertise, and resources necessary to achieve the requirements of this Standard.</w:t>
      </w:r>
    </w:p>
    <w:tbl>
      <w:tblPr>
        <w:tblStyle w:val="TableGrid"/>
        <w:tblW w:w="0" w:type="auto"/>
        <w:tblLook w:val="04A0" w:firstRow="1" w:lastRow="0" w:firstColumn="1" w:lastColumn="0" w:noHBand="0" w:noVBand="1"/>
      </w:tblPr>
      <w:tblGrid>
        <w:gridCol w:w="15276"/>
      </w:tblGrid>
      <w:tr w:rsidR="00510BC6" w:rsidTr="00510BC6">
        <w:tc>
          <w:tcPr>
            <w:tcW w:w="15276" w:type="dxa"/>
            <w:tcBorders>
              <w:top w:val="single" w:sz="4" w:space="0" w:color="auto"/>
              <w:left w:val="single" w:sz="4" w:space="0" w:color="auto"/>
              <w:bottom w:val="single" w:sz="4" w:space="0" w:color="auto"/>
              <w:right w:val="single" w:sz="4" w:space="0" w:color="auto"/>
            </w:tcBorders>
            <w:vAlign w:val="center"/>
            <w:hideMark/>
          </w:tcPr>
          <w:p w:rsidR="00510BC6" w:rsidRDefault="00510BC6" w:rsidP="0098364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10BC6" w:rsidTr="00510BC6">
        <w:trPr>
          <w:trHeight w:val="113"/>
        </w:trPr>
        <w:tc>
          <w:tcPr>
            <w:tcW w:w="15276" w:type="dxa"/>
            <w:tcBorders>
              <w:top w:val="single" w:sz="4" w:space="0" w:color="auto"/>
              <w:left w:val="single" w:sz="4" w:space="0" w:color="auto"/>
              <w:bottom w:val="nil"/>
              <w:right w:val="single" w:sz="4" w:space="0" w:color="auto"/>
            </w:tcBorders>
            <w:vAlign w:val="center"/>
            <w:hideMark/>
          </w:tcPr>
          <w:p w:rsidR="00510BC6" w:rsidRDefault="00510BC6" w:rsidP="0098364C">
            <w:pPr>
              <w:keepNext/>
              <w:spacing w:before="60"/>
              <w:ind w:left="0"/>
              <w:rPr>
                <w:rFonts w:cs="Arial"/>
                <w:b/>
                <w:sz w:val="20"/>
                <w:szCs w:val="20"/>
              </w:rPr>
            </w:pPr>
            <w:r>
              <w:rPr>
                <w:rFonts w:cs="Arial"/>
                <w:b/>
                <w:sz w:val="20"/>
                <w:szCs w:val="20"/>
              </w:rPr>
              <w:t>Evidence:</w:t>
            </w:r>
          </w:p>
        </w:tc>
      </w:tr>
      <w:tr w:rsidR="00510BC6" w:rsidTr="00510BC6">
        <w:trPr>
          <w:trHeight w:val="112"/>
        </w:trPr>
        <w:tc>
          <w:tcPr>
            <w:tcW w:w="15276" w:type="dxa"/>
            <w:tcBorders>
              <w:top w:val="nil"/>
              <w:left w:val="single" w:sz="4" w:space="0" w:color="auto"/>
              <w:bottom w:val="single" w:sz="4" w:space="0" w:color="auto"/>
              <w:right w:val="single" w:sz="4" w:space="0" w:color="auto"/>
            </w:tcBorders>
            <w:vAlign w:val="center"/>
          </w:tcPr>
          <w:p w:rsidR="00510BC6" w:rsidRDefault="00510BC6" w:rsidP="0098364C">
            <w:pPr>
              <w:spacing w:before="60"/>
              <w:ind w:left="0"/>
              <w:rPr>
                <w:rFonts w:cs="Arial"/>
                <w:sz w:val="20"/>
                <w:szCs w:val="20"/>
              </w:rPr>
            </w:pPr>
          </w:p>
        </w:tc>
      </w:tr>
      <w:tr w:rsidR="00510BC6" w:rsidTr="00510BC6">
        <w:trPr>
          <w:trHeight w:val="113"/>
        </w:trPr>
        <w:tc>
          <w:tcPr>
            <w:tcW w:w="15276" w:type="dxa"/>
            <w:tcBorders>
              <w:top w:val="single" w:sz="4" w:space="0" w:color="auto"/>
              <w:left w:val="single" w:sz="4" w:space="0" w:color="auto"/>
              <w:bottom w:val="nil"/>
              <w:right w:val="single" w:sz="4" w:space="0" w:color="auto"/>
            </w:tcBorders>
            <w:vAlign w:val="center"/>
            <w:hideMark/>
          </w:tcPr>
          <w:p w:rsidR="00510BC6" w:rsidRDefault="00510BC6" w:rsidP="0098364C">
            <w:pPr>
              <w:keepNext/>
              <w:spacing w:before="60"/>
              <w:ind w:left="0"/>
              <w:rPr>
                <w:rFonts w:cs="Arial"/>
                <w:b/>
                <w:sz w:val="20"/>
                <w:szCs w:val="20"/>
              </w:rPr>
            </w:pPr>
            <w:r>
              <w:rPr>
                <w:rFonts w:cs="Arial"/>
                <w:b/>
                <w:sz w:val="20"/>
                <w:szCs w:val="20"/>
              </w:rPr>
              <w:t>Finding:</w:t>
            </w:r>
          </w:p>
        </w:tc>
      </w:tr>
      <w:tr w:rsidR="00510BC6" w:rsidTr="00510BC6">
        <w:trPr>
          <w:trHeight w:val="112"/>
        </w:trPr>
        <w:tc>
          <w:tcPr>
            <w:tcW w:w="15276" w:type="dxa"/>
            <w:tcBorders>
              <w:top w:val="nil"/>
              <w:left w:val="single" w:sz="4" w:space="0" w:color="auto"/>
              <w:bottom w:val="single" w:sz="4" w:space="0" w:color="auto"/>
              <w:right w:val="single" w:sz="4" w:space="0" w:color="auto"/>
            </w:tcBorders>
            <w:vAlign w:val="center"/>
          </w:tcPr>
          <w:p w:rsidR="00510BC6" w:rsidRDefault="00510BC6" w:rsidP="0098364C">
            <w:pPr>
              <w:spacing w:before="60"/>
              <w:ind w:left="0"/>
              <w:rPr>
                <w:rFonts w:cs="Arial"/>
                <w:sz w:val="20"/>
                <w:szCs w:val="20"/>
              </w:rPr>
            </w:pPr>
          </w:p>
        </w:tc>
      </w:tr>
      <w:tr w:rsidR="00510BC6" w:rsidTr="00510BC6">
        <w:trPr>
          <w:trHeight w:val="113"/>
        </w:trPr>
        <w:tc>
          <w:tcPr>
            <w:tcW w:w="15276" w:type="dxa"/>
            <w:tcBorders>
              <w:top w:val="single" w:sz="4" w:space="0" w:color="auto"/>
              <w:left w:val="single" w:sz="4" w:space="0" w:color="auto"/>
              <w:bottom w:val="nil"/>
              <w:right w:val="single" w:sz="4" w:space="0" w:color="auto"/>
            </w:tcBorders>
            <w:vAlign w:val="center"/>
            <w:hideMark/>
          </w:tcPr>
          <w:p w:rsidR="00510BC6" w:rsidRDefault="00510BC6" w:rsidP="0098364C">
            <w:pPr>
              <w:keepNext/>
              <w:spacing w:before="60"/>
              <w:ind w:left="0"/>
              <w:rPr>
                <w:rFonts w:cs="Arial"/>
                <w:b/>
                <w:sz w:val="20"/>
                <w:szCs w:val="20"/>
              </w:rPr>
            </w:pPr>
            <w:r>
              <w:rPr>
                <w:rFonts w:cs="Arial"/>
                <w:b/>
                <w:sz w:val="20"/>
                <w:szCs w:val="20"/>
              </w:rPr>
              <w:t>Corrective Action:</w:t>
            </w:r>
          </w:p>
        </w:tc>
      </w:tr>
      <w:tr w:rsidR="00510BC6" w:rsidTr="00510BC6">
        <w:trPr>
          <w:trHeight w:val="112"/>
        </w:trPr>
        <w:tc>
          <w:tcPr>
            <w:tcW w:w="15276" w:type="dxa"/>
            <w:tcBorders>
              <w:top w:val="nil"/>
              <w:left w:val="single" w:sz="4" w:space="0" w:color="auto"/>
              <w:bottom w:val="single" w:sz="4" w:space="0" w:color="auto"/>
              <w:right w:val="single" w:sz="4" w:space="0" w:color="auto"/>
            </w:tcBorders>
            <w:vAlign w:val="center"/>
          </w:tcPr>
          <w:p w:rsidR="00510BC6" w:rsidRDefault="00510BC6" w:rsidP="0098364C">
            <w:pPr>
              <w:spacing w:before="60"/>
              <w:ind w:left="0"/>
              <w:rPr>
                <w:rFonts w:cs="Arial"/>
                <w:sz w:val="20"/>
                <w:szCs w:val="20"/>
              </w:rPr>
            </w:pPr>
          </w:p>
        </w:tc>
      </w:tr>
      <w:tr w:rsidR="00510BC6" w:rsidTr="00510BC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10BC6" w:rsidRDefault="00510BC6" w:rsidP="0098364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10BC6" w:rsidRDefault="00510BC6" w:rsidP="0098364C">
      <w:pPr>
        <w:ind w:left="0"/>
        <w:rPr>
          <w:rFonts w:cstheme="minorBidi"/>
          <w:sz w:val="24"/>
          <w:szCs w:val="24"/>
          <w:lang w:eastAsia="en-NZ"/>
        </w:rPr>
      </w:pPr>
    </w:p>
    <w:p w:rsidR="00510BC6" w:rsidRDefault="00510BC6" w:rsidP="0098364C">
      <w:pPr>
        <w:pStyle w:val="Heading4"/>
        <w:rPr>
          <w:rStyle w:val="Heading4Char"/>
          <w:iCs/>
        </w:rPr>
      </w:pPr>
      <w:r>
        <w:t>Standard 3.3: Policies and procedures</w:t>
      </w:r>
      <w:r>
        <w:rPr>
          <w:rStyle w:val="Heading4Char"/>
          <w:b/>
          <w:bCs/>
        </w:rPr>
        <w:t xml:space="preserve"> (</w:t>
      </w:r>
      <w:proofErr w:type="gramStart"/>
      <w:r>
        <w:t>HDS(</w:t>
      </w:r>
      <w:proofErr w:type="gramEnd"/>
      <w:r>
        <w:t>IPC)S.2008:3.3)</w:t>
      </w:r>
    </w:p>
    <w:p w:rsidR="00510BC6" w:rsidRDefault="00510BC6" w:rsidP="0098364C">
      <w:pPr>
        <w:keepNext/>
        <w:spacing w:after="120"/>
        <w:ind w:left="0"/>
        <w:rPr>
          <w:rFonts w:eastAsiaTheme="minorHAnsi" w:cs="Arial"/>
          <w:sz w:val="20"/>
          <w:szCs w:val="20"/>
        </w:rPr>
      </w:pPr>
      <w:r>
        <w:rPr>
          <w:rFonts w:cs="Arial"/>
          <w:sz w:val="20"/>
          <w:szCs w:val="20"/>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p w:rsidR="00510BC6" w:rsidRDefault="00510BC6" w:rsidP="0098364C">
      <w:pPr>
        <w:keepNext/>
        <w:spacing w:after="120"/>
        <w:ind w:left="0"/>
        <w:rPr>
          <w:rFonts w:cstheme="minorBidi"/>
          <w:sz w:val="20"/>
          <w:szCs w:val="20"/>
        </w:rPr>
      </w:pPr>
      <w:r>
        <w:rPr>
          <w:rFonts w:cs="Arial"/>
          <w:sz w:val="20"/>
          <w:szCs w:val="20"/>
        </w:rPr>
        <w:t xml:space="preserve">ARC D5.4e, </w:t>
      </w:r>
      <w:proofErr w:type="gramStart"/>
      <w:r>
        <w:rPr>
          <w:rFonts w:cs="Arial"/>
          <w:sz w:val="20"/>
          <w:szCs w:val="20"/>
        </w:rPr>
        <w:t>D19.2a  ARHSS</w:t>
      </w:r>
      <w:proofErr w:type="gramEnd"/>
      <w:r>
        <w:rPr>
          <w:rFonts w:cs="Arial"/>
          <w:sz w:val="20"/>
          <w:szCs w:val="20"/>
        </w:rPr>
        <w:t xml:space="preserve"> D5.4e, D19.2a</w:t>
      </w:r>
    </w:p>
    <w:tbl>
      <w:tblPr>
        <w:tblStyle w:val="TableGrid"/>
        <w:tblW w:w="0" w:type="auto"/>
        <w:tblLook w:val="04A0" w:firstRow="1" w:lastRow="0" w:firstColumn="1" w:lastColumn="0" w:noHBand="0" w:noVBand="1"/>
      </w:tblPr>
      <w:tblGrid>
        <w:gridCol w:w="15276"/>
      </w:tblGrid>
      <w:tr w:rsidR="00510BC6" w:rsidTr="00510BC6">
        <w:tc>
          <w:tcPr>
            <w:tcW w:w="15276" w:type="dxa"/>
            <w:tcBorders>
              <w:top w:val="single" w:sz="4" w:space="0" w:color="auto"/>
              <w:left w:val="single" w:sz="4" w:space="0" w:color="auto"/>
              <w:bottom w:val="single" w:sz="4" w:space="0" w:color="auto"/>
              <w:right w:val="single" w:sz="4" w:space="0" w:color="auto"/>
            </w:tcBorders>
            <w:vAlign w:val="center"/>
            <w:hideMark/>
          </w:tcPr>
          <w:p w:rsidR="00510BC6" w:rsidRDefault="00510BC6" w:rsidP="0098364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10BC6" w:rsidTr="00510BC6">
        <w:trPr>
          <w:trHeight w:val="113"/>
        </w:trPr>
        <w:tc>
          <w:tcPr>
            <w:tcW w:w="15276" w:type="dxa"/>
            <w:tcBorders>
              <w:top w:val="single" w:sz="4" w:space="0" w:color="auto"/>
              <w:left w:val="single" w:sz="4" w:space="0" w:color="auto"/>
              <w:bottom w:val="nil"/>
              <w:right w:val="single" w:sz="4" w:space="0" w:color="auto"/>
            </w:tcBorders>
            <w:vAlign w:val="center"/>
            <w:hideMark/>
          </w:tcPr>
          <w:p w:rsidR="00510BC6" w:rsidRDefault="00510BC6" w:rsidP="0098364C">
            <w:pPr>
              <w:keepNext/>
              <w:spacing w:before="60"/>
              <w:ind w:left="0"/>
              <w:rPr>
                <w:rFonts w:cs="Arial"/>
                <w:b/>
                <w:sz w:val="20"/>
                <w:szCs w:val="20"/>
              </w:rPr>
            </w:pPr>
            <w:r>
              <w:rPr>
                <w:rFonts w:cs="Arial"/>
                <w:b/>
                <w:sz w:val="20"/>
                <w:szCs w:val="20"/>
              </w:rPr>
              <w:t>Evidence:</w:t>
            </w:r>
          </w:p>
        </w:tc>
      </w:tr>
      <w:tr w:rsidR="00510BC6" w:rsidTr="00510BC6">
        <w:trPr>
          <w:trHeight w:val="112"/>
        </w:trPr>
        <w:tc>
          <w:tcPr>
            <w:tcW w:w="15276" w:type="dxa"/>
            <w:tcBorders>
              <w:top w:val="nil"/>
              <w:left w:val="single" w:sz="4" w:space="0" w:color="auto"/>
              <w:bottom w:val="single" w:sz="4" w:space="0" w:color="auto"/>
              <w:right w:val="single" w:sz="4" w:space="0" w:color="auto"/>
            </w:tcBorders>
            <w:vAlign w:val="center"/>
            <w:hideMark/>
          </w:tcPr>
          <w:p w:rsidR="00510BC6" w:rsidRDefault="00510BC6" w:rsidP="0098364C">
            <w:pPr>
              <w:spacing w:before="60"/>
              <w:ind w:left="0"/>
              <w:rPr>
                <w:rFonts w:cs="Arial"/>
                <w:sz w:val="20"/>
                <w:szCs w:val="20"/>
              </w:rPr>
            </w:pPr>
            <w:r>
              <w:rPr>
                <w:rFonts w:cs="Arial"/>
                <w:noProof/>
              </w:rPr>
              <w:t>D 19.2a: Ambridge Rose Manor purchased IC policies and procedures from an infection control consultant. The policies and procedures meet current accepted good practice and relevant legislative requirements. The policies are amended as required to meet the type of service provided. The manual includes (but not limited to) policies on hand hygiene, standard precautions, transmission based precautions, prevention and management of infections, antimicrobial usage, outbreak management, cleaning of equipment</w:t>
            </w:r>
          </w:p>
        </w:tc>
      </w:tr>
    </w:tbl>
    <w:p w:rsidR="00510BC6" w:rsidRDefault="00510BC6" w:rsidP="0098364C">
      <w:pPr>
        <w:ind w:left="0"/>
        <w:rPr>
          <w:rFonts w:cstheme="minorBidi"/>
          <w:sz w:val="24"/>
          <w:szCs w:val="24"/>
          <w:lang w:eastAsia="en-NZ"/>
        </w:rPr>
      </w:pPr>
    </w:p>
    <w:p w:rsidR="00510BC6" w:rsidRDefault="00510BC6" w:rsidP="0098364C">
      <w:pPr>
        <w:pStyle w:val="Heading5"/>
        <w:spacing w:before="120"/>
        <w:ind w:left="0"/>
        <w:rPr>
          <w:rFonts w:eastAsiaTheme="minorHAnsi"/>
          <w:b/>
        </w:rPr>
      </w:pPr>
      <w:r>
        <w:rPr>
          <w:rFonts w:eastAsiaTheme="minorHAnsi"/>
          <w:b/>
        </w:rPr>
        <w:lastRenderedPageBreak/>
        <w:t>Criterion 3.3.1 (</w:t>
      </w:r>
      <w:proofErr w:type="gramStart"/>
      <w:r>
        <w:rPr>
          <w:rFonts w:eastAsiaTheme="minorHAnsi"/>
          <w:b/>
        </w:rPr>
        <w:t>HDS(</w:t>
      </w:r>
      <w:proofErr w:type="gramEnd"/>
      <w:r>
        <w:rPr>
          <w:rFonts w:eastAsiaTheme="minorHAnsi"/>
          <w:b/>
        </w:rPr>
        <w:t>IPC)S.2008:3.3.1)</w:t>
      </w:r>
    </w:p>
    <w:p w:rsidR="00510BC6" w:rsidRDefault="00510BC6" w:rsidP="0098364C">
      <w:pPr>
        <w:keepNext/>
        <w:spacing w:after="120"/>
        <w:ind w:left="0"/>
        <w:rPr>
          <w:rFonts w:eastAsiaTheme="minorHAnsi"/>
          <w:sz w:val="20"/>
          <w:szCs w:val="20"/>
        </w:rPr>
      </w:pPr>
      <w:r>
        <w:rPr>
          <w:sz w:val="20"/>
          <w:szCs w:val="20"/>
        </w:rPr>
        <w:t>There are written policies and procedures for the prevention and control of infection which comply with relevant legislation and current accepted good practice.</w:t>
      </w:r>
    </w:p>
    <w:tbl>
      <w:tblPr>
        <w:tblStyle w:val="TableGrid"/>
        <w:tblW w:w="0" w:type="auto"/>
        <w:tblLook w:val="04A0" w:firstRow="1" w:lastRow="0" w:firstColumn="1" w:lastColumn="0" w:noHBand="0" w:noVBand="1"/>
      </w:tblPr>
      <w:tblGrid>
        <w:gridCol w:w="15276"/>
      </w:tblGrid>
      <w:tr w:rsidR="00510BC6" w:rsidTr="00510BC6">
        <w:tc>
          <w:tcPr>
            <w:tcW w:w="15276" w:type="dxa"/>
            <w:tcBorders>
              <w:top w:val="single" w:sz="4" w:space="0" w:color="auto"/>
              <w:left w:val="single" w:sz="4" w:space="0" w:color="auto"/>
              <w:bottom w:val="single" w:sz="4" w:space="0" w:color="auto"/>
              <w:right w:val="single" w:sz="4" w:space="0" w:color="auto"/>
            </w:tcBorders>
            <w:vAlign w:val="center"/>
            <w:hideMark/>
          </w:tcPr>
          <w:p w:rsidR="00510BC6" w:rsidRDefault="00510BC6" w:rsidP="0098364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10BC6" w:rsidTr="00510BC6">
        <w:trPr>
          <w:trHeight w:val="113"/>
        </w:trPr>
        <w:tc>
          <w:tcPr>
            <w:tcW w:w="15276" w:type="dxa"/>
            <w:tcBorders>
              <w:top w:val="single" w:sz="4" w:space="0" w:color="auto"/>
              <w:left w:val="single" w:sz="4" w:space="0" w:color="auto"/>
              <w:bottom w:val="nil"/>
              <w:right w:val="single" w:sz="4" w:space="0" w:color="auto"/>
            </w:tcBorders>
            <w:vAlign w:val="center"/>
            <w:hideMark/>
          </w:tcPr>
          <w:p w:rsidR="00510BC6" w:rsidRDefault="00510BC6" w:rsidP="0098364C">
            <w:pPr>
              <w:keepNext/>
              <w:spacing w:before="60"/>
              <w:ind w:left="0"/>
              <w:rPr>
                <w:rFonts w:cs="Arial"/>
                <w:b/>
                <w:sz w:val="20"/>
                <w:szCs w:val="20"/>
              </w:rPr>
            </w:pPr>
            <w:r>
              <w:rPr>
                <w:rFonts w:cs="Arial"/>
                <w:b/>
                <w:sz w:val="20"/>
                <w:szCs w:val="20"/>
              </w:rPr>
              <w:t>Evidence:</w:t>
            </w:r>
          </w:p>
        </w:tc>
      </w:tr>
      <w:tr w:rsidR="00510BC6" w:rsidTr="00510BC6">
        <w:trPr>
          <w:trHeight w:val="112"/>
        </w:trPr>
        <w:tc>
          <w:tcPr>
            <w:tcW w:w="15276" w:type="dxa"/>
            <w:tcBorders>
              <w:top w:val="nil"/>
              <w:left w:val="single" w:sz="4" w:space="0" w:color="auto"/>
              <w:bottom w:val="single" w:sz="4" w:space="0" w:color="auto"/>
              <w:right w:val="single" w:sz="4" w:space="0" w:color="auto"/>
            </w:tcBorders>
            <w:vAlign w:val="center"/>
          </w:tcPr>
          <w:p w:rsidR="00510BC6" w:rsidRDefault="00510BC6" w:rsidP="0098364C">
            <w:pPr>
              <w:spacing w:before="60"/>
              <w:ind w:left="0"/>
              <w:rPr>
                <w:rFonts w:cs="Arial"/>
                <w:sz w:val="20"/>
                <w:szCs w:val="20"/>
              </w:rPr>
            </w:pPr>
          </w:p>
        </w:tc>
      </w:tr>
      <w:tr w:rsidR="00510BC6" w:rsidTr="00510BC6">
        <w:trPr>
          <w:trHeight w:val="113"/>
        </w:trPr>
        <w:tc>
          <w:tcPr>
            <w:tcW w:w="15276" w:type="dxa"/>
            <w:tcBorders>
              <w:top w:val="single" w:sz="4" w:space="0" w:color="auto"/>
              <w:left w:val="single" w:sz="4" w:space="0" w:color="auto"/>
              <w:bottom w:val="nil"/>
              <w:right w:val="single" w:sz="4" w:space="0" w:color="auto"/>
            </w:tcBorders>
            <w:vAlign w:val="center"/>
            <w:hideMark/>
          </w:tcPr>
          <w:p w:rsidR="00510BC6" w:rsidRDefault="00510BC6" w:rsidP="0098364C">
            <w:pPr>
              <w:keepNext/>
              <w:spacing w:before="60"/>
              <w:ind w:left="0"/>
              <w:rPr>
                <w:rFonts w:cs="Arial"/>
                <w:b/>
                <w:sz w:val="20"/>
                <w:szCs w:val="20"/>
              </w:rPr>
            </w:pPr>
            <w:r>
              <w:rPr>
                <w:rFonts w:cs="Arial"/>
                <w:b/>
                <w:sz w:val="20"/>
                <w:szCs w:val="20"/>
              </w:rPr>
              <w:t>Finding:</w:t>
            </w:r>
          </w:p>
        </w:tc>
      </w:tr>
      <w:tr w:rsidR="00510BC6" w:rsidTr="00510BC6">
        <w:trPr>
          <w:trHeight w:val="112"/>
        </w:trPr>
        <w:tc>
          <w:tcPr>
            <w:tcW w:w="15276" w:type="dxa"/>
            <w:tcBorders>
              <w:top w:val="nil"/>
              <w:left w:val="single" w:sz="4" w:space="0" w:color="auto"/>
              <w:bottom w:val="single" w:sz="4" w:space="0" w:color="auto"/>
              <w:right w:val="single" w:sz="4" w:space="0" w:color="auto"/>
            </w:tcBorders>
            <w:vAlign w:val="center"/>
          </w:tcPr>
          <w:p w:rsidR="00510BC6" w:rsidRDefault="00510BC6" w:rsidP="0098364C">
            <w:pPr>
              <w:spacing w:before="60"/>
              <w:ind w:left="0"/>
              <w:rPr>
                <w:rFonts w:cs="Arial"/>
                <w:sz w:val="20"/>
                <w:szCs w:val="20"/>
              </w:rPr>
            </w:pPr>
          </w:p>
        </w:tc>
      </w:tr>
      <w:tr w:rsidR="00510BC6" w:rsidTr="00510BC6">
        <w:trPr>
          <w:trHeight w:val="113"/>
        </w:trPr>
        <w:tc>
          <w:tcPr>
            <w:tcW w:w="15276" w:type="dxa"/>
            <w:tcBorders>
              <w:top w:val="single" w:sz="4" w:space="0" w:color="auto"/>
              <w:left w:val="single" w:sz="4" w:space="0" w:color="auto"/>
              <w:bottom w:val="nil"/>
              <w:right w:val="single" w:sz="4" w:space="0" w:color="auto"/>
            </w:tcBorders>
            <w:vAlign w:val="center"/>
            <w:hideMark/>
          </w:tcPr>
          <w:p w:rsidR="00510BC6" w:rsidRDefault="00510BC6" w:rsidP="0098364C">
            <w:pPr>
              <w:keepNext/>
              <w:spacing w:before="60"/>
              <w:ind w:left="0"/>
              <w:rPr>
                <w:rFonts w:cs="Arial"/>
                <w:b/>
                <w:sz w:val="20"/>
                <w:szCs w:val="20"/>
              </w:rPr>
            </w:pPr>
            <w:r>
              <w:rPr>
                <w:rFonts w:cs="Arial"/>
                <w:b/>
                <w:sz w:val="20"/>
                <w:szCs w:val="20"/>
              </w:rPr>
              <w:t>Corrective Action:</w:t>
            </w:r>
          </w:p>
        </w:tc>
      </w:tr>
      <w:tr w:rsidR="00510BC6" w:rsidTr="00510BC6">
        <w:trPr>
          <w:trHeight w:val="112"/>
        </w:trPr>
        <w:tc>
          <w:tcPr>
            <w:tcW w:w="15276" w:type="dxa"/>
            <w:tcBorders>
              <w:top w:val="nil"/>
              <w:left w:val="single" w:sz="4" w:space="0" w:color="auto"/>
              <w:bottom w:val="single" w:sz="4" w:space="0" w:color="auto"/>
              <w:right w:val="single" w:sz="4" w:space="0" w:color="auto"/>
            </w:tcBorders>
            <w:vAlign w:val="center"/>
          </w:tcPr>
          <w:p w:rsidR="00510BC6" w:rsidRDefault="00510BC6" w:rsidP="0098364C">
            <w:pPr>
              <w:spacing w:before="60"/>
              <w:ind w:left="0"/>
              <w:rPr>
                <w:rFonts w:cs="Arial"/>
                <w:sz w:val="20"/>
                <w:szCs w:val="20"/>
              </w:rPr>
            </w:pPr>
          </w:p>
        </w:tc>
      </w:tr>
      <w:tr w:rsidR="00510BC6" w:rsidTr="00510BC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10BC6" w:rsidRDefault="00510BC6" w:rsidP="0098364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10BC6" w:rsidRDefault="00510BC6" w:rsidP="0098364C">
      <w:pPr>
        <w:ind w:left="0"/>
        <w:rPr>
          <w:rFonts w:cstheme="minorBidi"/>
          <w:sz w:val="24"/>
          <w:szCs w:val="24"/>
          <w:lang w:eastAsia="en-NZ"/>
        </w:rPr>
      </w:pPr>
    </w:p>
    <w:p w:rsidR="00510BC6" w:rsidRDefault="00510BC6" w:rsidP="0098364C">
      <w:pPr>
        <w:pStyle w:val="Heading4"/>
        <w:rPr>
          <w:rStyle w:val="Heading4Char"/>
          <w:iCs/>
        </w:rPr>
      </w:pPr>
      <w:r>
        <w:t xml:space="preserve">Standard 3.4: </w:t>
      </w:r>
      <w:proofErr w:type="gramStart"/>
      <w:r>
        <w:t xml:space="preserve">Education </w:t>
      </w:r>
      <w:r>
        <w:rPr>
          <w:rStyle w:val="Heading4Char"/>
          <w:b/>
          <w:bCs/>
        </w:rPr>
        <w:t xml:space="preserve"> (</w:t>
      </w:r>
      <w:proofErr w:type="gramEnd"/>
      <w:r>
        <w:t>HDS(IPC)S.2008:3.4)</w:t>
      </w:r>
    </w:p>
    <w:p w:rsidR="00510BC6" w:rsidRDefault="00510BC6" w:rsidP="0098364C">
      <w:pPr>
        <w:keepNext/>
        <w:spacing w:after="120"/>
        <w:ind w:left="0"/>
        <w:rPr>
          <w:rFonts w:eastAsiaTheme="minorHAnsi" w:cs="Arial"/>
          <w:sz w:val="20"/>
          <w:szCs w:val="20"/>
        </w:rPr>
      </w:pPr>
      <w:r>
        <w:rPr>
          <w:rFonts w:cs="Arial"/>
          <w:sz w:val="20"/>
          <w:szCs w:val="20"/>
        </w:rPr>
        <w:t>The organisation provides relevant education on infection control to all service providers, support staff, and consumers.</w:t>
      </w:r>
    </w:p>
    <w:p w:rsidR="00510BC6" w:rsidRDefault="00510BC6" w:rsidP="0098364C">
      <w:pPr>
        <w:keepNext/>
        <w:spacing w:after="120"/>
        <w:ind w:left="0"/>
        <w:rPr>
          <w:rFonts w:cstheme="minorBidi"/>
          <w:sz w:val="20"/>
          <w:szCs w:val="20"/>
        </w:rPr>
      </w:pPr>
      <w:r>
        <w:rPr>
          <w:rFonts w:cs="Arial"/>
          <w:sz w:val="20"/>
          <w:szCs w:val="20"/>
        </w:rPr>
        <w:t xml:space="preserve">ARC </w:t>
      </w:r>
      <w:proofErr w:type="gramStart"/>
      <w:r>
        <w:rPr>
          <w:rFonts w:cs="Arial"/>
          <w:sz w:val="20"/>
          <w:szCs w:val="20"/>
        </w:rPr>
        <w:t>D5.4e  ARHSS</w:t>
      </w:r>
      <w:proofErr w:type="gramEnd"/>
      <w:r>
        <w:rPr>
          <w:rFonts w:cs="Arial"/>
          <w:sz w:val="20"/>
          <w:szCs w:val="20"/>
        </w:rPr>
        <w:t xml:space="preserve"> D5.4e</w:t>
      </w:r>
    </w:p>
    <w:tbl>
      <w:tblPr>
        <w:tblStyle w:val="TableGrid"/>
        <w:tblW w:w="0" w:type="auto"/>
        <w:tblLook w:val="04A0" w:firstRow="1" w:lastRow="0" w:firstColumn="1" w:lastColumn="0" w:noHBand="0" w:noVBand="1"/>
      </w:tblPr>
      <w:tblGrid>
        <w:gridCol w:w="15276"/>
      </w:tblGrid>
      <w:tr w:rsidR="00510BC6" w:rsidTr="00510BC6">
        <w:tc>
          <w:tcPr>
            <w:tcW w:w="15276" w:type="dxa"/>
            <w:tcBorders>
              <w:top w:val="single" w:sz="4" w:space="0" w:color="auto"/>
              <w:left w:val="single" w:sz="4" w:space="0" w:color="auto"/>
              <w:bottom w:val="single" w:sz="4" w:space="0" w:color="auto"/>
              <w:right w:val="single" w:sz="4" w:space="0" w:color="auto"/>
            </w:tcBorders>
            <w:vAlign w:val="center"/>
            <w:hideMark/>
          </w:tcPr>
          <w:p w:rsidR="00510BC6" w:rsidRDefault="00510BC6" w:rsidP="0098364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10BC6" w:rsidTr="00510BC6">
        <w:trPr>
          <w:trHeight w:val="113"/>
        </w:trPr>
        <w:tc>
          <w:tcPr>
            <w:tcW w:w="15276" w:type="dxa"/>
            <w:tcBorders>
              <w:top w:val="single" w:sz="4" w:space="0" w:color="auto"/>
              <w:left w:val="single" w:sz="4" w:space="0" w:color="auto"/>
              <w:bottom w:val="nil"/>
              <w:right w:val="single" w:sz="4" w:space="0" w:color="auto"/>
            </w:tcBorders>
            <w:vAlign w:val="center"/>
            <w:hideMark/>
          </w:tcPr>
          <w:p w:rsidR="00510BC6" w:rsidRDefault="00510BC6" w:rsidP="0098364C">
            <w:pPr>
              <w:keepNext/>
              <w:spacing w:before="60"/>
              <w:ind w:left="0"/>
              <w:rPr>
                <w:rFonts w:cs="Arial"/>
                <w:b/>
                <w:sz w:val="20"/>
                <w:szCs w:val="20"/>
              </w:rPr>
            </w:pPr>
            <w:r>
              <w:rPr>
                <w:rFonts w:cs="Arial"/>
                <w:b/>
                <w:sz w:val="20"/>
                <w:szCs w:val="20"/>
              </w:rPr>
              <w:t>Evidence:</w:t>
            </w:r>
          </w:p>
        </w:tc>
      </w:tr>
      <w:tr w:rsidR="00510BC6" w:rsidTr="00510BC6">
        <w:trPr>
          <w:trHeight w:val="112"/>
        </w:trPr>
        <w:tc>
          <w:tcPr>
            <w:tcW w:w="15276" w:type="dxa"/>
            <w:tcBorders>
              <w:top w:val="nil"/>
              <w:left w:val="single" w:sz="4" w:space="0" w:color="auto"/>
              <w:bottom w:val="single" w:sz="4" w:space="0" w:color="auto"/>
              <w:right w:val="single" w:sz="4" w:space="0" w:color="auto"/>
            </w:tcBorders>
            <w:vAlign w:val="center"/>
            <w:hideMark/>
          </w:tcPr>
          <w:p w:rsidR="00510BC6" w:rsidRDefault="00510BC6" w:rsidP="0098364C">
            <w:pPr>
              <w:spacing w:before="60"/>
              <w:ind w:left="0"/>
              <w:rPr>
                <w:rFonts w:cs="Arial"/>
                <w:sz w:val="20"/>
                <w:szCs w:val="20"/>
              </w:rPr>
            </w:pPr>
            <w:r>
              <w:rPr>
                <w:rFonts w:cs="Arial"/>
                <w:noProof/>
              </w:rPr>
              <w:t xml:space="preserve">The infection control co-ordinators have attended infection control seminar at the N.Z. aged care association conference August 2013.  </w:t>
            </w:r>
            <w:r>
              <w:rPr>
                <w:rFonts w:cs="Arial"/>
                <w:noProof/>
              </w:rPr>
              <w:br/>
              <w:t xml:space="preserve">The infection control coordinators  are responsible for coordinating and providing six monthly education and training to staff.  Records of staff attendence is maintained.  Hand hygiene competencies are completed annually.  Infection control is included in the orientation of all staff.    </w:t>
            </w:r>
            <w:r>
              <w:rPr>
                <w:rFonts w:cs="Arial"/>
                <w:noProof/>
              </w:rPr>
              <w:br/>
              <w:t>The infection control co-ordinators provide brief training sessions at staff meetings for example glove useage, reducing eye infections.</w:t>
            </w:r>
            <w:r>
              <w:rPr>
                <w:rFonts w:cs="Arial"/>
                <w:noProof/>
              </w:rPr>
              <w:br/>
              <w:t>Residents and relatives are provided with education on influenza prior to flu vaccinations occurring. Infection control education occurs as appropriate with individual residents.</w:t>
            </w:r>
          </w:p>
        </w:tc>
      </w:tr>
    </w:tbl>
    <w:p w:rsidR="00510BC6" w:rsidRDefault="00510BC6" w:rsidP="0098364C">
      <w:pPr>
        <w:ind w:left="0"/>
        <w:rPr>
          <w:rFonts w:cstheme="minorBidi"/>
          <w:sz w:val="24"/>
          <w:szCs w:val="24"/>
          <w:lang w:eastAsia="en-NZ"/>
        </w:rPr>
      </w:pPr>
    </w:p>
    <w:p w:rsidR="00510BC6" w:rsidRDefault="00510BC6" w:rsidP="0098364C">
      <w:pPr>
        <w:pStyle w:val="Heading5"/>
        <w:spacing w:before="120"/>
        <w:ind w:left="0"/>
        <w:rPr>
          <w:rFonts w:eastAsiaTheme="minorHAnsi"/>
          <w:b/>
        </w:rPr>
      </w:pPr>
      <w:r>
        <w:rPr>
          <w:rFonts w:eastAsiaTheme="minorHAnsi"/>
          <w:b/>
        </w:rPr>
        <w:t>Criterion 3.4.1 (</w:t>
      </w:r>
      <w:proofErr w:type="gramStart"/>
      <w:r>
        <w:rPr>
          <w:rFonts w:eastAsiaTheme="minorHAnsi"/>
          <w:b/>
        </w:rPr>
        <w:t>HDS(</w:t>
      </w:r>
      <w:proofErr w:type="gramEnd"/>
      <w:r>
        <w:rPr>
          <w:rFonts w:eastAsiaTheme="minorHAnsi"/>
          <w:b/>
        </w:rPr>
        <w:t>IPC)S.2008:3.4.1)</w:t>
      </w:r>
    </w:p>
    <w:p w:rsidR="00510BC6" w:rsidRDefault="00510BC6" w:rsidP="0098364C">
      <w:pPr>
        <w:keepNext/>
        <w:spacing w:after="120"/>
        <w:ind w:left="0"/>
        <w:rPr>
          <w:rFonts w:eastAsiaTheme="minorHAnsi"/>
          <w:sz w:val="20"/>
          <w:szCs w:val="20"/>
        </w:rPr>
      </w:pPr>
      <w:r>
        <w:rPr>
          <w:sz w:val="20"/>
          <w:szCs w:val="20"/>
        </w:rPr>
        <w:t>Infection control education is provided by a suitably qualified person who maintains their knowledge of current practice.</w:t>
      </w:r>
    </w:p>
    <w:tbl>
      <w:tblPr>
        <w:tblStyle w:val="TableGrid"/>
        <w:tblW w:w="0" w:type="auto"/>
        <w:tblLook w:val="04A0" w:firstRow="1" w:lastRow="0" w:firstColumn="1" w:lastColumn="0" w:noHBand="0" w:noVBand="1"/>
      </w:tblPr>
      <w:tblGrid>
        <w:gridCol w:w="15276"/>
      </w:tblGrid>
      <w:tr w:rsidR="00510BC6" w:rsidTr="00510BC6">
        <w:tc>
          <w:tcPr>
            <w:tcW w:w="15276" w:type="dxa"/>
            <w:tcBorders>
              <w:top w:val="single" w:sz="4" w:space="0" w:color="auto"/>
              <w:left w:val="single" w:sz="4" w:space="0" w:color="auto"/>
              <w:bottom w:val="single" w:sz="4" w:space="0" w:color="auto"/>
              <w:right w:val="single" w:sz="4" w:space="0" w:color="auto"/>
            </w:tcBorders>
            <w:vAlign w:val="center"/>
            <w:hideMark/>
          </w:tcPr>
          <w:p w:rsidR="00510BC6" w:rsidRDefault="00510BC6" w:rsidP="0098364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10BC6" w:rsidTr="00510BC6">
        <w:trPr>
          <w:trHeight w:val="113"/>
        </w:trPr>
        <w:tc>
          <w:tcPr>
            <w:tcW w:w="15276" w:type="dxa"/>
            <w:tcBorders>
              <w:top w:val="single" w:sz="4" w:space="0" w:color="auto"/>
              <w:left w:val="single" w:sz="4" w:space="0" w:color="auto"/>
              <w:bottom w:val="nil"/>
              <w:right w:val="single" w:sz="4" w:space="0" w:color="auto"/>
            </w:tcBorders>
            <w:vAlign w:val="center"/>
            <w:hideMark/>
          </w:tcPr>
          <w:p w:rsidR="00510BC6" w:rsidRDefault="00510BC6" w:rsidP="0098364C">
            <w:pPr>
              <w:keepNext/>
              <w:spacing w:before="60"/>
              <w:ind w:left="0"/>
              <w:rPr>
                <w:rFonts w:cs="Arial"/>
                <w:b/>
                <w:sz w:val="20"/>
                <w:szCs w:val="20"/>
              </w:rPr>
            </w:pPr>
            <w:r>
              <w:rPr>
                <w:rFonts w:cs="Arial"/>
                <w:b/>
                <w:sz w:val="20"/>
                <w:szCs w:val="20"/>
              </w:rPr>
              <w:t>Evidence:</w:t>
            </w:r>
          </w:p>
        </w:tc>
      </w:tr>
      <w:tr w:rsidR="00510BC6" w:rsidTr="00510BC6">
        <w:trPr>
          <w:trHeight w:val="112"/>
        </w:trPr>
        <w:tc>
          <w:tcPr>
            <w:tcW w:w="15276" w:type="dxa"/>
            <w:tcBorders>
              <w:top w:val="nil"/>
              <w:left w:val="single" w:sz="4" w:space="0" w:color="auto"/>
              <w:bottom w:val="single" w:sz="4" w:space="0" w:color="auto"/>
              <w:right w:val="single" w:sz="4" w:space="0" w:color="auto"/>
            </w:tcBorders>
            <w:vAlign w:val="center"/>
          </w:tcPr>
          <w:p w:rsidR="00510BC6" w:rsidRDefault="00510BC6" w:rsidP="0098364C">
            <w:pPr>
              <w:spacing w:before="60"/>
              <w:ind w:left="0"/>
              <w:rPr>
                <w:rFonts w:cs="Arial"/>
                <w:sz w:val="20"/>
                <w:szCs w:val="20"/>
              </w:rPr>
            </w:pPr>
          </w:p>
        </w:tc>
      </w:tr>
      <w:tr w:rsidR="00510BC6" w:rsidTr="00510BC6">
        <w:trPr>
          <w:trHeight w:val="113"/>
        </w:trPr>
        <w:tc>
          <w:tcPr>
            <w:tcW w:w="15276" w:type="dxa"/>
            <w:tcBorders>
              <w:top w:val="single" w:sz="4" w:space="0" w:color="auto"/>
              <w:left w:val="single" w:sz="4" w:space="0" w:color="auto"/>
              <w:bottom w:val="nil"/>
              <w:right w:val="single" w:sz="4" w:space="0" w:color="auto"/>
            </w:tcBorders>
            <w:vAlign w:val="center"/>
            <w:hideMark/>
          </w:tcPr>
          <w:p w:rsidR="00510BC6" w:rsidRDefault="00510BC6" w:rsidP="0098364C">
            <w:pPr>
              <w:keepNext/>
              <w:spacing w:before="60"/>
              <w:ind w:left="0"/>
              <w:rPr>
                <w:rFonts w:cs="Arial"/>
                <w:b/>
                <w:sz w:val="20"/>
                <w:szCs w:val="20"/>
              </w:rPr>
            </w:pPr>
            <w:r>
              <w:rPr>
                <w:rFonts w:cs="Arial"/>
                <w:b/>
                <w:sz w:val="20"/>
                <w:szCs w:val="20"/>
              </w:rPr>
              <w:t>Finding:</w:t>
            </w:r>
          </w:p>
        </w:tc>
      </w:tr>
      <w:tr w:rsidR="00510BC6" w:rsidTr="00510BC6">
        <w:trPr>
          <w:trHeight w:val="112"/>
        </w:trPr>
        <w:tc>
          <w:tcPr>
            <w:tcW w:w="15276" w:type="dxa"/>
            <w:tcBorders>
              <w:top w:val="nil"/>
              <w:left w:val="single" w:sz="4" w:space="0" w:color="auto"/>
              <w:bottom w:val="single" w:sz="4" w:space="0" w:color="auto"/>
              <w:right w:val="single" w:sz="4" w:space="0" w:color="auto"/>
            </w:tcBorders>
            <w:vAlign w:val="center"/>
          </w:tcPr>
          <w:p w:rsidR="00510BC6" w:rsidRDefault="00510BC6" w:rsidP="0098364C">
            <w:pPr>
              <w:spacing w:before="60"/>
              <w:ind w:left="0"/>
              <w:rPr>
                <w:rFonts w:cs="Arial"/>
                <w:sz w:val="20"/>
                <w:szCs w:val="20"/>
              </w:rPr>
            </w:pPr>
          </w:p>
        </w:tc>
      </w:tr>
      <w:tr w:rsidR="00510BC6" w:rsidTr="00510BC6">
        <w:trPr>
          <w:trHeight w:val="113"/>
        </w:trPr>
        <w:tc>
          <w:tcPr>
            <w:tcW w:w="15276" w:type="dxa"/>
            <w:tcBorders>
              <w:top w:val="single" w:sz="4" w:space="0" w:color="auto"/>
              <w:left w:val="single" w:sz="4" w:space="0" w:color="auto"/>
              <w:bottom w:val="nil"/>
              <w:right w:val="single" w:sz="4" w:space="0" w:color="auto"/>
            </w:tcBorders>
            <w:vAlign w:val="center"/>
            <w:hideMark/>
          </w:tcPr>
          <w:p w:rsidR="00510BC6" w:rsidRDefault="00510BC6" w:rsidP="0098364C">
            <w:pPr>
              <w:keepNext/>
              <w:spacing w:before="60"/>
              <w:ind w:left="0"/>
              <w:rPr>
                <w:rFonts w:cs="Arial"/>
                <w:b/>
                <w:sz w:val="20"/>
                <w:szCs w:val="20"/>
              </w:rPr>
            </w:pPr>
            <w:r>
              <w:rPr>
                <w:rFonts w:cs="Arial"/>
                <w:b/>
                <w:sz w:val="20"/>
                <w:szCs w:val="20"/>
              </w:rPr>
              <w:lastRenderedPageBreak/>
              <w:t>Corrective Action:</w:t>
            </w:r>
          </w:p>
        </w:tc>
      </w:tr>
      <w:tr w:rsidR="00510BC6" w:rsidTr="00510BC6">
        <w:trPr>
          <w:trHeight w:val="112"/>
        </w:trPr>
        <w:tc>
          <w:tcPr>
            <w:tcW w:w="15276" w:type="dxa"/>
            <w:tcBorders>
              <w:top w:val="nil"/>
              <w:left w:val="single" w:sz="4" w:space="0" w:color="auto"/>
              <w:bottom w:val="single" w:sz="4" w:space="0" w:color="auto"/>
              <w:right w:val="single" w:sz="4" w:space="0" w:color="auto"/>
            </w:tcBorders>
            <w:vAlign w:val="center"/>
          </w:tcPr>
          <w:p w:rsidR="00510BC6" w:rsidRDefault="00510BC6" w:rsidP="0098364C">
            <w:pPr>
              <w:spacing w:before="60"/>
              <w:ind w:left="0"/>
              <w:rPr>
                <w:rFonts w:cs="Arial"/>
                <w:sz w:val="20"/>
                <w:szCs w:val="20"/>
              </w:rPr>
            </w:pPr>
          </w:p>
        </w:tc>
      </w:tr>
      <w:tr w:rsidR="00510BC6" w:rsidTr="00510BC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10BC6" w:rsidRDefault="00510BC6" w:rsidP="0098364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10BC6" w:rsidRDefault="00510BC6" w:rsidP="0098364C">
      <w:pPr>
        <w:ind w:left="0"/>
        <w:rPr>
          <w:rFonts w:cstheme="minorBidi"/>
          <w:sz w:val="24"/>
          <w:szCs w:val="24"/>
          <w:lang w:eastAsia="en-NZ"/>
        </w:rPr>
      </w:pPr>
    </w:p>
    <w:p w:rsidR="00510BC6" w:rsidRDefault="00510BC6" w:rsidP="0098364C">
      <w:pPr>
        <w:pStyle w:val="Heading5"/>
        <w:spacing w:before="120"/>
        <w:ind w:left="0"/>
        <w:rPr>
          <w:rFonts w:eastAsiaTheme="minorHAnsi"/>
          <w:b/>
        </w:rPr>
      </w:pPr>
      <w:r>
        <w:rPr>
          <w:rFonts w:eastAsiaTheme="minorHAnsi"/>
          <w:b/>
        </w:rPr>
        <w:t>Criterion 3.4.5 (</w:t>
      </w:r>
      <w:proofErr w:type="gramStart"/>
      <w:r>
        <w:rPr>
          <w:rFonts w:eastAsiaTheme="minorHAnsi"/>
          <w:b/>
        </w:rPr>
        <w:t>HDS(</w:t>
      </w:r>
      <w:proofErr w:type="gramEnd"/>
      <w:r>
        <w:rPr>
          <w:rFonts w:eastAsiaTheme="minorHAnsi"/>
          <w:b/>
        </w:rPr>
        <w:t>IPC)S.2008:3.4.5)</w:t>
      </w:r>
    </w:p>
    <w:p w:rsidR="00510BC6" w:rsidRDefault="00510BC6" w:rsidP="0098364C">
      <w:pPr>
        <w:keepNext/>
        <w:spacing w:after="120"/>
        <w:ind w:left="0"/>
        <w:rPr>
          <w:rFonts w:eastAsiaTheme="minorHAnsi"/>
          <w:sz w:val="20"/>
          <w:szCs w:val="20"/>
        </w:rPr>
      </w:pPr>
      <w:r>
        <w:rPr>
          <w:sz w:val="20"/>
          <w:szCs w:val="20"/>
        </w:rPr>
        <w:t>Consumer education occurs in a manner that recognises and meets the communication method, style, and preference of the consumer. Where applicable a record of this education should be kept.</w:t>
      </w:r>
    </w:p>
    <w:tbl>
      <w:tblPr>
        <w:tblStyle w:val="TableGrid"/>
        <w:tblW w:w="0" w:type="auto"/>
        <w:tblLook w:val="04A0" w:firstRow="1" w:lastRow="0" w:firstColumn="1" w:lastColumn="0" w:noHBand="0" w:noVBand="1"/>
      </w:tblPr>
      <w:tblGrid>
        <w:gridCol w:w="15276"/>
      </w:tblGrid>
      <w:tr w:rsidR="00510BC6" w:rsidTr="00510BC6">
        <w:tc>
          <w:tcPr>
            <w:tcW w:w="15276" w:type="dxa"/>
            <w:tcBorders>
              <w:top w:val="single" w:sz="4" w:space="0" w:color="auto"/>
              <w:left w:val="single" w:sz="4" w:space="0" w:color="auto"/>
              <w:bottom w:val="single" w:sz="4" w:space="0" w:color="auto"/>
              <w:right w:val="single" w:sz="4" w:space="0" w:color="auto"/>
            </w:tcBorders>
            <w:vAlign w:val="center"/>
            <w:hideMark/>
          </w:tcPr>
          <w:p w:rsidR="00510BC6" w:rsidRDefault="00510BC6" w:rsidP="0098364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10BC6" w:rsidTr="00510BC6">
        <w:trPr>
          <w:trHeight w:val="113"/>
        </w:trPr>
        <w:tc>
          <w:tcPr>
            <w:tcW w:w="15276" w:type="dxa"/>
            <w:tcBorders>
              <w:top w:val="single" w:sz="4" w:space="0" w:color="auto"/>
              <w:left w:val="single" w:sz="4" w:space="0" w:color="auto"/>
              <w:bottom w:val="nil"/>
              <w:right w:val="single" w:sz="4" w:space="0" w:color="auto"/>
            </w:tcBorders>
            <w:vAlign w:val="center"/>
            <w:hideMark/>
          </w:tcPr>
          <w:p w:rsidR="00510BC6" w:rsidRDefault="00510BC6" w:rsidP="0098364C">
            <w:pPr>
              <w:keepNext/>
              <w:spacing w:before="60"/>
              <w:ind w:left="0"/>
              <w:rPr>
                <w:rFonts w:cs="Arial"/>
                <w:b/>
                <w:sz w:val="20"/>
                <w:szCs w:val="20"/>
              </w:rPr>
            </w:pPr>
            <w:r>
              <w:rPr>
                <w:rFonts w:cs="Arial"/>
                <w:b/>
                <w:sz w:val="20"/>
                <w:szCs w:val="20"/>
              </w:rPr>
              <w:t>Evidence:</w:t>
            </w:r>
          </w:p>
        </w:tc>
      </w:tr>
      <w:tr w:rsidR="00510BC6" w:rsidTr="00510BC6">
        <w:trPr>
          <w:trHeight w:val="112"/>
        </w:trPr>
        <w:tc>
          <w:tcPr>
            <w:tcW w:w="15276" w:type="dxa"/>
            <w:tcBorders>
              <w:top w:val="nil"/>
              <w:left w:val="single" w:sz="4" w:space="0" w:color="auto"/>
              <w:bottom w:val="single" w:sz="4" w:space="0" w:color="auto"/>
              <w:right w:val="single" w:sz="4" w:space="0" w:color="auto"/>
            </w:tcBorders>
            <w:vAlign w:val="center"/>
          </w:tcPr>
          <w:p w:rsidR="00510BC6" w:rsidRDefault="00510BC6" w:rsidP="0098364C">
            <w:pPr>
              <w:spacing w:before="60"/>
              <w:ind w:left="0"/>
              <w:rPr>
                <w:rFonts w:cs="Arial"/>
                <w:sz w:val="20"/>
                <w:szCs w:val="20"/>
              </w:rPr>
            </w:pPr>
          </w:p>
        </w:tc>
      </w:tr>
      <w:tr w:rsidR="00510BC6" w:rsidTr="00510BC6">
        <w:trPr>
          <w:trHeight w:val="113"/>
        </w:trPr>
        <w:tc>
          <w:tcPr>
            <w:tcW w:w="15276" w:type="dxa"/>
            <w:tcBorders>
              <w:top w:val="single" w:sz="4" w:space="0" w:color="auto"/>
              <w:left w:val="single" w:sz="4" w:space="0" w:color="auto"/>
              <w:bottom w:val="nil"/>
              <w:right w:val="single" w:sz="4" w:space="0" w:color="auto"/>
            </w:tcBorders>
            <w:vAlign w:val="center"/>
            <w:hideMark/>
          </w:tcPr>
          <w:p w:rsidR="00510BC6" w:rsidRDefault="00510BC6" w:rsidP="0098364C">
            <w:pPr>
              <w:keepNext/>
              <w:spacing w:before="60"/>
              <w:ind w:left="0"/>
              <w:rPr>
                <w:rFonts w:cs="Arial"/>
                <w:b/>
                <w:sz w:val="20"/>
                <w:szCs w:val="20"/>
              </w:rPr>
            </w:pPr>
            <w:r>
              <w:rPr>
                <w:rFonts w:cs="Arial"/>
                <w:b/>
                <w:sz w:val="20"/>
                <w:szCs w:val="20"/>
              </w:rPr>
              <w:t>Finding:</w:t>
            </w:r>
          </w:p>
        </w:tc>
      </w:tr>
      <w:tr w:rsidR="00510BC6" w:rsidTr="00510BC6">
        <w:trPr>
          <w:trHeight w:val="112"/>
        </w:trPr>
        <w:tc>
          <w:tcPr>
            <w:tcW w:w="15276" w:type="dxa"/>
            <w:tcBorders>
              <w:top w:val="nil"/>
              <w:left w:val="single" w:sz="4" w:space="0" w:color="auto"/>
              <w:bottom w:val="single" w:sz="4" w:space="0" w:color="auto"/>
              <w:right w:val="single" w:sz="4" w:space="0" w:color="auto"/>
            </w:tcBorders>
            <w:vAlign w:val="center"/>
          </w:tcPr>
          <w:p w:rsidR="00510BC6" w:rsidRDefault="00510BC6" w:rsidP="0098364C">
            <w:pPr>
              <w:spacing w:before="60"/>
              <w:ind w:left="0"/>
              <w:rPr>
                <w:rFonts w:cs="Arial"/>
                <w:sz w:val="20"/>
                <w:szCs w:val="20"/>
              </w:rPr>
            </w:pPr>
          </w:p>
        </w:tc>
      </w:tr>
      <w:tr w:rsidR="00510BC6" w:rsidTr="00510BC6">
        <w:trPr>
          <w:trHeight w:val="113"/>
        </w:trPr>
        <w:tc>
          <w:tcPr>
            <w:tcW w:w="15276" w:type="dxa"/>
            <w:tcBorders>
              <w:top w:val="single" w:sz="4" w:space="0" w:color="auto"/>
              <w:left w:val="single" w:sz="4" w:space="0" w:color="auto"/>
              <w:bottom w:val="nil"/>
              <w:right w:val="single" w:sz="4" w:space="0" w:color="auto"/>
            </w:tcBorders>
            <w:vAlign w:val="center"/>
            <w:hideMark/>
          </w:tcPr>
          <w:p w:rsidR="00510BC6" w:rsidRDefault="00510BC6" w:rsidP="0098364C">
            <w:pPr>
              <w:keepNext/>
              <w:spacing w:before="60"/>
              <w:ind w:left="0"/>
              <w:rPr>
                <w:rFonts w:cs="Arial"/>
                <w:b/>
                <w:sz w:val="20"/>
                <w:szCs w:val="20"/>
              </w:rPr>
            </w:pPr>
            <w:r>
              <w:rPr>
                <w:rFonts w:cs="Arial"/>
                <w:b/>
                <w:sz w:val="20"/>
                <w:szCs w:val="20"/>
              </w:rPr>
              <w:t>Corrective Action:</w:t>
            </w:r>
          </w:p>
        </w:tc>
      </w:tr>
      <w:tr w:rsidR="00510BC6" w:rsidTr="00510BC6">
        <w:trPr>
          <w:trHeight w:val="112"/>
        </w:trPr>
        <w:tc>
          <w:tcPr>
            <w:tcW w:w="15276" w:type="dxa"/>
            <w:tcBorders>
              <w:top w:val="nil"/>
              <w:left w:val="single" w:sz="4" w:space="0" w:color="auto"/>
              <w:bottom w:val="single" w:sz="4" w:space="0" w:color="auto"/>
              <w:right w:val="single" w:sz="4" w:space="0" w:color="auto"/>
            </w:tcBorders>
            <w:vAlign w:val="center"/>
          </w:tcPr>
          <w:p w:rsidR="00510BC6" w:rsidRDefault="00510BC6" w:rsidP="0098364C">
            <w:pPr>
              <w:spacing w:before="60"/>
              <w:ind w:left="0"/>
              <w:rPr>
                <w:rFonts w:cs="Arial"/>
                <w:sz w:val="20"/>
                <w:szCs w:val="20"/>
              </w:rPr>
            </w:pPr>
          </w:p>
        </w:tc>
      </w:tr>
      <w:tr w:rsidR="00510BC6" w:rsidTr="00510BC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10BC6" w:rsidRDefault="00510BC6" w:rsidP="0098364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10BC6" w:rsidRDefault="00510BC6" w:rsidP="0098364C">
      <w:pPr>
        <w:ind w:left="0"/>
        <w:rPr>
          <w:rFonts w:cstheme="minorBidi"/>
          <w:sz w:val="24"/>
          <w:szCs w:val="24"/>
          <w:lang w:eastAsia="en-NZ"/>
        </w:rPr>
      </w:pPr>
    </w:p>
    <w:p w:rsidR="00510BC6" w:rsidRPr="0098364C" w:rsidRDefault="00510BC6" w:rsidP="0098364C">
      <w:pPr>
        <w:pStyle w:val="Heading4"/>
        <w:rPr>
          <w:rStyle w:val="Heading4Char"/>
          <w:b/>
          <w:iCs/>
        </w:rPr>
      </w:pPr>
      <w:r w:rsidRPr="0098364C">
        <w:t>Standard 3.5: Surveillance</w:t>
      </w:r>
      <w:r w:rsidRPr="0098364C">
        <w:rPr>
          <w:rStyle w:val="Heading4Char"/>
          <w:b/>
          <w:iCs/>
        </w:rPr>
        <w:t xml:space="preserve"> (</w:t>
      </w:r>
      <w:proofErr w:type="gramStart"/>
      <w:r w:rsidRPr="0098364C">
        <w:t>HDS(</w:t>
      </w:r>
      <w:proofErr w:type="gramEnd"/>
      <w:r w:rsidRPr="0098364C">
        <w:t>IPC)S.2008:3.5)</w:t>
      </w:r>
    </w:p>
    <w:p w:rsidR="00510BC6" w:rsidRDefault="00510BC6" w:rsidP="0098364C">
      <w:pPr>
        <w:keepNext/>
        <w:spacing w:after="120"/>
        <w:ind w:left="0"/>
        <w:rPr>
          <w:rFonts w:eastAsiaTheme="minorHAnsi" w:cs="Arial"/>
          <w:sz w:val="20"/>
          <w:szCs w:val="20"/>
        </w:rPr>
      </w:pPr>
      <w:r>
        <w:rPr>
          <w:rFonts w:cs="Arial"/>
          <w:sz w:val="20"/>
          <w:szCs w:val="20"/>
        </w:rPr>
        <w:t>Surveillance for infection is carried out in accordance with agreed objectives, priorities, and methods that have been specified in the infection control programme.</w:t>
      </w:r>
    </w:p>
    <w:p w:rsidR="00510BC6" w:rsidRDefault="00510BC6" w:rsidP="0098364C">
      <w:pPr>
        <w:keepNext/>
        <w:spacing w:after="120"/>
        <w:ind w:left="0"/>
        <w:rPr>
          <w:rFonts w:cstheme="minorBidi"/>
          <w:sz w:val="20"/>
          <w:szCs w:val="20"/>
        </w:rPr>
      </w:pPr>
    </w:p>
    <w:tbl>
      <w:tblPr>
        <w:tblStyle w:val="TableGrid"/>
        <w:tblW w:w="0" w:type="auto"/>
        <w:tblLook w:val="04A0" w:firstRow="1" w:lastRow="0" w:firstColumn="1" w:lastColumn="0" w:noHBand="0" w:noVBand="1"/>
      </w:tblPr>
      <w:tblGrid>
        <w:gridCol w:w="15276"/>
      </w:tblGrid>
      <w:tr w:rsidR="00510BC6" w:rsidTr="00510BC6">
        <w:tc>
          <w:tcPr>
            <w:tcW w:w="15276" w:type="dxa"/>
            <w:tcBorders>
              <w:top w:val="single" w:sz="4" w:space="0" w:color="auto"/>
              <w:left w:val="single" w:sz="4" w:space="0" w:color="auto"/>
              <w:bottom w:val="single" w:sz="4" w:space="0" w:color="auto"/>
              <w:right w:val="single" w:sz="4" w:space="0" w:color="auto"/>
            </w:tcBorders>
            <w:vAlign w:val="center"/>
            <w:hideMark/>
          </w:tcPr>
          <w:p w:rsidR="00510BC6" w:rsidRDefault="00510BC6" w:rsidP="0098364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10BC6" w:rsidTr="00510BC6">
        <w:trPr>
          <w:trHeight w:val="113"/>
        </w:trPr>
        <w:tc>
          <w:tcPr>
            <w:tcW w:w="15276" w:type="dxa"/>
            <w:tcBorders>
              <w:top w:val="single" w:sz="4" w:space="0" w:color="auto"/>
              <w:left w:val="single" w:sz="4" w:space="0" w:color="auto"/>
              <w:bottom w:val="nil"/>
              <w:right w:val="single" w:sz="4" w:space="0" w:color="auto"/>
            </w:tcBorders>
            <w:vAlign w:val="center"/>
            <w:hideMark/>
          </w:tcPr>
          <w:p w:rsidR="00510BC6" w:rsidRDefault="00510BC6" w:rsidP="0098364C">
            <w:pPr>
              <w:keepNext/>
              <w:spacing w:before="60"/>
              <w:ind w:left="0"/>
              <w:rPr>
                <w:rFonts w:cs="Arial"/>
                <w:b/>
                <w:sz w:val="20"/>
                <w:szCs w:val="20"/>
              </w:rPr>
            </w:pPr>
            <w:r>
              <w:rPr>
                <w:rFonts w:cs="Arial"/>
                <w:b/>
                <w:sz w:val="20"/>
                <w:szCs w:val="20"/>
              </w:rPr>
              <w:t>Evidence:</w:t>
            </w:r>
          </w:p>
        </w:tc>
      </w:tr>
      <w:tr w:rsidR="00510BC6" w:rsidTr="00510BC6">
        <w:trPr>
          <w:trHeight w:val="112"/>
        </w:trPr>
        <w:tc>
          <w:tcPr>
            <w:tcW w:w="15276" w:type="dxa"/>
            <w:tcBorders>
              <w:top w:val="nil"/>
              <w:left w:val="single" w:sz="4" w:space="0" w:color="auto"/>
              <w:bottom w:val="single" w:sz="4" w:space="0" w:color="auto"/>
              <w:right w:val="single" w:sz="4" w:space="0" w:color="auto"/>
            </w:tcBorders>
            <w:vAlign w:val="center"/>
            <w:hideMark/>
          </w:tcPr>
          <w:p w:rsidR="00510BC6" w:rsidRDefault="00510BC6" w:rsidP="0098364C">
            <w:pPr>
              <w:spacing w:before="60"/>
              <w:ind w:left="0"/>
              <w:rPr>
                <w:rFonts w:cs="Arial"/>
                <w:sz w:val="20"/>
                <w:szCs w:val="20"/>
              </w:rPr>
            </w:pPr>
            <w:r>
              <w:rPr>
                <w:rFonts w:cs="Arial"/>
                <w:noProof/>
              </w:rPr>
              <w:t xml:space="preserve">The surveillance policy describes and outlines the purpose and methodology for the surveillance of infections. The infection control coordinators use the information obtained through surveillance to plan and detirmene infection control activities, resources, and education needs within the facility. </w:t>
            </w:r>
            <w:r>
              <w:rPr>
                <w:rFonts w:cs="Arial"/>
                <w:noProof/>
              </w:rPr>
              <w:br/>
              <w:t xml:space="preserve">Individual infection report forms are completed for all infections and collated each month.  Infections are entered onto a monthly data collection and analysis form. Short term care plans are in place for infections.   An individual resident infection summary of infection control rates and types are held under the resident file on the Leecare system.     </w:t>
            </w:r>
            <w:r>
              <w:rPr>
                <w:rFonts w:cs="Arial"/>
                <w:noProof/>
              </w:rPr>
              <w:br/>
              <w:t xml:space="preserve">Data collection, trends and analysis are reported to the management meeting.  Staff receive an infection report and graphs with numbers of infecitons. Standardised definitions of infections are in place and are appropriate to the complexity of service provided. Infection surveillance includes eye, cellulitis, UTI, respiratory, wound and other infections.  Antibiotic use is monitored and reported to the GP.   The surveillance of infection data assists in evaluating compliance with infection prevention and control practices. Remedies are developed when needed and CARS are put in place.  In January 2014 eye infections had increased tor individual  six across the facility. The service purchased new eye trays for individual residents and set up sterilizing units for the trays.  Staff were informed of the concern and the use of the trays.  The following month (March 2014) there were zero eye infections.  The service has 92 hospital level residents many of whom are dependent on staff for all cares.  The reduction of eye infections to zero </w:t>
            </w:r>
            <w:r>
              <w:rPr>
                <w:rFonts w:cs="Arial"/>
                <w:noProof/>
              </w:rPr>
              <w:lastRenderedPageBreak/>
              <w:t>demonstrates excellent infection control practice.  The quality improvement introduced of individual eye trays has significantly reduced the eye infections to zero.  Internal audits occur as scheduled.</w:t>
            </w:r>
          </w:p>
        </w:tc>
      </w:tr>
    </w:tbl>
    <w:p w:rsidR="00510BC6" w:rsidRDefault="00510BC6" w:rsidP="0098364C">
      <w:pPr>
        <w:ind w:left="0"/>
        <w:rPr>
          <w:rFonts w:cstheme="minorBidi"/>
          <w:sz w:val="24"/>
          <w:szCs w:val="24"/>
          <w:lang w:eastAsia="en-NZ"/>
        </w:rPr>
      </w:pPr>
    </w:p>
    <w:p w:rsidR="00510BC6" w:rsidRDefault="00510BC6" w:rsidP="0098364C">
      <w:pPr>
        <w:pStyle w:val="Heading5"/>
        <w:spacing w:before="120"/>
        <w:ind w:left="0"/>
        <w:rPr>
          <w:rFonts w:eastAsiaTheme="minorHAnsi"/>
          <w:b/>
        </w:rPr>
      </w:pPr>
      <w:r>
        <w:rPr>
          <w:rFonts w:eastAsiaTheme="minorHAnsi"/>
          <w:b/>
        </w:rPr>
        <w:t>Criterion 3.5.1 (</w:t>
      </w:r>
      <w:proofErr w:type="gramStart"/>
      <w:r>
        <w:rPr>
          <w:rFonts w:eastAsiaTheme="minorHAnsi"/>
          <w:b/>
        </w:rPr>
        <w:t>HDS(</w:t>
      </w:r>
      <w:proofErr w:type="gramEnd"/>
      <w:r>
        <w:rPr>
          <w:rFonts w:eastAsiaTheme="minorHAnsi"/>
          <w:b/>
        </w:rPr>
        <w:t>IPC)S.2008:3.5.1)</w:t>
      </w:r>
    </w:p>
    <w:p w:rsidR="00510BC6" w:rsidRDefault="00510BC6" w:rsidP="0098364C">
      <w:pPr>
        <w:keepNext/>
        <w:spacing w:after="120"/>
        <w:ind w:left="0"/>
        <w:rPr>
          <w:rFonts w:eastAsiaTheme="minorHAnsi"/>
          <w:sz w:val="20"/>
          <w:szCs w:val="20"/>
        </w:rPr>
      </w:pPr>
      <w:r>
        <w:rPr>
          <w:sz w:val="20"/>
          <w:szCs w:val="20"/>
        </w:rPr>
        <w:t>The organisation, through its infection control committee/infection control expert, determines the type of surveillance required and the frequency with which it is undertaken. This shall be appropriate to the size and complexity of the organisation.</w:t>
      </w:r>
    </w:p>
    <w:tbl>
      <w:tblPr>
        <w:tblStyle w:val="TableGrid"/>
        <w:tblW w:w="0" w:type="auto"/>
        <w:tblLook w:val="04A0" w:firstRow="1" w:lastRow="0" w:firstColumn="1" w:lastColumn="0" w:noHBand="0" w:noVBand="1"/>
      </w:tblPr>
      <w:tblGrid>
        <w:gridCol w:w="15276"/>
      </w:tblGrid>
      <w:tr w:rsidR="00510BC6" w:rsidTr="00510BC6">
        <w:tc>
          <w:tcPr>
            <w:tcW w:w="15276" w:type="dxa"/>
            <w:tcBorders>
              <w:top w:val="single" w:sz="4" w:space="0" w:color="auto"/>
              <w:left w:val="single" w:sz="4" w:space="0" w:color="auto"/>
              <w:bottom w:val="single" w:sz="4" w:space="0" w:color="auto"/>
              <w:right w:val="single" w:sz="4" w:space="0" w:color="auto"/>
            </w:tcBorders>
            <w:vAlign w:val="center"/>
            <w:hideMark/>
          </w:tcPr>
          <w:p w:rsidR="00510BC6" w:rsidRDefault="00510BC6" w:rsidP="0098364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10BC6" w:rsidTr="00510BC6">
        <w:trPr>
          <w:trHeight w:val="113"/>
        </w:trPr>
        <w:tc>
          <w:tcPr>
            <w:tcW w:w="15276" w:type="dxa"/>
            <w:tcBorders>
              <w:top w:val="single" w:sz="4" w:space="0" w:color="auto"/>
              <w:left w:val="single" w:sz="4" w:space="0" w:color="auto"/>
              <w:bottom w:val="nil"/>
              <w:right w:val="single" w:sz="4" w:space="0" w:color="auto"/>
            </w:tcBorders>
            <w:vAlign w:val="center"/>
            <w:hideMark/>
          </w:tcPr>
          <w:p w:rsidR="00510BC6" w:rsidRDefault="00510BC6" w:rsidP="0098364C">
            <w:pPr>
              <w:keepNext/>
              <w:spacing w:before="60"/>
              <w:ind w:left="0"/>
              <w:rPr>
                <w:rFonts w:cs="Arial"/>
                <w:b/>
                <w:sz w:val="20"/>
                <w:szCs w:val="20"/>
              </w:rPr>
            </w:pPr>
            <w:r>
              <w:rPr>
                <w:rFonts w:cs="Arial"/>
                <w:b/>
                <w:sz w:val="20"/>
                <w:szCs w:val="20"/>
              </w:rPr>
              <w:t>Evidence:</w:t>
            </w:r>
          </w:p>
        </w:tc>
      </w:tr>
      <w:tr w:rsidR="00510BC6" w:rsidTr="00510BC6">
        <w:trPr>
          <w:trHeight w:val="112"/>
        </w:trPr>
        <w:tc>
          <w:tcPr>
            <w:tcW w:w="15276" w:type="dxa"/>
            <w:tcBorders>
              <w:top w:val="nil"/>
              <w:left w:val="single" w:sz="4" w:space="0" w:color="auto"/>
              <w:bottom w:val="single" w:sz="4" w:space="0" w:color="auto"/>
              <w:right w:val="single" w:sz="4" w:space="0" w:color="auto"/>
            </w:tcBorders>
            <w:vAlign w:val="center"/>
          </w:tcPr>
          <w:p w:rsidR="00510BC6" w:rsidRDefault="00510BC6" w:rsidP="0098364C">
            <w:pPr>
              <w:spacing w:before="60"/>
              <w:ind w:left="0"/>
              <w:rPr>
                <w:rFonts w:cs="Arial"/>
                <w:sz w:val="20"/>
                <w:szCs w:val="20"/>
              </w:rPr>
            </w:pPr>
          </w:p>
        </w:tc>
      </w:tr>
      <w:tr w:rsidR="00510BC6" w:rsidTr="00510BC6">
        <w:trPr>
          <w:trHeight w:val="113"/>
        </w:trPr>
        <w:tc>
          <w:tcPr>
            <w:tcW w:w="15276" w:type="dxa"/>
            <w:tcBorders>
              <w:top w:val="single" w:sz="4" w:space="0" w:color="auto"/>
              <w:left w:val="single" w:sz="4" w:space="0" w:color="auto"/>
              <w:bottom w:val="nil"/>
              <w:right w:val="single" w:sz="4" w:space="0" w:color="auto"/>
            </w:tcBorders>
            <w:vAlign w:val="center"/>
            <w:hideMark/>
          </w:tcPr>
          <w:p w:rsidR="00510BC6" w:rsidRDefault="00510BC6" w:rsidP="0098364C">
            <w:pPr>
              <w:keepNext/>
              <w:spacing w:before="60"/>
              <w:ind w:left="0"/>
              <w:rPr>
                <w:rFonts w:cs="Arial"/>
                <w:b/>
                <w:sz w:val="20"/>
                <w:szCs w:val="20"/>
              </w:rPr>
            </w:pPr>
            <w:r>
              <w:rPr>
                <w:rFonts w:cs="Arial"/>
                <w:b/>
                <w:sz w:val="20"/>
                <w:szCs w:val="20"/>
              </w:rPr>
              <w:t>Finding:</w:t>
            </w:r>
          </w:p>
        </w:tc>
      </w:tr>
      <w:tr w:rsidR="00510BC6" w:rsidTr="00510BC6">
        <w:trPr>
          <w:trHeight w:val="112"/>
        </w:trPr>
        <w:tc>
          <w:tcPr>
            <w:tcW w:w="15276" w:type="dxa"/>
            <w:tcBorders>
              <w:top w:val="nil"/>
              <w:left w:val="single" w:sz="4" w:space="0" w:color="auto"/>
              <w:bottom w:val="single" w:sz="4" w:space="0" w:color="auto"/>
              <w:right w:val="single" w:sz="4" w:space="0" w:color="auto"/>
            </w:tcBorders>
            <w:vAlign w:val="center"/>
          </w:tcPr>
          <w:p w:rsidR="00510BC6" w:rsidRDefault="00510BC6" w:rsidP="0098364C">
            <w:pPr>
              <w:spacing w:before="60"/>
              <w:ind w:left="0"/>
              <w:rPr>
                <w:rFonts w:cs="Arial"/>
                <w:sz w:val="20"/>
                <w:szCs w:val="20"/>
              </w:rPr>
            </w:pPr>
          </w:p>
        </w:tc>
      </w:tr>
      <w:tr w:rsidR="00510BC6" w:rsidTr="00510BC6">
        <w:trPr>
          <w:trHeight w:val="113"/>
        </w:trPr>
        <w:tc>
          <w:tcPr>
            <w:tcW w:w="15276" w:type="dxa"/>
            <w:tcBorders>
              <w:top w:val="single" w:sz="4" w:space="0" w:color="auto"/>
              <w:left w:val="single" w:sz="4" w:space="0" w:color="auto"/>
              <w:bottom w:val="nil"/>
              <w:right w:val="single" w:sz="4" w:space="0" w:color="auto"/>
            </w:tcBorders>
            <w:vAlign w:val="center"/>
            <w:hideMark/>
          </w:tcPr>
          <w:p w:rsidR="00510BC6" w:rsidRDefault="00510BC6" w:rsidP="0098364C">
            <w:pPr>
              <w:keepNext/>
              <w:spacing w:before="60"/>
              <w:ind w:left="0"/>
              <w:rPr>
                <w:rFonts w:cs="Arial"/>
                <w:b/>
                <w:sz w:val="20"/>
                <w:szCs w:val="20"/>
              </w:rPr>
            </w:pPr>
            <w:r>
              <w:rPr>
                <w:rFonts w:cs="Arial"/>
                <w:b/>
                <w:sz w:val="20"/>
                <w:szCs w:val="20"/>
              </w:rPr>
              <w:t>Corrective Action:</w:t>
            </w:r>
          </w:p>
        </w:tc>
      </w:tr>
      <w:tr w:rsidR="00510BC6" w:rsidTr="00510BC6">
        <w:trPr>
          <w:trHeight w:val="112"/>
        </w:trPr>
        <w:tc>
          <w:tcPr>
            <w:tcW w:w="15276" w:type="dxa"/>
            <w:tcBorders>
              <w:top w:val="nil"/>
              <w:left w:val="single" w:sz="4" w:space="0" w:color="auto"/>
              <w:bottom w:val="single" w:sz="4" w:space="0" w:color="auto"/>
              <w:right w:val="single" w:sz="4" w:space="0" w:color="auto"/>
            </w:tcBorders>
            <w:vAlign w:val="center"/>
          </w:tcPr>
          <w:p w:rsidR="00510BC6" w:rsidRDefault="00510BC6" w:rsidP="0098364C">
            <w:pPr>
              <w:spacing w:before="60"/>
              <w:ind w:left="0"/>
              <w:rPr>
                <w:rFonts w:cs="Arial"/>
                <w:sz w:val="20"/>
                <w:szCs w:val="20"/>
              </w:rPr>
            </w:pPr>
          </w:p>
        </w:tc>
      </w:tr>
      <w:tr w:rsidR="00510BC6" w:rsidTr="00510BC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10BC6" w:rsidRDefault="00510BC6" w:rsidP="0098364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10BC6" w:rsidRDefault="00510BC6" w:rsidP="0098364C">
      <w:pPr>
        <w:ind w:left="0"/>
        <w:rPr>
          <w:rFonts w:cstheme="minorBidi"/>
          <w:sz w:val="24"/>
          <w:szCs w:val="24"/>
          <w:lang w:eastAsia="en-NZ"/>
        </w:rPr>
      </w:pPr>
    </w:p>
    <w:p w:rsidR="00510BC6" w:rsidRDefault="00510BC6" w:rsidP="0098364C">
      <w:pPr>
        <w:pStyle w:val="Heading5"/>
        <w:spacing w:before="120"/>
        <w:ind w:left="0"/>
        <w:rPr>
          <w:rFonts w:eastAsiaTheme="minorHAnsi"/>
          <w:b/>
        </w:rPr>
      </w:pPr>
      <w:r>
        <w:rPr>
          <w:rFonts w:eastAsiaTheme="minorHAnsi"/>
          <w:b/>
        </w:rPr>
        <w:t>Criterion 3.5.7 (</w:t>
      </w:r>
      <w:proofErr w:type="gramStart"/>
      <w:r>
        <w:rPr>
          <w:rFonts w:eastAsiaTheme="minorHAnsi"/>
          <w:b/>
        </w:rPr>
        <w:t>HDS(</w:t>
      </w:r>
      <w:proofErr w:type="gramEnd"/>
      <w:r>
        <w:rPr>
          <w:rFonts w:eastAsiaTheme="minorHAnsi"/>
          <w:b/>
        </w:rPr>
        <w:t>IPC)S.2008:3.5.7)</w:t>
      </w:r>
    </w:p>
    <w:p w:rsidR="00510BC6" w:rsidRDefault="00510BC6" w:rsidP="0098364C">
      <w:pPr>
        <w:keepNext/>
        <w:spacing w:after="120"/>
        <w:ind w:left="0"/>
        <w:rPr>
          <w:rFonts w:eastAsiaTheme="minorHAnsi"/>
          <w:sz w:val="20"/>
          <w:szCs w:val="20"/>
        </w:rPr>
      </w:pPr>
      <w:r>
        <w:rPr>
          <w:sz w:val="20"/>
          <w:szCs w:val="20"/>
        </w:rPr>
        <w:t>Results of surveillance, conclusions, and specific recommendations to assist in achieving infection reduction and prevention outcomes are acted upon, evaluated, and reported to relevant personnel and management in a timely manner.</w:t>
      </w:r>
    </w:p>
    <w:tbl>
      <w:tblPr>
        <w:tblStyle w:val="TableGrid"/>
        <w:tblW w:w="0" w:type="auto"/>
        <w:tblLook w:val="04A0" w:firstRow="1" w:lastRow="0" w:firstColumn="1" w:lastColumn="0" w:noHBand="0" w:noVBand="1"/>
      </w:tblPr>
      <w:tblGrid>
        <w:gridCol w:w="15276"/>
      </w:tblGrid>
      <w:tr w:rsidR="00510BC6" w:rsidTr="00510BC6">
        <w:tc>
          <w:tcPr>
            <w:tcW w:w="15276" w:type="dxa"/>
            <w:tcBorders>
              <w:top w:val="single" w:sz="4" w:space="0" w:color="auto"/>
              <w:left w:val="single" w:sz="4" w:space="0" w:color="auto"/>
              <w:bottom w:val="single" w:sz="4" w:space="0" w:color="auto"/>
              <w:right w:val="single" w:sz="4" w:space="0" w:color="auto"/>
            </w:tcBorders>
            <w:vAlign w:val="center"/>
            <w:hideMark/>
          </w:tcPr>
          <w:p w:rsidR="00510BC6" w:rsidRDefault="00510BC6" w:rsidP="0098364C">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510BC6" w:rsidTr="00510BC6">
        <w:trPr>
          <w:trHeight w:val="113"/>
        </w:trPr>
        <w:tc>
          <w:tcPr>
            <w:tcW w:w="15276" w:type="dxa"/>
            <w:tcBorders>
              <w:top w:val="single" w:sz="4" w:space="0" w:color="auto"/>
              <w:left w:val="single" w:sz="4" w:space="0" w:color="auto"/>
              <w:bottom w:val="nil"/>
              <w:right w:val="single" w:sz="4" w:space="0" w:color="auto"/>
            </w:tcBorders>
            <w:vAlign w:val="center"/>
            <w:hideMark/>
          </w:tcPr>
          <w:p w:rsidR="00510BC6" w:rsidRDefault="00510BC6" w:rsidP="0098364C">
            <w:pPr>
              <w:keepNext/>
              <w:spacing w:before="60"/>
              <w:ind w:left="0"/>
              <w:rPr>
                <w:rFonts w:cs="Arial"/>
                <w:b/>
                <w:sz w:val="20"/>
                <w:szCs w:val="20"/>
              </w:rPr>
            </w:pPr>
            <w:r>
              <w:rPr>
                <w:rFonts w:cs="Arial"/>
                <w:b/>
                <w:sz w:val="20"/>
                <w:szCs w:val="20"/>
              </w:rPr>
              <w:t>Evidence:</w:t>
            </w:r>
          </w:p>
        </w:tc>
      </w:tr>
      <w:tr w:rsidR="00510BC6" w:rsidTr="00510BC6">
        <w:trPr>
          <w:trHeight w:val="112"/>
        </w:trPr>
        <w:tc>
          <w:tcPr>
            <w:tcW w:w="15276" w:type="dxa"/>
            <w:tcBorders>
              <w:top w:val="nil"/>
              <w:left w:val="single" w:sz="4" w:space="0" w:color="auto"/>
              <w:bottom w:val="single" w:sz="4" w:space="0" w:color="auto"/>
              <w:right w:val="single" w:sz="4" w:space="0" w:color="auto"/>
            </w:tcBorders>
            <w:vAlign w:val="center"/>
          </w:tcPr>
          <w:p w:rsidR="00510BC6" w:rsidRDefault="00510BC6" w:rsidP="0098364C">
            <w:pPr>
              <w:spacing w:before="60"/>
              <w:ind w:left="0"/>
              <w:rPr>
                <w:rFonts w:cs="Arial"/>
                <w:sz w:val="20"/>
                <w:szCs w:val="20"/>
              </w:rPr>
            </w:pPr>
          </w:p>
        </w:tc>
      </w:tr>
      <w:tr w:rsidR="00510BC6" w:rsidTr="00510BC6">
        <w:trPr>
          <w:trHeight w:val="113"/>
        </w:trPr>
        <w:tc>
          <w:tcPr>
            <w:tcW w:w="15276" w:type="dxa"/>
            <w:tcBorders>
              <w:top w:val="single" w:sz="4" w:space="0" w:color="auto"/>
              <w:left w:val="single" w:sz="4" w:space="0" w:color="auto"/>
              <w:bottom w:val="nil"/>
              <w:right w:val="single" w:sz="4" w:space="0" w:color="auto"/>
            </w:tcBorders>
            <w:vAlign w:val="center"/>
            <w:hideMark/>
          </w:tcPr>
          <w:p w:rsidR="00510BC6" w:rsidRDefault="00510BC6" w:rsidP="0098364C">
            <w:pPr>
              <w:keepNext/>
              <w:spacing w:before="60"/>
              <w:ind w:left="0"/>
              <w:rPr>
                <w:rFonts w:cs="Arial"/>
                <w:b/>
                <w:sz w:val="20"/>
                <w:szCs w:val="20"/>
              </w:rPr>
            </w:pPr>
            <w:r>
              <w:rPr>
                <w:rFonts w:cs="Arial"/>
                <w:b/>
                <w:sz w:val="20"/>
                <w:szCs w:val="20"/>
              </w:rPr>
              <w:t>Finding:</w:t>
            </w:r>
          </w:p>
        </w:tc>
      </w:tr>
      <w:tr w:rsidR="00510BC6" w:rsidTr="00510BC6">
        <w:trPr>
          <w:trHeight w:val="112"/>
        </w:trPr>
        <w:tc>
          <w:tcPr>
            <w:tcW w:w="15276" w:type="dxa"/>
            <w:tcBorders>
              <w:top w:val="nil"/>
              <w:left w:val="single" w:sz="4" w:space="0" w:color="auto"/>
              <w:bottom w:val="single" w:sz="4" w:space="0" w:color="auto"/>
              <w:right w:val="single" w:sz="4" w:space="0" w:color="auto"/>
            </w:tcBorders>
            <w:vAlign w:val="center"/>
          </w:tcPr>
          <w:p w:rsidR="00510BC6" w:rsidRDefault="00510BC6" w:rsidP="0098364C">
            <w:pPr>
              <w:spacing w:before="60"/>
              <w:ind w:left="0"/>
              <w:rPr>
                <w:rFonts w:cs="Arial"/>
                <w:sz w:val="20"/>
                <w:szCs w:val="20"/>
              </w:rPr>
            </w:pPr>
          </w:p>
        </w:tc>
      </w:tr>
      <w:tr w:rsidR="00510BC6" w:rsidTr="00510BC6">
        <w:trPr>
          <w:trHeight w:val="113"/>
        </w:trPr>
        <w:tc>
          <w:tcPr>
            <w:tcW w:w="15276" w:type="dxa"/>
            <w:tcBorders>
              <w:top w:val="single" w:sz="4" w:space="0" w:color="auto"/>
              <w:left w:val="single" w:sz="4" w:space="0" w:color="auto"/>
              <w:bottom w:val="nil"/>
              <w:right w:val="single" w:sz="4" w:space="0" w:color="auto"/>
            </w:tcBorders>
            <w:vAlign w:val="center"/>
            <w:hideMark/>
          </w:tcPr>
          <w:p w:rsidR="00510BC6" w:rsidRDefault="00510BC6" w:rsidP="0098364C">
            <w:pPr>
              <w:keepNext/>
              <w:spacing w:before="60"/>
              <w:ind w:left="0"/>
              <w:rPr>
                <w:rFonts w:cs="Arial"/>
                <w:b/>
                <w:sz w:val="20"/>
                <w:szCs w:val="20"/>
              </w:rPr>
            </w:pPr>
            <w:r>
              <w:rPr>
                <w:rFonts w:cs="Arial"/>
                <w:b/>
                <w:sz w:val="20"/>
                <w:szCs w:val="20"/>
              </w:rPr>
              <w:t>Corrective Action:</w:t>
            </w:r>
          </w:p>
        </w:tc>
      </w:tr>
      <w:tr w:rsidR="00510BC6" w:rsidTr="00510BC6">
        <w:trPr>
          <w:trHeight w:val="112"/>
        </w:trPr>
        <w:tc>
          <w:tcPr>
            <w:tcW w:w="15276" w:type="dxa"/>
            <w:tcBorders>
              <w:top w:val="nil"/>
              <w:left w:val="single" w:sz="4" w:space="0" w:color="auto"/>
              <w:bottom w:val="single" w:sz="4" w:space="0" w:color="auto"/>
              <w:right w:val="single" w:sz="4" w:space="0" w:color="auto"/>
            </w:tcBorders>
            <w:vAlign w:val="center"/>
          </w:tcPr>
          <w:p w:rsidR="00510BC6" w:rsidRDefault="00510BC6" w:rsidP="0098364C">
            <w:pPr>
              <w:spacing w:before="60"/>
              <w:ind w:left="0"/>
              <w:rPr>
                <w:rFonts w:cs="Arial"/>
                <w:sz w:val="20"/>
                <w:szCs w:val="20"/>
              </w:rPr>
            </w:pPr>
          </w:p>
        </w:tc>
      </w:tr>
      <w:tr w:rsidR="00510BC6" w:rsidTr="00510BC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10BC6" w:rsidRDefault="00510BC6" w:rsidP="0098364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8364C" w:rsidRDefault="0098364C">
      <w:pPr>
        <w:spacing w:before="240" w:after="0" w:line="276" w:lineRule="auto"/>
        <w:ind w:left="0"/>
        <w:rPr>
          <w:sz w:val="24"/>
        </w:rPr>
      </w:pPr>
    </w:p>
    <w:sectPr w:rsidR="0098364C" w:rsidSect="00510BC6">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2E6A" w:rsidRDefault="000F6891">
      <w:pPr>
        <w:spacing w:after="0"/>
      </w:pPr>
      <w:r>
        <w:separator/>
      </w:r>
    </w:p>
  </w:endnote>
  <w:endnote w:type="continuationSeparator" w:id="0">
    <w:p w:rsidR="00E92E6A" w:rsidRDefault="000F689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2E6A" w:rsidRDefault="000F6891">
      <w:pPr>
        <w:spacing w:after="0"/>
      </w:pPr>
      <w:r>
        <w:separator/>
      </w:r>
    </w:p>
  </w:footnote>
  <w:footnote w:type="continuationSeparator" w:id="0">
    <w:p w:rsidR="00E92E6A" w:rsidRDefault="000F6891">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F47C90"/>
    <w:lvl w:ilvl="0">
      <w:start w:val="1"/>
      <w:numFmt w:val="decimal"/>
      <w:lvlText w:val="%1."/>
      <w:lvlJc w:val="left"/>
      <w:pPr>
        <w:tabs>
          <w:tab w:val="num" w:pos="1492"/>
        </w:tabs>
        <w:ind w:left="1492" w:hanging="360"/>
      </w:pPr>
    </w:lvl>
  </w:abstractNum>
  <w:abstractNum w:abstractNumId="1">
    <w:nsid w:val="FFFFFF7D"/>
    <w:multiLevelType w:val="singleLevel"/>
    <w:tmpl w:val="31529570"/>
    <w:lvl w:ilvl="0">
      <w:start w:val="1"/>
      <w:numFmt w:val="decimal"/>
      <w:lvlText w:val="%1."/>
      <w:lvlJc w:val="left"/>
      <w:pPr>
        <w:tabs>
          <w:tab w:val="num" w:pos="1209"/>
        </w:tabs>
        <w:ind w:left="1209" w:hanging="360"/>
      </w:pPr>
    </w:lvl>
  </w:abstractNum>
  <w:abstractNum w:abstractNumId="2">
    <w:nsid w:val="FFFFFF7E"/>
    <w:multiLevelType w:val="singleLevel"/>
    <w:tmpl w:val="ED7EC236"/>
    <w:lvl w:ilvl="0">
      <w:start w:val="1"/>
      <w:numFmt w:val="decimal"/>
      <w:lvlText w:val="%1."/>
      <w:lvlJc w:val="left"/>
      <w:pPr>
        <w:tabs>
          <w:tab w:val="num" w:pos="926"/>
        </w:tabs>
        <w:ind w:left="926" w:hanging="360"/>
      </w:pPr>
    </w:lvl>
  </w:abstractNum>
  <w:abstractNum w:abstractNumId="3">
    <w:nsid w:val="FFFFFF7F"/>
    <w:multiLevelType w:val="singleLevel"/>
    <w:tmpl w:val="23642C08"/>
    <w:lvl w:ilvl="0">
      <w:start w:val="1"/>
      <w:numFmt w:val="decimal"/>
      <w:lvlText w:val="%1."/>
      <w:lvlJc w:val="left"/>
      <w:pPr>
        <w:tabs>
          <w:tab w:val="num" w:pos="643"/>
        </w:tabs>
        <w:ind w:left="643" w:hanging="360"/>
      </w:pPr>
    </w:lvl>
  </w:abstractNum>
  <w:abstractNum w:abstractNumId="4">
    <w:nsid w:val="FFFFFF80"/>
    <w:multiLevelType w:val="singleLevel"/>
    <w:tmpl w:val="AFCCD9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C80A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D441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D48FD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66FCD6"/>
    <w:lvl w:ilvl="0">
      <w:start w:val="1"/>
      <w:numFmt w:val="decimal"/>
      <w:lvlText w:val="%1."/>
      <w:lvlJc w:val="left"/>
      <w:pPr>
        <w:tabs>
          <w:tab w:val="num" w:pos="360"/>
        </w:tabs>
        <w:ind w:left="360" w:hanging="360"/>
      </w:pPr>
    </w:lvl>
  </w:abstractNum>
  <w:abstractNum w:abstractNumId="9">
    <w:nsid w:val="FFFFFF89"/>
    <w:multiLevelType w:val="singleLevel"/>
    <w:tmpl w:val="8CECD360"/>
    <w:lvl w:ilvl="0">
      <w:start w:val="1"/>
      <w:numFmt w:val="bullet"/>
      <w:lvlText w:val=""/>
      <w:lvlJc w:val="left"/>
      <w:pPr>
        <w:tabs>
          <w:tab w:val="num" w:pos="360"/>
        </w:tabs>
        <w:ind w:left="360" w:hanging="360"/>
      </w:pPr>
      <w:rPr>
        <w:rFonts w:ascii="Symbol" w:hAnsi="Symbol" w:hint="default"/>
      </w:rPr>
    </w:lvl>
  </w:abstractNum>
  <w:abstractNum w:abstractNumId="10">
    <w:nsid w:val="01AB2EE3"/>
    <w:multiLevelType w:val="hybridMultilevel"/>
    <w:tmpl w:val="8A148EF8"/>
    <w:lvl w:ilvl="0" w:tplc="9C5C0B04">
      <w:numFmt w:val="bullet"/>
      <w:lvlText w:val="-"/>
      <w:lvlJc w:val="left"/>
      <w:pPr>
        <w:tabs>
          <w:tab w:val="num" w:pos="717"/>
        </w:tabs>
        <w:ind w:left="717" w:hanging="360"/>
      </w:pPr>
      <w:rPr>
        <w:rFonts w:ascii="Calibri" w:eastAsia="Calibri" w:hAnsi="Calibri" w:cs="Times New Roman" w:hint="default"/>
      </w:rPr>
    </w:lvl>
    <w:lvl w:ilvl="1" w:tplc="01EC29BA" w:tentative="1">
      <w:start w:val="1"/>
      <w:numFmt w:val="bullet"/>
      <w:lvlText w:val="o"/>
      <w:lvlJc w:val="left"/>
      <w:pPr>
        <w:tabs>
          <w:tab w:val="num" w:pos="1437"/>
        </w:tabs>
        <w:ind w:left="1437" w:hanging="360"/>
      </w:pPr>
      <w:rPr>
        <w:rFonts w:ascii="Courier New" w:hAnsi="Courier New" w:cs="Courier New" w:hint="default"/>
      </w:rPr>
    </w:lvl>
    <w:lvl w:ilvl="2" w:tplc="073E3288" w:tentative="1">
      <w:start w:val="1"/>
      <w:numFmt w:val="bullet"/>
      <w:lvlText w:val=""/>
      <w:lvlJc w:val="left"/>
      <w:pPr>
        <w:tabs>
          <w:tab w:val="num" w:pos="2157"/>
        </w:tabs>
        <w:ind w:left="2157" w:hanging="360"/>
      </w:pPr>
      <w:rPr>
        <w:rFonts w:ascii="Wingdings" w:hAnsi="Wingdings" w:hint="default"/>
      </w:rPr>
    </w:lvl>
    <w:lvl w:ilvl="3" w:tplc="F3D6D89A" w:tentative="1">
      <w:start w:val="1"/>
      <w:numFmt w:val="bullet"/>
      <w:lvlText w:val=""/>
      <w:lvlJc w:val="left"/>
      <w:pPr>
        <w:tabs>
          <w:tab w:val="num" w:pos="2877"/>
        </w:tabs>
        <w:ind w:left="2877" w:hanging="360"/>
      </w:pPr>
      <w:rPr>
        <w:rFonts w:ascii="Symbol" w:hAnsi="Symbol" w:hint="default"/>
      </w:rPr>
    </w:lvl>
    <w:lvl w:ilvl="4" w:tplc="076CF964" w:tentative="1">
      <w:start w:val="1"/>
      <w:numFmt w:val="bullet"/>
      <w:lvlText w:val="o"/>
      <w:lvlJc w:val="left"/>
      <w:pPr>
        <w:tabs>
          <w:tab w:val="num" w:pos="3597"/>
        </w:tabs>
        <w:ind w:left="3597" w:hanging="360"/>
      </w:pPr>
      <w:rPr>
        <w:rFonts w:ascii="Courier New" w:hAnsi="Courier New" w:cs="Courier New" w:hint="default"/>
      </w:rPr>
    </w:lvl>
    <w:lvl w:ilvl="5" w:tplc="F9968C16" w:tentative="1">
      <w:start w:val="1"/>
      <w:numFmt w:val="bullet"/>
      <w:lvlText w:val=""/>
      <w:lvlJc w:val="left"/>
      <w:pPr>
        <w:tabs>
          <w:tab w:val="num" w:pos="4317"/>
        </w:tabs>
        <w:ind w:left="4317" w:hanging="360"/>
      </w:pPr>
      <w:rPr>
        <w:rFonts w:ascii="Wingdings" w:hAnsi="Wingdings" w:hint="default"/>
      </w:rPr>
    </w:lvl>
    <w:lvl w:ilvl="6" w:tplc="C6E26F62" w:tentative="1">
      <w:start w:val="1"/>
      <w:numFmt w:val="bullet"/>
      <w:lvlText w:val=""/>
      <w:lvlJc w:val="left"/>
      <w:pPr>
        <w:tabs>
          <w:tab w:val="num" w:pos="5037"/>
        </w:tabs>
        <w:ind w:left="5037" w:hanging="360"/>
      </w:pPr>
      <w:rPr>
        <w:rFonts w:ascii="Symbol" w:hAnsi="Symbol" w:hint="default"/>
      </w:rPr>
    </w:lvl>
    <w:lvl w:ilvl="7" w:tplc="A2B0C20C" w:tentative="1">
      <w:start w:val="1"/>
      <w:numFmt w:val="bullet"/>
      <w:lvlText w:val="o"/>
      <w:lvlJc w:val="left"/>
      <w:pPr>
        <w:tabs>
          <w:tab w:val="num" w:pos="5757"/>
        </w:tabs>
        <w:ind w:left="5757" w:hanging="360"/>
      </w:pPr>
      <w:rPr>
        <w:rFonts w:ascii="Courier New" w:hAnsi="Courier New" w:cs="Courier New" w:hint="default"/>
      </w:rPr>
    </w:lvl>
    <w:lvl w:ilvl="8" w:tplc="FC3ADA08" w:tentative="1">
      <w:start w:val="1"/>
      <w:numFmt w:val="bullet"/>
      <w:lvlText w:val=""/>
      <w:lvlJc w:val="left"/>
      <w:pPr>
        <w:tabs>
          <w:tab w:val="num" w:pos="6477"/>
        </w:tabs>
        <w:ind w:left="6477" w:hanging="360"/>
      </w:pPr>
      <w:rPr>
        <w:rFonts w:ascii="Wingdings" w:hAnsi="Wingdings" w:hint="default"/>
      </w:rPr>
    </w:lvl>
  </w:abstractNum>
  <w:abstractNum w:abstractNumId="11">
    <w:nsid w:val="2C0F08ED"/>
    <w:multiLevelType w:val="hybridMultilevel"/>
    <w:tmpl w:val="2F6461CC"/>
    <w:lvl w:ilvl="0" w:tplc="AF94751E">
      <w:start w:val="1"/>
      <w:numFmt w:val="bullet"/>
      <w:lvlText w:val=""/>
      <w:lvlJc w:val="left"/>
      <w:pPr>
        <w:ind w:left="360" w:hanging="360"/>
      </w:pPr>
      <w:rPr>
        <w:rFonts w:ascii="Symbol" w:hAnsi="Symbol" w:hint="default"/>
      </w:rPr>
    </w:lvl>
    <w:lvl w:ilvl="1" w:tplc="7B5C1F28" w:tentative="1">
      <w:start w:val="1"/>
      <w:numFmt w:val="bullet"/>
      <w:lvlText w:val="o"/>
      <w:lvlJc w:val="left"/>
      <w:pPr>
        <w:ind w:left="1080" w:hanging="360"/>
      </w:pPr>
      <w:rPr>
        <w:rFonts w:ascii="Courier New" w:hAnsi="Courier New" w:cs="Courier New" w:hint="default"/>
      </w:rPr>
    </w:lvl>
    <w:lvl w:ilvl="2" w:tplc="B65C5926" w:tentative="1">
      <w:start w:val="1"/>
      <w:numFmt w:val="bullet"/>
      <w:lvlText w:val=""/>
      <w:lvlJc w:val="left"/>
      <w:pPr>
        <w:ind w:left="1800" w:hanging="360"/>
      </w:pPr>
      <w:rPr>
        <w:rFonts w:ascii="Wingdings" w:hAnsi="Wingdings" w:hint="default"/>
      </w:rPr>
    </w:lvl>
    <w:lvl w:ilvl="3" w:tplc="939AF380" w:tentative="1">
      <w:start w:val="1"/>
      <w:numFmt w:val="bullet"/>
      <w:lvlText w:val=""/>
      <w:lvlJc w:val="left"/>
      <w:pPr>
        <w:ind w:left="2520" w:hanging="360"/>
      </w:pPr>
      <w:rPr>
        <w:rFonts w:ascii="Symbol" w:hAnsi="Symbol" w:hint="default"/>
      </w:rPr>
    </w:lvl>
    <w:lvl w:ilvl="4" w:tplc="14EC0BCE" w:tentative="1">
      <w:start w:val="1"/>
      <w:numFmt w:val="bullet"/>
      <w:lvlText w:val="o"/>
      <w:lvlJc w:val="left"/>
      <w:pPr>
        <w:ind w:left="3240" w:hanging="360"/>
      </w:pPr>
      <w:rPr>
        <w:rFonts w:ascii="Courier New" w:hAnsi="Courier New" w:cs="Courier New" w:hint="default"/>
      </w:rPr>
    </w:lvl>
    <w:lvl w:ilvl="5" w:tplc="47CA7678" w:tentative="1">
      <w:start w:val="1"/>
      <w:numFmt w:val="bullet"/>
      <w:lvlText w:val=""/>
      <w:lvlJc w:val="left"/>
      <w:pPr>
        <w:ind w:left="3960" w:hanging="360"/>
      </w:pPr>
      <w:rPr>
        <w:rFonts w:ascii="Wingdings" w:hAnsi="Wingdings" w:hint="default"/>
      </w:rPr>
    </w:lvl>
    <w:lvl w:ilvl="6" w:tplc="6DDCFB48" w:tentative="1">
      <w:start w:val="1"/>
      <w:numFmt w:val="bullet"/>
      <w:lvlText w:val=""/>
      <w:lvlJc w:val="left"/>
      <w:pPr>
        <w:ind w:left="4680" w:hanging="360"/>
      </w:pPr>
      <w:rPr>
        <w:rFonts w:ascii="Symbol" w:hAnsi="Symbol" w:hint="default"/>
      </w:rPr>
    </w:lvl>
    <w:lvl w:ilvl="7" w:tplc="C04CB344" w:tentative="1">
      <w:start w:val="1"/>
      <w:numFmt w:val="bullet"/>
      <w:lvlText w:val="o"/>
      <w:lvlJc w:val="left"/>
      <w:pPr>
        <w:ind w:left="5400" w:hanging="360"/>
      </w:pPr>
      <w:rPr>
        <w:rFonts w:ascii="Courier New" w:hAnsi="Courier New" w:cs="Courier New" w:hint="default"/>
      </w:rPr>
    </w:lvl>
    <w:lvl w:ilvl="8" w:tplc="C3C859B6" w:tentative="1">
      <w:start w:val="1"/>
      <w:numFmt w:val="bullet"/>
      <w:lvlText w:val=""/>
      <w:lvlJc w:val="left"/>
      <w:pPr>
        <w:ind w:left="6120" w:hanging="360"/>
      </w:pPr>
      <w:rPr>
        <w:rFonts w:ascii="Wingdings" w:hAnsi="Wingdings" w:hint="default"/>
      </w:rPr>
    </w:lvl>
  </w:abstractNum>
  <w:abstractNum w:abstractNumId="12">
    <w:nsid w:val="38816AB5"/>
    <w:multiLevelType w:val="hybridMultilevel"/>
    <w:tmpl w:val="5198CC8E"/>
    <w:lvl w:ilvl="0" w:tplc="21C260A2">
      <w:start w:val="1"/>
      <w:numFmt w:val="bullet"/>
      <w:lvlText w:val=""/>
      <w:lvlJc w:val="left"/>
      <w:pPr>
        <w:ind w:left="1077" w:hanging="360"/>
      </w:pPr>
      <w:rPr>
        <w:rFonts w:ascii="Symbol" w:hAnsi="Symbol" w:hint="default"/>
      </w:rPr>
    </w:lvl>
    <w:lvl w:ilvl="1" w:tplc="7DC67198" w:tentative="1">
      <w:start w:val="1"/>
      <w:numFmt w:val="bullet"/>
      <w:lvlText w:val="o"/>
      <w:lvlJc w:val="left"/>
      <w:pPr>
        <w:ind w:left="1797" w:hanging="360"/>
      </w:pPr>
      <w:rPr>
        <w:rFonts w:ascii="Courier New" w:hAnsi="Courier New" w:cs="Courier New" w:hint="default"/>
      </w:rPr>
    </w:lvl>
    <w:lvl w:ilvl="2" w:tplc="677429FA" w:tentative="1">
      <w:start w:val="1"/>
      <w:numFmt w:val="bullet"/>
      <w:lvlText w:val=""/>
      <w:lvlJc w:val="left"/>
      <w:pPr>
        <w:ind w:left="2517" w:hanging="360"/>
      </w:pPr>
      <w:rPr>
        <w:rFonts w:ascii="Wingdings" w:hAnsi="Wingdings" w:hint="default"/>
      </w:rPr>
    </w:lvl>
    <w:lvl w:ilvl="3" w:tplc="A71EA522" w:tentative="1">
      <w:start w:val="1"/>
      <w:numFmt w:val="bullet"/>
      <w:lvlText w:val=""/>
      <w:lvlJc w:val="left"/>
      <w:pPr>
        <w:ind w:left="3237" w:hanging="360"/>
      </w:pPr>
      <w:rPr>
        <w:rFonts w:ascii="Symbol" w:hAnsi="Symbol" w:hint="default"/>
      </w:rPr>
    </w:lvl>
    <w:lvl w:ilvl="4" w:tplc="A3BE34B2" w:tentative="1">
      <w:start w:val="1"/>
      <w:numFmt w:val="bullet"/>
      <w:lvlText w:val="o"/>
      <w:lvlJc w:val="left"/>
      <w:pPr>
        <w:ind w:left="3957" w:hanging="360"/>
      </w:pPr>
      <w:rPr>
        <w:rFonts w:ascii="Courier New" w:hAnsi="Courier New" w:cs="Courier New" w:hint="default"/>
      </w:rPr>
    </w:lvl>
    <w:lvl w:ilvl="5" w:tplc="0964A006" w:tentative="1">
      <w:start w:val="1"/>
      <w:numFmt w:val="bullet"/>
      <w:lvlText w:val=""/>
      <w:lvlJc w:val="left"/>
      <w:pPr>
        <w:ind w:left="4677" w:hanging="360"/>
      </w:pPr>
      <w:rPr>
        <w:rFonts w:ascii="Wingdings" w:hAnsi="Wingdings" w:hint="default"/>
      </w:rPr>
    </w:lvl>
    <w:lvl w:ilvl="6" w:tplc="78A0ED54" w:tentative="1">
      <w:start w:val="1"/>
      <w:numFmt w:val="bullet"/>
      <w:lvlText w:val=""/>
      <w:lvlJc w:val="left"/>
      <w:pPr>
        <w:ind w:left="5397" w:hanging="360"/>
      </w:pPr>
      <w:rPr>
        <w:rFonts w:ascii="Symbol" w:hAnsi="Symbol" w:hint="default"/>
      </w:rPr>
    </w:lvl>
    <w:lvl w:ilvl="7" w:tplc="4A866D4E" w:tentative="1">
      <w:start w:val="1"/>
      <w:numFmt w:val="bullet"/>
      <w:lvlText w:val="o"/>
      <w:lvlJc w:val="left"/>
      <w:pPr>
        <w:ind w:left="6117" w:hanging="360"/>
      </w:pPr>
      <w:rPr>
        <w:rFonts w:ascii="Courier New" w:hAnsi="Courier New" w:cs="Courier New" w:hint="default"/>
      </w:rPr>
    </w:lvl>
    <w:lvl w:ilvl="8" w:tplc="D2583682" w:tentative="1">
      <w:start w:val="1"/>
      <w:numFmt w:val="bullet"/>
      <w:lvlText w:val=""/>
      <w:lvlJc w:val="left"/>
      <w:pPr>
        <w:ind w:left="6837" w:hanging="360"/>
      </w:pPr>
      <w:rPr>
        <w:rFonts w:ascii="Wingdings" w:hAnsi="Wingdings" w:hint="default"/>
      </w:rPr>
    </w:lvl>
  </w:abstractNum>
  <w:abstractNum w:abstractNumId="13">
    <w:nsid w:val="3C554E02"/>
    <w:multiLevelType w:val="hybridMultilevel"/>
    <w:tmpl w:val="578C1028"/>
    <w:lvl w:ilvl="0" w:tplc="2FAE9AC8">
      <w:start w:val="1"/>
      <w:numFmt w:val="bullet"/>
      <w:lvlText w:val=""/>
      <w:lvlJc w:val="left"/>
      <w:pPr>
        <w:ind w:left="1077" w:hanging="360"/>
      </w:pPr>
      <w:rPr>
        <w:rFonts w:ascii="Symbol" w:hAnsi="Symbol" w:hint="default"/>
      </w:rPr>
    </w:lvl>
    <w:lvl w:ilvl="1" w:tplc="508C78E6" w:tentative="1">
      <w:start w:val="1"/>
      <w:numFmt w:val="bullet"/>
      <w:lvlText w:val="o"/>
      <w:lvlJc w:val="left"/>
      <w:pPr>
        <w:ind w:left="1797" w:hanging="360"/>
      </w:pPr>
      <w:rPr>
        <w:rFonts w:ascii="Courier New" w:hAnsi="Courier New" w:cs="Courier New" w:hint="default"/>
      </w:rPr>
    </w:lvl>
    <w:lvl w:ilvl="2" w:tplc="AA9E02BA" w:tentative="1">
      <w:start w:val="1"/>
      <w:numFmt w:val="bullet"/>
      <w:lvlText w:val=""/>
      <w:lvlJc w:val="left"/>
      <w:pPr>
        <w:ind w:left="2517" w:hanging="360"/>
      </w:pPr>
      <w:rPr>
        <w:rFonts w:ascii="Wingdings" w:hAnsi="Wingdings" w:hint="default"/>
      </w:rPr>
    </w:lvl>
    <w:lvl w:ilvl="3" w:tplc="D7960F4E" w:tentative="1">
      <w:start w:val="1"/>
      <w:numFmt w:val="bullet"/>
      <w:lvlText w:val=""/>
      <w:lvlJc w:val="left"/>
      <w:pPr>
        <w:ind w:left="3237" w:hanging="360"/>
      </w:pPr>
      <w:rPr>
        <w:rFonts w:ascii="Symbol" w:hAnsi="Symbol" w:hint="default"/>
      </w:rPr>
    </w:lvl>
    <w:lvl w:ilvl="4" w:tplc="A88EDFFA" w:tentative="1">
      <w:start w:val="1"/>
      <w:numFmt w:val="bullet"/>
      <w:lvlText w:val="o"/>
      <w:lvlJc w:val="left"/>
      <w:pPr>
        <w:ind w:left="3957" w:hanging="360"/>
      </w:pPr>
      <w:rPr>
        <w:rFonts w:ascii="Courier New" w:hAnsi="Courier New" w:cs="Courier New" w:hint="default"/>
      </w:rPr>
    </w:lvl>
    <w:lvl w:ilvl="5" w:tplc="0A3AB962" w:tentative="1">
      <w:start w:val="1"/>
      <w:numFmt w:val="bullet"/>
      <w:lvlText w:val=""/>
      <w:lvlJc w:val="left"/>
      <w:pPr>
        <w:ind w:left="4677" w:hanging="360"/>
      </w:pPr>
      <w:rPr>
        <w:rFonts w:ascii="Wingdings" w:hAnsi="Wingdings" w:hint="default"/>
      </w:rPr>
    </w:lvl>
    <w:lvl w:ilvl="6" w:tplc="7A7ED0BC" w:tentative="1">
      <w:start w:val="1"/>
      <w:numFmt w:val="bullet"/>
      <w:lvlText w:val=""/>
      <w:lvlJc w:val="left"/>
      <w:pPr>
        <w:ind w:left="5397" w:hanging="360"/>
      </w:pPr>
      <w:rPr>
        <w:rFonts w:ascii="Symbol" w:hAnsi="Symbol" w:hint="default"/>
      </w:rPr>
    </w:lvl>
    <w:lvl w:ilvl="7" w:tplc="651C7F26" w:tentative="1">
      <w:start w:val="1"/>
      <w:numFmt w:val="bullet"/>
      <w:lvlText w:val="o"/>
      <w:lvlJc w:val="left"/>
      <w:pPr>
        <w:ind w:left="6117" w:hanging="360"/>
      </w:pPr>
      <w:rPr>
        <w:rFonts w:ascii="Courier New" w:hAnsi="Courier New" w:cs="Courier New" w:hint="default"/>
      </w:rPr>
    </w:lvl>
    <w:lvl w:ilvl="8" w:tplc="507ABA10" w:tentative="1">
      <w:start w:val="1"/>
      <w:numFmt w:val="bullet"/>
      <w:lvlText w:val=""/>
      <w:lvlJc w:val="left"/>
      <w:pPr>
        <w:ind w:left="6837" w:hanging="360"/>
      </w:pPr>
      <w:rPr>
        <w:rFonts w:ascii="Wingdings" w:hAnsi="Wingdings" w:hint="default"/>
      </w:rPr>
    </w:lvl>
  </w:abstractNum>
  <w:abstractNum w:abstractNumId="14">
    <w:nsid w:val="452C603D"/>
    <w:multiLevelType w:val="hybridMultilevel"/>
    <w:tmpl w:val="CA581B6A"/>
    <w:lvl w:ilvl="0" w:tplc="951E3A7E">
      <w:start w:val="1"/>
      <w:numFmt w:val="bullet"/>
      <w:lvlText w:val="–"/>
      <w:lvlJc w:val="left"/>
      <w:pPr>
        <w:tabs>
          <w:tab w:val="num" w:pos="720"/>
        </w:tabs>
        <w:ind w:left="720" w:hanging="360"/>
      </w:pPr>
      <w:rPr>
        <w:rFonts w:ascii="Times New Roman" w:hAnsi="Times New Roman" w:hint="default"/>
      </w:rPr>
    </w:lvl>
    <w:lvl w:ilvl="1" w:tplc="684453C0">
      <w:start w:val="1"/>
      <w:numFmt w:val="bullet"/>
      <w:lvlText w:val="–"/>
      <w:lvlJc w:val="left"/>
      <w:pPr>
        <w:tabs>
          <w:tab w:val="num" w:pos="1440"/>
        </w:tabs>
        <w:ind w:left="1440" w:hanging="360"/>
      </w:pPr>
      <w:rPr>
        <w:rFonts w:ascii="Times New Roman" w:hAnsi="Times New Roman" w:hint="default"/>
      </w:rPr>
    </w:lvl>
    <w:lvl w:ilvl="2" w:tplc="3E5466C8" w:tentative="1">
      <w:start w:val="1"/>
      <w:numFmt w:val="bullet"/>
      <w:lvlText w:val="–"/>
      <w:lvlJc w:val="left"/>
      <w:pPr>
        <w:tabs>
          <w:tab w:val="num" w:pos="2160"/>
        </w:tabs>
        <w:ind w:left="2160" w:hanging="360"/>
      </w:pPr>
      <w:rPr>
        <w:rFonts w:ascii="Times New Roman" w:hAnsi="Times New Roman" w:hint="default"/>
      </w:rPr>
    </w:lvl>
    <w:lvl w:ilvl="3" w:tplc="864CB43A" w:tentative="1">
      <w:start w:val="1"/>
      <w:numFmt w:val="bullet"/>
      <w:lvlText w:val="–"/>
      <w:lvlJc w:val="left"/>
      <w:pPr>
        <w:tabs>
          <w:tab w:val="num" w:pos="2880"/>
        </w:tabs>
        <w:ind w:left="2880" w:hanging="360"/>
      </w:pPr>
      <w:rPr>
        <w:rFonts w:ascii="Times New Roman" w:hAnsi="Times New Roman" w:hint="default"/>
      </w:rPr>
    </w:lvl>
    <w:lvl w:ilvl="4" w:tplc="AB463C18" w:tentative="1">
      <w:start w:val="1"/>
      <w:numFmt w:val="bullet"/>
      <w:lvlText w:val="–"/>
      <w:lvlJc w:val="left"/>
      <w:pPr>
        <w:tabs>
          <w:tab w:val="num" w:pos="3600"/>
        </w:tabs>
        <w:ind w:left="3600" w:hanging="360"/>
      </w:pPr>
      <w:rPr>
        <w:rFonts w:ascii="Times New Roman" w:hAnsi="Times New Roman" w:hint="default"/>
      </w:rPr>
    </w:lvl>
    <w:lvl w:ilvl="5" w:tplc="B91A9FC8" w:tentative="1">
      <w:start w:val="1"/>
      <w:numFmt w:val="bullet"/>
      <w:lvlText w:val="–"/>
      <w:lvlJc w:val="left"/>
      <w:pPr>
        <w:tabs>
          <w:tab w:val="num" w:pos="4320"/>
        </w:tabs>
        <w:ind w:left="4320" w:hanging="360"/>
      </w:pPr>
      <w:rPr>
        <w:rFonts w:ascii="Times New Roman" w:hAnsi="Times New Roman" w:hint="default"/>
      </w:rPr>
    </w:lvl>
    <w:lvl w:ilvl="6" w:tplc="51769832" w:tentative="1">
      <w:start w:val="1"/>
      <w:numFmt w:val="bullet"/>
      <w:lvlText w:val="–"/>
      <w:lvlJc w:val="left"/>
      <w:pPr>
        <w:tabs>
          <w:tab w:val="num" w:pos="5040"/>
        </w:tabs>
        <w:ind w:left="5040" w:hanging="360"/>
      </w:pPr>
      <w:rPr>
        <w:rFonts w:ascii="Times New Roman" w:hAnsi="Times New Roman" w:hint="default"/>
      </w:rPr>
    </w:lvl>
    <w:lvl w:ilvl="7" w:tplc="2326D140" w:tentative="1">
      <w:start w:val="1"/>
      <w:numFmt w:val="bullet"/>
      <w:lvlText w:val="–"/>
      <w:lvlJc w:val="left"/>
      <w:pPr>
        <w:tabs>
          <w:tab w:val="num" w:pos="5760"/>
        </w:tabs>
        <w:ind w:left="5760" w:hanging="360"/>
      </w:pPr>
      <w:rPr>
        <w:rFonts w:ascii="Times New Roman" w:hAnsi="Times New Roman" w:hint="default"/>
      </w:rPr>
    </w:lvl>
    <w:lvl w:ilvl="8" w:tplc="19588782"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D271382"/>
    <w:multiLevelType w:val="hybridMultilevel"/>
    <w:tmpl w:val="49A00D50"/>
    <w:lvl w:ilvl="0" w:tplc="BA0CCC9A">
      <w:start w:val="1"/>
      <w:numFmt w:val="bullet"/>
      <w:lvlText w:val=""/>
      <w:lvlJc w:val="left"/>
      <w:pPr>
        <w:ind w:left="1080" w:hanging="360"/>
      </w:pPr>
      <w:rPr>
        <w:rFonts w:ascii="Symbol" w:hAnsi="Symbol" w:hint="default"/>
      </w:rPr>
    </w:lvl>
    <w:lvl w:ilvl="1" w:tplc="D01E8628" w:tentative="1">
      <w:start w:val="1"/>
      <w:numFmt w:val="bullet"/>
      <w:lvlText w:val="o"/>
      <w:lvlJc w:val="left"/>
      <w:pPr>
        <w:ind w:left="1800" w:hanging="360"/>
      </w:pPr>
      <w:rPr>
        <w:rFonts w:ascii="Courier New" w:hAnsi="Courier New" w:cs="Courier New" w:hint="default"/>
      </w:rPr>
    </w:lvl>
    <w:lvl w:ilvl="2" w:tplc="33DA83E6" w:tentative="1">
      <w:start w:val="1"/>
      <w:numFmt w:val="bullet"/>
      <w:lvlText w:val=""/>
      <w:lvlJc w:val="left"/>
      <w:pPr>
        <w:ind w:left="2520" w:hanging="360"/>
      </w:pPr>
      <w:rPr>
        <w:rFonts w:ascii="Wingdings" w:hAnsi="Wingdings" w:hint="default"/>
      </w:rPr>
    </w:lvl>
    <w:lvl w:ilvl="3" w:tplc="94CA8BB8" w:tentative="1">
      <w:start w:val="1"/>
      <w:numFmt w:val="bullet"/>
      <w:lvlText w:val=""/>
      <w:lvlJc w:val="left"/>
      <w:pPr>
        <w:ind w:left="3240" w:hanging="360"/>
      </w:pPr>
      <w:rPr>
        <w:rFonts w:ascii="Symbol" w:hAnsi="Symbol" w:hint="default"/>
      </w:rPr>
    </w:lvl>
    <w:lvl w:ilvl="4" w:tplc="770A4A32" w:tentative="1">
      <w:start w:val="1"/>
      <w:numFmt w:val="bullet"/>
      <w:lvlText w:val="o"/>
      <w:lvlJc w:val="left"/>
      <w:pPr>
        <w:ind w:left="3960" w:hanging="360"/>
      </w:pPr>
      <w:rPr>
        <w:rFonts w:ascii="Courier New" w:hAnsi="Courier New" w:cs="Courier New" w:hint="default"/>
      </w:rPr>
    </w:lvl>
    <w:lvl w:ilvl="5" w:tplc="AD52C034" w:tentative="1">
      <w:start w:val="1"/>
      <w:numFmt w:val="bullet"/>
      <w:lvlText w:val=""/>
      <w:lvlJc w:val="left"/>
      <w:pPr>
        <w:ind w:left="4680" w:hanging="360"/>
      </w:pPr>
      <w:rPr>
        <w:rFonts w:ascii="Wingdings" w:hAnsi="Wingdings" w:hint="default"/>
      </w:rPr>
    </w:lvl>
    <w:lvl w:ilvl="6" w:tplc="3DC63A80" w:tentative="1">
      <w:start w:val="1"/>
      <w:numFmt w:val="bullet"/>
      <w:lvlText w:val=""/>
      <w:lvlJc w:val="left"/>
      <w:pPr>
        <w:ind w:left="5400" w:hanging="360"/>
      </w:pPr>
      <w:rPr>
        <w:rFonts w:ascii="Symbol" w:hAnsi="Symbol" w:hint="default"/>
      </w:rPr>
    </w:lvl>
    <w:lvl w:ilvl="7" w:tplc="98F43D76" w:tentative="1">
      <w:start w:val="1"/>
      <w:numFmt w:val="bullet"/>
      <w:lvlText w:val="o"/>
      <w:lvlJc w:val="left"/>
      <w:pPr>
        <w:ind w:left="6120" w:hanging="360"/>
      </w:pPr>
      <w:rPr>
        <w:rFonts w:ascii="Courier New" w:hAnsi="Courier New" w:cs="Courier New" w:hint="default"/>
      </w:rPr>
    </w:lvl>
    <w:lvl w:ilvl="8" w:tplc="21309F3A" w:tentative="1">
      <w:start w:val="1"/>
      <w:numFmt w:val="bullet"/>
      <w:lvlText w:val=""/>
      <w:lvlJc w:val="left"/>
      <w:pPr>
        <w:ind w:left="6840" w:hanging="360"/>
      </w:pPr>
      <w:rPr>
        <w:rFonts w:ascii="Wingdings" w:hAnsi="Wingdings" w:hint="default"/>
      </w:rPr>
    </w:lvl>
  </w:abstractNum>
  <w:abstractNum w:abstractNumId="16">
    <w:nsid w:val="5F4F15F0"/>
    <w:multiLevelType w:val="hybridMultilevel"/>
    <w:tmpl w:val="910C16F2"/>
    <w:lvl w:ilvl="0" w:tplc="6994ABEE">
      <w:start w:val="1"/>
      <w:numFmt w:val="bullet"/>
      <w:lvlText w:val=""/>
      <w:lvlJc w:val="left"/>
      <w:pPr>
        <w:tabs>
          <w:tab w:val="num" w:pos="360"/>
        </w:tabs>
        <w:ind w:left="360" w:hanging="360"/>
      </w:pPr>
      <w:rPr>
        <w:rFonts w:ascii="Symbol" w:hAnsi="Symbol" w:hint="default"/>
      </w:rPr>
    </w:lvl>
    <w:lvl w:ilvl="1" w:tplc="70FE3CE4" w:tentative="1">
      <w:start w:val="1"/>
      <w:numFmt w:val="bullet"/>
      <w:lvlText w:val="o"/>
      <w:lvlJc w:val="left"/>
      <w:pPr>
        <w:tabs>
          <w:tab w:val="num" w:pos="1080"/>
        </w:tabs>
        <w:ind w:left="1080" w:hanging="360"/>
      </w:pPr>
      <w:rPr>
        <w:rFonts w:ascii="Courier New" w:hAnsi="Courier New" w:cs="Courier New" w:hint="default"/>
      </w:rPr>
    </w:lvl>
    <w:lvl w:ilvl="2" w:tplc="572A525E" w:tentative="1">
      <w:start w:val="1"/>
      <w:numFmt w:val="bullet"/>
      <w:lvlText w:val=""/>
      <w:lvlJc w:val="left"/>
      <w:pPr>
        <w:tabs>
          <w:tab w:val="num" w:pos="1800"/>
        </w:tabs>
        <w:ind w:left="1800" w:hanging="360"/>
      </w:pPr>
      <w:rPr>
        <w:rFonts w:ascii="Wingdings" w:hAnsi="Wingdings" w:hint="default"/>
      </w:rPr>
    </w:lvl>
    <w:lvl w:ilvl="3" w:tplc="496E9952" w:tentative="1">
      <w:start w:val="1"/>
      <w:numFmt w:val="bullet"/>
      <w:lvlText w:val=""/>
      <w:lvlJc w:val="left"/>
      <w:pPr>
        <w:tabs>
          <w:tab w:val="num" w:pos="2520"/>
        </w:tabs>
        <w:ind w:left="2520" w:hanging="360"/>
      </w:pPr>
      <w:rPr>
        <w:rFonts w:ascii="Symbol" w:hAnsi="Symbol" w:hint="default"/>
      </w:rPr>
    </w:lvl>
    <w:lvl w:ilvl="4" w:tplc="6DA85432" w:tentative="1">
      <w:start w:val="1"/>
      <w:numFmt w:val="bullet"/>
      <w:lvlText w:val="o"/>
      <w:lvlJc w:val="left"/>
      <w:pPr>
        <w:tabs>
          <w:tab w:val="num" w:pos="3240"/>
        </w:tabs>
        <w:ind w:left="3240" w:hanging="360"/>
      </w:pPr>
      <w:rPr>
        <w:rFonts w:ascii="Courier New" w:hAnsi="Courier New" w:cs="Courier New" w:hint="default"/>
      </w:rPr>
    </w:lvl>
    <w:lvl w:ilvl="5" w:tplc="54E2CBF8" w:tentative="1">
      <w:start w:val="1"/>
      <w:numFmt w:val="bullet"/>
      <w:lvlText w:val=""/>
      <w:lvlJc w:val="left"/>
      <w:pPr>
        <w:tabs>
          <w:tab w:val="num" w:pos="3960"/>
        </w:tabs>
        <w:ind w:left="3960" w:hanging="360"/>
      </w:pPr>
      <w:rPr>
        <w:rFonts w:ascii="Wingdings" w:hAnsi="Wingdings" w:hint="default"/>
      </w:rPr>
    </w:lvl>
    <w:lvl w:ilvl="6" w:tplc="88DE15D2" w:tentative="1">
      <w:start w:val="1"/>
      <w:numFmt w:val="bullet"/>
      <w:lvlText w:val=""/>
      <w:lvlJc w:val="left"/>
      <w:pPr>
        <w:tabs>
          <w:tab w:val="num" w:pos="4680"/>
        </w:tabs>
        <w:ind w:left="4680" w:hanging="360"/>
      </w:pPr>
      <w:rPr>
        <w:rFonts w:ascii="Symbol" w:hAnsi="Symbol" w:hint="default"/>
      </w:rPr>
    </w:lvl>
    <w:lvl w:ilvl="7" w:tplc="815AF22E" w:tentative="1">
      <w:start w:val="1"/>
      <w:numFmt w:val="bullet"/>
      <w:lvlText w:val="o"/>
      <w:lvlJc w:val="left"/>
      <w:pPr>
        <w:tabs>
          <w:tab w:val="num" w:pos="5400"/>
        </w:tabs>
        <w:ind w:left="5400" w:hanging="360"/>
      </w:pPr>
      <w:rPr>
        <w:rFonts w:ascii="Courier New" w:hAnsi="Courier New" w:cs="Courier New" w:hint="default"/>
      </w:rPr>
    </w:lvl>
    <w:lvl w:ilvl="8" w:tplc="70F27E1E" w:tentative="1">
      <w:start w:val="1"/>
      <w:numFmt w:val="bullet"/>
      <w:lvlText w:val=""/>
      <w:lvlJc w:val="left"/>
      <w:pPr>
        <w:tabs>
          <w:tab w:val="num" w:pos="6120"/>
        </w:tabs>
        <w:ind w:left="6120" w:hanging="360"/>
      </w:pPr>
      <w:rPr>
        <w:rFonts w:ascii="Wingdings" w:hAnsi="Wingdings" w:hint="default"/>
      </w:rPr>
    </w:lvl>
  </w:abstractNum>
  <w:abstractNum w:abstractNumId="17">
    <w:nsid w:val="61AE0CC4"/>
    <w:multiLevelType w:val="hybridMultilevel"/>
    <w:tmpl w:val="A99C3F3E"/>
    <w:lvl w:ilvl="0" w:tplc="8FC2A74E">
      <w:start w:val="5"/>
      <w:numFmt w:val="bullet"/>
      <w:lvlText w:val="-"/>
      <w:lvlJc w:val="left"/>
      <w:pPr>
        <w:ind w:left="717" w:hanging="360"/>
      </w:pPr>
      <w:rPr>
        <w:rFonts w:ascii="Calibri" w:eastAsia="Calibri" w:hAnsi="Calibri" w:cs="Times New Roman" w:hint="default"/>
      </w:rPr>
    </w:lvl>
    <w:lvl w:ilvl="1" w:tplc="DDCA42BE" w:tentative="1">
      <w:start w:val="1"/>
      <w:numFmt w:val="bullet"/>
      <w:lvlText w:val="o"/>
      <w:lvlJc w:val="left"/>
      <w:pPr>
        <w:ind w:left="1437" w:hanging="360"/>
      </w:pPr>
      <w:rPr>
        <w:rFonts w:ascii="Courier New" w:hAnsi="Courier New" w:cs="Courier New" w:hint="default"/>
      </w:rPr>
    </w:lvl>
    <w:lvl w:ilvl="2" w:tplc="E24C3B3E" w:tentative="1">
      <w:start w:val="1"/>
      <w:numFmt w:val="bullet"/>
      <w:lvlText w:val=""/>
      <w:lvlJc w:val="left"/>
      <w:pPr>
        <w:ind w:left="2157" w:hanging="360"/>
      </w:pPr>
      <w:rPr>
        <w:rFonts w:ascii="Wingdings" w:hAnsi="Wingdings" w:hint="default"/>
      </w:rPr>
    </w:lvl>
    <w:lvl w:ilvl="3" w:tplc="1478A320" w:tentative="1">
      <w:start w:val="1"/>
      <w:numFmt w:val="bullet"/>
      <w:lvlText w:val=""/>
      <w:lvlJc w:val="left"/>
      <w:pPr>
        <w:ind w:left="2877" w:hanging="360"/>
      </w:pPr>
      <w:rPr>
        <w:rFonts w:ascii="Symbol" w:hAnsi="Symbol" w:hint="default"/>
      </w:rPr>
    </w:lvl>
    <w:lvl w:ilvl="4" w:tplc="9C3886A6" w:tentative="1">
      <w:start w:val="1"/>
      <w:numFmt w:val="bullet"/>
      <w:lvlText w:val="o"/>
      <w:lvlJc w:val="left"/>
      <w:pPr>
        <w:ind w:left="3597" w:hanging="360"/>
      </w:pPr>
      <w:rPr>
        <w:rFonts w:ascii="Courier New" w:hAnsi="Courier New" w:cs="Courier New" w:hint="default"/>
      </w:rPr>
    </w:lvl>
    <w:lvl w:ilvl="5" w:tplc="07024822" w:tentative="1">
      <w:start w:val="1"/>
      <w:numFmt w:val="bullet"/>
      <w:lvlText w:val=""/>
      <w:lvlJc w:val="left"/>
      <w:pPr>
        <w:ind w:left="4317" w:hanging="360"/>
      </w:pPr>
      <w:rPr>
        <w:rFonts w:ascii="Wingdings" w:hAnsi="Wingdings" w:hint="default"/>
      </w:rPr>
    </w:lvl>
    <w:lvl w:ilvl="6" w:tplc="D1D43AEA" w:tentative="1">
      <w:start w:val="1"/>
      <w:numFmt w:val="bullet"/>
      <w:lvlText w:val=""/>
      <w:lvlJc w:val="left"/>
      <w:pPr>
        <w:ind w:left="5037" w:hanging="360"/>
      </w:pPr>
      <w:rPr>
        <w:rFonts w:ascii="Symbol" w:hAnsi="Symbol" w:hint="default"/>
      </w:rPr>
    </w:lvl>
    <w:lvl w:ilvl="7" w:tplc="6CFC5796" w:tentative="1">
      <w:start w:val="1"/>
      <w:numFmt w:val="bullet"/>
      <w:lvlText w:val="o"/>
      <w:lvlJc w:val="left"/>
      <w:pPr>
        <w:ind w:left="5757" w:hanging="360"/>
      </w:pPr>
      <w:rPr>
        <w:rFonts w:ascii="Courier New" w:hAnsi="Courier New" w:cs="Courier New" w:hint="default"/>
      </w:rPr>
    </w:lvl>
    <w:lvl w:ilvl="8" w:tplc="6B9A8C52" w:tentative="1">
      <w:start w:val="1"/>
      <w:numFmt w:val="bullet"/>
      <w:lvlText w:val=""/>
      <w:lvlJc w:val="left"/>
      <w:pPr>
        <w:ind w:left="6477" w:hanging="360"/>
      </w:pPr>
      <w:rPr>
        <w:rFonts w:ascii="Wingdings" w:hAnsi="Wingdings" w:hint="default"/>
      </w:rPr>
    </w:lvl>
  </w:abstractNum>
  <w:abstractNum w:abstractNumId="18">
    <w:nsid w:val="73C51DFA"/>
    <w:multiLevelType w:val="hybridMultilevel"/>
    <w:tmpl w:val="4FBAEB60"/>
    <w:lvl w:ilvl="0" w:tplc="6AA01E86">
      <w:start w:val="1"/>
      <w:numFmt w:val="bullet"/>
      <w:lvlText w:val=""/>
      <w:lvlJc w:val="left"/>
      <w:pPr>
        <w:tabs>
          <w:tab w:val="num" w:pos="360"/>
        </w:tabs>
        <w:ind w:left="360" w:hanging="360"/>
      </w:pPr>
      <w:rPr>
        <w:rFonts w:ascii="Symbol" w:hAnsi="Symbol" w:hint="default"/>
      </w:rPr>
    </w:lvl>
    <w:lvl w:ilvl="1" w:tplc="3A9AAA48" w:tentative="1">
      <w:start w:val="1"/>
      <w:numFmt w:val="bullet"/>
      <w:lvlText w:val="o"/>
      <w:lvlJc w:val="left"/>
      <w:pPr>
        <w:tabs>
          <w:tab w:val="num" w:pos="1080"/>
        </w:tabs>
        <w:ind w:left="1080" w:hanging="360"/>
      </w:pPr>
      <w:rPr>
        <w:rFonts w:ascii="Courier New" w:hAnsi="Courier New" w:cs="Courier New" w:hint="default"/>
      </w:rPr>
    </w:lvl>
    <w:lvl w:ilvl="2" w:tplc="FDD8DFC8" w:tentative="1">
      <w:start w:val="1"/>
      <w:numFmt w:val="bullet"/>
      <w:lvlText w:val=""/>
      <w:lvlJc w:val="left"/>
      <w:pPr>
        <w:tabs>
          <w:tab w:val="num" w:pos="1800"/>
        </w:tabs>
        <w:ind w:left="1800" w:hanging="360"/>
      </w:pPr>
      <w:rPr>
        <w:rFonts w:ascii="Wingdings" w:hAnsi="Wingdings" w:hint="default"/>
      </w:rPr>
    </w:lvl>
    <w:lvl w:ilvl="3" w:tplc="A3D8399A" w:tentative="1">
      <w:start w:val="1"/>
      <w:numFmt w:val="bullet"/>
      <w:lvlText w:val=""/>
      <w:lvlJc w:val="left"/>
      <w:pPr>
        <w:tabs>
          <w:tab w:val="num" w:pos="2520"/>
        </w:tabs>
        <w:ind w:left="2520" w:hanging="360"/>
      </w:pPr>
      <w:rPr>
        <w:rFonts w:ascii="Symbol" w:hAnsi="Symbol" w:hint="default"/>
      </w:rPr>
    </w:lvl>
    <w:lvl w:ilvl="4" w:tplc="1FE86056" w:tentative="1">
      <w:start w:val="1"/>
      <w:numFmt w:val="bullet"/>
      <w:lvlText w:val="o"/>
      <w:lvlJc w:val="left"/>
      <w:pPr>
        <w:tabs>
          <w:tab w:val="num" w:pos="3240"/>
        </w:tabs>
        <w:ind w:left="3240" w:hanging="360"/>
      </w:pPr>
      <w:rPr>
        <w:rFonts w:ascii="Courier New" w:hAnsi="Courier New" w:cs="Courier New" w:hint="default"/>
      </w:rPr>
    </w:lvl>
    <w:lvl w:ilvl="5" w:tplc="1932194C" w:tentative="1">
      <w:start w:val="1"/>
      <w:numFmt w:val="bullet"/>
      <w:lvlText w:val=""/>
      <w:lvlJc w:val="left"/>
      <w:pPr>
        <w:tabs>
          <w:tab w:val="num" w:pos="3960"/>
        </w:tabs>
        <w:ind w:left="3960" w:hanging="360"/>
      </w:pPr>
      <w:rPr>
        <w:rFonts w:ascii="Wingdings" w:hAnsi="Wingdings" w:hint="default"/>
      </w:rPr>
    </w:lvl>
    <w:lvl w:ilvl="6" w:tplc="EC6EC4A0" w:tentative="1">
      <w:start w:val="1"/>
      <w:numFmt w:val="bullet"/>
      <w:lvlText w:val=""/>
      <w:lvlJc w:val="left"/>
      <w:pPr>
        <w:tabs>
          <w:tab w:val="num" w:pos="4680"/>
        </w:tabs>
        <w:ind w:left="4680" w:hanging="360"/>
      </w:pPr>
      <w:rPr>
        <w:rFonts w:ascii="Symbol" w:hAnsi="Symbol" w:hint="default"/>
      </w:rPr>
    </w:lvl>
    <w:lvl w:ilvl="7" w:tplc="AB623D08" w:tentative="1">
      <w:start w:val="1"/>
      <w:numFmt w:val="bullet"/>
      <w:lvlText w:val="o"/>
      <w:lvlJc w:val="left"/>
      <w:pPr>
        <w:tabs>
          <w:tab w:val="num" w:pos="5400"/>
        </w:tabs>
        <w:ind w:left="5400" w:hanging="360"/>
      </w:pPr>
      <w:rPr>
        <w:rFonts w:ascii="Courier New" w:hAnsi="Courier New" w:cs="Courier New" w:hint="default"/>
      </w:rPr>
    </w:lvl>
    <w:lvl w:ilvl="8" w:tplc="F062AA6A"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0"/>
  </w:num>
  <w:num w:numId="3">
    <w:abstractNumId w:val="14"/>
  </w:num>
  <w:num w:numId="4">
    <w:abstractNumId w:val="13"/>
  </w:num>
  <w:num w:numId="5">
    <w:abstractNumId w:val="12"/>
  </w:num>
  <w:num w:numId="6">
    <w:abstractNumId w:val="11"/>
  </w:num>
  <w:num w:numId="7">
    <w:abstractNumId w:val="16"/>
  </w:num>
  <w:num w:numId="8">
    <w:abstractNumId w:val="18"/>
  </w:num>
  <w:num w:numId="9">
    <w:abstractNumId w:val="1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7CA"/>
    <w:rsid w:val="00032D99"/>
    <w:rsid w:val="000627CA"/>
    <w:rsid w:val="000F6891"/>
    <w:rsid w:val="00510BC6"/>
    <w:rsid w:val="0098364C"/>
    <w:rsid w:val="00E92E6A"/>
    <w:rsid w:val="00EC436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98364C"/>
    <w:pPr>
      <w:keepNext/>
      <w:keepLines/>
      <w:spacing w:before="200" w:after="0"/>
      <w:ind w:left="0"/>
      <w:outlineLvl w:val="3"/>
    </w:pPr>
    <w:rPr>
      <w:rFonts w:asciiTheme="majorHAnsi" w:eastAsiaTheme="majorEastAsia" w:hAnsiTheme="majorHAnsi" w:cstheme="majorBidi"/>
      <w:b/>
      <w:iCs/>
      <w:color w:val="002060"/>
      <w:sz w:val="28"/>
    </w:rPr>
  </w:style>
  <w:style w:type="paragraph" w:styleId="Heading5">
    <w:name w:val="heading 5"/>
    <w:aliases w:val="Criterion"/>
    <w:basedOn w:val="Normal"/>
    <w:next w:val="Normal"/>
    <w:link w:val="Heading5Char"/>
    <w:uiPriority w:val="9"/>
    <w:semiHidden/>
    <w:unhideWhenUsed/>
    <w:qFormat/>
    <w:rsid w:val="00510BC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98364C"/>
    <w:rPr>
      <w:rFonts w:asciiTheme="majorHAnsi" w:eastAsiaTheme="majorEastAsia" w:hAnsiTheme="majorHAnsi" w:cstheme="majorBidi"/>
      <w:b/>
      <w:iCs/>
      <w:color w:val="002060"/>
      <w:sz w:val="28"/>
      <w:szCs w:val="22"/>
      <w:lang w:eastAsia="en-US"/>
    </w:rPr>
  </w:style>
  <w:style w:type="character" w:customStyle="1" w:styleId="Heading5Char">
    <w:name w:val="Heading 5 Char"/>
    <w:aliases w:val="Criterion Char"/>
    <w:basedOn w:val="DefaultParagraphFont"/>
    <w:link w:val="Heading5"/>
    <w:uiPriority w:val="9"/>
    <w:semiHidden/>
    <w:rsid w:val="00510BC6"/>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510BC6"/>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510BC6"/>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510BC6"/>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510BC6"/>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510BC6"/>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510BC6"/>
    <w:rPr>
      <w:rFonts w:eastAsiaTheme="minorHAnsi" w:cstheme="minorBidi"/>
      <w:lang w:eastAsia="en-US"/>
    </w:rPr>
  </w:style>
  <w:style w:type="paragraph" w:styleId="BodyText">
    <w:name w:val="Body Text"/>
    <w:basedOn w:val="Normal"/>
    <w:link w:val="BodyTextChar"/>
    <w:uiPriority w:val="99"/>
    <w:unhideWhenUsed/>
    <w:rsid w:val="00510BC6"/>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510BC6"/>
    <w:rPr>
      <w:rFonts w:eastAsiaTheme="minorHAnsi" w:cstheme="minorBidi"/>
      <w:szCs w:val="24"/>
      <w:lang w:eastAsia="en-US"/>
    </w:rPr>
  </w:style>
  <w:style w:type="paragraph" w:styleId="CommentSubject">
    <w:name w:val="annotation subject"/>
    <w:basedOn w:val="CommentText"/>
    <w:next w:val="CommentText"/>
    <w:link w:val="CommentSubjectChar"/>
    <w:uiPriority w:val="99"/>
    <w:unhideWhenUsed/>
    <w:rsid w:val="00510BC6"/>
    <w:rPr>
      <w:b/>
      <w:bCs/>
    </w:rPr>
  </w:style>
  <w:style w:type="character" w:customStyle="1" w:styleId="CommentSubjectChar">
    <w:name w:val="Comment Subject Char"/>
    <w:basedOn w:val="CommentTextChar"/>
    <w:link w:val="CommentSubject"/>
    <w:uiPriority w:val="99"/>
    <w:rsid w:val="00510BC6"/>
    <w:rPr>
      <w:rFonts w:eastAsiaTheme="minorHAnsi" w:cstheme="minorBidi"/>
      <w:b/>
      <w:bCs/>
      <w:lang w:eastAsia="en-US"/>
    </w:rPr>
  </w:style>
  <w:style w:type="paragraph" w:styleId="BalloonText">
    <w:name w:val="Balloon Text"/>
    <w:basedOn w:val="Normal"/>
    <w:link w:val="BalloonTextChar"/>
    <w:uiPriority w:val="99"/>
    <w:unhideWhenUsed/>
    <w:rsid w:val="00510BC6"/>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510BC6"/>
    <w:rPr>
      <w:rFonts w:ascii="Tahoma" w:eastAsiaTheme="minorHAnsi" w:hAnsi="Tahoma" w:cs="Tahoma"/>
      <w:sz w:val="16"/>
      <w:szCs w:val="16"/>
      <w:lang w:eastAsia="en-US"/>
    </w:rPr>
  </w:style>
  <w:style w:type="paragraph" w:customStyle="1" w:styleId="OutcomeDescription">
    <w:name w:val="Outcome Description"/>
    <w:basedOn w:val="Normal"/>
    <w:qFormat/>
    <w:rsid w:val="00510BC6"/>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510BC6"/>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98364C"/>
    <w:pPr>
      <w:keepNext/>
      <w:keepLines/>
      <w:spacing w:before="200" w:after="0"/>
      <w:ind w:left="0"/>
      <w:outlineLvl w:val="3"/>
    </w:pPr>
    <w:rPr>
      <w:rFonts w:asciiTheme="majorHAnsi" w:eastAsiaTheme="majorEastAsia" w:hAnsiTheme="majorHAnsi" w:cstheme="majorBidi"/>
      <w:b/>
      <w:iCs/>
      <w:color w:val="002060"/>
      <w:sz w:val="28"/>
    </w:rPr>
  </w:style>
  <w:style w:type="paragraph" w:styleId="Heading5">
    <w:name w:val="heading 5"/>
    <w:aliases w:val="Criterion"/>
    <w:basedOn w:val="Normal"/>
    <w:next w:val="Normal"/>
    <w:link w:val="Heading5Char"/>
    <w:uiPriority w:val="9"/>
    <w:semiHidden/>
    <w:unhideWhenUsed/>
    <w:qFormat/>
    <w:rsid w:val="00510BC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98364C"/>
    <w:rPr>
      <w:rFonts w:asciiTheme="majorHAnsi" w:eastAsiaTheme="majorEastAsia" w:hAnsiTheme="majorHAnsi" w:cstheme="majorBidi"/>
      <w:b/>
      <w:iCs/>
      <w:color w:val="002060"/>
      <w:sz w:val="28"/>
      <w:szCs w:val="22"/>
      <w:lang w:eastAsia="en-US"/>
    </w:rPr>
  </w:style>
  <w:style w:type="character" w:customStyle="1" w:styleId="Heading5Char">
    <w:name w:val="Heading 5 Char"/>
    <w:aliases w:val="Criterion Char"/>
    <w:basedOn w:val="DefaultParagraphFont"/>
    <w:link w:val="Heading5"/>
    <w:uiPriority w:val="9"/>
    <w:semiHidden/>
    <w:rsid w:val="00510BC6"/>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510BC6"/>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510BC6"/>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510BC6"/>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510BC6"/>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510BC6"/>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510BC6"/>
    <w:rPr>
      <w:rFonts w:eastAsiaTheme="minorHAnsi" w:cstheme="minorBidi"/>
      <w:lang w:eastAsia="en-US"/>
    </w:rPr>
  </w:style>
  <w:style w:type="paragraph" w:styleId="BodyText">
    <w:name w:val="Body Text"/>
    <w:basedOn w:val="Normal"/>
    <w:link w:val="BodyTextChar"/>
    <w:uiPriority w:val="99"/>
    <w:unhideWhenUsed/>
    <w:rsid w:val="00510BC6"/>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510BC6"/>
    <w:rPr>
      <w:rFonts w:eastAsiaTheme="minorHAnsi" w:cstheme="minorBidi"/>
      <w:szCs w:val="24"/>
      <w:lang w:eastAsia="en-US"/>
    </w:rPr>
  </w:style>
  <w:style w:type="paragraph" w:styleId="CommentSubject">
    <w:name w:val="annotation subject"/>
    <w:basedOn w:val="CommentText"/>
    <w:next w:val="CommentText"/>
    <w:link w:val="CommentSubjectChar"/>
    <w:uiPriority w:val="99"/>
    <w:unhideWhenUsed/>
    <w:rsid w:val="00510BC6"/>
    <w:rPr>
      <w:b/>
      <w:bCs/>
    </w:rPr>
  </w:style>
  <w:style w:type="character" w:customStyle="1" w:styleId="CommentSubjectChar">
    <w:name w:val="Comment Subject Char"/>
    <w:basedOn w:val="CommentTextChar"/>
    <w:link w:val="CommentSubject"/>
    <w:uiPriority w:val="99"/>
    <w:rsid w:val="00510BC6"/>
    <w:rPr>
      <w:rFonts w:eastAsiaTheme="minorHAnsi" w:cstheme="minorBidi"/>
      <w:b/>
      <w:bCs/>
      <w:lang w:eastAsia="en-US"/>
    </w:rPr>
  </w:style>
  <w:style w:type="paragraph" w:styleId="BalloonText">
    <w:name w:val="Balloon Text"/>
    <w:basedOn w:val="Normal"/>
    <w:link w:val="BalloonTextChar"/>
    <w:uiPriority w:val="99"/>
    <w:unhideWhenUsed/>
    <w:rsid w:val="00510BC6"/>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510BC6"/>
    <w:rPr>
      <w:rFonts w:ascii="Tahoma" w:eastAsiaTheme="minorHAnsi" w:hAnsi="Tahoma" w:cs="Tahoma"/>
      <w:sz w:val="16"/>
      <w:szCs w:val="16"/>
      <w:lang w:eastAsia="en-US"/>
    </w:rPr>
  </w:style>
  <w:style w:type="paragraph" w:customStyle="1" w:styleId="OutcomeDescription">
    <w:name w:val="Outcome Description"/>
    <w:basedOn w:val="Normal"/>
    <w:qFormat/>
    <w:rsid w:val="00510BC6"/>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510BC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535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1302A5-9ADF-47E7-9D3B-8BB0F5370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79</Pages>
  <Words>20876</Words>
  <Characters>118994</Characters>
  <Application>Microsoft Office Word</Application>
  <DocSecurity>0</DocSecurity>
  <Lines>991</Lines>
  <Paragraphs>279</Paragraphs>
  <ScaleCrop>false</ScaleCrop>
  <HeadingPairs>
    <vt:vector size="2" baseType="variant">
      <vt:variant>
        <vt:lpstr>Title</vt:lpstr>
      </vt:variant>
      <vt:variant>
        <vt:i4>1</vt:i4>
      </vt:variant>
    </vt:vector>
  </HeadingPairs>
  <TitlesOfParts>
    <vt:vector size="1" baseType="lpstr">
      <vt:lpstr>Certificaiton audit summary</vt:lpstr>
    </vt:vector>
  </TitlesOfParts>
  <LinksUpToDate>false</LinksUpToDate>
  <CharactersWithSpaces>139591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Certificaiton audit summary</dc:title>
  <dc:creator/>
  <cp:lastModifiedBy/>
  <cp:revision>1</cp:revision>
  <dcterms:created xsi:type="dcterms:W3CDTF">2015-01-22T00:15:00Z</dcterms:created>
  <dcterms:modified xsi:type="dcterms:W3CDTF">2015-02-16T03:32:00Z</dcterms:modified>
</cp:coreProperties>
</file>