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A153D2" w:rsidP="004D2CA9">
      <w:pPr>
        <w:spacing w:after="440"/>
        <w:ind w:left="0"/>
        <w:rPr>
          <w:b/>
        </w:rPr>
      </w:pPr>
      <w:bookmarkStart w:id="0" w:name="ProviderName"/>
      <w:bookmarkEnd w:id="0"/>
      <w:r>
        <w:rPr>
          <w:b/>
        </w:rPr>
        <w:t>Clair House Limited</w:t>
      </w:r>
    </w:p>
    <w:p w:rsidR="001237E0" w:rsidRDefault="001354CA" w:rsidP="004D2CA9">
      <w:pPr>
        <w:spacing w:after="440"/>
        <w:ind w:left="0"/>
        <w:outlineLvl w:val="0"/>
        <w:rPr>
          <w:b/>
        </w:rPr>
      </w:pPr>
      <w:r>
        <w:rPr>
          <w:b/>
          <w:caps/>
        </w:rPr>
        <w:t>Current Status</w:t>
      </w:r>
      <w:r w:rsidR="001237E0">
        <w:rPr>
          <w:b/>
        </w:rPr>
        <w:t>:</w:t>
      </w:r>
      <w:r w:rsidR="00E966AD">
        <w:rPr>
          <w:b/>
        </w:rPr>
        <w:t xml:space="preserve"> </w:t>
      </w:r>
      <w:bookmarkStart w:id="1" w:name="AuditDate_1"/>
      <w:bookmarkEnd w:id="1"/>
      <w:r w:rsidR="00A153D2">
        <w:rPr>
          <w:b/>
        </w:rPr>
        <w:t>26-Aug-13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A153D2">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A153D2" w:rsidRDefault="00A153D2" w:rsidP="00CC39B0">
      <w:pPr>
        <w:spacing w:after="200" w:line="276" w:lineRule="auto"/>
        <w:ind w:left="0"/>
      </w:pPr>
      <w:bookmarkStart w:id="3" w:name="Overview"/>
      <w:bookmarkEnd w:id="3"/>
      <w:r>
        <w:t>Claire House provides care for up to 54 rest home residents. The current occupancy is 52 rest home residents. The service also provides physical disability services and seven of the 52 residents are under 65 years old.</w:t>
      </w:r>
      <w:r w:rsidR="00E966AD">
        <w:t xml:space="preserve"> </w:t>
      </w:r>
    </w:p>
    <w:p w:rsidR="00A153D2" w:rsidRDefault="00A153D2" w:rsidP="00CC39B0">
      <w:pPr>
        <w:spacing w:after="200" w:line="276" w:lineRule="auto"/>
        <w:ind w:left="0"/>
      </w:pPr>
      <w:r>
        <w:t>Claire House Limited is a family organisation with three managers now designated as having leadership roles (manager, assistant manager and administrator).</w:t>
      </w:r>
      <w:r w:rsidR="00E966AD">
        <w:t xml:space="preserve"> </w:t>
      </w:r>
      <w:r>
        <w:t>The owner is the manager at Claire House. She has owned</w:t>
      </w:r>
      <w:r w:rsidR="00E966AD">
        <w:t xml:space="preserve"> </w:t>
      </w:r>
      <w:r>
        <w:t xml:space="preserve">the facility for 28 years. She is supported in the </w:t>
      </w:r>
      <w:r w:rsidR="00E966AD">
        <w:t>manager’s</w:t>
      </w:r>
      <w:r>
        <w:t xml:space="preserve"> role by the other two managers, the two registered nurses and a stable workforce.</w:t>
      </w:r>
    </w:p>
    <w:p w:rsidR="00A153D2" w:rsidRDefault="00A153D2" w:rsidP="00CC39B0">
      <w:pPr>
        <w:spacing w:after="200" w:line="276" w:lineRule="auto"/>
        <w:ind w:left="0"/>
      </w:pPr>
      <w:r>
        <w:t>The manager has developed a current business plan that includes goals, quality improvement and risk management and the mechanism for monitoring progress. The plan is being implemented. All residents and relatives interviewed spoke highly about the care and support provided by staff and management.</w:t>
      </w:r>
    </w:p>
    <w:p w:rsidR="00582C77" w:rsidRPr="00825A67" w:rsidRDefault="00A153D2" w:rsidP="00CC39B0">
      <w:pPr>
        <w:spacing w:after="200" w:line="276" w:lineRule="auto"/>
        <w:ind w:left="0"/>
      </w:pPr>
      <w:r>
        <w:t>There is an improvement required around</w:t>
      </w:r>
      <w:r w:rsidR="00E966AD">
        <w:t xml:space="preserve"> </w:t>
      </w:r>
      <w:r>
        <w:t>medication management. Two continued improvement ratings have been awarded for quality and risk management systems and good practice.</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A153D2">
        <w:rPr>
          <w:b/>
          <w:caps/>
        </w:rPr>
        <w:t>26-Aug-13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A153D2">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A153D2" w:rsidP="004B2721">
            <w:pPr>
              <w:keepNext/>
              <w:spacing w:after="0"/>
              <w:ind w:left="0"/>
              <w:jc w:val="center"/>
              <w:rPr>
                <w:sz w:val="20"/>
                <w:szCs w:val="20"/>
              </w:rPr>
            </w:pPr>
            <w:bookmarkStart w:id="5" w:name="AuditDate_3"/>
            <w:bookmarkEnd w:id="5"/>
            <w:r>
              <w:rPr>
                <w:sz w:val="20"/>
                <w:szCs w:val="20"/>
              </w:rPr>
              <w:t>26-Aug-13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A153D2">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E966AD">
              <w:t xml:space="preserve"> </w:t>
            </w:r>
            <w:r w:rsidRPr="00DC52D9">
              <w:t>Services are provided in a manner that is respectful of consumer rights, facilities, informed choice, minimises harm and acknowledges cultural and individual values and beliefs.</w:t>
            </w:r>
          </w:p>
        </w:tc>
        <w:tc>
          <w:tcPr>
            <w:tcW w:w="1275" w:type="dxa"/>
            <w:shd w:val="thinHorzCross" w:color="3366FF"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A153D2" w:rsidRDefault="00A153D2" w:rsidP="004B2721">
            <w:pPr>
              <w:spacing w:after="0"/>
              <w:ind w:left="0"/>
              <w:rPr>
                <w:b/>
              </w:rPr>
            </w:pPr>
            <w:bookmarkStart w:id="7" w:name="Assessment__1_1"/>
            <w:bookmarkEnd w:id="7"/>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153D2">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153D2" w:rsidP="004D2CA9">
            <w:pPr>
              <w:keepNext/>
              <w:spacing w:after="0"/>
              <w:ind w:left="0"/>
              <w:jc w:val="center"/>
              <w:rPr>
                <w:sz w:val="20"/>
                <w:szCs w:val="20"/>
              </w:rPr>
            </w:pPr>
            <w:bookmarkStart w:id="8" w:name="AuditDate_4"/>
            <w:bookmarkEnd w:id="8"/>
            <w:r>
              <w:rPr>
                <w:sz w:val="20"/>
                <w:szCs w:val="20"/>
              </w:rPr>
              <w:t>26-Aug-13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153D2">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HorzCross" w:color="3366FF"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A153D2" w:rsidRDefault="00A153D2" w:rsidP="004D2CA9">
            <w:pPr>
              <w:spacing w:after="0"/>
              <w:ind w:left="0"/>
              <w:rPr>
                <w:b/>
              </w:rPr>
            </w:pPr>
            <w:bookmarkStart w:id="10" w:name="Assessment__1_2"/>
            <w:bookmarkEnd w:id="10"/>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153D2">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153D2" w:rsidP="004D2CA9">
            <w:pPr>
              <w:keepNext/>
              <w:spacing w:after="0"/>
              <w:ind w:left="0"/>
              <w:jc w:val="center"/>
              <w:rPr>
                <w:sz w:val="20"/>
                <w:szCs w:val="20"/>
              </w:rPr>
            </w:pPr>
            <w:bookmarkStart w:id="11" w:name="AuditDate_5"/>
            <w:bookmarkEnd w:id="11"/>
            <w:r>
              <w:rPr>
                <w:sz w:val="20"/>
                <w:szCs w:val="20"/>
              </w:rPr>
              <w:t>26-Aug-13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153D2">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A153D2" w:rsidRDefault="00A153D2"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153D2">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153D2" w:rsidP="004D2CA9">
            <w:pPr>
              <w:keepNext/>
              <w:spacing w:after="0"/>
              <w:ind w:left="0"/>
              <w:jc w:val="center"/>
              <w:rPr>
                <w:sz w:val="20"/>
                <w:szCs w:val="20"/>
              </w:rPr>
            </w:pPr>
            <w:bookmarkStart w:id="14" w:name="AuditDate_6"/>
            <w:bookmarkEnd w:id="14"/>
            <w:r>
              <w:rPr>
                <w:sz w:val="20"/>
                <w:szCs w:val="20"/>
              </w:rPr>
              <w:t>26-Aug-13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153D2">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A153D2" w:rsidRDefault="00A153D2"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153D2">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153D2" w:rsidP="004D2CA9">
            <w:pPr>
              <w:keepNext/>
              <w:spacing w:after="0"/>
              <w:ind w:left="0"/>
              <w:jc w:val="center"/>
              <w:rPr>
                <w:sz w:val="20"/>
                <w:szCs w:val="20"/>
              </w:rPr>
            </w:pPr>
            <w:bookmarkStart w:id="17" w:name="AuditDate_7"/>
            <w:bookmarkEnd w:id="17"/>
            <w:r>
              <w:rPr>
                <w:sz w:val="20"/>
                <w:szCs w:val="20"/>
              </w:rPr>
              <w:t>26-Aug-13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153D2">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E966AD">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A153D2" w:rsidRDefault="00A153D2"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153D2">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A153D2" w:rsidP="009F07AC">
            <w:pPr>
              <w:keepNext/>
              <w:spacing w:after="0"/>
              <w:ind w:left="0"/>
              <w:jc w:val="center"/>
              <w:rPr>
                <w:sz w:val="20"/>
                <w:szCs w:val="20"/>
              </w:rPr>
            </w:pPr>
            <w:bookmarkStart w:id="20" w:name="AuditDate_8"/>
            <w:bookmarkEnd w:id="20"/>
            <w:r>
              <w:rPr>
                <w:sz w:val="20"/>
                <w:szCs w:val="20"/>
              </w:rPr>
              <w:t>26-Aug-13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A153D2">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E966AD">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A153D2" w:rsidRDefault="00A153D2"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A153D2">
        <w:rPr>
          <w:b/>
          <w:caps/>
        </w:rPr>
        <w:t>26-Aug-13</w:t>
      </w:r>
    </w:p>
    <w:p w:rsidR="00EE7AF4" w:rsidRDefault="00EE7AF4" w:rsidP="001354CA">
      <w:pPr>
        <w:keepNext/>
        <w:spacing w:after="220" w:line="276" w:lineRule="auto"/>
        <w:ind w:left="0"/>
        <w:rPr>
          <w:b/>
        </w:rPr>
      </w:pPr>
      <w:r w:rsidRPr="00DC52D9">
        <w:rPr>
          <w:b/>
        </w:rPr>
        <w:t>Consumer Rights</w:t>
      </w:r>
    </w:p>
    <w:p w:rsidR="00582C77" w:rsidRPr="00825A67" w:rsidRDefault="00A153D2" w:rsidP="00CC39B0">
      <w:pPr>
        <w:spacing w:after="200" w:line="276" w:lineRule="auto"/>
        <w:ind w:left="0"/>
      </w:pPr>
      <w:bookmarkStart w:id="24" w:name="ExecSumm__1_1"/>
      <w:bookmarkEnd w:id="24"/>
      <w:r>
        <w:t>Claire House strives to ensure that care is provided in a way that focuses on the individual and maintains their privacy and choices.</w:t>
      </w:r>
      <w:r w:rsidR="00E966AD">
        <w:t xml:space="preserve"> </w:t>
      </w:r>
      <w:r>
        <w:t>The service functions in a way that complies with the Health and Disability Commissioner (HDC) Code of Health and Disability Services Consumers' Rights (the Code).</w:t>
      </w:r>
      <w:r w:rsidR="00E966AD">
        <w:t xml:space="preserve"> </w:t>
      </w:r>
      <w:r>
        <w:t xml:space="preserve">Information about the Code is available and </w:t>
      </w:r>
      <w:r w:rsidR="00E966AD">
        <w:t>services are</w:t>
      </w:r>
      <w:r>
        <w:t xml:space="preserve"> easily accessible to residents and families. Policies are implemented to support residents' rights, privacy and respect for stakeholders. Annual staff training that includes rights, advocacy services and open disclosure reinforces a sound understanding for staff of residents' rights and their ability to make choices. Care plans accommodate the choices of residents and record cultural and spiritual needs and wishes within a holistic assessment and plan. Complaints processes are implemented and complaints and concerns are actively managed and well documented. Informed consent forms and advance directives are signed by the resident on the admission and all sign an agreement that includes payment for services if this is required.</w:t>
      </w:r>
    </w:p>
    <w:p w:rsidR="00EE7AF4" w:rsidRDefault="00EE7AF4" w:rsidP="001354CA">
      <w:pPr>
        <w:keepNext/>
        <w:spacing w:after="220" w:line="276" w:lineRule="auto"/>
        <w:ind w:left="0"/>
        <w:rPr>
          <w:b/>
        </w:rPr>
      </w:pPr>
      <w:r w:rsidRPr="00DC52D9">
        <w:rPr>
          <w:b/>
        </w:rPr>
        <w:lastRenderedPageBreak/>
        <w:t>Organisational Management</w:t>
      </w:r>
    </w:p>
    <w:p w:rsidR="00A153D2" w:rsidRDefault="00A153D2" w:rsidP="00CC39B0">
      <w:pPr>
        <w:spacing w:after="200" w:line="276" w:lineRule="auto"/>
        <w:ind w:left="0"/>
      </w:pPr>
      <w:bookmarkStart w:id="25" w:name="ExecSumm__1_2"/>
      <w:bookmarkEnd w:id="25"/>
      <w:r>
        <w:t>Claire House has a quality and risk management system in place that is well implemented and monitored and this generates improvements in practice and service delivery. Key components of the quality management system including management of complaints, implementation of an internal audit schedule, incidents and accidents, review of infections, review of restraint use and risk management. All staff, residents and family are involved in discussions around quality improvement and meetings minutes are documented and held monthly (quality, health and safety and staff meetings). The service is active in analysing data with evidence of resolution of any issues identified.</w:t>
      </w:r>
      <w:r w:rsidR="00E966AD">
        <w:t xml:space="preserve"> </w:t>
      </w:r>
      <w:r>
        <w:t>Family satisfaction surveys are completed annually and resident surveys are completed two monthly with a focus on different aspects of the service.</w:t>
      </w:r>
      <w:r w:rsidR="00E966AD">
        <w:t xml:space="preserve"> </w:t>
      </w:r>
      <w:r>
        <w:t xml:space="preserve"> Health and safety policies, systems and processes are implemented to manage risk. Benchmarking with other organisations through an external consultant and analysis of trends leads to improvements.</w:t>
      </w:r>
    </w:p>
    <w:p w:rsidR="00A153D2" w:rsidRDefault="00A153D2" w:rsidP="00CC39B0">
      <w:pPr>
        <w:spacing w:after="200" w:line="276" w:lineRule="auto"/>
        <w:ind w:left="0"/>
      </w:pPr>
      <w:r>
        <w:t xml:space="preserve">Human resource policies are in place including a documented rationale for determining staffing levels and skill mixes. There is a roster that provides sufficient and appropriate coverage for the effective delivery of care and support and residents and family state that there </w:t>
      </w:r>
      <w:r w:rsidR="00E966AD">
        <w:t xml:space="preserve">is sufficient </w:t>
      </w:r>
      <w:proofErr w:type="gramStart"/>
      <w:r w:rsidR="00E966AD">
        <w:t>staff</w:t>
      </w:r>
      <w:proofErr w:type="gramEnd"/>
      <w:r>
        <w:t xml:space="preserve"> on duty at all times. There is a comprehensive orientation programme that provides new staff with relevant information and an in-service education programme that exceeds eight hours annually for all staff. This covers relevant aspects of care and support. </w:t>
      </w:r>
    </w:p>
    <w:p w:rsidR="00582C77" w:rsidRPr="00825A67" w:rsidRDefault="00A153D2" w:rsidP="00CC39B0">
      <w:pPr>
        <w:spacing w:after="200" w:line="276" w:lineRule="auto"/>
        <w:ind w:left="0"/>
      </w:pPr>
      <w:r>
        <w:t>A rating of continuous improvement has been awarded for the quality and risk management programme.</w:t>
      </w:r>
    </w:p>
    <w:p w:rsidR="00DC52D9" w:rsidRDefault="00EE7AF4" w:rsidP="001354CA">
      <w:pPr>
        <w:keepNext/>
        <w:spacing w:after="220" w:line="276" w:lineRule="auto"/>
        <w:ind w:left="0"/>
        <w:rPr>
          <w:b/>
        </w:rPr>
      </w:pPr>
      <w:r w:rsidRPr="0045262F">
        <w:rPr>
          <w:b/>
        </w:rPr>
        <w:t>Continuum of Service Delivery</w:t>
      </w:r>
    </w:p>
    <w:p w:rsidR="00A153D2" w:rsidRDefault="00A153D2" w:rsidP="00CC39B0">
      <w:pPr>
        <w:spacing w:after="200" w:line="276" w:lineRule="auto"/>
        <w:ind w:left="0"/>
      </w:pPr>
      <w:bookmarkStart w:id="26" w:name="ExecSumm__1_3"/>
      <w:bookmarkEnd w:id="26"/>
      <w:r>
        <w:t xml:space="preserve">The service has an admission process and policies. Service information is made available prior to entry and in the welcome pack given to the resident and family/whanau. Residents/relatives confirmed the admission process and that the agreement was discussed with them. The registered nurses are responsible for each stage of service provision. </w:t>
      </w:r>
    </w:p>
    <w:p w:rsidR="00A153D2" w:rsidRDefault="00A153D2" w:rsidP="00CC39B0">
      <w:pPr>
        <w:spacing w:after="200" w:line="276" w:lineRule="auto"/>
        <w:ind w:left="0"/>
      </w:pPr>
      <w:r>
        <w:t xml:space="preserve">The </w:t>
      </w:r>
      <w:proofErr w:type="gramStart"/>
      <w:r>
        <w:t>sample of residents' records reviewed provide</w:t>
      </w:r>
      <w:proofErr w:type="gramEnd"/>
      <w:r>
        <w:t xml:space="preserve"> evidence that the provider has systems to assess, plan and evaluate care needs of the residents. The residents' needs, interventions, outcomes/goals have been identified and these are reviewed with the resident and/or family/whanau input. Care plans are developed and demonstrate service integration and guide all staff in cares. Care plans are reviewed</w:t>
      </w:r>
      <w:r w:rsidR="00E966AD">
        <w:t xml:space="preserve"> </w:t>
      </w:r>
      <w:r>
        <w:t>between three to six monthly, or when there are changes in health status. Resident files include notes by the GP and allied health professionals.</w:t>
      </w:r>
      <w:r w:rsidR="00E966AD">
        <w:t xml:space="preserve"> </w:t>
      </w:r>
      <w:r>
        <w:t xml:space="preserve"> </w:t>
      </w:r>
    </w:p>
    <w:p w:rsidR="00A153D2" w:rsidRDefault="00A153D2" w:rsidP="00CC39B0">
      <w:pPr>
        <w:spacing w:after="200" w:line="276" w:lineRule="auto"/>
        <w:ind w:left="0"/>
      </w:pPr>
      <w:r>
        <w:t>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is an improvement required around medication documentation.</w:t>
      </w:r>
    </w:p>
    <w:p w:rsidR="00A153D2" w:rsidRDefault="00A153D2" w:rsidP="00CC39B0">
      <w:pPr>
        <w:spacing w:after="200" w:line="276" w:lineRule="auto"/>
        <w:ind w:left="0"/>
      </w:pPr>
      <w:r>
        <w:t>The activities programme is facilitated by an activities officer. The activities programme provides varied options and activities are enjoyed by the residents. Each resident has an individualised plan and there are suitable activities for those under 65 years old.</w:t>
      </w:r>
      <w:r w:rsidR="00E966AD">
        <w:t xml:space="preserve"> </w:t>
      </w:r>
      <w:r>
        <w:t>Community activities are encouraged.</w:t>
      </w:r>
    </w:p>
    <w:p w:rsidR="00582C77" w:rsidRPr="00825A67" w:rsidRDefault="00A153D2" w:rsidP="00CC39B0">
      <w:pPr>
        <w:spacing w:after="200" w:line="276" w:lineRule="auto"/>
        <w:ind w:left="0"/>
      </w:pPr>
      <w:r>
        <w:lastRenderedPageBreak/>
        <w:t>All food is cooked on site by a cook. All residents' nutritional needs are identified, documented and choices available and provided. Meals are well presented, homely and the menu plans have been reviewed by a dietician.</w:t>
      </w:r>
    </w:p>
    <w:p w:rsidR="00EE7AF4" w:rsidRPr="004D2CA9" w:rsidRDefault="00EE7AF4" w:rsidP="001354CA">
      <w:pPr>
        <w:keepNext/>
        <w:spacing w:after="220" w:line="276" w:lineRule="auto"/>
        <w:ind w:left="0"/>
        <w:rPr>
          <w:b/>
        </w:rPr>
      </w:pPr>
      <w:r w:rsidRPr="00DC52D9">
        <w:rPr>
          <w:b/>
        </w:rPr>
        <w:t>Safe and Appropriate Environment</w:t>
      </w:r>
    </w:p>
    <w:p w:rsidR="00A153D2" w:rsidRDefault="00A153D2" w:rsidP="00CC39B0">
      <w:pPr>
        <w:spacing w:after="200" w:line="276" w:lineRule="auto"/>
        <w:ind w:left="0"/>
      </w:pPr>
      <w:bookmarkStart w:id="27" w:name="ExecSumm__1_4"/>
      <w:bookmarkEnd w:id="27"/>
      <w:r>
        <w:t>There are waste management policies and procedures for the safe disposal of waste and hazardous substances including sharps. Chemicals are labelled and stored appropriately and there is appropriate protective equipment and clothing for staff. The building holds a current warrant of fitness and holds a current approved evacuation scheme.</w:t>
      </w:r>
    </w:p>
    <w:p w:rsidR="00A153D2" w:rsidRDefault="00A153D2" w:rsidP="00CC39B0">
      <w:pPr>
        <w:spacing w:after="200" w:line="276" w:lineRule="auto"/>
        <w:ind w:left="0"/>
      </w:pPr>
      <w:r>
        <w:t>The service provider's documentation evidences appropriate systems are in place to ensure the consumers' physical environment and facilities are appropriate for their purpose. The buildings, plant and equipment comply with legislation, with documented evidence available to indicate that hot water temperatures are being monitored and recorded on a regular basis. Internal and external areas are safe for residents and family members.</w:t>
      </w:r>
      <w:r w:rsidR="00E966AD">
        <w:t xml:space="preserve"> </w:t>
      </w:r>
      <w:r>
        <w:t xml:space="preserve">Residents interviewed state their room and equipment is well maintained and that they are able to move freely around the facility. </w:t>
      </w:r>
    </w:p>
    <w:p w:rsidR="00582C77" w:rsidRPr="00825A67" w:rsidRDefault="00A153D2" w:rsidP="00CC39B0">
      <w:pPr>
        <w:spacing w:after="200" w:line="276" w:lineRule="auto"/>
        <w:ind w:left="0"/>
      </w:pPr>
      <w:r>
        <w:t>Documented systems are in place for essential, emergency and security services. Staff interviews and files evidence current training in relevant areas.</w:t>
      </w:r>
      <w:r w:rsidR="00E966AD">
        <w:t xml:space="preserve"> </w:t>
      </w:r>
      <w:r>
        <w:t>Alternative energy and utility sources are available if required. An appropriate call bell system is available and security systems are in place.</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A153D2" w:rsidP="00CC39B0">
      <w:pPr>
        <w:spacing w:after="200" w:line="276" w:lineRule="auto"/>
        <w:ind w:left="0"/>
      </w:pPr>
      <w:bookmarkStart w:id="28" w:name="ExecSumm__2"/>
      <w:bookmarkEnd w:id="28"/>
      <w:r>
        <w:t>The restraint management policy states that enablers are voluntary. Restraint is not used in the service. There are no residents that require enablers as confirmed on the day of the audit by the manager and registered nurses interviewed and through observation. Behavioural management plans are sighted in files reviewed when challenging behaviour is identified and staff attended training last in July 2012. Health care assistants interviewed describe individualised strategies as per the resident plans to manage any challenging behaviour.</w:t>
      </w:r>
      <w:r w:rsidR="00E966AD">
        <w:t xml:space="preserve"> </w:t>
      </w:r>
    </w:p>
    <w:p w:rsidR="00EE7AF4" w:rsidRDefault="00EE7AF4" w:rsidP="001354CA">
      <w:pPr>
        <w:keepNext/>
        <w:spacing w:after="220" w:line="276" w:lineRule="auto"/>
        <w:ind w:left="0"/>
        <w:rPr>
          <w:b/>
        </w:rPr>
      </w:pPr>
      <w:r w:rsidRPr="00DC52D9">
        <w:rPr>
          <w:b/>
        </w:rPr>
        <w:t>Infection Prevention and Control</w:t>
      </w:r>
    </w:p>
    <w:p w:rsidR="00527A16" w:rsidRDefault="00A153D2" w:rsidP="004D2CA9">
      <w:pPr>
        <w:spacing w:after="200" w:line="276" w:lineRule="auto"/>
        <w:ind w:left="0"/>
      </w:pPr>
      <w:bookmarkStart w:id="29" w:name="ExecSumm__3"/>
      <w:bookmarkEnd w:id="29"/>
      <w:r>
        <w:t>The infection control coordinator role is shared by both registered nurses.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the infection control meeting and the quality and staff meetings. The infection control surveillance and associated activities are appropriate for the size and complexity of the service.</w:t>
      </w:r>
    </w:p>
    <w:p w:rsidR="006603D3" w:rsidRDefault="006603D3">
      <w:pPr>
        <w:spacing w:after="0"/>
        <w:ind w:left="0"/>
        <w:sectPr w:rsidR="006603D3" w:rsidSect="006603D3">
          <w:pgSz w:w="11906" w:h="16838"/>
          <w:pgMar w:top="1440" w:right="1440" w:bottom="1440" w:left="1440" w:header="708" w:footer="708" w:gutter="0"/>
          <w:cols w:space="720"/>
          <w:docGrid w:linePitch="299"/>
        </w:sectPr>
      </w:pPr>
    </w:p>
    <w:p w:rsidR="00527A16" w:rsidRDefault="00527A16" w:rsidP="00527A16">
      <w:pPr>
        <w:rPr>
          <w:rFonts w:cstheme="minorBidi"/>
          <w:sz w:val="24"/>
        </w:rPr>
      </w:pPr>
    </w:p>
    <w:p w:rsidR="00527A16" w:rsidRDefault="00527A16" w:rsidP="00527A16">
      <w:pPr>
        <w:rPr>
          <w:rFonts w:cs="Arial"/>
        </w:rPr>
      </w:pPr>
    </w:p>
    <w:p w:rsidR="00527A16" w:rsidRDefault="00527A16" w:rsidP="00527A16"/>
    <w:p w:rsidR="00527A16" w:rsidRDefault="00527A16" w:rsidP="00527A16"/>
    <w:p w:rsidR="00527A16" w:rsidRDefault="00527A16" w:rsidP="00527A16"/>
    <w:p w:rsidR="00527A16" w:rsidRDefault="00527A16" w:rsidP="00527A16">
      <w:pPr>
        <w:spacing w:before="60"/>
        <w:jc w:val="center"/>
        <w:rPr>
          <w:bCs/>
          <w:noProof/>
          <w:sz w:val="56"/>
          <w:szCs w:val="56"/>
        </w:rPr>
      </w:pPr>
    </w:p>
    <w:p w:rsidR="00527A16" w:rsidRDefault="00527A16" w:rsidP="00527A16">
      <w:pPr>
        <w:spacing w:before="60"/>
        <w:jc w:val="center"/>
        <w:rPr>
          <w:bCs/>
          <w:noProof/>
          <w:sz w:val="56"/>
          <w:szCs w:val="56"/>
        </w:rPr>
      </w:pPr>
      <w:r>
        <w:rPr>
          <w:bCs/>
          <w:noProof/>
          <w:sz w:val="56"/>
          <w:szCs w:val="56"/>
        </w:rPr>
        <w:t>Claire House Aged Care Facility</w:t>
      </w:r>
    </w:p>
    <w:p w:rsidR="00527A16" w:rsidRDefault="00527A16" w:rsidP="00527A16">
      <w:pPr>
        <w:jc w:val="center"/>
        <w:rPr>
          <w:sz w:val="40"/>
        </w:rPr>
      </w:pPr>
      <w:r>
        <w:rPr>
          <w:sz w:val="40"/>
        </w:rPr>
        <w:t>Clair House Limited</w:t>
      </w:r>
    </w:p>
    <w:p w:rsidR="00527A16" w:rsidRDefault="00527A16" w:rsidP="00527A16">
      <w:pPr>
        <w:jc w:val="center"/>
        <w:rPr>
          <w:sz w:val="40"/>
        </w:rPr>
      </w:pPr>
    </w:p>
    <w:p w:rsidR="00527A16" w:rsidRDefault="00527A16" w:rsidP="00527A16">
      <w:pPr>
        <w:jc w:val="center"/>
        <w:rPr>
          <w:sz w:val="40"/>
        </w:rPr>
      </w:pPr>
      <w:r>
        <w:rPr>
          <w:sz w:val="40"/>
        </w:rPr>
        <w:t>Certification audit - Audit Report</w:t>
      </w:r>
    </w:p>
    <w:p w:rsidR="00527A16" w:rsidRDefault="00527A16" w:rsidP="00527A16">
      <w:pPr>
        <w:jc w:val="center"/>
        <w:rPr>
          <w:sz w:val="40"/>
        </w:rPr>
      </w:pPr>
    </w:p>
    <w:p w:rsidR="00527A16" w:rsidRDefault="00527A16" w:rsidP="00527A16">
      <w:pPr>
        <w:jc w:val="center"/>
        <w:rPr>
          <w:sz w:val="40"/>
        </w:rPr>
      </w:pPr>
      <w:r>
        <w:rPr>
          <w:sz w:val="40"/>
        </w:rPr>
        <w:t>Audit Date: 26-Aug-13</w:t>
      </w:r>
    </w:p>
    <w:p w:rsidR="00527A16" w:rsidRDefault="00527A16" w:rsidP="00527A16">
      <w:pPr>
        <w:spacing w:after="0"/>
        <w:rPr>
          <w:sz w:val="40"/>
        </w:rPr>
        <w:sectPr w:rsidR="00527A16">
          <w:pgSz w:w="16838" w:h="11906" w:orient="landscape"/>
          <w:pgMar w:top="1440" w:right="1440" w:bottom="1440" w:left="1440" w:header="708" w:footer="708" w:gutter="0"/>
          <w:cols w:space="720"/>
        </w:sectPr>
      </w:pPr>
    </w:p>
    <w:p w:rsidR="00527A16" w:rsidRDefault="00527A16" w:rsidP="00772663">
      <w:pPr>
        <w:pStyle w:val="HeadingFrontPage"/>
        <w:rPr>
          <w:noProof/>
          <w:lang w:val="en-NZ"/>
        </w:rPr>
      </w:pPr>
      <w:r>
        <w:rPr>
          <w:noProof/>
          <w:lang w:val="en-NZ"/>
        </w:rPr>
        <w:lastRenderedPageBreak/>
        <w:t>Audit Report</w:t>
      </w:r>
    </w:p>
    <w:p w:rsidR="00527A16" w:rsidRDefault="00527A16" w:rsidP="00772663">
      <w:pPr>
        <w:ind w:left="0"/>
        <w:rPr>
          <w:noProof/>
          <w:sz w:val="32"/>
          <w:szCs w:val="32"/>
        </w:rPr>
      </w:pPr>
      <w:r>
        <w:rPr>
          <w:noProof/>
          <w:sz w:val="32"/>
          <w:szCs w:val="32"/>
        </w:rPr>
        <w:t>To: HealthCERT, Ministry of Health</w:t>
      </w:r>
    </w:p>
    <w:p w:rsidR="00527A16" w:rsidRDefault="00527A16" w:rsidP="00772663">
      <w:pPr>
        <w:ind w:left="0"/>
        <w:rPr>
          <w:noProof/>
        </w:rPr>
      </w:pPr>
    </w:p>
    <w:tbl>
      <w:tblPr>
        <w:tblW w:w="14325" w:type="dxa"/>
        <w:tblLayout w:type="fixed"/>
        <w:tblLook w:val="00A0" w:firstRow="1" w:lastRow="0" w:firstColumn="1" w:lastColumn="0" w:noHBand="0" w:noVBand="0"/>
      </w:tblPr>
      <w:tblGrid>
        <w:gridCol w:w="1818"/>
        <w:gridCol w:w="12507"/>
      </w:tblGrid>
      <w:tr w:rsidR="00527A16" w:rsidTr="00527A16">
        <w:tc>
          <w:tcPr>
            <w:tcW w:w="1818" w:type="dxa"/>
            <w:tcBorders>
              <w:top w:val="single" w:sz="4" w:space="0" w:color="auto"/>
              <w:left w:val="single" w:sz="4" w:space="0" w:color="auto"/>
              <w:bottom w:val="single" w:sz="4" w:space="0" w:color="auto"/>
              <w:right w:val="single" w:sz="12" w:space="0" w:color="auto"/>
            </w:tcBorders>
            <w:hideMark/>
          </w:tcPr>
          <w:p w:rsidR="00527A16" w:rsidRDefault="00527A16" w:rsidP="00772663">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rPr>
                <w:rFonts w:cs="Arial"/>
                <w:noProof/>
              </w:rPr>
            </w:pPr>
            <w:r>
              <w:rPr>
                <w:noProof/>
              </w:rPr>
              <w:t>Clair House Limited</w:t>
            </w:r>
          </w:p>
        </w:tc>
      </w:tr>
    </w:tbl>
    <w:p w:rsidR="00527A16" w:rsidRDefault="00527A16" w:rsidP="00772663">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527A16" w:rsidTr="00527A16">
        <w:tc>
          <w:tcPr>
            <w:tcW w:w="2958" w:type="dxa"/>
            <w:tcBorders>
              <w:top w:val="single" w:sz="8" w:space="0" w:color="auto"/>
              <w:left w:val="single" w:sz="4" w:space="0" w:color="auto"/>
              <w:bottom w:val="single" w:sz="12" w:space="0" w:color="auto"/>
              <w:right w:val="single" w:sz="4" w:space="0" w:color="auto"/>
            </w:tcBorders>
            <w:hideMark/>
          </w:tcPr>
          <w:p w:rsidR="00527A16" w:rsidRDefault="00527A16" w:rsidP="00772663">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before="60" w:line="276" w:lineRule="auto"/>
              <w:ind w:left="0"/>
              <w:rPr>
                <w:rFonts w:cs="Arial"/>
                <w:b/>
                <w:noProof/>
              </w:rPr>
            </w:pPr>
            <w:r>
              <w:rPr>
                <w:b/>
                <w:noProof/>
              </w:rPr>
              <w:t>City</w:t>
            </w:r>
          </w:p>
        </w:tc>
      </w:tr>
      <w:tr w:rsidR="00527A16" w:rsidTr="00527A16">
        <w:tc>
          <w:tcPr>
            <w:tcW w:w="2958" w:type="dxa"/>
            <w:tcBorders>
              <w:top w:val="single" w:sz="12" w:space="0" w:color="auto"/>
              <w:left w:val="single" w:sz="12" w:space="0" w:color="auto"/>
              <w:bottom w:val="single" w:sz="12" w:space="0" w:color="auto"/>
              <w:right w:val="single" w:sz="4" w:space="0" w:color="auto"/>
            </w:tcBorders>
            <w:hideMark/>
          </w:tcPr>
          <w:p w:rsidR="00527A16" w:rsidRDefault="00527A16" w:rsidP="00772663">
            <w:pPr>
              <w:spacing w:before="60" w:line="276" w:lineRule="auto"/>
              <w:ind w:left="0"/>
              <w:rPr>
                <w:rFonts w:cs="Arial"/>
                <w:bCs/>
                <w:noProof/>
              </w:rPr>
            </w:pPr>
            <w:r>
              <w:rPr>
                <w:bCs/>
                <w:noProof/>
              </w:rPr>
              <w:t>Claire House Aged Care Facility</w:t>
            </w:r>
          </w:p>
        </w:tc>
        <w:tc>
          <w:tcPr>
            <w:tcW w:w="5970" w:type="dxa"/>
            <w:tcBorders>
              <w:top w:val="single" w:sz="12" w:space="0" w:color="auto"/>
              <w:left w:val="single" w:sz="4" w:space="0" w:color="auto"/>
              <w:bottom w:val="single" w:sz="12" w:space="0" w:color="auto"/>
              <w:right w:val="single" w:sz="4" w:space="0" w:color="auto"/>
            </w:tcBorders>
            <w:hideMark/>
          </w:tcPr>
          <w:p w:rsidR="00527A16" w:rsidRDefault="00527A16" w:rsidP="00772663">
            <w:pPr>
              <w:spacing w:before="60" w:line="276" w:lineRule="auto"/>
              <w:ind w:left="0"/>
              <w:rPr>
                <w:rFonts w:cs="Arial"/>
                <w:noProof/>
              </w:rPr>
            </w:pPr>
            <w:r>
              <w:rPr>
                <w:noProof/>
              </w:rPr>
              <w:t>91 Prospect Terrace</w:t>
            </w:r>
          </w:p>
        </w:tc>
        <w:tc>
          <w:tcPr>
            <w:tcW w:w="2700" w:type="dxa"/>
            <w:tcBorders>
              <w:top w:val="single" w:sz="12" w:space="0" w:color="auto"/>
              <w:left w:val="single" w:sz="4" w:space="0" w:color="auto"/>
              <w:bottom w:val="single" w:sz="12" w:space="0" w:color="auto"/>
              <w:right w:val="single" w:sz="4" w:space="0" w:color="auto"/>
            </w:tcBorders>
            <w:hideMark/>
          </w:tcPr>
          <w:p w:rsidR="00527A16" w:rsidRDefault="00527A16" w:rsidP="00772663">
            <w:pPr>
              <w:spacing w:before="60" w:line="276" w:lineRule="auto"/>
              <w:ind w:left="0"/>
              <w:rPr>
                <w:rFonts w:cs="Arial"/>
                <w:noProof/>
              </w:rPr>
            </w:pPr>
            <w:r>
              <w:rPr>
                <w:noProof/>
              </w:rPr>
              <w:t>Mt Eden</w:t>
            </w:r>
          </w:p>
        </w:tc>
        <w:tc>
          <w:tcPr>
            <w:tcW w:w="2700" w:type="dxa"/>
            <w:tcBorders>
              <w:top w:val="single" w:sz="12" w:space="0" w:color="auto"/>
              <w:left w:val="single" w:sz="4" w:space="0" w:color="auto"/>
              <w:bottom w:val="single" w:sz="12" w:space="0" w:color="auto"/>
              <w:right w:val="single" w:sz="12" w:space="0" w:color="auto"/>
            </w:tcBorders>
            <w:hideMark/>
          </w:tcPr>
          <w:p w:rsidR="00527A16" w:rsidRDefault="00527A16" w:rsidP="00772663">
            <w:pPr>
              <w:spacing w:before="60" w:line="276" w:lineRule="auto"/>
              <w:ind w:left="0"/>
              <w:rPr>
                <w:rFonts w:cs="Arial"/>
                <w:noProof/>
              </w:rPr>
            </w:pPr>
            <w:r>
              <w:rPr>
                <w:noProof/>
              </w:rPr>
              <w:t>Auckland</w:t>
            </w:r>
          </w:p>
        </w:tc>
      </w:tr>
    </w:tbl>
    <w:p w:rsidR="00527A16" w:rsidRDefault="00527A16" w:rsidP="00772663">
      <w:pPr>
        <w:ind w:left="0"/>
        <w:rPr>
          <w:rFonts w:cs="Arial"/>
          <w:noProof/>
        </w:rPr>
      </w:pPr>
    </w:p>
    <w:tbl>
      <w:tblPr>
        <w:tblW w:w="14325" w:type="dxa"/>
        <w:tblLayout w:type="fixed"/>
        <w:tblLook w:val="00A0" w:firstRow="1" w:lastRow="0" w:firstColumn="1" w:lastColumn="0" w:noHBand="0" w:noVBand="0"/>
      </w:tblPr>
      <w:tblGrid>
        <w:gridCol w:w="14325"/>
      </w:tblGrid>
      <w:tr w:rsidR="00527A16" w:rsidTr="00527A16">
        <w:tc>
          <w:tcPr>
            <w:tcW w:w="14328"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527A16" w:rsidTr="00527A16">
        <w:tc>
          <w:tcPr>
            <w:tcW w:w="14328"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527A16" w:rsidRDefault="00527A16" w:rsidP="00772663">
      <w:pPr>
        <w:ind w:left="0"/>
        <w:rPr>
          <w:rFonts w:cs="Arial"/>
          <w:noProof/>
        </w:rPr>
      </w:pPr>
    </w:p>
    <w:tbl>
      <w:tblPr>
        <w:tblW w:w="14325" w:type="dxa"/>
        <w:tblLayout w:type="fixed"/>
        <w:tblLook w:val="00A0" w:firstRow="1" w:lastRow="0" w:firstColumn="1" w:lastColumn="0" w:noHBand="0" w:noVBand="0"/>
      </w:tblPr>
      <w:tblGrid>
        <w:gridCol w:w="2558"/>
        <w:gridCol w:w="11767"/>
      </w:tblGrid>
      <w:tr w:rsidR="00527A16" w:rsidTr="00527A16">
        <w:tc>
          <w:tcPr>
            <w:tcW w:w="2559" w:type="dxa"/>
            <w:tcBorders>
              <w:top w:val="single" w:sz="4" w:space="0" w:color="auto"/>
              <w:left w:val="single" w:sz="4" w:space="0" w:color="auto"/>
              <w:bottom w:val="single" w:sz="4" w:space="0" w:color="auto"/>
              <w:right w:val="single" w:sz="12" w:space="0" w:color="auto"/>
            </w:tcBorders>
            <w:hideMark/>
          </w:tcPr>
          <w:p w:rsidR="00527A16" w:rsidRDefault="00527A16" w:rsidP="00772663">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527A16" w:rsidTr="00527A16">
        <w:tc>
          <w:tcPr>
            <w:tcW w:w="2559" w:type="dxa"/>
            <w:tcBorders>
              <w:top w:val="single" w:sz="4" w:space="0" w:color="auto"/>
              <w:left w:val="single" w:sz="4" w:space="0" w:color="auto"/>
              <w:bottom w:val="single" w:sz="4" w:space="0" w:color="auto"/>
              <w:right w:val="single" w:sz="12" w:space="0" w:color="auto"/>
            </w:tcBorders>
            <w:hideMark/>
          </w:tcPr>
          <w:p w:rsidR="00527A16" w:rsidRDefault="00527A16" w:rsidP="00772663">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5346"/>
              </w:tabs>
              <w:spacing w:before="60" w:line="276" w:lineRule="auto"/>
              <w:ind w:left="0"/>
              <w:rPr>
                <w:rFonts w:cs="Arial"/>
                <w:noProof/>
              </w:rPr>
            </w:pPr>
            <w:r>
              <w:rPr>
                <w:b/>
                <w:noProof/>
              </w:rPr>
              <w:t xml:space="preserve">Start Date: </w:t>
            </w:r>
            <w:r>
              <w:rPr>
                <w:noProof/>
              </w:rPr>
              <w:t>26-Aug-13</w:t>
            </w:r>
            <w:r>
              <w:rPr>
                <w:noProof/>
                <w:sz w:val="20"/>
                <w:szCs w:val="20"/>
              </w:rPr>
              <w:tab/>
            </w:r>
            <w:r>
              <w:rPr>
                <w:b/>
                <w:noProof/>
              </w:rPr>
              <w:t xml:space="preserve">End Date: </w:t>
            </w:r>
            <w:r>
              <w:rPr>
                <w:noProof/>
              </w:rPr>
              <w:t>27-Aug-13</w:t>
            </w:r>
          </w:p>
        </w:tc>
      </w:tr>
      <w:tr w:rsidR="00527A16" w:rsidTr="00527A16">
        <w:tc>
          <w:tcPr>
            <w:tcW w:w="2559" w:type="dxa"/>
            <w:tcBorders>
              <w:top w:val="single" w:sz="4" w:space="0" w:color="auto"/>
              <w:left w:val="single" w:sz="4" w:space="0" w:color="auto"/>
              <w:bottom w:val="single" w:sz="4" w:space="0" w:color="auto"/>
              <w:right w:val="single" w:sz="12" w:space="0" w:color="auto"/>
            </w:tcBorders>
            <w:hideMark/>
          </w:tcPr>
          <w:p w:rsidR="00527A16" w:rsidRDefault="00527A16" w:rsidP="00772663">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rPr>
                <w:rFonts w:cs="Arial"/>
                <w:noProof/>
              </w:rPr>
            </w:pPr>
            <w:r>
              <w:rPr>
                <w:noProof/>
              </w:rPr>
              <w:t>Health and Disability Auditing New Zealand Limited</w:t>
            </w:r>
          </w:p>
        </w:tc>
      </w:tr>
    </w:tbl>
    <w:p w:rsidR="00527A16" w:rsidRDefault="00527A16" w:rsidP="00772663">
      <w:pPr>
        <w:ind w:left="0"/>
        <w:rPr>
          <w:rFonts w:cs="Arial"/>
          <w:noProof/>
        </w:rPr>
      </w:pPr>
    </w:p>
    <w:p w:rsidR="00527A16" w:rsidRDefault="00527A16" w:rsidP="00772663">
      <w:pPr>
        <w:ind w:left="0"/>
      </w:pPr>
      <w:r>
        <w:br w:type="page"/>
      </w:r>
    </w:p>
    <w:p w:rsidR="00527A16" w:rsidRDefault="00527A16" w:rsidP="00772663">
      <w:pPr>
        <w:pStyle w:val="Heading1"/>
        <w:rPr>
          <w:noProof/>
        </w:rPr>
      </w:pPr>
      <w:r>
        <w:rPr>
          <w:noProof/>
        </w:rPr>
        <w:lastRenderedPageBreak/>
        <w:t>Audit Team</w:t>
      </w:r>
    </w:p>
    <w:p w:rsidR="00527A16" w:rsidRDefault="00527A16" w:rsidP="00772663">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527A16" w:rsidTr="00527A16">
        <w:tc>
          <w:tcPr>
            <w:tcW w:w="1989"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527A16" w:rsidRDefault="00527A16" w:rsidP="00772663">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RN, Dip HEd, BSc, Health Auditor</w:t>
            </w:r>
          </w:p>
        </w:tc>
        <w:tc>
          <w:tcPr>
            <w:tcW w:w="1824" w:type="dxa"/>
            <w:tcBorders>
              <w:top w:val="single" w:sz="12"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26-Aug-13 to 27-Aug-13</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RGON, MBA, MN, Lead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26-Aug-13 to 27-Aug-13</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27A16" w:rsidTr="00527A1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27A16" w:rsidRDefault="00527A16" w:rsidP="00772663">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RCompN, Health audit cert</w:t>
            </w:r>
          </w:p>
        </w:tc>
        <w:tc>
          <w:tcPr>
            <w:tcW w:w="1824" w:type="dxa"/>
            <w:tcBorders>
              <w:top w:val="single" w:sz="4" w:space="0" w:color="auto"/>
              <w:left w:val="single" w:sz="4" w:space="0" w:color="auto"/>
              <w:bottom w:val="single" w:sz="12"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527A16" w:rsidRDefault="00527A16" w:rsidP="00772663">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527A16" w:rsidRDefault="00527A16" w:rsidP="00772663">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527A16" w:rsidRDefault="00527A16" w:rsidP="00772663">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527A16" w:rsidTr="00527A16">
        <w:trPr>
          <w:trHeight w:val="515"/>
        </w:trPr>
        <w:tc>
          <w:tcPr>
            <w:tcW w:w="2844" w:type="dxa"/>
            <w:tcBorders>
              <w:top w:val="single" w:sz="4" w:space="0" w:color="auto"/>
              <w:left w:val="single" w:sz="4" w:space="0" w:color="auto"/>
              <w:bottom w:val="single" w:sz="4" w:space="0" w:color="auto"/>
              <w:right w:val="single" w:sz="4" w:space="0" w:color="auto"/>
            </w:tcBorders>
            <w:hideMark/>
          </w:tcPr>
          <w:p w:rsidR="00527A16" w:rsidRDefault="00527A16" w:rsidP="00772663">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after="40" w:line="276" w:lineRule="auto"/>
              <w:ind w:left="0"/>
              <w:rPr>
                <w:rFonts w:cs="Arial"/>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after="40" w:line="276" w:lineRule="auto"/>
              <w:ind w:left="0"/>
              <w:rPr>
                <w:rFonts w:cs="Arial"/>
                <w:noProof/>
                <w:sz w:val="20"/>
                <w:szCs w:val="20"/>
              </w:rPr>
            </w:pPr>
            <w:r>
              <w:rPr>
                <w:noProof/>
                <w:sz w:val="20"/>
                <w:szCs w:val="20"/>
              </w:rPr>
              <w:t>16.00</w:t>
            </w:r>
          </w:p>
        </w:tc>
        <w:tc>
          <w:tcPr>
            <w:tcW w:w="2340"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after="40" w:line="276" w:lineRule="auto"/>
              <w:ind w:left="0"/>
              <w:rPr>
                <w:rFonts w:cs="Arial"/>
                <w:noProof/>
                <w:sz w:val="20"/>
                <w:szCs w:val="20"/>
              </w:rPr>
            </w:pPr>
            <w:r>
              <w:rPr>
                <w:noProof/>
                <w:sz w:val="20"/>
                <w:szCs w:val="20"/>
              </w:rPr>
              <w:t>40.00</w:t>
            </w:r>
          </w:p>
        </w:tc>
      </w:tr>
      <w:tr w:rsidR="00527A16" w:rsidTr="00527A16">
        <w:trPr>
          <w:trHeight w:val="515"/>
        </w:trPr>
        <w:tc>
          <w:tcPr>
            <w:tcW w:w="2844" w:type="dxa"/>
            <w:tcBorders>
              <w:top w:val="single" w:sz="4" w:space="0" w:color="auto"/>
              <w:left w:val="single" w:sz="4" w:space="0" w:color="auto"/>
              <w:bottom w:val="single" w:sz="4" w:space="0" w:color="auto"/>
              <w:right w:val="single" w:sz="12" w:space="0" w:color="auto"/>
            </w:tcBorders>
            <w:hideMark/>
          </w:tcPr>
          <w:p w:rsidR="00527A16" w:rsidRDefault="00527A16" w:rsidP="00772663">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360"/>
              </w:tabs>
              <w:spacing w:after="40" w:line="276" w:lineRule="auto"/>
              <w:ind w:left="0"/>
              <w:rPr>
                <w:rFonts w:cs="Arial"/>
                <w:noProof/>
                <w:sz w:val="20"/>
                <w:szCs w:val="20"/>
              </w:rPr>
            </w:pPr>
            <w:r>
              <w:rPr>
                <w:noProof/>
                <w:sz w:val="20"/>
                <w:szCs w:val="20"/>
              </w:rPr>
              <w:t>7 of 42</w:t>
            </w:r>
          </w:p>
        </w:tc>
        <w:tc>
          <w:tcPr>
            <w:tcW w:w="2700" w:type="dxa"/>
            <w:tcBorders>
              <w:top w:val="single" w:sz="4" w:space="0" w:color="auto"/>
              <w:left w:val="single" w:sz="12" w:space="0" w:color="auto"/>
              <w:bottom w:val="single" w:sz="4" w:space="0" w:color="auto"/>
              <w:right w:val="single" w:sz="12" w:space="0" w:color="auto"/>
            </w:tcBorders>
            <w:hideMark/>
          </w:tcPr>
          <w:p w:rsidR="00527A16" w:rsidRDefault="00527A16" w:rsidP="00772663">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360"/>
              </w:tabs>
              <w:spacing w:after="40" w:line="276" w:lineRule="auto"/>
              <w:ind w:left="0"/>
              <w:rPr>
                <w:rFonts w:cs="Arial"/>
                <w:noProof/>
                <w:sz w:val="20"/>
                <w:szCs w:val="20"/>
              </w:rPr>
            </w:pPr>
            <w:r>
              <w:rPr>
                <w:noProof/>
                <w:sz w:val="20"/>
                <w:szCs w:val="20"/>
              </w:rPr>
              <w:t>8 of 52</w:t>
            </w:r>
          </w:p>
        </w:tc>
        <w:tc>
          <w:tcPr>
            <w:tcW w:w="2340" w:type="dxa"/>
            <w:tcBorders>
              <w:top w:val="single" w:sz="4" w:space="0" w:color="auto"/>
              <w:left w:val="single" w:sz="12" w:space="0" w:color="auto"/>
              <w:bottom w:val="single" w:sz="4" w:space="0" w:color="auto"/>
              <w:right w:val="single" w:sz="12" w:space="0" w:color="auto"/>
            </w:tcBorders>
            <w:hideMark/>
          </w:tcPr>
          <w:p w:rsidR="00527A16" w:rsidRDefault="00527A16" w:rsidP="00772663">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8</w:t>
            </w:r>
          </w:p>
        </w:tc>
      </w:tr>
      <w:tr w:rsidR="00527A16" w:rsidTr="00527A16">
        <w:trPr>
          <w:trHeight w:val="515"/>
        </w:trPr>
        <w:tc>
          <w:tcPr>
            <w:tcW w:w="2844" w:type="dxa"/>
            <w:tcBorders>
              <w:top w:val="single" w:sz="4" w:space="0" w:color="auto"/>
              <w:left w:val="single" w:sz="4" w:space="0" w:color="auto"/>
              <w:bottom w:val="single" w:sz="4" w:space="0" w:color="auto"/>
              <w:right w:val="single" w:sz="12" w:space="0" w:color="auto"/>
            </w:tcBorders>
            <w:hideMark/>
          </w:tcPr>
          <w:p w:rsidR="00527A16" w:rsidRDefault="00527A16" w:rsidP="00772663">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360"/>
              </w:tabs>
              <w:spacing w:after="40" w:line="276" w:lineRule="auto"/>
              <w:ind w:left="0"/>
              <w:rPr>
                <w:rFonts w:cs="Arial"/>
                <w:noProof/>
                <w:sz w:val="20"/>
                <w:szCs w:val="20"/>
              </w:rPr>
            </w:pPr>
            <w:r>
              <w:rPr>
                <w:noProof/>
                <w:sz w:val="20"/>
                <w:szCs w:val="20"/>
              </w:rPr>
              <w:t>12 of 42</w:t>
            </w:r>
          </w:p>
        </w:tc>
        <w:tc>
          <w:tcPr>
            <w:tcW w:w="2700" w:type="dxa"/>
            <w:tcBorders>
              <w:top w:val="single" w:sz="4" w:space="0" w:color="auto"/>
              <w:left w:val="single" w:sz="12" w:space="0" w:color="auto"/>
              <w:bottom w:val="single" w:sz="4" w:space="0" w:color="auto"/>
              <w:right w:val="single" w:sz="12" w:space="0" w:color="auto"/>
            </w:tcBorders>
            <w:hideMark/>
          </w:tcPr>
          <w:p w:rsidR="00527A16" w:rsidRDefault="00527A16" w:rsidP="00772663">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360"/>
              </w:tabs>
              <w:spacing w:after="40" w:line="276" w:lineRule="auto"/>
              <w:ind w:left="0"/>
              <w:rPr>
                <w:rFonts w:cs="Arial"/>
                <w:noProof/>
                <w:sz w:val="20"/>
                <w:szCs w:val="20"/>
              </w:rPr>
            </w:pPr>
            <w:r>
              <w:rPr>
                <w:noProof/>
                <w:sz w:val="20"/>
                <w:szCs w:val="20"/>
              </w:rPr>
              <w:t>1 of 3</w:t>
            </w:r>
          </w:p>
        </w:tc>
        <w:tc>
          <w:tcPr>
            <w:tcW w:w="2340" w:type="dxa"/>
            <w:tcBorders>
              <w:top w:val="single" w:sz="4" w:space="0" w:color="auto"/>
              <w:left w:val="single" w:sz="12" w:space="0" w:color="auto"/>
              <w:bottom w:val="single" w:sz="4" w:space="0" w:color="auto"/>
              <w:right w:val="single" w:sz="12" w:space="0" w:color="auto"/>
            </w:tcBorders>
            <w:hideMark/>
          </w:tcPr>
          <w:p w:rsidR="00527A16" w:rsidRDefault="00527A16" w:rsidP="00772663">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360"/>
              </w:tabs>
              <w:spacing w:after="40" w:line="276" w:lineRule="auto"/>
              <w:ind w:left="0"/>
              <w:rPr>
                <w:rFonts w:cs="Arial"/>
                <w:noProof/>
                <w:sz w:val="20"/>
                <w:szCs w:val="20"/>
              </w:rPr>
            </w:pPr>
            <w:r>
              <w:rPr>
                <w:noProof/>
                <w:sz w:val="20"/>
                <w:szCs w:val="20"/>
              </w:rPr>
              <w:t>5</w:t>
            </w:r>
          </w:p>
        </w:tc>
      </w:tr>
      <w:tr w:rsidR="00527A16" w:rsidTr="00527A16">
        <w:trPr>
          <w:trHeight w:val="515"/>
        </w:trPr>
        <w:tc>
          <w:tcPr>
            <w:tcW w:w="2844" w:type="dxa"/>
            <w:tcBorders>
              <w:top w:val="single" w:sz="4" w:space="0" w:color="auto"/>
              <w:left w:val="single" w:sz="4" w:space="0" w:color="auto"/>
              <w:bottom w:val="single" w:sz="4" w:space="0" w:color="auto"/>
              <w:right w:val="single" w:sz="12" w:space="0" w:color="auto"/>
            </w:tcBorders>
            <w:hideMark/>
          </w:tcPr>
          <w:p w:rsidR="00527A16" w:rsidRDefault="00527A16" w:rsidP="00772663">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360"/>
              </w:tabs>
              <w:spacing w:after="40" w:line="276" w:lineRule="auto"/>
              <w:ind w:left="0"/>
              <w:rPr>
                <w:rFonts w:cs="Arial"/>
                <w:noProof/>
                <w:sz w:val="20"/>
                <w:szCs w:val="20"/>
              </w:rPr>
            </w:pPr>
            <w:r>
              <w:rPr>
                <w:noProof/>
                <w:sz w:val="20"/>
                <w:szCs w:val="20"/>
              </w:rPr>
              <w:t>9 of 52</w:t>
            </w:r>
          </w:p>
        </w:tc>
        <w:tc>
          <w:tcPr>
            <w:tcW w:w="2700" w:type="dxa"/>
            <w:tcBorders>
              <w:top w:val="single" w:sz="4" w:space="0" w:color="auto"/>
              <w:left w:val="single" w:sz="12" w:space="0" w:color="auto"/>
              <w:bottom w:val="single" w:sz="4" w:space="0" w:color="auto"/>
              <w:right w:val="single" w:sz="12" w:space="0" w:color="auto"/>
            </w:tcBorders>
            <w:hideMark/>
          </w:tcPr>
          <w:p w:rsidR="00527A16" w:rsidRDefault="00527A16" w:rsidP="00772663">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360"/>
              </w:tabs>
              <w:spacing w:after="40" w:line="276" w:lineRule="auto"/>
              <w:ind w:left="0"/>
              <w:rPr>
                <w:rFonts w:cs="Arial"/>
                <w:noProof/>
                <w:sz w:val="20"/>
                <w:szCs w:val="20"/>
              </w:rPr>
            </w:pPr>
            <w:r>
              <w:rPr>
                <w:noProof/>
                <w:sz w:val="20"/>
                <w:szCs w:val="20"/>
              </w:rPr>
              <w:t>26 of 52</w:t>
            </w:r>
          </w:p>
        </w:tc>
        <w:tc>
          <w:tcPr>
            <w:tcW w:w="2340" w:type="dxa"/>
            <w:tcBorders>
              <w:top w:val="single" w:sz="4" w:space="0" w:color="auto"/>
              <w:left w:val="single" w:sz="12" w:space="0" w:color="auto"/>
              <w:bottom w:val="single" w:sz="4" w:space="0" w:color="auto"/>
              <w:right w:val="single" w:sz="12" w:space="0" w:color="auto"/>
            </w:tcBorders>
            <w:hideMark/>
          </w:tcPr>
          <w:p w:rsidR="00527A16" w:rsidRDefault="00527A16" w:rsidP="00772663">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527A16" w:rsidRDefault="00527A16" w:rsidP="00772663">
            <w:pPr>
              <w:tabs>
                <w:tab w:val="left" w:pos="360"/>
              </w:tabs>
              <w:spacing w:after="40" w:line="276" w:lineRule="auto"/>
              <w:ind w:left="0"/>
              <w:rPr>
                <w:rFonts w:cs="Arial"/>
                <w:noProof/>
                <w:sz w:val="20"/>
                <w:szCs w:val="20"/>
              </w:rPr>
            </w:pPr>
            <w:r>
              <w:rPr>
                <w:noProof/>
                <w:sz w:val="20"/>
                <w:szCs w:val="20"/>
              </w:rPr>
              <w:t>1</w:t>
            </w:r>
          </w:p>
        </w:tc>
      </w:tr>
    </w:tbl>
    <w:p w:rsidR="00527A16" w:rsidRDefault="00527A16" w:rsidP="00772663">
      <w:pPr>
        <w:ind w:left="0"/>
        <w:rPr>
          <w:rFonts w:cs="Arial"/>
          <w:b/>
          <w:noProof/>
        </w:rPr>
      </w:pPr>
    </w:p>
    <w:p w:rsidR="00527A16" w:rsidRDefault="00527A16" w:rsidP="00772663">
      <w:pPr>
        <w:ind w:left="0"/>
      </w:pPr>
      <w:r>
        <w:br w:type="page"/>
      </w:r>
    </w:p>
    <w:p w:rsidR="00527A16" w:rsidRDefault="00527A16" w:rsidP="00772663">
      <w:pPr>
        <w:spacing w:before="240"/>
        <w:ind w:left="0"/>
        <w:rPr>
          <w:noProof/>
        </w:rPr>
      </w:pPr>
    </w:p>
    <w:p w:rsidR="00527A16" w:rsidRDefault="00527A16" w:rsidP="00772663">
      <w:pPr>
        <w:pStyle w:val="Heading1"/>
        <w:rPr>
          <w:noProof/>
        </w:rPr>
      </w:pPr>
      <w:r>
        <w:rPr>
          <w:noProof/>
        </w:rPr>
        <w:t>Declaration</w:t>
      </w:r>
    </w:p>
    <w:p w:rsidR="00527A16" w:rsidRDefault="00527A16" w:rsidP="00772663">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527A16" w:rsidRDefault="00527A16" w:rsidP="00772663">
      <w:pPr>
        <w:spacing w:before="240"/>
        <w:ind w:left="0"/>
        <w:rPr>
          <w:noProof/>
        </w:rPr>
      </w:pPr>
      <w:r>
        <w:rPr>
          <w:noProof/>
        </w:rPr>
        <w:t>I confirm that Health and Disability Auditing New Zealand Limitedhas in place effective arrangements to avoid or manage any conflicts of interest that may arise.</w:t>
      </w:r>
    </w:p>
    <w:p w:rsidR="00527A16" w:rsidRDefault="00527A16" w:rsidP="00772663">
      <w:pPr>
        <w:spacing w:before="240"/>
        <w:ind w:left="0"/>
        <w:rPr>
          <w:noProof/>
        </w:rPr>
      </w:pPr>
      <w:r>
        <w:rPr>
          <w:noProof/>
        </w:rPr>
        <w:t>Dated this 9 day of September 2013</w:t>
      </w:r>
    </w:p>
    <w:p w:rsidR="00527A16" w:rsidRDefault="00527A16" w:rsidP="00772663">
      <w:pPr>
        <w:spacing w:before="240"/>
        <w:ind w:left="0"/>
        <w:rPr>
          <w:noProof/>
        </w:rPr>
      </w:pPr>
      <w:r>
        <w:rPr>
          <w:noProof/>
        </w:rPr>
        <w:t>Please check the box below to indicate that you are a DAA delegated authority, and agree to the terms in the Declaration section of this document.</w:t>
      </w:r>
    </w:p>
    <w:p w:rsidR="00527A16" w:rsidRDefault="00527A16" w:rsidP="00772663">
      <w:pPr>
        <w:spacing w:before="240"/>
        <w:ind w:left="0"/>
        <w:rPr>
          <w:noProof/>
        </w:rPr>
      </w:pPr>
      <w:r>
        <w:rPr>
          <w:noProof/>
        </w:rPr>
        <w:t>This also indicates that you have finished editing the document and have updated the Summary of Attainment and CAR sections using the instructions at the bottom of this page.</w:t>
      </w:r>
    </w:p>
    <w:p w:rsidR="00527A16" w:rsidRDefault="00527A16" w:rsidP="00772663">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527A16" w:rsidRDefault="00527A16" w:rsidP="00772663">
      <w:pPr>
        <w:spacing w:before="240" w:after="240"/>
        <w:ind w:left="0"/>
        <w:rPr>
          <w:noProof/>
        </w:rPr>
      </w:pPr>
      <w:r>
        <w:rPr>
          <w:noProof/>
        </w:rPr>
        <w:t xml:space="preserve">The audit summary has been developed in consultation with the provider: </w:t>
      </w:r>
      <w:r>
        <w:rPr>
          <w:noProof/>
        </w:rPr>
        <w:sym w:font="Wingdings" w:char="F0FD"/>
      </w:r>
    </w:p>
    <w:p w:rsidR="00527A16" w:rsidRDefault="00527A16" w:rsidP="00772663">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527A16" w:rsidRDefault="00527A16" w:rsidP="00772663">
      <w:pPr>
        <w:ind w:left="0"/>
        <w:rPr>
          <w:b/>
          <w:noProof/>
        </w:rPr>
      </w:pPr>
    </w:p>
    <w:p w:rsidR="00527A16" w:rsidRDefault="00527A16" w:rsidP="00772663">
      <w:pPr>
        <w:ind w:left="0"/>
      </w:pPr>
      <w:r>
        <w:br w:type="page"/>
      </w:r>
    </w:p>
    <w:p w:rsidR="00527A16" w:rsidRDefault="00527A16" w:rsidP="00772663">
      <w:pPr>
        <w:pStyle w:val="Heading1"/>
        <w:ind w:right="36"/>
        <w:rPr>
          <w:noProof/>
        </w:rPr>
      </w:pPr>
      <w:bookmarkStart w:id="30" w:name="_Toc217361208"/>
      <w:bookmarkStart w:id="31" w:name="_Toc216682607"/>
      <w:r>
        <w:rPr>
          <w:noProof/>
        </w:rPr>
        <w:lastRenderedPageBreak/>
        <w:t>Services and Capacity</w:t>
      </w:r>
      <w:bookmarkEnd w:id="30"/>
      <w:bookmarkEnd w:id="31"/>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527A16" w:rsidTr="00527A16">
        <w:trPr>
          <w:cantSplit/>
          <w:trHeight w:val="387"/>
        </w:trPr>
        <w:tc>
          <w:tcPr>
            <w:tcW w:w="2689" w:type="dxa"/>
            <w:vMerge w:val="restart"/>
            <w:tcBorders>
              <w:top w:val="nil"/>
              <w:left w:val="nil"/>
              <w:bottom w:val="single" w:sz="4" w:space="0" w:color="auto"/>
              <w:right w:val="nil"/>
            </w:tcBorders>
          </w:tcPr>
          <w:p w:rsidR="00527A16" w:rsidRDefault="00527A16" w:rsidP="00772663">
            <w:pPr>
              <w:spacing w:after="200" w:line="276" w:lineRule="auto"/>
              <w:ind w:left="0"/>
              <w:rPr>
                <w:rFonts w:cs="Arial"/>
                <w:noProof/>
              </w:rPr>
            </w:pPr>
          </w:p>
        </w:tc>
        <w:tc>
          <w:tcPr>
            <w:tcW w:w="1087" w:type="dxa"/>
          </w:tcPr>
          <w:p w:rsidR="00527A16" w:rsidRDefault="00527A16" w:rsidP="00772663">
            <w:pPr>
              <w:spacing w:after="200" w:line="276" w:lineRule="auto"/>
              <w:ind w:left="0"/>
              <w:rPr>
                <w:rFonts w:cs="Arial"/>
                <w:noProof/>
              </w:rPr>
            </w:pPr>
          </w:p>
        </w:tc>
        <w:tc>
          <w:tcPr>
            <w:tcW w:w="1086" w:type="dxa"/>
          </w:tcPr>
          <w:p w:rsidR="00527A16" w:rsidRDefault="00527A16" w:rsidP="00772663">
            <w:pPr>
              <w:spacing w:after="200" w:line="276" w:lineRule="auto"/>
              <w:ind w:left="0"/>
              <w:rPr>
                <w:rFonts w:cs="Arial"/>
                <w:noProof/>
              </w:rPr>
            </w:pPr>
          </w:p>
        </w:tc>
        <w:tc>
          <w:tcPr>
            <w:tcW w:w="1086" w:type="dxa"/>
            <w:tcBorders>
              <w:top w:val="nil"/>
              <w:left w:val="nil"/>
              <w:bottom w:val="nil"/>
              <w:right w:val="single" w:sz="4" w:space="0" w:color="auto"/>
            </w:tcBorders>
          </w:tcPr>
          <w:p w:rsidR="00527A16" w:rsidRDefault="00527A16" w:rsidP="00772663">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60" w:line="276" w:lineRule="auto"/>
              <w:ind w:left="0"/>
              <w:jc w:val="center"/>
              <w:rPr>
                <w:rFonts w:cs="Arial"/>
                <w:b/>
                <w:noProof/>
              </w:rPr>
            </w:pPr>
            <w:r>
              <w:rPr>
                <w:b/>
                <w:noProof/>
              </w:rPr>
              <w:t>Kinds of services certified</w:t>
            </w:r>
          </w:p>
        </w:tc>
      </w:tr>
      <w:tr w:rsidR="00527A16" w:rsidTr="00527A16">
        <w:trPr>
          <w:cantSplit/>
          <w:trHeight w:val="387"/>
        </w:trPr>
        <w:tc>
          <w:tcPr>
            <w:tcW w:w="2689" w:type="dxa"/>
            <w:vMerge/>
            <w:tcBorders>
              <w:top w:val="nil"/>
              <w:left w:val="nil"/>
              <w:bottom w:val="single" w:sz="4" w:space="0" w:color="auto"/>
              <w:right w:val="nil"/>
            </w:tcBorders>
            <w:vAlign w:val="center"/>
            <w:hideMark/>
          </w:tcPr>
          <w:p w:rsidR="00527A16" w:rsidRDefault="00527A16" w:rsidP="00772663">
            <w:pPr>
              <w:spacing w:after="0"/>
              <w:ind w:left="0"/>
              <w:rPr>
                <w:rFonts w:cs="Arial"/>
                <w:noProof/>
              </w:rPr>
            </w:pPr>
          </w:p>
        </w:tc>
        <w:tc>
          <w:tcPr>
            <w:tcW w:w="1087" w:type="dxa"/>
            <w:tcBorders>
              <w:top w:val="nil"/>
              <w:left w:val="nil"/>
              <w:bottom w:val="single" w:sz="4" w:space="0" w:color="auto"/>
              <w:right w:val="nil"/>
            </w:tcBorders>
          </w:tcPr>
          <w:p w:rsidR="00527A16" w:rsidRDefault="00527A16" w:rsidP="00772663">
            <w:pPr>
              <w:spacing w:before="60" w:line="276" w:lineRule="auto"/>
              <w:ind w:left="0"/>
              <w:rPr>
                <w:rFonts w:cs="Arial"/>
                <w:b/>
                <w:noProof/>
              </w:rPr>
            </w:pPr>
          </w:p>
        </w:tc>
        <w:tc>
          <w:tcPr>
            <w:tcW w:w="1086" w:type="dxa"/>
            <w:tcBorders>
              <w:top w:val="nil"/>
              <w:left w:val="nil"/>
              <w:bottom w:val="single" w:sz="4" w:space="0" w:color="auto"/>
              <w:right w:val="nil"/>
            </w:tcBorders>
          </w:tcPr>
          <w:p w:rsidR="00527A16" w:rsidRDefault="00527A16" w:rsidP="00772663">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527A16" w:rsidRDefault="00527A16" w:rsidP="00772663">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60" w:after="200" w:line="276" w:lineRule="auto"/>
              <w:ind w:left="0"/>
              <w:jc w:val="center"/>
              <w:rPr>
                <w:rStyle w:val="DefaultText"/>
                <w:noProof/>
              </w:rPr>
            </w:pPr>
            <w:r>
              <w:rPr>
                <w:rStyle w:val="DefaultText"/>
                <w:noProof/>
              </w:rPr>
              <w:t>Residential Disability Care</w:t>
            </w:r>
          </w:p>
        </w:tc>
      </w:tr>
      <w:tr w:rsidR="00527A16" w:rsidTr="00527A16">
        <w:trPr>
          <w:cantSplit/>
          <w:trHeight w:val="2551"/>
        </w:trPr>
        <w:tc>
          <w:tcPr>
            <w:tcW w:w="2689" w:type="dxa"/>
            <w:tcBorders>
              <w:top w:val="nil"/>
              <w:left w:val="single" w:sz="4" w:space="0" w:color="auto"/>
              <w:bottom w:val="single" w:sz="4" w:space="0" w:color="auto"/>
              <w:right w:val="single" w:sz="4" w:space="0" w:color="auto"/>
            </w:tcBorders>
            <w:hideMark/>
          </w:tcPr>
          <w:p w:rsidR="00527A16" w:rsidRDefault="00527A16" w:rsidP="00772663">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527A16" w:rsidRDefault="00527A16" w:rsidP="00772663">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527A16" w:rsidRDefault="00527A16" w:rsidP="00772663">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527A16" w:rsidRDefault="00527A16" w:rsidP="00772663">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600DAC94" wp14:editId="07A28A0D">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0196D7DD" wp14:editId="12E3E32C">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4B8ED711" wp14:editId="41DD827A">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69E355A3" wp14:editId="51594DD1">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6A0B3193" wp14:editId="4A79CEC3">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3DFDDA11" wp14:editId="4EA3A61A">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77280ACF" wp14:editId="56339F75">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157939E0" wp14:editId="66AE0F34">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3E8A2D02" wp14:editId="55ED8DE0">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1568B6A6" wp14:editId="6D33C3D6">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75ECD828" wp14:editId="1A2D7AA2">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5DC65551" wp14:editId="1CC3F4AC">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27A16" w:rsidRDefault="00527A16" w:rsidP="00772663">
            <w:pPr>
              <w:spacing w:after="200" w:line="276" w:lineRule="auto"/>
              <w:ind w:left="0"/>
              <w:jc w:val="center"/>
              <w:rPr>
                <w:rFonts w:cs="Arial"/>
                <w:noProof/>
              </w:rPr>
            </w:pPr>
            <w:r>
              <w:rPr>
                <w:noProof/>
                <w:lang w:eastAsia="en-NZ"/>
              </w:rPr>
              <w:drawing>
                <wp:inline distT="0" distB="0" distL="0" distR="0" wp14:anchorId="248E21B5" wp14:editId="7BAFF192">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527A16" w:rsidTr="00527A16">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527A16" w:rsidRDefault="00527A16" w:rsidP="00772663">
            <w:pPr>
              <w:spacing w:before="60" w:line="276" w:lineRule="auto"/>
              <w:ind w:left="0"/>
              <w:rPr>
                <w:rFonts w:cs="Arial"/>
                <w:noProof/>
              </w:rPr>
            </w:pPr>
            <w:r>
              <w:rPr>
                <w:noProof/>
              </w:rPr>
              <w:t>Claire House Aged Care Facility</w:t>
            </w:r>
          </w:p>
        </w:tc>
        <w:tc>
          <w:tcPr>
            <w:tcW w:w="1087"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t>54</w:t>
            </w:r>
          </w:p>
        </w:tc>
        <w:tc>
          <w:tcPr>
            <w:tcW w:w="1086"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t>52</w:t>
            </w:r>
          </w:p>
        </w:tc>
        <w:tc>
          <w:tcPr>
            <w:tcW w:w="1086"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527A16" w:rsidRDefault="00527A16" w:rsidP="00772663">
            <w:pPr>
              <w:spacing w:before="60" w:line="276" w:lineRule="auto"/>
              <w:ind w:left="0"/>
              <w:jc w:val="center"/>
              <w:rPr>
                <w:rFonts w:cs="Arial"/>
                <w:noProof/>
              </w:rPr>
            </w:pPr>
            <w:r>
              <w:rPr>
                <w:noProof/>
              </w:rPr>
              <w:sym w:font="Wingdings" w:char="F06F"/>
            </w:r>
          </w:p>
        </w:tc>
      </w:tr>
      <w:tr w:rsidR="00527A16" w:rsidTr="00527A16">
        <w:trPr>
          <w:cantSplit/>
          <w:trHeight w:val="335"/>
        </w:trPr>
        <w:tc>
          <w:tcPr>
            <w:tcW w:w="2689" w:type="dxa"/>
            <w:tcBorders>
              <w:top w:val="single" w:sz="4" w:space="0" w:color="auto"/>
              <w:left w:val="nil"/>
              <w:bottom w:val="single" w:sz="4" w:space="0" w:color="auto"/>
              <w:right w:val="nil"/>
            </w:tcBorders>
          </w:tcPr>
          <w:p w:rsidR="00527A16" w:rsidRDefault="00527A16" w:rsidP="00772663">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27A16" w:rsidRDefault="00527A16" w:rsidP="00772663">
            <w:pPr>
              <w:spacing w:before="60" w:line="276" w:lineRule="auto"/>
              <w:ind w:left="0"/>
              <w:jc w:val="center"/>
              <w:rPr>
                <w:rFonts w:cs="Arial"/>
                <w:b/>
                <w:noProof/>
                <w:color w:val="FF0000"/>
              </w:rPr>
            </w:pPr>
          </w:p>
        </w:tc>
      </w:tr>
    </w:tbl>
    <w:p w:rsidR="00527A16" w:rsidRDefault="00527A16" w:rsidP="00772663">
      <w:pPr>
        <w:ind w:left="0"/>
        <w:rPr>
          <w:rFonts w:cs="Arial"/>
          <w:noProof/>
        </w:rPr>
      </w:pPr>
    </w:p>
    <w:p w:rsidR="00527A16" w:rsidRDefault="00527A16" w:rsidP="00772663">
      <w:pPr>
        <w:ind w:left="0"/>
        <w:rPr>
          <w:noProof/>
        </w:rPr>
      </w:pPr>
    </w:p>
    <w:p w:rsidR="00527A16" w:rsidRDefault="00527A16" w:rsidP="00772663">
      <w:pPr>
        <w:ind w:left="0"/>
        <w:rPr>
          <w:noProof/>
        </w:rPr>
      </w:pPr>
    </w:p>
    <w:p w:rsidR="00527A16" w:rsidRDefault="00527A16" w:rsidP="00772663">
      <w:pPr>
        <w:ind w:left="0"/>
        <w:rPr>
          <w:noProof/>
        </w:rPr>
      </w:pPr>
    </w:p>
    <w:p w:rsidR="00527A16" w:rsidRDefault="00527A16" w:rsidP="00772663">
      <w:pPr>
        <w:ind w:left="0"/>
      </w:pPr>
      <w:r>
        <w:br w:type="page"/>
      </w:r>
    </w:p>
    <w:p w:rsidR="00527A16" w:rsidRDefault="00527A16" w:rsidP="00772663">
      <w:pPr>
        <w:pStyle w:val="HeadingExecSumm1"/>
        <w:rPr>
          <w:noProof/>
          <w:lang w:val="en-NZ"/>
        </w:rPr>
      </w:pPr>
      <w:r>
        <w:rPr>
          <w:noProof/>
          <w:lang w:val="en-NZ"/>
        </w:rPr>
        <w:lastRenderedPageBreak/>
        <w:t>Executive Summary of Audit</w:t>
      </w:r>
    </w:p>
    <w:p w:rsidR="00527A16" w:rsidRDefault="00527A16" w:rsidP="00772663">
      <w:pPr>
        <w:pStyle w:val="HeadingExecSumm2"/>
        <w:rPr>
          <w:noProof/>
          <w:lang w:val="en-NZ"/>
        </w:rPr>
      </w:pPr>
    </w:p>
    <w:p w:rsidR="00527A16" w:rsidRDefault="00527A16" w:rsidP="00772663">
      <w:pPr>
        <w:pStyle w:val="HeadingExecSumm2"/>
        <w:rPr>
          <w:noProof/>
          <w:lang w:val="en-NZ"/>
        </w:rPr>
      </w:pPr>
      <w:r>
        <w:rPr>
          <w:noProof/>
          <w:lang w:val="en-NZ"/>
        </w:rPr>
        <w:t>General Overview</w:t>
      </w:r>
    </w:p>
    <w:p w:rsidR="00527A16" w:rsidRDefault="00527A16" w:rsidP="00772663">
      <w:pPr>
        <w:spacing w:before="240"/>
        <w:ind w:left="0"/>
        <w:rPr>
          <w:bCs/>
          <w:noProof/>
        </w:rPr>
      </w:pPr>
      <w:r>
        <w:rPr>
          <w:bCs/>
          <w:noProof/>
        </w:rPr>
        <w:t xml:space="preserve">Claire House provides care for up to 54 rest home residents. The current occupancy is 52 rest home residents. The service also provides physical disability services and seven of the 52 residents are under 65 years old.  </w:t>
      </w:r>
    </w:p>
    <w:p w:rsidR="00527A16" w:rsidRDefault="00527A16" w:rsidP="00772663">
      <w:pPr>
        <w:ind w:left="0"/>
        <w:rPr>
          <w:bCs/>
          <w:noProof/>
        </w:rPr>
      </w:pPr>
      <w:r>
        <w:rPr>
          <w:bCs/>
          <w:noProof/>
        </w:rPr>
        <w:t>Claire House Limited is a family organisation with three managers now designated as having leadership roles (manager, assistant manager and administrator).  The owner is the manager at Claire House. She has owned  the facility for 28 years. She is supported in the managers role by the other two managers, the two registered nurses and a stable workforce.</w:t>
      </w:r>
    </w:p>
    <w:p w:rsidR="00527A16" w:rsidRDefault="00527A16" w:rsidP="00772663">
      <w:pPr>
        <w:ind w:left="0"/>
        <w:rPr>
          <w:bCs/>
          <w:noProof/>
        </w:rPr>
      </w:pPr>
      <w:r>
        <w:rPr>
          <w:bCs/>
          <w:noProof/>
        </w:rPr>
        <w:t>The manager has developed a current business plan that includes goals, quality improvement and risk management and the mechanism for monitoring progress. The plan is being implemented. All residents and relatives interviewed spoke highly about the care and support provided by staff and management.</w:t>
      </w:r>
    </w:p>
    <w:p w:rsidR="00527A16" w:rsidRDefault="00527A16" w:rsidP="00772663">
      <w:pPr>
        <w:ind w:left="0"/>
        <w:rPr>
          <w:b/>
          <w:bCs/>
          <w:noProof/>
          <w:color w:val="FF0000"/>
        </w:rPr>
      </w:pPr>
      <w:r>
        <w:rPr>
          <w:bCs/>
          <w:noProof/>
        </w:rPr>
        <w:t>There is an improvement required around  medication management. Two continued improvement ratings have been awarded for quality and risk management systems and good practice.</w:t>
      </w:r>
    </w:p>
    <w:p w:rsidR="00527A16" w:rsidRDefault="00527A16" w:rsidP="00772663">
      <w:pPr>
        <w:pStyle w:val="HeadingExecSumm2"/>
        <w:rPr>
          <w:noProof/>
          <w:lang w:val="en-NZ"/>
        </w:rPr>
      </w:pPr>
      <w:r>
        <w:rPr>
          <w:noProof/>
          <w:lang w:val="en-NZ"/>
        </w:rPr>
        <w:t>1.1</w:t>
      </w:r>
      <w:r>
        <w:rPr>
          <w:noProof/>
          <w:lang w:val="en-NZ"/>
        </w:rPr>
        <w:tab/>
        <w:t>Consumer Rights</w:t>
      </w:r>
    </w:p>
    <w:p w:rsidR="00527A16" w:rsidRDefault="00527A16" w:rsidP="00772663">
      <w:pPr>
        <w:spacing w:before="240"/>
        <w:ind w:left="0"/>
        <w:rPr>
          <w:bCs/>
          <w:noProof/>
        </w:rPr>
      </w:pPr>
      <w:r>
        <w:rPr>
          <w:bCs/>
          <w:noProof/>
        </w:rPr>
        <w:t>Claire House strives to ensure that care is provided in a way that focuses on the individual and maintains their privacy and choices.  The service functions in a way that complies with the Health and Disability Commissioner (HDC) Code of Health and Disability Services Consumers' Rights (the Code).  Information about the Code is available and services is easily accessible to residents and families. Policies are implemented to support residents’ rights, privacy and respect for stakeholders. Annual staff training that includes rights, advocacy services and open disclosure reinforces a sound understanding for staff of residents’ rights and their ability to make choices. Care plans accommodate the choices of residents and record cultural and spiritual needs and wishes within a holistic assessment and plan. Complaints processes are implemented and complaints and concerns are actively managed and well documented. Informed consent forms and advance directives are signed by the resident on the admission and all sign an agreement that includes payment for services if this is required.</w:t>
      </w:r>
      <w:r>
        <w:rPr>
          <w:bCs/>
          <w:noProof/>
        </w:rPr>
        <w:t> </w:t>
      </w:r>
      <w:r>
        <w:rPr>
          <w:bCs/>
          <w:noProof/>
        </w:rPr>
        <w:t> </w:t>
      </w:r>
      <w:r>
        <w:rPr>
          <w:bCs/>
          <w:noProof/>
        </w:rPr>
        <w:t> </w:t>
      </w:r>
      <w:r>
        <w:rPr>
          <w:bCs/>
          <w:noProof/>
        </w:rPr>
        <w:t> </w:t>
      </w:r>
      <w:r>
        <w:rPr>
          <w:bCs/>
          <w:noProof/>
        </w:rPr>
        <w:t> </w:t>
      </w:r>
    </w:p>
    <w:p w:rsidR="00527A16" w:rsidRDefault="00527A16" w:rsidP="00772663">
      <w:pPr>
        <w:pStyle w:val="HeadingExecSumm2"/>
        <w:rPr>
          <w:noProof/>
          <w:lang w:val="en-NZ"/>
        </w:rPr>
      </w:pPr>
      <w:r>
        <w:rPr>
          <w:noProof/>
          <w:lang w:val="en-NZ"/>
        </w:rPr>
        <w:t>1.2</w:t>
      </w:r>
      <w:r>
        <w:rPr>
          <w:noProof/>
          <w:lang w:val="en-NZ"/>
        </w:rPr>
        <w:tab/>
        <w:t>Organisational Management</w:t>
      </w:r>
    </w:p>
    <w:p w:rsidR="00527A16" w:rsidRDefault="00527A16" w:rsidP="00772663">
      <w:pPr>
        <w:tabs>
          <w:tab w:val="left" w:pos="570"/>
        </w:tabs>
        <w:spacing w:after="40" w:line="0" w:lineRule="atLeast"/>
        <w:ind w:left="0"/>
        <w:rPr>
          <w:b/>
          <w:bCs/>
          <w:noProof/>
          <w:color w:val="FF0000"/>
        </w:rPr>
      </w:pPr>
    </w:p>
    <w:p w:rsidR="00527A16" w:rsidRDefault="00527A16" w:rsidP="00772663">
      <w:pPr>
        <w:spacing w:before="240"/>
        <w:ind w:left="0"/>
        <w:rPr>
          <w:bCs/>
          <w:noProof/>
        </w:rPr>
      </w:pPr>
      <w:r>
        <w:rPr>
          <w:bCs/>
          <w:noProof/>
        </w:rPr>
        <w:t>Claire House has a quality and risk management system in place that is well implemented and monitored and this generates improvements in practice and service delivery. Key components of the quality management system including management of complaints, implementation of an internal audit schedule, incidents and accidents, review of infections, review of restraint use and risk management. All staff, residents and family are involved in discussions around quality improvement and meetings minutes are documented and held monthly (quality, health and safety and staff meetings). The service is active in analysing data with evidence of resolution of any issues identified.  Family satisfaction surveys are completed annually and resident surveys are completed two monthly with a focus on different aspects of the service.   Health and safety policies, systems and processes are implemented to manage risk. Benchmarking with other organisations through an external consultant and analysis of trends leads to improvements.</w:t>
      </w:r>
    </w:p>
    <w:p w:rsidR="00527A16" w:rsidRDefault="00527A16" w:rsidP="00772663">
      <w:pPr>
        <w:spacing w:before="240"/>
        <w:ind w:left="0"/>
        <w:rPr>
          <w:bCs/>
          <w:noProof/>
        </w:rPr>
      </w:pPr>
      <w:r>
        <w:rPr>
          <w:bCs/>
          <w:noProof/>
        </w:rPr>
        <w:t xml:space="preserve">Human resource policies are in place including a documented rationale for determining staffing levels and skill mixes. There is a roster that provides sufficient and appropriate coverage for the effective delivery of care and support and residents and family state that there are sufficient staff on duty at all times. There </w:t>
      </w:r>
      <w:r>
        <w:rPr>
          <w:bCs/>
          <w:noProof/>
        </w:rPr>
        <w:lastRenderedPageBreak/>
        <w:t xml:space="preserve">is a comprehensive orientation programme that provides new staff with relevant information and an in-service education programme that exceeds eight hours annually for all staff. This covers relevant aspects of care and support. </w:t>
      </w:r>
    </w:p>
    <w:p w:rsidR="00527A16" w:rsidRDefault="00527A16" w:rsidP="00772663">
      <w:pPr>
        <w:spacing w:before="240"/>
        <w:ind w:left="0"/>
        <w:rPr>
          <w:bCs/>
          <w:noProof/>
        </w:rPr>
      </w:pPr>
      <w:r>
        <w:rPr>
          <w:bCs/>
          <w:noProof/>
        </w:rPr>
        <w:t>A rating of continuous improvement has been awarded for the quality and risk management programme.</w:t>
      </w:r>
      <w:r>
        <w:rPr>
          <w:bCs/>
          <w:noProof/>
        </w:rPr>
        <w:t> </w:t>
      </w:r>
      <w:r>
        <w:rPr>
          <w:bCs/>
          <w:noProof/>
        </w:rPr>
        <w:t> </w:t>
      </w:r>
      <w:r>
        <w:rPr>
          <w:bCs/>
          <w:noProof/>
        </w:rPr>
        <w:t> </w:t>
      </w:r>
      <w:r>
        <w:rPr>
          <w:bCs/>
          <w:noProof/>
        </w:rPr>
        <w:t> </w:t>
      </w:r>
      <w:r>
        <w:rPr>
          <w:bCs/>
          <w:noProof/>
        </w:rPr>
        <w:t> </w:t>
      </w:r>
    </w:p>
    <w:p w:rsidR="00527A16" w:rsidRDefault="00527A16" w:rsidP="00772663">
      <w:pPr>
        <w:pStyle w:val="HeadingExecSumm2"/>
        <w:rPr>
          <w:noProof/>
          <w:lang w:val="en-NZ"/>
        </w:rPr>
      </w:pPr>
      <w:r>
        <w:rPr>
          <w:noProof/>
          <w:lang w:val="en-NZ"/>
        </w:rPr>
        <w:t>1.3</w:t>
      </w:r>
      <w:r>
        <w:rPr>
          <w:noProof/>
          <w:lang w:val="en-NZ"/>
        </w:rPr>
        <w:tab/>
        <w:t>Continuum of Service Delivery</w:t>
      </w:r>
    </w:p>
    <w:p w:rsidR="00527A16" w:rsidRDefault="00527A16" w:rsidP="00772663">
      <w:pPr>
        <w:spacing w:before="240"/>
        <w:ind w:left="0"/>
        <w:rPr>
          <w:bCs/>
          <w:noProof/>
        </w:rPr>
      </w:pPr>
      <w:r>
        <w:rPr>
          <w:bCs/>
          <w:noProof/>
        </w:rPr>
        <w:t xml:space="preserve">The service has an admission process and policies. Service information is made available prior to entry and in the welcome pack given to the resident and family/whanau. Residents/relatives confirmed the admission process and that the agreement was discussed with them. The registered nurses are responsible for each stage of service provision. </w:t>
      </w:r>
    </w:p>
    <w:p w:rsidR="00527A16" w:rsidRDefault="00527A16" w:rsidP="00772663">
      <w:pPr>
        <w:spacing w:before="240"/>
        <w:ind w:left="0"/>
        <w:rPr>
          <w:bCs/>
          <w:noProof/>
        </w:rPr>
      </w:pPr>
      <w:r>
        <w:rPr>
          <w:bCs/>
          <w:noProof/>
        </w:rPr>
        <w:t xml:space="preserve">The sample of residents' records reviewed provide evidence that the provider has systems to assess, plan and evaluate care needs of the residents. The residents' needs, interventions, outcomes/goals have been identified and these are reviewed with the resident and/or family/whanau input. Care plans are developed and demonstrate service integration and guide all staff in cares. Care plans are reviewed  between three to six monthly, or when there are changes in health status. Resident files include notes by the GP and allied health professionals.   </w:t>
      </w:r>
    </w:p>
    <w:p w:rsidR="00527A16" w:rsidRDefault="00527A16" w:rsidP="00772663">
      <w:pPr>
        <w:spacing w:before="240"/>
        <w:ind w:left="0"/>
        <w:rPr>
          <w:bCs/>
          <w:noProof/>
        </w:rPr>
      </w:pPr>
      <w:r>
        <w:rPr>
          <w:bCs/>
          <w:noProof/>
        </w:rPr>
        <w:t>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is an improvement required around medication documentation.</w:t>
      </w:r>
    </w:p>
    <w:p w:rsidR="00527A16" w:rsidRDefault="00527A16" w:rsidP="00772663">
      <w:pPr>
        <w:spacing w:before="240"/>
        <w:ind w:left="0"/>
        <w:rPr>
          <w:bCs/>
          <w:noProof/>
        </w:rPr>
      </w:pPr>
      <w:r>
        <w:rPr>
          <w:bCs/>
          <w:noProof/>
        </w:rPr>
        <w:t>The activities programme is facilitated by an activities officer. The activities programme provides varied options and activities are enjoyed by the residents. Each resident has an individualised plan and there are suitable activities for those under 65 years old.  Community activities are encouraged.</w:t>
      </w:r>
    </w:p>
    <w:p w:rsidR="00527A16" w:rsidRDefault="00527A16" w:rsidP="00772663">
      <w:pPr>
        <w:spacing w:before="240"/>
        <w:ind w:left="0"/>
        <w:rPr>
          <w:bCs/>
          <w:noProof/>
        </w:rPr>
      </w:pPr>
      <w:r>
        <w:rPr>
          <w:bCs/>
          <w:noProof/>
        </w:rPr>
        <w:t>All food is cooked on site by a cook. All residents' nutritional needs are identified, documented and choices available and provided. Meals are well presented, homely and the menu plans have been reviewed by a dietician.</w:t>
      </w:r>
    </w:p>
    <w:p w:rsidR="00527A16" w:rsidRDefault="00527A16" w:rsidP="00772663">
      <w:pPr>
        <w:pStyle w:val="HeadingExecSumm2"/>
        <w:rPr>
          <w:noProof/>
          <w:lang w:val="en-NZ"/>
        </w:rPr>
      </w:pPr>
      <w:r>
        <w:rPr>
          <w:noProof/>
          <w:lang w:val="en-NZ"/>
        </w:rPr>
        <w:t>1.4</w:t>
      </w:r>
      <w:r>
        <w:rPr>
          <w:noProof/>
          <w:lang w:val="en-NZ"/>
        </w:rPr>
        <w:tab/>
        <w:t>Safe and Appropriate Environment</w:t>
      </w:r>
    </w:p>
    <w:p w:rsidR="00527A16" w:rsidRDefault="00527A16" w:rsidP="00772663">
      <w:pPr>
        <w:spacing w:before="240"/>
        <w:ind w:left="0"/>
        <w:rPr>
          <w:bCs/>
          <w:noProof/>
        </w:rPr>
      </w:pPr>
      <w:r>
        <w:rPr>
          <w:bCs/>
          <w:noProof/>
        </w:rPr>
        <w:t>There are waste management policies and procedures for the safe disposal of waste and hazardous substances including sharps. Chemicals are labelled and stored appropriately and there is appropriate protective equipment and clothing for staff. The building holds a current warrant of fitness and holds a current approved evacuation scheme.</w:t>
      </w:r>
    </w:p>
    <w:p w:rsidR="00527A16" w:rsidRDefault="00527A16" w:rsidP="00772663">
      <w:pPr>
        <w:spacing w:before="240"/>
        <w:ind w:left="0"/>
        <w:rPr>
          <w:bCs/>
          <w:noProof/>
        </w:rPr>
      </w:pPr>
      <w:r>
        <w:rPr>
          <w:bCs/>
          <w:noProof/>
        </w:rPr>
        <w:t xml:space="preserve">The service provider's documentation evidences appropriate systems are in place to ensure the consumers' physical environment and facilities are appropriate for their purpose. The buildings, plant and equipment comply with legislation, with documented evidence available to indicate that hot water temperatures are being monitored and recorded on a regular basis. Internal and external areas are safe for residents and family members.  Residents interviewed state their room and equipment is well maintained and that they are able to move freely around the facility. </w:t>
      </w:r>
    </w:p>
    <w:p w:rsidR="00527A16" w:rsidRDefault="00527A16" w:rsidP="00772663">
      <w:pPr>
        <w:spacing w:before="240"/>
        <w:ind w:left="0"/>
        <w:rPr>
          <w:bCs/>
          <w:noProof/>
        </w:rPr>
      </w:pPr>
      <w:r>
        <w:rPr>
          <w:bCs/>
          <w:noProof/>
        </w:rPr>
        <w:t>Documented systems are in place for essential, emergency and security services. Staff interviews and files evidence current training in relevant areas.  Alternative energy and utility sources are available if required. An appropriate call bell system is available and security systems are in place.</w:t>
      </w:r>
    </w:p>
    <w:p w:rsidR="00527A16" w:rsidRDefault="00527A16" w:rsidP="00772663">
      <w:pPr>
        <w:pStyle w:val="HeadingExecSumm2"/>
        <w:rPr>
          <w:noProof/>
          <w:lang w:val="en-NZ"/>
        </w:rPr>
      </w:pPr>
      <w:r>
        <w:rPr>
          <w:noProof/>
          <w:lang w:val="en-NZ"/>
        </w:rPr>
        <w:lastRenderedPageBreak/>
        <w:t>2</w:t>
      </w:r>
      <w:r>
        <w:rPr>
          <w:noProof/>
          <w:lang w:val="en-NZ"/>
        </w:rPr>
        <w:tab/>
        <w:t>Restraint Minimisation and Safe Practice</w:t>
      </w:r>
    </w:p>
    <w:p w:rsidR="00527A16" w:rsidRDefault="00527A16" w:rsidP="00772663">
      <w:pPr>
        <w:spacing w:before="240"/>
        <w:ind w:left="0"/>
        <w:rPr>
          <w:bCs/>
          <w:noProof/>
        </w:rPr>
      </w:pPr>
      <w:r>
        <w:rPr>
          <w:bCs/>
          <w:noProof/>
        </w:rPr>
        <w:t xml:space="preserve">The restraint management policy states that enablers are voluntary. Restraint is not used in the service. There are no residents that require enablers as confirmed on the day of the audit by the manager and registered nurses interviewed and through observation. Behavioural management plans are sighted in files reviewed when challenging behaviour is identified and staff attended training last in July 2012. Health care assistants interviewed describe individualised strategies as per the resident plans to manage any challenging behaviour.  </w:t>
      </w:r>
    </w:p>
    <w:p w:rsidR="00527A16" w:rsidRDefault="00527A16" w:rsidP="00772663">
      <w:pPr>
        <w:pStyle w:val="HeadingExecSumm2"/>
        <w:rPr>
          <w:noProof/>
          <w:lang w:val="en-NZ"/>
        </w:rPr>
      </w:pPr>
      <w:r>
        <w:rPr>
          <w:noProof/>
          <w:lang w:val="en-NZ"/>
        </w:rPr>
        <w:t>3.</w:t>
      </w:r>
      <w:r>
        <w:rPr>
          <w:noProof/>
          <w:lang w:val="en-NZ"/>
        </w:rPr>
        <w:tab/>
        <w:t>Infection Prevention and Control</w:t>
      </w:r>
    </w:p>
    <w:p w:rsidR="00527A16" w:rsidRDefault="00527A16" w:rsidP="00772663">
      <w:pPr>
        <w:spacing w:before="240"/>
        <w:ind w:left="0"/>
        <w:rPr>
          <w:bCs/>
          <w:noProof/>
        </w:rPr>
      </w:pPr>
      <w:r>
        <w:rPr>
          <w:bCs/>
          <w:noProof/>
        </w:rPr>
        <w:t>The infection control coordinator role is shared by both registered nurses.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the infection control meeting and the quality and staff meetings. The infection control surveillance and associated activities are appropriate for the size and complexity of the service.</w:t>
      </w:r>
    </w:p>
    <w:p w:rsidR="00527A16" w:rsidRDefault="00527A16" w:rsidP="00772663">
      <w:pPr>
        <w:ind w:left="0"/>
      </w:pPr>
      <w:r>
        <w:br w:type="page"/>
      </w:r>
    </w:p>
    <w:p w:rsidR="00527A16" w:rsidRDefault="00527A16" w:rsidP="00772663">
      <w:pPr>
        <w:pStyle w:val="AttainmentSummaryHeading1"/>
        <w:rPr>
          <w:noProof/>
          <w:lang w:val="en-NZ"/>
        </w:rPr>
      </w:pPr>
      <w:bookmarkStart w:id="32" w:name="_Toc217361210"/>
      <w:r>
        <w:rPr>
          <w:noProof/>
          <w:lang w:val="en-NZ"/>
        </w:rPr>
        <w:lastRenderedPageBreak/>
        <w:t>Summary of Attainment</w:t>
      </w:r>
      <w:bookmarkEnd w:id="32"/>
      <w:r>
        <w:rPr>
          <w:noProof/>
          <w:lang w:val="en-NZ"/>
        </w:rPr>
        <w:t xml:space="preserve"> </w:t>
      </w:r>
    </w:p>
    <w:p w:rsidR="00527A16" w:rsidRDefault="00527A16" w:rsidP="00772663">
      <w:pPr>
        <w:pStyle w:val="SpacerLine"/>
        <w:rPr>
          <w:noProof/>
          <w:lang w:val="en-NZ"/>
        </w:rPr>
      </w:pPr>
      <w:r>
        <w:rPr>
          <w:noProof/>
          <w:lang w:val="en-NZ"/>
        </w:rPr>
        <w:t xml:space="preserve"> </w:t>
      </w:r>
    </w:p>
    <w:p w:rsidR="00527A16" w:rsidRDefault="00527A16" w:rsidP="00772663">
      <w:pPr>
        <w:pStyle w:val="AttainmentSummaryHeading2"/>
        <w:numPr>
          <w:ilvl w:val="1"/>
          <w:numId w:val="15"/>
        </w:numPr>
        <w:ind w:left="0" w:firstLine="0"/>
        <w:rPr>
          <w:noProof/>
          <w:lang w:val="en-NZ"/>
        </w:rPr>
      </w:pPr>
      <w:r>
        <w:rPr>
          <w:noProof/>
          <w:lang w:val="en-NZ"/>
        </w:rPr>
        <w:t>Consumer Rights</w:t>
      </w:r>
    </w:p>
    <w:p w:rsidR="00527A16" w:rsidRDefault="00527A16" w:rsidP="00772663">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527A16" w:rsidTr="00527A16">
        <w:tc>
          <w:tcPr>
            <w:tcW w:w="1949" w:type="dxa"/>
            <w:tcBorders>
              <w:top w:val="single" w:sz="4" w:space="0" w:color="auto"/>
              <w:left w:val="single" w:sz="4" w:space="0" w:color="auto"/>
              <w:bottom w:val="single" w:sz="4" w:space="0" w:color="auto"/>
              <w:right w:val="single" w:sz="4" w:space="0" w:color="auto"/>
            </w:tcBorders>
          </w:tcPr>
          <w:p w:rsidR="00527A16" w:rsidRDefault="00527A16" w:rsidP="00772663">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527A16" w:rsidRDefault="00527A16" w:rsidP="00772663">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27A16" w:rsidTr="00527A16">
        <w:trPr>
          <w:hidden/>
        </w:trPr>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27A16" w:rsidTr="00527A16">
        <w:tc>
          <w:tcPr>
            <w:tcW w:w="194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27A16" w:rsidTr="00527A16">
        <w:tc>
          <w:tcPr>
            <w:tcW w:w="1510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27A16" w:rsidRDefault="00527A16" w:rsidP="0077266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CI:1</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527A16" w:rsidRDefault="00527A16" w:rsidP="00772663">
      <w:pPr>
        <w:pStyle w:val="Default"/>
        <w:rPr>
          <w:rFonts w:ascii="Arial" w:hAnsi="Arial" w:cs="Arial"/>
          <w:noProof/>
          <w:sz w:val="22"/>
          <w:szCs w:val="22"/>
          <w:lang w:val="en-NZ"/>
        </w:rPr>
      </w:pPr>
      <w:r>
        <w:rPr>
          <w:noProof/>
        </w:rPr>
        <w:br w:type="page"/>
      </w:r>
      <w:r>
        <w:lastRenderedPageBreak/>
        <w:tab/>
      </w:r>
      <w:r>
        <w:tab/>
      </w:r>
      <w:r>
        <w:tab/>
      </w:r>
      <w:r>
        <w:tab/>
      </w:r>
      <w:r>
        <w:tab/>
      </w:r>
    </w:p>
    <w:p w:rsidR="00527A16" w:rsidRDefault="00527A16" w:rsidP="00772663">
      <w:pPr>
        <w:pStyle w:val="AttainmentSummaryHeading2"/>
        <w:numPr>
          <w:ilvl w:val="1"/>
          <w:numId w:val="15"/>
        </w:numPr>
        <w:ind w:left="0" w:firstLine="0"/>
        <w:rPr>
          <w:noProof/>
          <w:lang w:val="en-NZ"/>
        </w:rPr>
      </w:pPr>
      <w:r>
        <w:rPr>
          <w:noProof/>
          <w:lang w:val="en-NZ"/>
        </w:rPr>
        <w:t>Organisational Management</w:t>
      </w:r>
    </w:p>
    <w:p w:rsidR="00527A16" w:rsidRDefault="00527A16" w:rsidP="00772663">
      <w:pPr>
        <w:pStyle w:val="SpacerLine"/>
        <w:rPr>
          <w:noProof/>
          <w:lang w:val="en-NZ"/>
        </w:rPr>
      </w:pPr>
      <w:r>
        <w:rPr>
          <w:noProof/>
          <w:lang w:val="en-NZ"/>
        </w:rPr>
        <w:t xml:space="preserve"> </w:t>
      </w:r>
    </w:p>
    <w:p w:rsidR="00527A16" w:rsidRDefault="00527A16" w:rsidP="0077266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527A16" w:rsidTr="00527A16">
        <w:tc>
          <w:tcPr>
            <w:tcW w:w="1941" w:type="dxa"/>
            <w:tcBorders>
              <w:top w:val="single" w:sz="4" w:space="0" w:color="auto"/>
              <w:left w:val="single" w:sz="4" w:space="0" w:color="auto"/>
              <w:bottom w:val="single" w:sz="4" w:space="0" w:color="auto"/>
              <w:right w:val="single" w:sz="4" w:space="0" w:color="auto"/>
            </w:tcBorders>
          </w:tcPr>
          <w:p w:rsidR="00527A16" w:rsidRDefault="00527A16" w:rsidP="00772663">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527A16" w:rsidRDefault="00527A16" w:rsidP="0077266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27A16" w:rsidTr="00527A16">
        <w:tc>
          <w:tcPr>
            <w:tcW w:w="194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27A16" w:rsidTr="00527A16">
        <w:tc>
          <w:tcPr>
            <w:tcW w:w="194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27A16" w:rsidTr="00527A16">
        <w:tc>
          <w:tcPr>
            <w:tcW w:w="194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527A16" w:rsidTr="00527A16">
        <w:tc>
          <w:tcPr>
            <w:tcW w:w="194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27A16" w:rsidTr="00527A16">
        <w:trPr>
          <w:hidden/>
        </w:trPr>
        <w:tc>
          <w:tcPr>
            <w:tcW w:w="194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527A16" w:rsidTr="00527A16">
        <w:trPr>
          <w:hidden/>
        </w:trPr>
        <w:tc>
          <w:tcPr>
            <w:tcW w:w="194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527A16" w:rsidTr="00527A16">
        <w:tc>
          <w:tcPr>
            <w:tcW w:w="194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27A16" w:rsidTr="00527A16">
        <w:trPr>
          <w:trHeight w:val="70"/>
        </w:trPr>
        <w:tc>
          <w:tcPr>
            <w:tcW w:w="194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27A16" w:rsidTr="00527A16">
        <w:tc>
          <w:tcPr>
            <w:tcW w:w="194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27A16" w:rsidTr="00527A16">
        <w:tc>
          <w:tcPr>
            <w:tcW w:w="1510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27A16" w:rsidRDefault="00527A16" w:rsidP="0077266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CI:1</w:t>
            </w:r>
            <w:r>
              <w:rPr>
                <w:rFonts w:ascii="Arial" w:hAnsi="Arial" w:cs="Arial"/>
                <w:noProof/>
                <w:sz w:val="22"/>
                <w:szCs w:val="22"/>
                <w:lang w:val="en-NZ"/>
              </w:rPr>
              <w:tab/>
              <w:t>FA:21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p w:rsidR="00527A16" w:rsidRDefault="00527A16" w:rsidP="00772663">
      <w:pPr>
        <w:spacing w:after="40" w:line="0" w:lineRule="atLeast"/>
        <w:ind w:left="0"/>
        <w:rPr>
          <w:rFonts w:cs="Arial"/>
          <w:b/>
          <w:bCs/>
          <w:noProof/>
        </w:rPr>
      </w:pPr>
      <w:r>
        <w:rPr>
          <w:b/>
          <w:bCs/>
          <w:noProof/>
        </w:rPr>
        <w:br w:type="page"/>
      </w:r>
    </w:p>
    <w:p w:rsidR="00527A16" w:rsidRDefault="00527A16" w:rsidP="00772663">
      <w:pPr>
        <w:pStyle w:val="AttainmentSummaryHeading2"/>
        <w:numPr>
          <w:ilvl w:val="1"/>
          <w:numId w:val="15"/>
        </w:numPr>
        <w:ind w:left="0" w:firstLine="0"/>
        <w:rPr>
          <w:noProof/>
          <w:lang w:val="en-NZ"/>
        </w:rPr>
      </w:pPr>
      <w:r>
        <w:rPr>
          <w:noProof/>
          <w:lang w:val="en-NZ"/>
        </w:rPr>
        <w:lastRenderedPageBreak/>
        <w:t>Continuum of Service Delivery</w:t>
      </w:r>
    </w:p>
    <w:p w:rsidR="00527A16" w:rsidRDefault="00527A16" w:rsidP="00772663">
      <w:pPr>
        <w:pStyle w:val="SpacerLine"/>
        <w:rPr>
          <w:noProof/>
          <w:lang w:val="en-NZ"/>
        </w:rPr>
      </w:pPr>
      <w:r>
        <w:rPr>
          <w:noProof/>
          <w:lang w:val="en-NZ"/>
        </w:rPr>
        <w:t xml:space="preserve"> </w:t>
      </w:r>
    </w:p>
    <w:p w:rsidR="00527A16" w:rsidRDefault="00527A16" w:rsidP="0077266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527A16" w:rsidTr="00527A16">
        <w:tc>
          <w:tcPr>
            <w:tcW w:w="1891" w:type="dxa"/>
            <w:tcBorders>
              <w:top w:val="single" w:sz="4" w:space="0" w:color="auto"/>
              <w:left w:val="single" w:sz="4" w:space="0" w:color="auto"/>
              <w:bottom w:val="single" w:sz="4" w:space="0" w:color="auto"/>
              <w:right w:val="single" w:sz="4" w:space="0" w:color="auto"/>
            </w:tcBorders>
          </w:tcPr>
          <w:p w:rsidR="00527A16" w:rsidRDefault="00527A16" w:rsidP="00772663">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527A16" w:rsidRDefault="00527A16" w:rsidP="0077266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27A16" w:rsidTr="00527A16">
        <w:trPr>
          <w:hidden/>
        </w:trPr>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27A16" w:rsidTr="00527A16">
        <w:tc>
          <w:tcPr>
            <w:tcW w:w="1891"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27A16" w:rsidTr="00527A16">
        <w:tc>
          <w:tcPr>
            <w:tcW w:w="1510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27A16" w:rsidRDefault="00527A16" w:rsidP="0077266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FA:20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p w:rsidR="00527A16" w:rsidRDefault="00527A16" w:rsidP="00772663">
      <w:pPr>
        <w:pStyle w:val="Default"/>
        <w:rPr>
          <w:rFonts w:ascii="Arial" w:hAnsi="Arial" w:cs="Arial"/>
          <w:noProof/>
          <w:sz w:val="22"/>
          <w:szCs w:val="22"/>
          <w:lang w:val="en-NZ"/>
        </w:rPr>
      </w:pPr>
    </w:p>
    <w:p w:rsidR="00527A16" w:rsidRDefault="00527A16" w:rsidP="00772663">
      <w:pPr>
        <w:pStyle w:val="Default"/>
        <w:rPr>
          <w:rFonts w:ascii="Arial" w:hAnsi="Arial" w:cs="Arial"/>
          <w:noProof/>
          <w:sz w:val="22"/>
          <w:szCs w:val="22"/>
          <w:lang w:val="en-NZ"/>
        </w:rPr>
      </w:pPr>
      <w:r>
        <w:rPr>
          <w:noProof/>
        </w:rPr>
        <w:br w:type="page"/>
      </w:r>
    </w:p>
    <w:p w:rsidR="00527A16" w:rsidRDefault="00527A16" w:rsidP="00772663">
      <w:pPr>
        <w:pStyle w:val="AttainmentSummaryHeading2"/>
        <w:numPr>
          <w:ilvl w:val="1"/>
          <w:numId w:val="15"/>
        </w:numPr>
        <w:ind w:left="0" w:firstLine="0"/>
        <w:rPr>
          <w:noProof/>
          <w:lang w:val="en-NZ"/>
        </w:rPr>
      </w:pPr>
      <w:r>
        <w:rPr>
          <w:noProof/>
          <w:lang w:val="en-NZ"/>
        </w:rPr>
        <w:lastRenderedPageBreak/>
        <w:t>Safe and Appropriate Environment</w:t>
      </w:r>
    </w:p>
    <w:p w:rsidR="00527A16" w:rsidRDefault="00527A16" w:rsidP="00772663">
      <w:pPr>
        <w:pStyle w:val="SpacerLine"/>
        <w:rPr>
          <w:noProof/>
          <w:lang w:val="en-NZ"/>
        </w:rPr>
      </w:pPr>
      <w:r>
        <w:rPr>
          <w:noProof/>
          <w:lang w:val="en-NZ"/>
        </w:rPr>
        <w:t xml:space="preserve"> </w:t>
      </w:r>
    </w:p>
    <w:p w:rsidR="00527A16" w:rsidRDefault="00527A16" w:rsidP="0077266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527A16" w:rsidTr="00527A16">
        <w:tc>
          <w:tcPr>
            <w:tcW w:w="1866" w:type="dxa"/>
            <w:tcBorders>
              <w:top w:val="single" w:sz="4" w:space="0" w:color="auto"/>
              <w:left w:val="single" w:sz="4" w:space="0" w:color="auto"/>
              <w:bottom w:val="single" w:sz="4" w:space="0" w:color="auto"/>
              <w:right w:val="single" w:sz="4" w:space="0" w:color="auto"/>
            </w:tcBorders>
          </w:tcPr>
          <w:p w:rsidR="00527A16" w:rsidRDefault="00527A16" w:rsidP="00772663">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527A16" w:rsidRDefault="00527A16" w:rsidP="0077266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27A16" w:rsidTr="00527A16">
        <w:tc>
          <w:tcPr>
            <w:tcW w:w="186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27A16" w:rsidTr="00527A16">
        <w:tc>
          <w:tcPr>
            <w:tcW w:w="186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27A16" w:rsidTr="00527A16">
        <w:tc>
          <w:tcPr>
            <w:tcW w:w="186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27A16" w:rsidTr="00527A16">
        <w:tc>
          <w:tcPr>
            <w:tcW w:w="186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27A16" w:rsidTr="00527A16">
        <w:tc>
          <w:tcPr>
            <w:tcW w:w="186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27A16" w:rsidTr="00527A16">
        <w:tc>
          <w:tcPr>
            <w:tcW w:w="186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27A16" w:rsidTr="00527A16">
        <w:tc>
          <w:tcPr>
            <w:tcW w:w="186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27A16" w:rsidTr="00527A16">
        <w:tc>
          <w:tcPr>
            <w:tcW w:w="186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27A16" w:rsidTr="00527A16">
        <w:tc>
          <w:tcPr>
            <w:tcW w:w="1510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27A16" w:rsidRDefault="00527A16" w:rsidP="0077266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p w:rsidR="00527A16" w:rsidRDefault="00527A16" w:rsidP="00772663">
      <w:pPr>
        <w:spacing w:after="40" w:line="0" w:lineRule="atLeast"/>
        <w:ind w:left="0"/>
        <w:rPr>
          <w:rFonts w:cs="Arial"/>
          <w:b/>
          <w:bCs/>
          <w:noProof/>
        </w:rPr>
      </w:pPr>
      <w:r>
        <w:rPr>
          <w:b/>
          <w:bCs/>
          <w:noProof/>
        </w:rPr>
        <w:br w:type="page"/>
      </w:r>
    </w:p>
    <w:p w:rsidR="00527A16" w:rsidRDefault="00527A16" w:rsidP="00772663">
      <w:pPr>
        <w:pStyle w:val="AttainmentSummaryHeading2"/>
        <w:numPr>
          <w:ilvl w:val="0"/>
          <w:numId w:val="15"/>
        </w:numPr>
        <w:ind w:left="0" w:firstLine="0"/>
        <w:rPr>
          <w:noProof/>
          <w:lang w:val="en-NZ"/>
        </w:rPr>
      </w:pPr>
      <w:r>
        <w:rPr>
          <w:noProof/>
          <w:lang w:val="en-NZ"/>
        </w:rPr>
        <w:lastRenderedPageBreak/>
        <w:t>Restraint Minimisation and Safe Practice</w:t>
      </w:r>
    </w:p>
    <w:p w:rsidR="00527A16" w:rsidRDefault="00527A16" w:rsidP="00772663">
      <w:pPr>
        <w:pStyle w:val="SpacerLine"/>
        <w:rPr>
          <w:noProof/>
          <w:lang w:val="en-NZ"/>
        </w:rPr>
      </w:pPr>
      <w:r>
        <w:rPr>
          <w:noProof/>
          <w:lang w:val="en-NZ"/>
        </w:rPr>
        <w:t xml:space="preserve"> </w:t>
      </w:r>
    </w:p>
    <w:p w:rsidR="00527A16" w:rsidRDefault="00527A16" w:rsidP="0077266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527A16" w:rsidTr="00527A16">
        <w:tc>
          <w:tcPr>
            <w:tcW w:w="1826" w:type="dxa"/>
            <w:tcBorders>
              <w:top w:val="single" w:sz="4" w:space="0" w:color="auto"/>
              <w:left w:val="single" w:sz="4" w:space="0" w:color="auto"/>
              <w:bottom w:val="single" w:sz="4" w:space="0" w:color="auto"/>
              <w:right w:val="single" w:sz="4" w:space="0" w:color="auto"/>
            </w:tcBorders>
          </w:tcPr>
          <w:p w:rsidR="00527A16" w:rsidRDefault="00527A16" w:rsidP="00772663">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527A16" w:rsidRDefault="00527A16" w:rsidP="0077266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27A16" w:rsidTr="00527A16">
        <w:tc>
          <w:tcPr>
            <w:tcW w:w="182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27A16" w:rsidTr="00527A16">
        <w:tc>
          <w:tcPr>
            <w:tcW w:w="182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27A16" w:rsidTr="00527A16">
        <w:tc>
          <w:tcPr>
            <w:tcW w:w="182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27A16" w:rsidTr="00527A16">
        <w:tc>
          <w:tcPr>
            <w:tcW w:w="182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27A16" w:rsidTr="00527A16">
        <w:tc>
          <w:tcPr>
            <w:tcW w:w="182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27A16" w:rsidTr="00527A16">
        <w:tc>
          <w:tcPr>
            <w:tcW w:w="182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27A16" w:rsidTr="00527A16">
        <w:trPr>
          <w:hidden/>
        </w:trPr>
        <w:tc>
          <w:tcPr>
            <w:tcW w:w="182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527A16" w:rsidTr="00527A16">
        <w:trPr>
          <w:hidden/>
        </w:trPr>
        <w:tc>
          <w:tcPr>
            <w:tcW w:w="182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27A16" w:rsidTr="00527A16">
        <w:tc>
          <w:tcPr>
            <w:tcW w:w="1510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27A16" w:rsidRDefault="00527A16" w:rsidP="0077266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8</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p w:rsidR="00527A16" w:rsidRDefault="00527A16" w:rsidP="00772663">
      <w:pPr>
        <w:pStyle w:val="Default"/>
        <w:tabs>
          <w:tab w:val="left" w:pos="5529"/>
          <w:tab w:val="left" w:pos="7353"/>
          <w:tab w:val="left" w:pos="9918"/>
        </w:tabs>
        <w:spacing w:before="120"/>
        <w:rPr>
          <w:rFonts w:ascii="Arial" w:hAnsi="Arial" w:cs="Arial"/>
          <w:noProof/>
          <w:sz w:val="22"/>
          <w:szCs w:val="22"/>
          <w:lang w:val="en-NZ"/>
        </w:rPr>
      </w:pPr>
    </w:p>
    <w:p w:rsidR="00527A16" w:rsidRDefault="00527A16" w:rsidP="00772663">
      <w:pPr>
        <w:ind w:left="0"/>
        <w:rPr>
          <w:rFonts w:cs="Arial"/>
          <w:noProof/>
        </w:rPr>
      </w:pPr>
    </w:p>
    <w:p w:rsidR="00527A16" w:rsidRDefault="00527A16" w:rsidP="00772663">
      <w:pPr>
        <w:pStyle w:val="Default"/>
        <w:tabs>
          <w:tab w:val="left" w:pos="1026"/>
        </w:tabs>
        <w:spacing w:before="120" w:after="240"/>
        <w:ind w:right="-686"/>
        <w:rPr>
          <w:rFonts w:ascii="Arial" w:hAnsi="Arial" w:cs="Arial"/>
          <w:noProof/>
          <w:sz w:val="22"/>
          <w:szCs w:val="22"/>
          <w:lang w:val="en-NZ"/>
        </w:rPr>
      </w:pPr>
      <w:r>
        <w:rPr>
          <w:noProof/>
        </w:rPr>
        <w:br w:type="page"/>
      </w:r>
    </w:p>
    <w:p w:rsidR="00527A16" w:rsidRDefault="00527A16" w:rsidP="00772663">
      <w:pPr>
        <w:pStyle w:val="AttainmentSummaryHeading2"/>
        <w:numPr>
          <w:ilvl w:val="0"/>
          <w:numId w:val="15"/>
        </w:numPr>
        <w:ind w:left="0" w:firstLine="0"/>
        <w:rPr>
          <w:noProof/>
          <w:lang w:val="en-NZ"/>
        </w:rPr>
      </w:pPr>
      <w:r>
        <w:rPr>
          <w:noProof/>
          <w:lang w:val="en-NZ"/>
        </w:rPr>
        <w:lastRenderedPageBreak/>
        <w:t>Infection Prevention and Control</w:t>
      </w:r>
    </w:p>
    <w:p w:rsidR="00527A16" w:rsidRDefault="00527A16" w:rsidP="00772663">
      <w:pPr>
        <w:pStyle w:val="SpacerLine"/>
        <w:rPr>
          <w:noProof/>
          <w:lang w:val="en-NZ"/>
        </w:rPr>
      </w:pPr>
      <w:r>
        <w:rPr>
          <w:noProof/>
          <w:lang w:val="en-NZ"/>
        </w:rPr>
        <w:t xml:space="preserve"> </w:t>
      </w:r>
    </w:p>
    <w:p w:rsidR="00527A16" w:rsidRDefault="00527A16" w:rsidP="0077266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527A16" w:rsidTr="00527A16">
        <w:tc>
          <w:tcPr>
            <w:tcW w:w="1842" w:type="dxa"/>
            <w:tcBorders>
              <w:top w:val="single" w:sz="4" w:space="0" w:color="auto"/>
              <w:left w:val="single" w:sz="4" w:space="0" w:color="auto"/>
              <w:bottom w:val="single" w:sz="4" w:space="0" w:color="auto"/>
              <w:right w:val="single" w:sz="4" w:space="0" w:color="auto"/>
            </w:tcBorders>
          </w:tcPr>
          <w:p w:rsidR="00527A16" w:rsidRDefault="00527A16" w:rsidP="00772663">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527A16" w:rsidRDefault="00527A16" w:rsidP="0077266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27A16" w:rsidTr="00527A16">
        <w:tc>
          <w:tcPr>
            <w:tcW w:w="184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527A16" w:rsidTr="00527A16">
        <w:tc>
          <w:tcPr>
            <w:tcW w:w="184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27A16" w:rsidTr="00527A16">
        <w:tc>
          <w:tcPr>
            <w:tcW w:w="184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27A16" w:rsidTr="00527A16">
        <w:tc>
          <w:tcPr>
            <w:tcW w:w="184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27A16" w:rsidTr="00527A16">
        <w:tc>
          <w:tcPr>
            <w:tcW w:w="184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527A16" w:rsidTr="00527A16">
        <w:trPr>
          <w:hidden/>
        </w:trPr>
        <w:tc>
          <w:tcPr>
            <w:tcW w:w="1842"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527A16" w:rsidRDefault="00527A16" w:rsidP="00772663">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27A16" w:rsidTr="00527A16">
        <w:tc>
          <w:tcPr>
            <w:tcW w:w="1510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27A16" w:rsidRDefault="00527A16" w:rsidP="0077266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p w:rsidR="00527A16" w:rsidRDefault="00527A16" w:rsidP="0077266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27A16" w:rsidTr="00527A16">
        <w:tc>
          <w:tcPr>
            <w:tcW w:w="15105" w:type="dxa"/>
            <w:tcBorders>
              <w:top w:val="single" w:sz="4" w:space="0" w:color="auto"/>
              <w:left w:val="single" w:sz="4" w:space="0" w:color="auto"/>
              <w:bottom w:val="single" w:sz="4" w:space="0" w:color="auto"/>
              <w:right w:val="single" w:sz="4" w:space="0" w:color="auto"/>
            </w:tcBorders>
            <w:hideMark/>
          </w:tcPr>
          <w:p w:rsidR="00527A16" w:rsidRDefault="00527A16" w:rsidP="00772663">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2</w:t>
            </w:r>
            <w:r>
              <w:rPr>
                <w:rFonts w:ascii="Arial" w:hAnsi="Arial" w:cs="Arial"/>
                <w:b/>
                <w:noProof/>
                <w:sz w:val="22"/>
                <w:szCs w:val="22"/>
                <w:lang w:val="en-NZ"/>
              </w:rPr>
              <w:tab/>
              <w:t xml:space="preserve">FA: </w:t>
            </w:r>
            <w:r>
              <w:rPr>
                <w:rFonts w:ascii="Arial" w:hAnsi="Arial" w:cs="Arial"/>
                <w:noProof/>
                <w:sz w:val="22"/>
                <w:szCs w:val="22"/>
                <w:lang w:val="en-NZ"/>
              </w:rPr>
              <w:t>42</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527A16" w:rsidRDefault="00527A16" w:rsidP="00772663">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2</w:t>
            </w:r>
            <w:r>
              <w:rPr>
                <w:rFonts w:ascii="Arial" w:hAnsi="Arial" w:cs="Arial"/>
                <w:b/>
                <w:noProof/>
                <w:sz w:val="22"/>
                <w:szCs w:val="22"/>
                <w:lang w:val="en-NZ"/>
              </w:rPr>
              <w:tab/>
              <w:t xml:space="preserve">FA:   </w:t>
            </w:r>
            <w:r>
              <w:rPr>
                <w:rFonts w:ascii="Arial" w:hAnsi="Arial" w:cs="Arial"/>
                <w:noProof/>
                <w:sz w:val="22"/>
                <w:szCs w:val="22"/>
                <w:lang w:val="en-NZ"/>
              </w:rPr>
              <w:t>90</w:t>
            </w:r>
            <w:r>
              <w:rPr>
                <w:rFonts w:ascii="Arial" w:hAnsi="Arial" w:cs="Arial"/>
                <w:b/>
                <w:noProof/>
                <w:sz w:val="22"/>
                <w:szCs w:val="22"/>
                <w:lang w:val="en-NZ"/>
              </w:rPr>
              <w:tab/>
              <w:t xml:space="preserve">PA:   </w:t>
            </w:r>
            <w:r>
              <w:rPr>
                <w:rFonts w:ascii="Arial" w:hAnsi="Arial" w:cs="Arial"/>
                <w:noProof/>
                <w:sz w:val="22"/>
                <w:szCs w:val="22"/>
                <w:lang w:val="en-NZ"/>
              </w:rPr>
              <w:t>1</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8</w:t>
            </w:r>
          </w:p>
        </w:tc>
      </w:tr>
    </w:tbl>
    <w:p w:rsidR="00527A16" w:rsidRDefault="00527A16" w:rsidP="00772663">
      <w:pPr>
        <w:ind w:left="0"/>
        <w:rPr>
          <w:rFonts w:cs="Arial"/>
          <w:noProof/>
        </w:rPr>
      </w:pPr>
    </w:p>
    <w:p w:rsidR="00527A16" w:rsidRDefault="00527A16" w:rsidP="00772663">
      <w:pPr>
        <w:ind w:left="0"/>
      </w:pPr>
      <w:r>
        <w:br w:type="page"/>
      </w:r>
    </w:p>
    <w:p w:rsidR="00527A16" w:rsidRDefault="00527A16" w:rsidP="00772663">
      <w:pPr>
        <w:pStyle w:val="Heading1"/>
        <w:rPr>
          <w:noProof/>
        </w:rPr>
      </w:pPr>
      <w:r>
        <w:rPr>
          <w:noProof/>
        </w:rPr>
        <w:lastRenderedPageBreak/>
        <w:t xml:space="preserve">Corrective Action Requests (CAR) Report </w:t>
      </w:r>
    </w:p>
    <w:p w:rsidR="00527A16" w:rsidRDefault="00527A16" w:rsidP="00772663">
      <w:pPr>
        <w:pStyle w:val="SpacerLine"/>
        <w:tabs>
          <w:tab w:val="left" w:pos="1083"/>
          <w:tab w:val="left" w:pos="2052"/>
        </w:tabs>
        <w:rPr>
          <w:noProof/>
          <w:lang w:val="en-NZ"/>
        </w:rPr>
      </w:pPr>
      <w:r>
        <w:rPr>
          <w:noProof/>
          <w:lang w:val="en-NZ"/>
        </w:rPr>
        <w:t xml:space="preserve"> </w:t>
      </w:r>
    </w:p>
    <w:p w:rsidR="00527A16" w:rsidRDefault="00527A16" w:rsidP="00772663">
      <w:pPr>
        <w:ind w:left="0"/>
        <w:rPr>
          <w:noProof/>
        </w:rPr>
      </w:pPr>
    </w:p>
    <w:p w:rsidR="00527A16" w:rsidRDefault="00527A16" w:rsidP="00772663">
      <w:pPr>
        <w:tabs>
          <w:tab w:val="left" w:pos="2700"/>
        </w:tabs>
        <w:ind w:left="0"/>
        <w:rPr>
          <w:noProof/>
        </w:rPr>
      </w:pPr>
      <w:r>
        <w:rPr>
          <w:noProof/>
        </w:rPr>
        <w:t>Provider Name:</w:t>
      </w:r>
      <w:r>
        <w:rPr>
          <w:noProof/>
        </w:rPr>
        <w:tab/>
        <w:t>Clair House Limited</w:t>
      </w:r>
    </w:p>
    <w:p w:rsidR="00527A16" w:rsidRDefault="00527A16" w:rsidP="00772663">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527A16" w:rsidRDefault="00527A16" w:rsidP="00772663">
      <w:pPr>
        <w:tabs>
          <w:tab w:val="left" w:pos="2700"/>
          <w:tab w:val="left" w:pos="5016"/>
        </w:tabs>
        <w:ind w:left="0"/>
        <w:rPr>
          <w:noProof/>
        </w:rPr>
      </w:pPr>
    </w:p>
    <w:p w:rsidR="00527A16" w:rsidRDefault="00527A16" w:rsidP="00772663">
      <w:pPr>
        <w:tabs>
          <w:tab w:val="left" w:pos="2700"/>
          <w:tab w:val="left" w:pos="5220"/>
        </w:tabs>
        <w:ind w:left="0"/>
        <w:rPr>
          <w:noProof/>
        </w:rPr>
      </w:pPr>
      <w:r>
        <w:rPr>
          <w:noProof/>
        </w:rPr>
        <w:t>Date(s) of Audit Report:</w:t>
      </w:r>
      <w:r>
        <w:rPr>
          <w:noProof/>
        </w:rPr>
        <w:tab/>
        <w:t>Start Date:26-Aug-13</w:t>
      </w:r>
      <w:r>
        <w:rPr>
          <w:noProof/>
        </w:rPr>
        <w:tab/>
        <w:t>End Date: 27-Aug-13</w:t>
      </w:r>
    </w:p>
    <w:p w:rsidR="00527A16" w:rsidRDefault="00527A16" w:rsidP="00772663">
      <w:pPr>
        <w:tabs>
          <w:tab w:val="left" w:pos="2700"/>
        </w:tabs>
        <w:ind w:left="0"/>
        <w:rPr>
          <w:noProof/>
        </w:rPr>
      </w:pPr>
      <w:r>
        <w:rPr>
          <w:noProof/>
        </w:rPr>
        <w:t>DAA:</w:t>
      </w:r>
      <w:r>
        <w:rPr>
          <w:noProof/>
        </w:rPr>
        <w:tab/>
        <w:t>Health and Disability Auditing New Zealand Limited</w:t>
      </w:r>
    </w:p>
    <w:p w:rsidR="00527A16" w:rsidRDefault="00527A16" w:rsidP="00772663">
      <w:pPr>
        <w:tabs>
          <w:tab w:val="left" w:pos="2700"/>
        </w:tabs>
        <w:ind w:left="0"/>
        <w:rPr>
          <w:noProof/>
        </w:rPr>
      </w:pPr>
      <w:r>
        <w:rPr>
          <w:noProof/>
        </w:rPr>
        <w:t>Lead Auditor:</w:t>
      </w:r>
      <w:r>
        <w:rPr>
          <w:noProof/>
        </w:rPr>
        <w:tab/>
        <w:t>XXXXXXX</w:t>
      </w:r>
    </w:p>
    <w:p w:rsidR="00527A16" w:rsidRDefault="00527A16" w:rsidP="00772663">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527A16" w:rsidTr="00527A16">
        <w:tc>
          <w:tcPr>
            <w:tcW w:w="856"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b/>
                <w:noProof/>
                <w:sz w:val="20"/>
                <w:szCs w:val="20"/>
                <w:lang w:eastAsia="en-NZ"/>
              </w:rPr>
            </w:pPr>
            <w:r>
              <w:rPr>
                <w:b/>
                <w:noProof/>
                <w:sz w:val="20"/>
                <w:szCs w:val="20"/>
                <w:lang w:eastAsia="en-NZ"/>
              </w:rPr>
              <w:t>Timeframe</w:t>
            </w:r>
          </w:p>
        </w:tc>
      </w:tr>
      <w:tr w:rsidR="00527A16" w:rsidTr="00527A16">
        <w:tc>
          <w:tcPr>
            <w:tcW w:w="856"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noProof/>
                <w:sz w:val="20"/>
                <w:szCs w:val="20"/>
                <w:lang w:eastAsia="en-NZ"/>
              </w:rPr>
            </w:pPr>
            <w:r>
              <w:rPr>
                <w:noProof/>
                <w:sz w:val="20"/>
                <w:szCs w:val="20"/>
                <w:lang w:eastAsia="en-NZ"/>
              </w:rPr>
              <w:t>1.3.12.6</w:t>
            </w:r>
          </w:p>
        </w:tc>
        <w:tc>
          <w:tcPr>
            <w:tcW w:w="1417"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noProof/>
                <w:sz w:val="20"/>
                <w:szCs w:val="20"/>
                <w:lang w:eastAsia="en-NZ"/>
              </w:rPr>
            </w:pPr>
            <w:r>
              <w:rPr>
                <w:noProof/>
                <w:sz w:val="20"/>
                <w:szCs w:val="20"/>
                <w:lang w:eastAsia="en-NZ"/>
              </w:rPr>
              <w:t>PA</w:t>
            </w:r>
          </w:p>
          <w:p w:rsidR="00527A16" w:rsidRDefault="00527A16" w:rsidP="00772663">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527A16" w:rsidRDefault="00527A16" w:rsidP="00772663">
            <w:pPr>
              <w:ind w:left="0"/>
              <w:rPr>
                <w:rFonts w:cs="Arial"/>
                <w:b/>
                <w:noProof/>
                <w:sz w:val="20"/>
                <w:szCs w:val="20"/>
                <w:lang w:eastAsia="en-NZ"/>
              </w:rPr>
            </w:pPr>
            <w:r>
              <w:rPr>
                <w:b/>
                <w:noProof/>
                <w:sz w:val="20"/>
                <w:szCs w:val="20"/>
                <w:lang w:eastAsia="en-NZ"/>
              </w:rPr>
              <w:t>Finding:</w:t>
            </w:r>
          </w:p>
          <w:p w:rsidR="00527A16" w:rsidRDefault="00527A16" w:rsidP="00772663">
            <w:pPr>
              <w:ind w:left="0"/>
              <w:rPr>
                <w:noProof/>
                <w:sz w:val="20"/>
                <w:szCs w:val="20"/>
                <w:lang w:eastAsia="en-NZ"/>
              </w:rPr>
            </w:pPr>
            <w:r>
              <w:rPr>
                <w:noProof/>
                <w:sz w:val="20"/>
                <w:szCs w:val="20"/>
                <w:lang w:eastAsia="en-NZ"/>
              </w:rPr>
              <w:t xml:space="preserve">Of 26 medication charts viewed: one residents medication chart had two separate gaps of signatures for night time medications for August 2013. Analgesia and antihistamines were prescribed for the resident at night time. One of 26 medication charts had the date and number of tablets written in the signature box but had no signature for the medication prescribed. The sample of charts was extended to 26 and no further problems identified. On day one of the audit, following the identification of the error all caregivers on morning and afternoon shift in the wing where the omissions had occurred were provided with a medication education session and their competencies are being reviewed. </w:t>
            </w:r>
          </w:p>
          <w:p w:rsidR="00527A16" w:rsidRDefault="00527A16" w:rsidP="00772663">
            <w:pPr>
              <w:ind w:left="0"/>
              <w:rPr>
                <w:noProof/>
                <w:sz w:val="20"/>
                <w:szCs w:val="20"/>
                <w:lang w:eastAsia="en-NZ"/>
              </w:rPr>
            </w:pPr>
          </w:p>
          <w:p w:rsidR="00527A16" w:rsidRDefault="00527A16" w:rsidP="00772663">
            <w:pPr>
              <w:ind w:left="0"/>
              <w:rPr>
                <w:b/>
                <w:noProof/>
                <w:sz w:val="20"/>
                <w:szCs w:val="20"/>
                <w:lang w:eastAsia="en-NZ"/>
              </w:rPr>
            </w:pPr>
            <w:r>
              <w:rPr>
                <w:b/>
                <w:noProof/>
                <w:sz w:val="20"/>
                <w:szCs w:val="20"/>
                <w:lang w:eastAsia="en-NZ"/>
              </w:rPr>
              <w:t>Action:</w:t>
            </w:r>
          </w:p>
          <w:p w:rsidR="00527A16" w:rsidRDefault="00527A16" w:rsidP="00772663">
            <w:pPr>
              <w:ind w:left="0"/>
              <w:rPr>
                <w:noProof/>
                <w:sz w:val="20"/>
                <w:szCs w:val="20"/>
                <w:lang w:eastAsia="en-NZ"/>
              </w:rPr>
            </w:pPr>
            <w:r>
              <w:rPr>
                <w:noProof/>
                <w:sz w:val="20"/>
                <w:szCs w:val="20"/>
                <w:lang w:eastAsia="en-NZ"/>
              </w:rPr>
              <w:t>Ensure medication prescribed is administered and signed for.</w:t>
            </w:r>
          </w:p>
          <w:p w:rsidR="00527A16" w:rsidRDefault="00527A16" w:rsidP="00772663">
            <w:pPr>
              <w:ind w:left="0"/>
              <w:rPr>
                <w:rFonts w:cs="Arial"/>
                <w:noProof/>
                <w:sz w:val="20"/>
                <w:szCs w:val="20"/>
                <w:lang w:eastAsia="en-NZ"/>
              </w:rPr>
            </w:pPr>
          </w:p>
        </w:tc>
        <w:tc>
          <w:tcPr>
            <w:tcW w:w="1797"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noProof/>
                <w:sz w:val="20"/>
                <w:szCs w:val="20"/>
                <w:lang w:eastAsia="en-NZ"/>
              </w:rPr>
            </w:pPr>
            <w:r>
              <w:rPr>
                <w:noProof/>
                <w:sz w:val="20"/>
                <w:szCs w:val="20"/>
                <w:lang w:eastAsia="en-NZ"/>
              </w:rPr>
              <w:t>1 month.</w:t>
            </w:r>
          </w:p>
        </w:tc>
      </w:tr>
    </w:tbl>
    <w:p w:rsidR="00527A16" w:rsidRDefault="00527A16" w:rsidP="00772663">
      <w:pPr>
        <w:ind w:left="0"/>
        <w:rPr>
          <w:rFonts w:cs="Arial"/>
          <w:noProof/>
        </w:rPr>
      </w:pPr>
    </w:p>
    <w:p w:rsidR="00527A16" w:rsidRDefault="00527A16" w:rsidP="00772663">
      <w:pPr>
        <w:ind w:left="0"/>
      </w:pPr>
      <w:r>
        <w:br w:type="page"/>
      </w:r>
    </w:p>
    <w:p w:rsidR="00527A16" w:rsidRDefault="00527A16" w:rsidP="00772663">
      <w:pPr>
        <w:pStyle w:val="Heading1"/>
        <w:rPr>
          <w:noProof/>
        </w:rPr>
      </w:pPr>
      <w:r>
        <w:rPr>
          <w:noProof/>
        </w:rPr>
        <w:lastRenderedPageBreak/>
        <w:t xml:space="preserve">Continuous Improvement (CI) Report </w:t>
      </w:r>
    </w:p>
    <w:p w:rsidR="00527A16" w:rsidRDefault="00527A16" w:rsidP="00772663">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527A16" w:rsidRDefault="00527A16" w:rsidP="00772663">
      <w:pPr>
        <w:tabs>
          <w:tab w:val="left" w:pos="2700"/>
        </w:tabs>
        <w:ind w:left="0"/>
        <w:rPr>
          <w:noProof/>
        </w:rPr>
      </w:pPr>
      <w:r>
        <w:rPr>
          <w:noProof/>
        </w:rPr>
        <w:t>Provider Name:</w:t>
      </w:r>
      <w:r>
        <w:rPr>
          <w:noProof/>
        </w:rPr>
        <w:tab/>
        <w:t>Clair House Limited</w:t>
      </w:r>
    </w:p>
    <w:p w:rsidR="00527A16" w:rsidRDefault="00527A16" w:rsidP="00772663">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527A16" w:rsidRDefault="00527A16" w:rsidP="00772663">
      <w:pPr>
        <w:tabs>
          <w:tab w:val="left" w:pos="2700"/>
          <w:tab w:val="left" w:pos="5016"/>
        </w:tabs>
        <w:ind w:left="0"/>
        <w:rPr>
          <w:noProof/>
        </w:rPr>
      </w:pPr>
    </w:p>
    <w:p w:rsidR="00527A16" w:rsidRDefault="00527A16" w:rsidP="00772663">
      <w:pPr>
        <w:tabs>
          <w:tab w:val="left" w:pos="2700"/>
          <w:tab w:val="left" w:pos="5220"/>
        </w:tabs>
        <w:ind w:left="0"/>
        <w:rPr>
          <w:noProof/>
        </w:rPr>
      </w:pPr>
      <w:r>
        <w:rPr>
          <w:noProof/>
        </w:rPr>
        <w:t>Date(s) of Audit Report:</w:t>
      </w:r>
      <w:r>
        <w:rPr>
          <w:noProof/>
        </w:rPr>
        <w:tab/>
        <w:t>Start Date:26-Aug-13</w:t>
      </w:r>
      <w:r>
        <w:rPr>
          <w:noProof/>
        </w:rPr>
        <w:tab/>
        <w:t>End Date: 27-Aug-13</w:t>
      </w:r>
    </w:p>
    <w:p w:rsidR="00527A16" w:rsidRDefault="00527A16" w:rsidP="00772663">
      <w:pPr>
        <w:tabs>
          <w:tab w:val="left" w:pos="2700"/>
        </w:tabs>
        <w:ind w:left="0"/>
        <w:rPr>
          <w:noProof/>
        </w:rPr>
      </w:pPr>
      <w:r>
        <w:rPr>
          <w:noProof/>
        </w:rPr>
        <w:t>DAA:</w:t>
      </w:r>
      <w:r>
        <w:rPr>
          <w:noProof/>
        </w:rPr>
        <w:tab/>
        <w:t>Health and Disability Auditing New Zealand Limited</w:t>
      </w:r>
    </w:p>
    <w:p w:rsidR="00527A16" w:rsidRDefault="00527A16" w:rsidP="00772663">
      <w:pPr>
        <w:tabs>
          <w:tab w:val="left" w:pos="2700"/>
        </w:tabs>
        <w:ind w:left="0"/>
        <w:rPr>
          <w:noProof/>
        </w:rPr>
      </w:pPr>
      <w:r>
        <w:rPr>
          <w:noProof/>
        </w:rPr>
        <w:t>Lead Auditor:</w:t>
      </w:r>
      <w:r>
        <w:rPr>
          <w:noProof/>
        </w:rPr>
        <w:tab/>
        <w:t>XXXXXXX</w:t>
      </w:r>
    </w:p>
    <w:tbl>
      <w:tblPr>
        <w:tblStyle w:val="TableGrid"/>
        <w:tblW w:w="0" w:type="auto"/>
        <w:tblLayout w:type="fixed"/>
        <w:tblLook w:val="05E0" w:firstRow="1" w:lastRow="1" w:firstColumn="1" w:lastColumn="1" w:noHBand="0" w:noVBand="1"/>
      </w:tblPr>
      <w:tblGrid>
        <w:gridCol w:w="856"/>
        <w:gridCol w:w="969"/>
        <w:gridCol w:w="11622"/>
      </w:tblGrid>
      <w:tr w:rsidR="00527A16" w:rsidTr="00527A16">
        <w:tc>
          <w:tcPr>
            <w:tcW w:w="856"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b/>
                <w:noProof/>
                <w:sz w:val="20"/>
                <w:szCs w:val="20"/>
                <w:lang w:eastAsia="en-NZ"/>
              </w:rPr>
            </w:pPr>
            <w:r>
              <w:rPr>
                <w:b/>
                <w:noProof/>
                <w:sz w:val="20"/>
                <w:szCs w:val="20"/>
                <w:lang w:eastAsia="en-NZ"/>
              </w:rPr>
              <w:t>Criteria</w:t>
            </w:r>
          </w:p>
        </w:tc>
        <w:tc>
          <w:tcPr>
            <w:tcW w:w="11622"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b/>
                <w:noProof/>
                <w:sz w:val="20"/>
                <w:szCs w:val="20"/>
                <w:lang w:eastAsia="en-NZ"/>
              </w:rPr>
            </w:pPr>
            <w:r>
              <w:rPr>
                <w:b/>
                <w:noProof/>
                <w:sz w:val="20"/>
                <w:szCs w:val="20"/>
                <w:lang w:eastAsia="en-NZ"/>
              </w:rPr>
              <w:t>Evidence</w:t>
            </w:r>
          </w:p>
        </w:tc>
      </w:tr>
      <w:tr w:rsidR="00527A16" w:rsidTr="00527A16">
        <w:tc>
          <w:tcPr>
            <w:tcW w:w="856"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noProof/>
                <w:sz w:val="20"/>
                <w:szCs w:val="20"/>
                <w:lang w:eastAsia="en-NZ"/>
              </w:rPr>
            </w:pPr>
            <w:r>
              <w:rPr>
                <w:noProof/>
                <w:sz w:val="20"/>
                <w:szCs w:val="20"/>
                <w:lang w:eastAsia="en-NZ"/>
              </w:rPr>
              <w:t>1.1.8</w:t>
            </w:r>
          </w:p>
        </w:tc>
        <w:tc>
          <w:tcPr>
            <w:tcW w:w="969"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noProof/>
                <w:sz w:val="20"/>
                <w:szCs w:val="20"/>
                <w:lang w:eastAsia="en-NZ"/>
              </w:rPr>
            </w:pPr>
            <w:r>
              <w:rPr>
                <w:noProof/>
                <w:sz w:val="20"/>
                <w:szCs w:val="20"/>
                <w:lang w:eastAsia="en-NZ"/>
              </w:rPr>
              <w:t>1.1.8.1</w:t>
            </w:r>
          </w:p>
        </w:tc>
        <w:tc>
          <w:tcPr>
            <w:tcW w:w="11622"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b/>
                <w:noProof/>
                <w:sz w:val="20"/>
                <w:szCs w:val="20"/>
                <w:lang w:eastAsia="en-NZ"/>
              </w:rPr>
            </w:pPr>
            <w:r>
              <w:rPr>
                <w:b/>
                <w:noProof/>
                <w:sz w:val="20"/>
                <w:szCs w:val="20"/>
                <w:lang w:eastAsia="en-NZ"/>
              </w:rPr>
              <w:t>Finding:</w:t>
            </w:r>
          </w:p>
          <w:p w:rsidR="00527A16" w:rsidRDefault="00527A16" w:rsidP="00772663">
            <w:pPr>
              <w:ind w:left="0"/>
              <w:rPr>
                <w:rFonts w:cs="Arial"/>
                <w:noProof/>
                <w:sz w:val="20"/>
                <w:szCs w:val="20"/>
                <w:lang w:eastAsia="en-NZ"/>
              </w:rPr>
            </w:pPr>
            <w:r>
              <w:rPr>
                <w:noProof/>
                <w:sz w:val="20"/>
                <w:szCs w:val="20"/>
                <w:lang w:eastAsia="en-NZ"/>
              </w:rPr>
              <w:t>Claire House has undertaken a number of initiatives and programmes to provide an environment that thrives on best practice.  A new form has been developed for accident/incident analysis to better identify trends and reduce the falls rate.  As part of the programme to reduce falls one high risk faller has been identified and a version of the DHB ‘hourly rounding’ initiative implemented where the staff ask the resident at least hourly ‘is there anything I can help you with?’.  This initiative was commenced in 2013 and has resulted in falls reduction for this resident. There is evidence in the April 2013 staff meeting minutes of discussion and training around this and all are familiar with the project.  Claire House has also been part of the DHB first do no harm project.  This project is initiated by the DHB and is to reduce falls.  Staff have attended the training and since the project commenced quality data shows falls have reduced.  It was identified that some of the Claire House internal audits were not especially relevant to the service.  The internal workbook has been updated along with a new corrective action plan/quality improvement plan template.  This has resulted in Claire House better being able to identify and rectify service shortfalls.  There has been a significant increase in corrective action plans and quality improvement plans since the new internal auditing process was implemented.  Claire House has a number of residents who present behaviours that challenge and as a result of incident analysis and staff feedback the service introduced new challenging behaviour plans in March 2013. Since this time there has been a reduction in challenging behaviour incidents. Staff undertook training in behaviour management in May 2013 and staff spoken to have been very positive about the new challenging behaviour plans.  Also as a result of the review of challenging behaviour management two residents have Wandertrack GPS trackers.  Claire House provides very thorough staff meeting minutes for all staff to read.  An average monthly meeting minutes is six pages long and contains details about residents, projects, quality indicator data and analysis and areas for improvement.  All staff read and sign the minutes as they sometimes contain more detail than the actual meeting.  Claire House runs a primary nurse system with a one to eight ratio.  One health care assistant is responsible for eight residents for an eight week period before rotation occurs.  This means they are responsible for all cares and medications for the eight residents under their care.  The service has developed a treatment and needs plan which includes a high level of detail about resident likes and dislikes.  This is to a greater level of detail than can be included in the care plan.  Examples include the order a resident might take their pills in or the material and colour of pillow case a resident prefers.  All staff interviewed report these treatment and needs plans are very useful and they support continuity of care for residents.  These documents are primarily completed by the health care assistant and when a need is identified for a change in the care plan the RN is informed and the care plan is changed by the RN.  Clair House also has a resident of the week where for each area of eight residents the health care assistant completes a resident of the week form that includes specific details about the residents care and any changes or challenges with the resident  This data is used to provide continuity of care and allow constant care plan updates.</w:t>
            </w:r>
          </w:p>
        </w:tc>
      </w:tr>
      <w:tr w:rsidR="00527A16" w:rsidTr="00527A16">
        <w:tc>
          <w:tcPr>
            <w:tcW w:w="856"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noProof/>
                <w:sz w:val="20"/>
                <w:szCs w:val="20"/>
                <w:lang w:eastAsia="en-NZ"/>
              </w:rPr>
            </w:pPr>
            <w:r>
              <w:rPr>
                <w:noProof/>
                <w:sz w:val="20"/>
                <w:szCs w:val="20"/>
                <w:lang w:eastAsia="en-NZ"/>
              </w:rPr>
              <w:t>1.2.3.1</w:t>
            </w:r>
          </w:p>
        </w:tc>
        <w:tc>
          <w:tcPr>
            <w:tcW w:w="11622" w:type="dxa"/>
            <w:tcBorders>
              <w:top w:val="single" w:sz="4" w:space="0" w:color="auto"/>
              <w:left w:val="single" w:sz="4" w:space="0" w:color="auto"/>
              <w:bottom w:val="single" w:sz="4" w:space="0" w:color="auto"/>
              <w:right w:val="single" w:sz="4" w:space="0" w:color="auto"/>
            </w:tcBorders>
            <w:hideMark/>
          </w:tcPr>
          <w:p w:rsidR="00527A16" w:rsidRDefault="00527A16" w:rsidP="00772663">
            <w:pPr>
              <w:ind w:left="0"/>
              <w:rPr>
                <w:rFonts w:cs="Arial"/>
                <w:b/>
                <w:noProof/>
                <w:sz w:val="20"/>
                <w:szCs w:val="20"/>
                <w:lang w:eastAsia="en-NZ"/>
              </w:rPr>
            </w:pPr>
            <w:r>
              <w:rPr>
                <w:b/>
                <w:noProof/>
                <w:sz w:val="20"/>
                <w:szCs w:val="20"/>
                <w:lang w:eastAsia="en-NZ"/>
              </w:rPr>
              <w:t>Finding:</w:t>
            </w:r>
          </w:p>
          <w:p w:rsidR="00527A16" w:rsidRDefault="00527A16" w:rsidP="00772663">
            <w:pPr>
              <w:ind w:left="0"/>
              <w:rPr>
                <w:rFonts w:cs="Arial"/>
                <w:noProof/>
                <w:sz w:val="20"/>
                <w:szCs w:val="20"/>
                <w:lang w:eastAsia="en-NZ"/>
              </w:rPr>
            </w:pPr>
            <w:r>
              <w:rPr>
                <w:noProof/>
                <w:sz w:val="20"/>
                <w:szCs w:val="20"/>
                <w:lang w:eastAsia="en-NZ"/>
              </w:rPr>
              <w:t xml:space="preserve">The quality and risk management programme is fully integrated with cross referencing in all documents. Any complaints arising from the resident meetings for example are logged onto the complaints register with documentation indicating that they are </w:t>
            </w:r>
            <w:r>
              <w:rPr>
                <w:noProof/>
                <w:sz w:val="20"/>
                <w:szCs w:val="20"/>
                <w:lang w:eastAsia="en-NZ"/>
              </w:rPr>
              <w:lastRenderedPageBreak/>
              <w:t xml:space="preserve">followed up. There is also documentation in the staff, quality and health and safety meetings showing evidence that complaints are discussed and learnings taken from the discussion. The staff meeting minutes are comprehensively documented with full discussion reported. This enables any staff member who is unable to attend to follow by reading the minutes and have input into the discussions. Discussion and analysis of trends is documented with evidence of improvements in service delivery. All documentation is fully completed as per policy and this includes completion of satisfaction surveys and internal audits. The service has an external consultant who benchmarks data for the rest home against other services with a similar profile. The manager and staff analyse the data and again use the information to improve service delivery. The six caregivers state that they are fully informed and involved in the quality programme and the use of clip board in the office (locked when not in use) enables a quick reference for resident and other concerns, key appointments for residents and key quality improvements. Health care assistants and other staff state that the quality programme is also linked to the annual training plan with extra and impromptu training offered as issues are identified. The service takes every opportunity to be involved with initiatives led by Auckland DHB and has implemented the 'do no harm' project to reduce falls with evidence of monitoring of outcomes. They are currently involved in the 'Stop and Watch' early warning tool that provides guidelines around assessment of a resident with changes in state/behaviour.  The service is to be commended for the depth of discussion documented in minutes, the knowledge of staff interviewed including the six health care assistants who are fully informed and feel very involved and for the improvements made to service delivery as a result of the information gathered and analysed. </w:t>
            </w:r>
          </w:p>
        </w:tc>
      </w:tr>
    </w:tbl>
    <w:p w:rsidR="00527A16" w:rsidRDefault="00527A16" w:rsidP="00772663">
      <w:pPr>
        <w:ind w:left="0"/>
        <w:rPr>
          <w:rFonts w:cs="Arial"/>
          <w:noProof/>
        </w:rPr>
      </w:pPr>
    </w:p>
    <w:p w:rsidR="00527A16" w:rsidRDefault="00527A16" w:rsidP="00772663">
      <w:pPr>
        <w:ind w:left="0"/>
      </w:pPr>
      <w:r>
        <w:br w:type="page"/>
      </w:r>
    </w:p>
    <w:p w:rsidR="00527A16" w:rsidRDefault="00527A16" w:rsidP="00772663">
      <w:pPr>
        <w:tabs>
          <w:tab w:val="left" w:pos="567"/>
        </w:tabs>
        <w:spacing w:before="60"/>
        <w:ind w:left="0"/>
        <w:rPr>
          <w:b/>
          <w:sz w:val="32"/>
        </w:rPr>
      </w:pPr>
      <w:r>
        <w:rPr>
          <w:b/>
          <w:sz w:val="32"/>
        </w:rPr>
        <w:lastRenderedPageBreak/>
        <w:t>1.</w:t>
      </w:r>
      <w:r>
        <w:rPr>
          <w:b/>
          <w:sz w:val="32"/>
        </w:rPr>
        <w:tab/>
        <w:t>HEALTH AND DISABILITY SERVICES (CORE) STANDARDS</w:t>
      </w:r>
    </w:p>
    <w:p w:rsidR="00527A16" w:rsidRDefault="00527A16" w:rsidP="00772663">
      <w:pPr>
        <w:ind w:left="0"/>
      </w:pPr>
    </w:p>
    <w:p w:rsidR="00527A16" w:rsidRDefault="00527A16" w:rsidP="00772663">
      <w:pPr>
        <w:tabs>
          <w:tab w:val="left" w:pos="1984"/>
        </w:tabs>
        <w:spacing w:before="60" w:after="120"/>
        <w:ind w:left="0"/>
        <w:rPr>
          <w:b/>
          <w:sz w:val="24"/>
        </w:rPr>
      </w:pPr>
      <w:r>
        <w:rPr>
          <w:b/>
          <w:sz w:val="24"/>
        </w:rPr>
        <w:t>OUTCOME 1.1</w:t>
      </w:r>
      <w:r>
        <w:rPr>
          <w:b/>
          <w:sz w:val="24"/>
        </w:rPr>
        <w:tab/>
        <w:t>CONSUMER RIGHTS</w:t>
      </w:r>
    </w:p>
    <w:p w:rsidR="00527A16" w:rsidRDefault="00527A16" w:rsidP="00772663">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27A16" w:rsidRDefault="00527A16" w:rsidP="00772663">
      <w:pPr>
        <w:tabs>
          <w:tab w:val="left" w:pos="1984"/>
        </w:tabs>
        <w:spacing w:before="60"/>
        <w:ind w:left="0"/>
        <w:rPr>
          <w:b/>
        </w:rPr>
      </w:pPr>
      <w:r>
        <w:rPr>
          <w:b/>
        </w:rPr>
        <w:t>STANDARD 1.1.1</w:t>
      </w:r>
      <w:r>
        <w:rPr>
          <w:b/>
        </w:rPr>
        <w:tab/>
        <w:t>Consumer Rights During Service Delivery</w:t>
      </w:r>
    </w:p>
    <w:p w:rsidR="00527A16" w:rsidRDefault="00527A16" w:rsidP="00772663">
      <w:pPr>
        <w:spacing w:before="120" w:after="120"/>
        <w:ind w:left="0"/>
      </w:pPr>
      <w:r>
        <w:t>Consumers receive services in accordance with consumer rights legislation.</w:t>
      </w:r>
    </w:p>
    <w:p w:rsidR="00527A16" w:rsidRDefault="00527A16" w:rsidP="00772663">
      <w:pPr>
        <w:spacing w:before="60"/>
        <w:ind w:left="0"/>
        <w:rPr>
          <w:sz w:val="20"/>
          <w:szCs w:val="20"/>
        </w:rPr>
      </w:pPr>
      <w:r>
        <w:t xml:space="preserve">ARC D1.1c; </w:t>
      </w:r>
      <w:proofErr w:type="gramStart"/>
      <w:r>
        <w:t>D3.1a  ARHSS</w:t>
      </w:r>
      <w:proofErr w:type="gramEnd"/>
      <w:r>
        <w:t xml:space="preserve"> D1.1c; D3.1a</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D6</w:t>
      </w:r>
      <w:proofErr w:type="gramStart"/>
      <w:r>
        <w:t>,2</w:t>
      </w:r>
      <w:proofErr w:type="gramEnd"/>
      <w:r>
        <w:t xml:space="preserve"> and D16.1b.iiiThe information pack provided to residents on entry includes how to make a complaint, code of rights information,  advocacy and information around the Health and Disability Commission.</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code of health and disability rights is incorporated into care.  Staff training around the code of rights including open disclosure and complaints was last provided in January 2013 facilitated by the Health and Disability advocate. Discussions with six of six health care assistants (two on the afternoon shift and four on the morning shift), the two registered nurses and the manager identified their familiarity with the code of rights.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 review of eight of eight care plans including two under 65 years residents, monthly quality meetings, monthly health and safety meetings and monthly staff meetings confirm that the service functions in a way that complies with the code of rights.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Observation during the audit confirmed this in practice.</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Nine of nine residents interviewed including two under 65 </w:t>
      </w:r>
      <w:proofErr w:type="gramStart"/>
      <w:r>
        <w:t>years</w:t>
      </w:r>
      <w:proofErr w:type="gramEnd"/>
      <w:r>
        <w:t xml:space="preserve"> residents confirm that they receive services consistent with legislation.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lastRenderedPageBreak/>
        <w:t>STANDARD 1.1.2</w:t>
      </w:r>
      <w:r>
        <w:rPr>
          <w:b/>
        </w:rPr>
        <w:tab/>
        <w:t>Consumer Rights During Service Delivery</w:t>
      </w:r>
    </w:p>
    <w:p w:rsidR="00527A16" w:rsidRDefault="00527A16" w:rsidP="00772663">
      <w:pPr>
        <w:spacing w:before="120" w:after="120"/>
        <w:ind w:left="0"/>
      </w:pPr>
      <w:r>
        <w:t>Consumers are informed of their rights.</w:t>
      </w:r>
    </w:p>
    <w:p w:rsidR="00527A16" w:rsidRDefault="00527A16" w:rsidP="00772663">
      <w:pPr>
        <w:spacing w:before="60"/>
        <w:ind w:left="0"/>
        <w:rPr>
          <w:sz w:val="20"/>
          <w:szCs w:val="20"/>
        </w:rPr>
      </w:pPr>
      <w:r>
        <w:t xml:space="preserve">ARC D6.1; D6.2; </w:t>
      </w:r>
      <w:proofErr w:type="gramStart"/>
      <w:r>
        <w:t>D16.1b.iii  ARHSS</w:t>
      </w:r>
      <w:proofErr w:type="gramEnd"/>
      <w:r>
        <w:t xml:space="preserve"> D6.1; D6.2; D16.1b.iii</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D6</w:t>
      </w:r>
      <w:proofErr w:type="gramStart"/>
      <w:r>
        <w:t>,2</w:t>
      </w:r>
      <w:proofErr w:type="gramEnd"/>
      <w:r>
        <w:t xml:space="preserve"> and D16.1b.iii The information pack provided to residents on entry includes how to make a complaint, information on the code of rights, advocacy and Health and Disability Commission. </w:t>
      </w:r>
      <w:proofErr w:type="gramStart"/>
      <w:r>
        <w:t>Code of rights leaflets are</w:t>
      </w:r>
      <w:proofErr w:type="gramEnd"/>
      <w:r>
        <w:t xml:space="preserve"> available in the service.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Resident's right to access advocacy services is identified for residents and advocacy service leaflets are available. If necessary, staff will read and explain information to residents. Information is also given to next of kin or enduring power of attorney (EPOA) to read to and discuss with the resident in private.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Discussions with six of six health care assistants (HCA's) identified they are aware of the right for advocacy and how to access and provide advocacy information to residents if needed. They also state that they can give residents information around advocacy services at any time. This is reinforced by the manager and two registered nurses who also state that they can provide residents with information around advocacy services.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On entry to the service, the manager or a registered nurse discusses the information pack with the resident and their family/whanau. This includes the code of rights, complaints and advocacy information.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 service provides an open-door policy for concerns or complaints and five of five family members confirmed this. Each resident has a laminated copy of the Code of Health and Disability Services Consumers' Rights behind the door in the bedroom.</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Nine of nine residents interviewed confirm that they are familiar with their rights.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527A16" w:rsidRDefault="00527A16" w:rsidP="00772663">
      <w:pPr>
        <w:spacing w:before="120" w:after="120"/>
        <w:ind w:left="0"/>
      </w:pPr>
      <w:r>
        <w:t>Consumers are treated with respect and receive services in a manner that has regard for their dignity, privacy, and independence.</w:t>
      </w:r>
    </w:p>
    <w:p w:rsidR="00527A16" w:rsidRDefault="00527A16" w:rsidP="00772663">
      <w:pPr>
        <w:spacing w:before="60"/>
        <w:ind w:left="0"/>
        <w:rPr>
          <w:sz w:val="20"/>
          <w:szCs w:val="20"/>
        </w:rPr>
      </w:pPr>
      <w:r>
        <w:t>ARC D3.1b; D3.1d; D3.1f; D3.1i; D3.1j; D4.1a; D14.4; E4.1a  ARHSS D3.1b; D3.1d; D3.1f; D3.1i; D3.1j; D4.1b; D14.4</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 The mission statement is 'leading in the provision of premium quality, client focused residential care'.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 if the resident or family identifies that they want this.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D4.1a Resident files reviewed (eight of eight including two identified as </w:t>
      </w:r>
      <w:proofErr w:type="gramStart"/>
      <w:r>
        <w:t>under</w:t>
      </w:r>
      <w:proofErr w:type="gramEnd"/>
      <w:r>
        <w:t xml:space="preserve"> 65 years), identified that cultural and /or spiritual values, individual preferences and values are identified. The cultural assessment page identifies specific values and beliefs, specific documentation around </w:t>
      </w:r>
      <w:proofErr w:type="spellStart"/>
      <w:r>
        <w:t>hapu</w:t>
      </w:r>
      <w:proofErr w:type="spellEnd"/>
      <w:r>
        <w:t xml:space="preserve">/iwi/home </w:t>
      </w:r>
      <w:proofErr w:type="spellStart"/>
      <w:r>
        <w:t>marae</w:t>
      </w:r>
      <w:proofErr w:type="spellEnd"/>
      <w:r>
        <w:t xml:space="preserve">/association with </w:t>
      </w:r>
      <w:proofErr w:type="spellStart"/>
      <w:r>
        <w:t>marae</w:t>
      </w:r>
      <w:proofErr w:type="spellEnd"/>
      <w:r>
        <w:t xml:space="preserve">/next of kin and spokesperson, other cultural support, </w:t>
      </w:r>
      <w:proofErr w:type="gramStart"/>
      <w:r>
        <w:t>specific</w:t>
      </w:r>
      <w:proofErr w:type="gramEnd"/>
      <w:r>
        <w:t xml:space="preserve"> needs related to Maori, specific needs during palliative care or at a time of death related to religion or culture.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service has policies and procedures that are aligned with the requirements of the Privacy Act and Health Information Privacy Code. Resident support needs are assessed using a holistic approach. Interventions to support these are identified and evaluated.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Residents are addressed by their preferred name and the preferred name is documented on the admission form.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 policy is available for the staff to assist them in managing resident practices and/or expressions of intimacy and sexuality in an appropriate and discreet manner. There is one married couple who are supported to have time together and one of the </w:t>
      </w:r>
      <w:proofErr w:type="gramStart"/>
      <w:r>
        <w:t>partners</w:t>
      </w:r>
      <w:proofErr w:type="gramEnd"/>
      <w:r>
        <w:t xml:space="preserve"> states that they can have time together that is private.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is a policy that covers abuse and neglect and staff have completed training last in June 2012 facilitated by Age Concern.</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D5.4q There is a spiritual and counselling policy that includes availability of chaplaincy. Discussions with the registered nurses, six caregivers and nine residents confirm that residents are able to access spiritual support of their preference. During the resident admission, spirituality and religion are discussed and documented.  There are visits by a Roman Catholic priest for </w:t>
      </w:r>
      <w:proofErr w:type="gramStart"/>
      <w:r>
        <w:t>holy communion</w:t>
      </w:r>
      <w:proofErr w:type="gramEnd"/>
      <w:r>
        <w:t xml:space="preserve"> and there is a monthly Anglican church service attended by any residents regardless of church affiliation.</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lastRenderedPageBreak/>
        <w:t xml:space="preserve">Nine of nine residents and five of five family members interviewed were able to confirm that their privacy and dignity was respected and </w:t>
      </w:r>
      <w:proofErr w:type="gramStart"/>
      <w:r>
        <w:t>staff were</w:t>
      </w:r>
      <w:proofErr w:type="gramEnd"/>
      <w:r>
        <w:t xml:space="preserve"> observed to be respectful on the day of the audit.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 files are held in a locked office in Claremont and in locked cupboards in the Claire Villa and in </w:t>
      </w:r>
      <w:proofErr w:type="spellStart"/>
      <w:r>
        <w:t>Fleurmont</w:t>
      </w:r>
      <w:proofErr w:type="spellEnd"/>
      <w:r>
        <w:t xml:space="preserve"> wing.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1.1.3.7</w:t>
      </w:r>
      <w:r>
        <w:rPr>
          <w:b/>
        </w:rPr>
        <w:tab/>
        <w:t>Consumers are kept safe and are not subjected to, or at risk of, abuse and/or neglect.</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527A16" w:rsidRDefault="00527A16" w:rsidP="00772663">
      <w:pPr>
        <w:spacing w:before="120" w:after="120"/>
        <w:ind w:left="0"/>
      </w:pPr>
      <w:r>
        <w:t>Consumers who identify as Māori have their health and disability needs met in a manner that respects and acknowledges their individual and cultural, values and beliefs.</w:t>
      </w:r>
    </w:p>
    <w:p w:rsidR="00527A16" w:rsidRDefault="00527A16" w:rsidP="00772663">
      <w:pPr>
        <w:spacing w:before="60"/>
        <w:ind w:left="0"/>
        <w:rPr>
          <w:sz w:val="20"/>
          <w:szCs w:val="20"/>
        </w:rPr>
      </w:pPr>
      <w:r>
        <w:t xml:space="preserve">ARC A3.1; A3.2; </w:t>
      </w:r>
      <w:proofErr w:type="gramStart"/>
      <w:r>
        <w:t>D20.1i  ARHSS</w:t>
      </w:r>
      <w:proofErr w:type="gramEnd"/>
      <w:r>
        <w:t xml:space="preserve"> A3.1; A3.2; D20.1i</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A3.2 </w:t>
      </w:r>
      <w:proofErr w:type="gramStart"/>
      <w:r>
        <w:t>There</w:t>
      </w:r>
      <w:proofErr w:type="gramEnd"/>
      <w:r>
        <w:t xml:space="preserve"> is a Maori health plan includes a description of how they will achieve the requirements set out in A3.1 (a) to (e) and this has last been reviewed in March 2010 and again as part of the policy review in January 2013.</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services' policies and procedures provide evidence that the service is able to access appropriate Maori cultural advice to support the delivery of care to Maori residents. The policy manual includes information about the cornerstones of health, death of a Maori resident and other information relevant to the staff.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is a culture policy and procedures that include accessing interpreter services if required.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D20.1i There is an external consultant /cultural advisor with linkage to Maori stakeholders and community groups.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are no Maori residents currently. In the past the manager states that Maori residents have been asked by the external consultant if they want to have any specific cultural needs met and the answer has been no.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Discussions with the six health care assistants indicate that they have an awareness of the need to respond appropriately to the cultural values and beliefs of Māori.</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lastRenderedPageBreak/>
        <w:t xml:space="preserve">Individual cultural values are identified and documented through the assessment and admission processes and </w:t>
      </w:r>
      <w:proofErr w:type="gramStart"/>
      <w:r>
        <w:t>staff make</w:t>
      </w:r>
      <w:proofErr w:type="gramEnd"/>
      <w:r>
        <w:t xml:space="preserve"> every effort to assist residents to practice their cultural values. There is a specific cultural assessment completed for all residents and this includes documentation of </w:t>
      </w:r>
      <w:proofErr w:type="spellStart"/>
      <w:r>
        <w:t>hapu</w:t>
      </w:r>
      <w:proofErr w:type="spellEnd"/>
      <w:r>
        <w:t xml:space="preserve">, iwi, cultural support people, specific needs related to Maori culture and specific needs e.g. in palliative care.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Family/whanau involvement is actively encouraged through all stages of service delivery. Family/whanau </w:t>
      </w:r>
      <w:proofErr w:type="gramStart"/>
      <w:r>
        <w:t>are</w:t>
      </w:r>
      <w:proofErr w:type="gramEnd"/>
      <w:r>
        <w:t xml:space="preserve"> invited to attend resident clinical reviews. Family/whanau involvement is encouraged in assessment and care planning and visiting is encouraged.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527A16" w:rsidRDefault="00527A16" w:rsidP="00772663">
      <w:pPr>
        <w:spacing w:before="120" w:after="120"/>
        <w:ind w:left="0"/>
      </w:pPr>
      <w:r>
        <w:t xml:space="preserve">Consumers receive culturally safe services which recognise and respect their ethnic, cultural, spiritual values, and beliefs. </w:t>
      </w:r>
    </w:p>
    <w:p w:rsidR="00527A16" w:rsidRDefault="00527A16" w:rsidP="00772663">
      <w:pPr>
        <w:spacing w:before="60"/>
        <w:ind w:left="0"/>
        <w:rPr>
          <w:sz w:val="20"/>
          <w:szCs w:val="20"/>
        </w:rPr>
      </w:pPr>
      <w:r>
        <w:t xml:space="preserve">ARC D3.1g; </w:t>
      </w:r>
      <w:proofErr w:type="gramStart"/>
      <w:r>
        <w:t>D4.1c  ARHSS</w:t>
      </w:r>
      <w:proofErr w:type="gramEnd"/>
      <w:r>
        <w:t xml:space="preserve"> D3.1g; D4.1d</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asking residents and family members what their cultural needs are at each assessment, plan and review and through strong links with the community.</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proofErr w:type="gramStart"/>
      <w:r>
        <w:t>D4.1c  Eight</w:t>
      </w:r>
      <w:proofErr w:type="gramEnd"/>
      <w:r>
        <w:t xml:space="preserve"> of eight care plans reviewed include the residents social, spiritual, cultural and recreational needs. During the admission process, a registered nurse and the manager along with the resident and family/whanau complete the documentation.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Regular reviews are evident and the involvement of family/whanau is recorded in the resident care plan.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Family members interviewed (five of five) state that they are involved in decision making around the care of the resident.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are no residents who identify as requiring an interpreter however the manager is able to describe how an interpreter would be accessed. The manager and registered nurses describe a current resident who is lapsing into Japanese language because of her dementia but all state that she still understands and speaks English.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Claire House philosophy focuses on providing holistic care flows through into each resident care plan and this can be described by six health care assistants and the two registered nurses interviewed.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service establishes links with family/whanau or other appropriate representatives as required.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is an open door policy for family and the manager is on site. This allows family to keep in touch with the manager at any time.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Five family members and nine residents confirm that they are able to meet with management if they have concerns or questions about care.</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1.1.7</w:t>
      </w:r>
      <w:r>
        <w:rPr>
          <w:b/>
        </w:rPr>
        <w:tab/>
        <w:t>Discrimination</w:t>
      </w:r>
    </w:p>
    <w:p w:rsidR="00527A16" w:rsidRDefault="00527A16" w:rsidP="00772663">
      <w:pPr>
        <w:spacing w:before="120" w:after="120"/>
        <w:ind w:left="0"/>
      </w:pPr>
      <w:r>
        <w:t xml:space="preserve">Consumers are free from any discrimination, coercion, </w:t>
      </w:r>
      <w:proofErr w:type="gramStart"/>
      <w:r>
        <w:t>harassment</w:t>
      </w:r>
      <w:proofErr w:type="gramEnd"/>
      <w:r>
        <w:t>, sexual, financial, or other exploitation.</w:t>
      </w:r>
    </w:p>
    <w:p w:rsidR="00527A16" w:rsidRDefault="00527A16" w:rsidP="00772663">
      <w:pPr>
        <w:spacing w:before="60"/>
        <w:ind w:left="0"/>
        <w:rPr>
          <w:sz w:val="20"/>
          <w:szCs w:val="20"/>
        </w:rPr>
      </w:pPr>
      <w:proofErr w:type="gramStart"/>
      <w:r>
        <w:t>ARHSS  D16.5e</w:t>
      </w:r>
      <w:proofErr w:type="gramEnd"/>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Discrimination, harassment, professional boundaries and expectations are clearly covered in the code of conduct that all staff are required to read and sign before commencing employment. Staff can describe how professional boundaries are maintained. Discussion with the manager and a review of the complaints register identify that there have been no complaints regarding alleged harassment, coercion, discrimination or abuse of any kind.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is an abuse and neglect policy. Education regarding the code of rights and abuse and neglect is provided during the orientation of new staff and annually as part of the in-service training programme. Attendance is documented and was last completed in January 2013 (2011, 2012, 2013 records sighted) around rights and advocacy services and in June 2012 around abuse and neglect.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Residents interviewed all state that there is no evidence of discrimination, coercion, harassment or other exploitation.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Staff were</w:t>
      </w:r>
      <w:proofErr w:type="gramEnd"/>
      <w:r>
        <w:t xml:space="preserve"> observed to have professional boundaries around the way they work with residents and all health care assistants state that there is definitely no evidence of abuse or neglect.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1.1.8</w:t>
      </w:r>
      <w:r>
        <w:rPr>
          <w:b/>
        </w:rPr>
        <w:tab/>
        <w:t>Good Practice</w:t>
      </w:r>
    </w:p>
    <w:p w:rsidR="00527A16" w:rsidRDefault="00527A16" w:rsidP="00772663">
      <w:pPr>
        <w:spacing w:before="120" w:after="120"/>
        <w:ind w:left="0"/>
      </w:pPr>
      <w:r>
        <w:t>Consumers receive services of an appropriate standard.</w:t>
      </w:r>
    </w:p>
    <w:p w:rsidR="00527A16" w:rsidRDefault="00527A16" w:rsidP="00772663">
      <w:pPr>
        <w:spacing w:before="60"/>
        <w:ind w:left="0"/>
        <w:rPr>
          <w:sz w:val="20"/>
          <w:szCs w:val="20"/>
        </w:rPr>
      </w:pPr>
      <w:r>
        <w:t>ARC A1.7b; A2.2; D1.3; D17.2; D17.7c  ARHSS A2.2; D1.3; D17.2; D17.10c</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A2.2 Services are provided at Claire House that adhere to the health and disability services standards.  There is an implemented quality improvement programmes that includes performance monitoring, benchmarking against other organisations of similar size and mix of residents.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D1.3 </w:t>
      </w:r>
      <w:proofErr w:type="gramStart"/>
      <w:r>
        <w:t>All</w:t>
      </w:r>
      <w:proofErr w:type="gramEnd"/>
      <w:r>
        <w:t xml:space="preserve"> approved service standards are adhered to noting that there are some standards identified as partially achieved.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D17.7c There </w:t>
      </w:r>
      <w:proofErr w:type="gramStart"/>
      <w:r>
        <w:t>are</w:t>
      </w:r>
      <w:proofErr w:type="gramEnd"/>
      <w:r>
        <w:t xml:space="preserve"> implemented competencies for health care assistants and registered nurses (two) around medicines.  There are clear ethical and professional standards and boundaries within job descriptions.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Nine of nine residents and five of five family members interviewed spoke very positively about the 'excellent' care provided with the environment.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service links into the CANZ (Care Association NZ) as a member and for training with the manager attending two monthly meetings. The service is introducing the CANZ policies which will continue to be implemented.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A quality monitoring programme is implemented and this monitors contractual and standards compliance and the quality of service delivery.</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is an internal audit schedule. It includes hazardous substances; documentation; medications; staff levels, skill mix and rosters; care plans; infection control; cleaning; food service; safe environment; emergency medical equipment; laundry; restraint; health and safety.</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Nine residents and five family members interviewed spoke very positively about the ‘excellent' care provided using terms such as good communication, approachable staff, homely, good environment etc.</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manager is a member of the NZ Aged Care Association.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has linked into Auckland DHB initiatives including being part of the 'do no harm' project around reduction of falls with strategies implemented and they are now part of the working group around the development and implement of early warning tools that  involve a tiered assessment process (HCA and registered nurse) to prevent residents being admitted into hospital.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links into the CANZ (Care Association NZ) as a member and for training with the manager attending two monthly meetings. The service is introducing the CANZ policies which will continue to be implemented. </w:t>
      </w:r>
    </w:p>
    <w:p w:rsidR="00527A16" w:rsidRDefault="00527A16" w:rsidP="00772663">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A quality monitoring programme is implemented and this monitors contractual and standards compliance and the quality of service delivery.</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Claire House has undertaken a number of initiatives and programmes to provide an environment that thrives on best practice.  A new form has been developed for accident/incident analysis to better identify trends and reduce the falls rate.  As part of the programme to reduce falls one high risk faller has been identified and a version of the DHB ‘hourly rounding’ initiative implemented where the staff ask the resident at least hourly ‘is there anything I can help you with?’.  This initiative was commenced in 2013 and has resulted in falls reduction for this resident. There is evidence in the April 2013 staff meeting minutes of discussion and training around this and all are familiar with the project.  Claire House has also been part of the DHB first do no harm project.  This project is initiated by the DHB and is to reduce falls.  </w:t>
      </w:r>
      <w:proofErr w:type="gramStart"/>
      <w:r>
        <w:rPr>
          <w:sz w:val="20"/>
          <w:szCs w:val="20"/>
        </w:rPr>
        <w:t>Staff have</w:t>
      </w:r>
      <w:proofErr w:type="gramEnd"/>
      <w:r>
        <w:rPr>
          <w:sz w:val="20"/>
          <w:szCs w:val="20"/>
        </w:rPr>
        <w:t xml:space="preserve"> attended the training and since the project commenced quality data shows falls have reduced.  It was identified that some of the Claire House internal audits were not especially relevant to the service.  The internal workbook has been updated along with a new corrective action plan/quality improvement plan template.  This has resulted in Claire House better being able to identify and rectify service shortfalls.  There has been a significant increase in corrective action plans and quality improvement plans since the new internal auditing process was implemented.  Claire House has a number of residents who present behaviours that challenge and as a result of incident analysis and staff feedback the service introduced new challenging behaviour plans in March 2013. Since this time there has been a reduction in challenging behaviour incidents. Staff undertook training in behaviour management in May 2013 and staff spoken to have been very positive about the new challenging behaviour plans.  Also as a result of the review of challenging behaviour management two residents have </w:t>
      </w:r>
      <w:proofErr w:type="spellStart"/>
      <w:r>
        <w:rPr>
          <w:sz w:val="20"/>
          <w:szCs w:val="20"/>
        </w:rPr>
        <w:t>Wandertrack</w:t>
      </w:r>
      <w:proofErr w:type="spellEnd"/>
      <w:r>
        <w:rPr>
          <w:sz w:val="20"/>
          <w:szCs w:val="20"/>
        </w:rPr>
        <w:t xml:space="preserve"> GPS trackers.  Claire House provides very thorough staff meeting minutes for all staff to read.  </w:t>
      </w:r>
      <w:proofErr w:type="gramStart"/>
      <w:r>
        <w:rPr>
          <w:sz w:val="20"/>
          <w:szCs w:val="20"/>
        </w:rPr>
        <w:t>An average monthly meeting minutes</w:t>
      </w:r>
      <w:proofErr w:type="gramEnd"/>
      <w:r>
        <w:rPr>
          <w:sz w:val="20"/>
          <w:szCs w:val="20"/>
        </w:rPr>
        <w:t xml:space="preserve"> is six pages long and contains details about residents, projects, quality indicator data and analysis and areas for improvement.  All staff read and sign the minutes as they sometimes contain more detail than the actual meeting.  Claire House runs a primary nurse system </w:t>
      </w:r>
      <w:proofErr w:type="gramStart"/>
      <w:r>
        <w:rPr>
          <w:sz w:val="20"/>
          <w:szCs w:val="20"/>
        </w:rPr>
        <w:t>with a one to eight ratio</w:t>
      </w:r>
      <w:proofErr w:type="gramEnd"/>
      <w:r>
        <w:rPr>
          <w:sz w:val="20"/>
          <w:szCs w:val="20"/>
        </w:rPr>
        <w:t xml:space="preserve">.  One health care assistant is responsible for eight residents for an eight week period before rotation occurs.  This means they are responsible for all cares and medications for the eight residents under their care.  The service has developed a treatment and needs plan which includes a high level of detail about resident likes and dislikes.  This is to a greater level of detail than can be included in the care plan.  Examples include the order a resident might take their pills in or the material and colour of pillow case a resident prefers.  All staff interviewed report these treatment and needs plans are very useful and they support continuity of care for residents.  These documents are primarily completed by the health care assistant and when a need is identified for a change in the care plan the RN is informed and the care plan is changed by the RN.  Clair House also has a resident of the week where for each area of eight residents the health care assistant completes a resident of the week form that includes specific details about the residents care and any changes or challenges with the </w:t>
      </w:r>
      <w:proofErr w:type="gramStart"/>
      <w:r>
        <w:rPr>
          <w:sz w:val="20"/>
          <w:szCs w:val="20"/>
        </w:rPr>
        <w:t>resident  This</w:t>
      </w:r>
      <w:proofErr w:type="gramEnd"/>
      <w:r>
        <w:rPr>
          <w:sz w:val="20"/>
          <w:szCs w:val="20"/>
        </w:rPr>
        <w:t xml:space="preserve"> data is used to provide continuity of care and allow constant care plan updates.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1.1.9</w:t>
      </w:r>
      <w:r>
        <w:rPr>
          <w:b/>
        </w:rPr>
        <w:tab/>
        <w:t>Communication</w:t>
      </w:r>
    </w:p>
    <w:p w:rsidR="00527A16" w:rsidRDefault="00527A16" w:rsidP="00772663">
      <w:pPr>
        <w:spacing w:before="120" w:after="120"/>
        <w:ind w:left="0"/>
      </w:pPr>
      <w:r>
        <w:t>Service providers communicate effectively with consumers and provide an environment conducive to effective communication.</w:t>
      </w:r>
    </w:p>
    <w:p w:rsidR="00527A16" w:rsidRDefault="00527A16" w:rsidP="00772663">
      <w:pPr>
        <w:spacing w:before="60"/>
        <w:ind w:left="0"/>
        <w:rPr>
          <w:sz w:val="20"/>
          <w:szCs w:val="20"/>
        </w:rPr>
      </w:pPr>
      <w:r>
        <w:t>ARC A13.1; A13.2; A14.1; D11.3; D12.1; D12.3a; D12.4; D12.5; D16.1b.ii; D16.4b; D16.5e.iii; D20.3  ARHSS A13.1; A13.2; A14.1; D11.3; D12.1; D12.3a; D12.4; D12.5; D16.1bii; D16.4b; D16.53i.i.3.iii; D20.3</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folder includes pamphlets and booklets including </w:t>
      </w:r>
      <w:proofErr w:type="spellStart"/>
      <w:r>
        <w:t>Seniorline</w:t>
      </w:r>
      <w:proofErr w:type="spellEnd"/>
      <w:r>
        <w:t xml:space="preserve">, Long Term Residential Care for Older </w:t>
      </w:r>
      <w:proofErr w:type="gramStart"/>
      <w:r>
        <w:t>People ,</w:t>
      </w:r>
      <w:proofErr w:type="gramEnd"/>
      <w:r>
        <w:t xml:space="preserve"> Residential Care Loan,  ADHB Moving into Residential Care, ADHB list of residential services. There is also a fact sheet around subsidies.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lastRenderedPageBreak/>
        <w:t xml:space="preserve">D16.1b.ii The residents and family are informed prior to entry of the scope of services and any items they have to pay that is not covered by the agreement as confirmed by residents and family interviewed.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D16.4b Five of five relatives state that they are always informed when their family members health status changes.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and advised that this can be read to residents and the font can be increased.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are no residents using sign language, braille or other communication aids.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are no residents requiring the use of an interpreter noting that the information pack for new residents describes access to interpreters if required.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is an open disclosure policy which describes ways that information is provided to residents and families/representatives at entry to the service continually and as required.  Family are involved in the initial care planning and receive and provide ongoing feedback. Regular contact is maintained with family including if an incident/ accident or a change in residents health status occurs.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Five of five family members interviewed report that they are always informed promptly about incidents or a change in health status.</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1.1.9.1</w:t>
      </w:r>
      <w:r>
        <w:rPr>
          <w:b/>
        </w:rPr>
        <w:tab/>
        <w:t>Consumers have a right to full and frank information and open disclosure from service providers.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lastRenderedPageBreak/>
        <w:t>STANDARD 1.1.10</w:t>
      </w:r>
      <w:r>
        <w:rPr>
          <w:b/>
        </w:rPr>
        <w:tab/>
        <w:t>Informed Consent</w:t>
      </w:r>
    </w:p>
    <w:p w:rsidR="00527A16" w:rsidRDefault="00527A16" w:rsidP="00772663">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527A16" w:rsidRDefault="00527A16" w:rsidP="00772663">
      <w:pPr>
        <w:spacing w:before="60"/>
        <w:ind w:left="0"/>
        <w:rPr>
          <w:sz w:val="20"/>
          <w:szCs w:val="20"/>
        </w:rPr>
      </w:pPr>
      <w:r>
        <w:t xml:space="preserve">ARC D3.1d; D11.3; D12.2; </w:t>
      </w:r>
      <w:proofErr w:type="gramStart"/>
      <w:r>
        <w:t>D13.1  ARHSS</w:t>
      </w:r>
      <w:proofErr w:type="gramEnd"/>
      <w:r>
        <w:t xml:space="preserve"> D3.1d; D11.3; D12.2; D13.1</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Policies and training support staff in providing care and support so that residents can make choices and be involved in the service.  There is an informed consent policy and procedure.  Interviews with six HCA's identify that consents are sought in the delivery of personal cares.  Written consent includes the signed admission agreements and consent for transporting, photographs and provision of care. All eight resident files reviewed including two under 65 years residents have signed consent forms, signed by the family/whanau/EPOA.  Advanced directives / resuscitation policy is implemented in all eight resident files reviewed.  All advance directives are completed by the GP and discussion with family members is documented.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D13.1: There were eight admission agreements sighted and eight had been signed on the day of admission</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D3.1.d: Discussion with five family members identified that the service actively involves them in decisions that affect their relative’s lives</w:t>
      </w:r>
      <w:proofErr w:type="gramStart"/>
      <w:r>
        <w:t>..</w:t>
      </w:r>
      <w:proofErr w:type="gramEnd"/>
      <w:r>
        <w:t xml:space="preserve">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1.1.10.7</w:t>
      </w:r>
      <w:r>
        <w:rPr>
          <w:b/>
        </w:rPr>
        <w:tab/>
        <w:t>Advance directives that are made available to service providers are acted on where valid.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527A16" w:rsidRDefault="00527A16" w:rsidP="00772663">
      <w:pPr>
        <w:spacing w:before="120" w:after="120"/>
        <w:ind w:left="0"/>
      </w:pPr>
      <w:r>
        <w:t>Service providers recognise and facilitate the right of consumers to advocacy/support persons of their choice.</w:t>
      </w:r>
    </w:p>
    <w:p w:rsidR="00527A16" w:rsidRDefault="00527A16" w:rsidP="00772663">
      <w:pPr>
        <w:spacing w:before="60"/>
        <w:ind w:left="0"/>
        <w:rPr>
          <w:sz w:val="20"/>
          <w:szCs w:val="20"/>
        </w:rPr>
      </w:pPr>
      <w:r>
        <w:t xml:space="preserve">ARC D4.1d; </w:t>
      </w:r>
      <w:proofErr w:type="gramStart"/>
      <w:r>
        <w:t>D4.1e  ARHSS</w:t>
      </w:r>
      <w:proofErr w:type="gramEnd"/>
      <w:r>
        <w:t xml:space="preserve"> D4.1e; D4.1f</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D4.1d; Discussion with five family identifies that the service provides opportunities for the family/EPOA to be involved in decisions.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ARC D4.1e, The resident file includes information on resident’s family/whanau and chosen social networks.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Client right to access advocacy services is identified for residents and is available in the service. The information identifies who the resident can contact to access advocacy services. Information provided to residents prior to entry to the service provides them and family/</w:t>
      </w:r>
      <w:proofErr w:type="spellStart"/>
      <w:r>
        <w:t>whānau</w:t>
      </w:r>
      <w:proofErr w:type="spellEnd"/>
      <w:r>
        <w:t xml:space="preserve"> with advocacy information. </w:t>
      </w:r>
      <w:proofErr w:type="gramStart"/>
      <w:r>
        <w:t>Staff are</w:t>
      </w:r>
      <w:proofErr w:type="gramEnd"/>
      <w:r>
        <w:t xml:space="preserve"> aware of the right for advocacy and how to access and provide advocacy information to residents if needed and training has been provided last in January 2013 (2011 and 2012 training also sighted).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D4.1d; Discussion with nine residents and five family members identifies that the service provides opportunities for the family/EPOA to be involved in decisions and they are aware of their access to advocacy services.</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lastRenderedPageBreak/>
        <w:t>Criterion 1.1.11.1</w:t>
      </w:r>
      <w:r>
        <w:rPr>
          <w:b/>
        </w:rPr>
        <w:tab/>
        <w:t>Consumers are informed of their rights to an independent advocate, how to access them, and their right to have a support person/s of their choice present.</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527A16" w:rsidRDefault="00527A16" w:rsidP="00772663">
      <w:pPr>
        <w:spacing w:before="120" w:after="120"/>
        <w:ind w:left="0"/>
      </w:pPr>
      <w:r>
        <w:t>Consumers are able to maintain links with their family/</w:t>
      </w:r>
      <w:proofErr w:type="spellStart"/>
      <w:r>
        <w:t>whānau</w:t>
      </w:r>
      <w:proofErr w:type="spellEnd"/>
      <w:r>
        <w:t xml:space="preserve"> and their community. </w:t>
      </w:r>
    </w:p>
    <w:p w:rsidR="00527A16" w:rsidRDefault="00527A16" w:rsidP="00772663">
      <w:pPr>
        <w:spacing w:before="60"/>
        <w:ind w:left="0"/>
        <w:rPr>
          <w:sz w:val="20"/>
          <w:szCs w:val="20"/>
        </w:rPr>
      </w:pPr>
      <w:r>
        <w:t xml:space="preserve">ARC D3.1h; </w:t>
      </w:r>
      <w:proofErr w:type="gramStart"/>
      <w:r>
        <w:t>D3.1e  ARHSS</w:t>
      </w:r>
      <w:proofErr w:type="gramEnd"/>
      <w:r>
        <w:t xml:space="preserve"> D3.1h; D3.1e; D16.5f</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D3.1.e Discussion with the six of six health care assistants, the two registered nurses, the manager and five relatives confirms that they are supported and encouraged to remain involved in the community and external groups such as church, two dollar shopping, Laura Fergusson for physiotherapist, movies, restaurants, library. Residents were sighted being involved in the community on the day of the audit including taking buses and walking.</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service has open visiting and relatives were sighted coming and going on the day of the audit.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D3.1h Discussion with five family members identified that they are encouraged to be involved with the service and care and state that they can come to the facility at any time.</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1.1.12.1</w:t>
      </w:r>
      <w:r>
        <w:rPr>
          <w:b/>
        </w:rPr>
        <w:tab/>
        <w:t>Consumers have access to visitors of their choice.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1.1.12.2</w:t>
      </w:r>
      <w:r>
        <w:rPr>
          <w:b/>
        </w:rPr>
        <w:tab/>
        <w:t>Consumers are supported to access services within the community when appropriate.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1.1.13</w:t>
      </w:r>
      <w:r>
        <w:rPr>
          <w:b/>
        </w:rPr>
        <w:tab/>
        <w:t>Complaints Management</w:t>
      </w:r>
    </w:p>
    <w:p w:rsidR="00527A16" w:rsidRDefault="00527A16" w:rsidP="00772663">
      <w:pPr>
        <w:spacing w:before="120" w:after="120"/>
        <w:ind w:left="0"/>
      </w:pPr>
      <w:r>
        <w:t xml:space="preserve">The right of the consumer to make a complaint is understood, respected, and upheld. </w:t>
      </w:r>
    </w:p>
    <w:p w:rsidR="00527A16" w:rsidRDefault="00527A16" w:rsidP="00772663">
      <w:pPr>
        <w:spacing w:before="60"/>
        <w:ind w:left="0"/>
        <w:rPr>
          <w:sz w:val="20"/>
          <w:szCs w:val="20"/>
        </w:rPr>
      </w:pPr>
      <w:r>
        <w:t xml:space="preserve">ARC D6.2; D13.3h; </w:t>
      </w:r>
      <w:proofErr w:type="gramStart"/>
      <w:r>
        <w:t>E4.1biii.3  ARHSS</w:t>
      </w:r>
      <w:proofErr w:type="gramEnd"/>
      <w:r>
        <w:t xml:space="preserve"> D6.2; D13.3g</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is a complaints policy that complies with Right 10 of the Code. Residents and their family/whanau are provided with information on the complaints process on admission through the information pack. Complaints forms are available in the building and there </w:t>
      </w:r>
      <w:proofErr w:type="gramStart"/>
      <w:r>
        <w:t>is .</w:t>
      </w:r>
      <w:proofErr w:type="gramEnd"/>
      <w:r>
        <w:t xml:space="preserve"> </w:t>
      </w:r>
      <w:proofErr w:type="gramStart"/>
      <w:r>
        <w:t>Staff</w:t>
      </w:r>
      <w:proofErr w:type="gramEnd"/>
      <w:r>
        <w:t xml:space="preserve"> is aware of the complaints process and to whom they should direct complaints. The complaint process is in a format that is readily understood and accessible to residents/family/whanau.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Residents and family/whanau confirm they are aware of the complaints process and they would make a complaint to the manager if necessary. Residents and their family/whanau are provided with information on the complaints process on admission through the information pack.</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proofErr w:type="gramStart"/>
      <w:r>
        <w:t>D13.3h.</w:t>
      </w:r>
      <w:proofErr w:type="gramEnd"/>
      <w:r>
        <w:t xml:space="preserve"> A complaints procedure is provided to residents within the information pack at entry.</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 complaints folder is maintained with all documentation including acknowledgement letters, investigation reports and follow up letters. These demonstrate that complaints are actively managed in accordance with the policy. The register records monthly summaries of complaints and there have been 11 in 2013. 10 of the 11 are very low level complaints captured through verbal feedback from residents and from the monthly resident meetings e.g. white fluff on blue shorts, soup not hot, chips not cooked enough. One of the complaints is around care (staff member squeezed the resident hand while giving cares) and this has been investigated extensively with the resident, staff involved and the family member who is very happy with the outcome of the review.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have been no complaints in the last 12 months with the Health and Disability Commissioner -  one complaint from a member of the public (24 April 2012) since the last surveillance audit, signed off 15th October 2012 with no further follow up required.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after="120"/>
        <w:ind w:left="0"/>
        <w:rPr>
          <w:b/>
          <w:sz w:val="24"/>
        </w:rPr>
      </w:pPr>
      <w:r>
        <w:rPr>
          <w:b/>
          <w:sz w:val="24"/>
        </w:rPr>
        <w:t>OUTCOME 1.2</w:t>
      </w:r>
      <w:r>
        <w:rPr>
          <w:b/>
          <w:sz w:val="24"/>
        </w:rPr>
        <w:tab/>
        <w:t>ORGANISATIONAL MANAGEMENT</w:t>
      </w:r>
    </w:p>
    <w:p w:rsidR="00527A16" w:rsidRDefault="00527A16" w:rsidP="00772663">
      <w:pPr>
        <w:ind w:left="0"/>
      </w:pPr>
      <w:r>
        <w:t xml:space="preserve">Consumers receive services that comply with legislation and are managed in a safe, efficient, and effective manner. </w:t>
      </w:r>
    </w:p>
    <w:p w:rsidR="00527A16" w:rsidRDefault="00527A16" w:rsidP="00772663">
      <w:pPr>
        <w:ind w:left="0"/>
      </w:pPr>
    </w:p>
    <w:p w:rsidR="00527A16" w:rsidRDefault="00527A16" w:rsidP="00772663">
      <w:pPr>
        <w:tabs>
          <w:tab w:val="left" w:pos="1984"/>
        </w:tabs>
        <w:spacing w:before="60"/>
        <w:ind w:left="0"/>
        <w:rPr>
          <w:b/>
        </w:rPr>
      </w:pPr>
      <w:r>
        <w:rPr>
          <w:b/>
        </w:rPr>
        <w:t>STANDARD 1.2.1</w:t>
      </w:r>
      <w:r>
        <w:rPr>
          <w:b/>
        </w:rPr>
        <w:tab/>
        <w:t>Governance</w:t>
      </w:r>
    </w:p>
    <w:p w:rsidR="00527A16" w:rsidRDefault="00527A16" w:rsidP="00772663">
      <w:pPr>
        <w:spacing w:before="120" w:after="120"/>
        <w:ind w:left="0"/>
      </w:pPr>
      <w:r>
        <w:t>The governing body of the organisation ensures services are planned, coordinated, and appropriate to the needs of consumers.</w:t>
      </w:r>
    </w:p>
    <w:p w:rsidR="00527A16" w:rsidRDefault="00527A16" w:rsidP="00772663">
      <w:pPr>
        <w:spacing w:before="60"/>
        <w:ind w:left="0"/>
        <w:rPr>
          <w:sz w:val="20"/>
          <w:szCs w:val="20"/>
        </w:rPr>
      </w:pPr>
      <w:r>
        <w:t>ARC A2.1; A18.1; A27.1; A30.1; D5.1; D5.2; D5.3; D17.3d; D17.4b; D17.5; E1.1; E2.1  ARHSS A2.1; A18.1; A27.1; A30.1; D5.1; D5.2; D5.3; D17.5</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Claire House Limited is a family organisation with three managers now designated as having leadership roles (manager, assistant manager and administrator).  A mission statement (leading in the provision of premium quality, client focused residential care) and values are documented. The philosophy of care is to 'provide for our residents the highest standard of care'.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 organisation offers rest home level care with 52 residents currently occupying Claire House (54 beds total).   The service provides physical disability services and seven of the 52 residents are under 65 years old.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 business plan is documented annually with evidence of monthly review. The key focus of the organisation for this year has been and continues to be to reduce falls.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Claire House has quality and risk management systems that are well implemented. The service has an experienced manager (director) who is supported by two registered nurses. The organisation also has an assistant manager.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ARC,D17.3di (rest home) The manager has maintained at least eight hours annually of professional development activities related to managing a rest home and workshops attended in 2013 include NZ Aged Care Association one day workshop, oral hygiene, cultural safety, pain management, employment law, rights/advocacy/open disclosure, outbreak planning and management, management of diabetes. She is a member of CANZ and the NZ Aged Care Association. A review of the 2012 training completed by the manager indicates that she has exceeded eight hours of training. She has also completed annual medication competencies. She has been the director and manager of the service since 1985 when it was purchased.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 manager lives in an adjourning property and is available 24 hours a day/seven days a week if necessary.</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general practitioner interviewed states that there is confidence in the manager and registered nurses who provide care.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ind w:left="0"/>
        <w:rPr>
          <w:b/>
          <w:color w:val="FF0000"/>
          <w:sz w:val="20"/>
          <w:szCs w:val="20"/>
        </w:rPr>
      </w:pP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1.2.2</w:t>
      </w:r>
      <w:r>
        <w:rPr>
          <w:b/>
        </w:rPr>
        <w:tab/>
        <w:t>Service Management</w:t>
      </w:r>
    </w:p>
    <w:p w:rsidR="00527A16" w:rsidRDefault="00527A16" w:rsidP="00772663">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527A16" w:rsidRDefault="00527A16" w:rsidP="00772663">
      <w:pPr>
        <w:spacing w:before="60"/>
        <w:ind w:left="0"/>
        <w:rPr>
          <w:sz w:val="20"/>
          <w:szCs w:val="20"/>
        </w:rPr>
      </w:pPr>
      <w:r>
        <w:t xml:space="preserve">ARC D3.1; D19.1a; </w:t>
      </w:r>
      <w:proofErr w:type="gramStart"/>
      <w:r>
        <w:t>E3.3a  ARHSS</w:t>
      </w:r>
      <w:proofErr w:type="gramEnd"/>
      <w:r>
        <w:t xml:space="preserve"> D3.1; D4.1a; D19.1a</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D19.1a; A review of the documentation, policies and procedures and from discussion with staff identified that the service operational management strategies, quality programme which includes culturally appropriate care, to minimise risk of unwanted events and enhance quality.</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assistant manager provides operational management in the absence of the manager. She is a trainee registered nurse and has been orientated by the manager to the role. The manager has confidence in her ability to provide leadership and is continuing to mentor her. She is fully supported by the managers with the registered nurses continuing to provide support and clinical oversight in the absence of the manager.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lastRenderedPageBreak/>
        <w:t>STANDARD 1.2.3</w:t>
      </w:r>
      <w:r>
        <w:rPr>
          <w:b/>
        </w:rPr>
        <w:tab/>
        <w:t xml:space="preserve">Quality </w:t>
      </w:r>
      <w:proofErr w:type="gramStart"/>
      <w:r>
        <w:rPr>
          <w:b/>
        </w:rPr>
        <w:t>And</w:t>
      </w:r>
      <w:proofErr w:type="gramEnd"/>
      <w:r>
        <w:rPr>
          <w:b/>
        </w:rPr>
        <w:t xml:space="preserve"> Risk Management Systems</w:t>
      </w:r>
    </w:p>
    <w:p w:rsidR="00527A16" w:rsidRDefault="00527A16" w:rsidP="00772663">
      <w:pPr>
        <w:spacing w:before="120" w:after="120"/>
        <w:ind w:left="0"/>
      </w:pPr>
      <w:r>
        <w:t>The organisation has an established, documented, and maintained quality and risk management system that reflects continuous quality improvement principles.</w:t>
      </w:r>
    </w:p>
    <w:p w:rsidR="00527A16" w:rsidRDefault="00527A16" w:rsidP="00772663">
      <w:pPr>
        <w:spacing w:before="60"/>
        <w:ind w:left="0"/>
        <w:rPr>
          <w:sz w:val="20"/>
          <w:szCs w:val="20"/>
        </w:rPr>
      </w:pPr>
      <w:r>
        <w:t>ARC A4.1; D1.1; D1.2; D5.4; D10.1; D17.7a; D17.7b; D17.7e; D19.1b; D19.2; D19.3a.i-v; D19.4; D19.5  ARHSS A4.1; D1.1; D1.2; D5.4; D10.1; D16.6; D17.10a; D17.10b; D17.10e; D19.1b; D19.2; D19.3a-iv; D19.4; D19.5</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service has a business plan and quality and risk management programme that is implemented. The service has in place a range of policies and procedures to support service delivery and these are reviewed regularly by an external consultant along with the manager and registered nurses. The registered nurse interviewed states that at times policies are adjusted to also meet the needs of residents with mental health needs.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Quality data is collected and evaluated and used for quality improvement. Key components of the quality system link to service delivery. Corrective actions are established when issues are identified from these processes.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D5.4 The service has the following policies/ procedures to support service delivery: continence, challenging behaviour with management plans documented for residents requiring this, pain management, personal grooming and hygiene policy, skin management, wound care, transportation of residents, death and policies to guide staff in managing clinical and non-clinical emergencies.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 There is evidence on the register that hazards are addressed in a prompt manner.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D19.2g </w:t>
      </w:r>
      <w:proofErr w:type="gramStart"/>
      <w:r>
        <w:t>Falls</w:t>
      </w:r>
      <w:proofErr w:type="gramEnd"/>
      <w:r>
        <w:t xml:space="preserve"> prevention strategies such as providing extra supervision of residents and hourly rounding have been put in place. The service has been part of the '</w:t>
      </w:r>
      <w:proofErr w:type="gramStart"/>
      <w:r>
        <w:t>do</w:t>
      </w:r>
      <w:proofErr w:type="gramEnd"/>
      <w:r>
        <w:t xml:space="preserve"> no harm' project instigated by ADHB and the goal of the service for the year has been to focus on reducing falls.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are meetings to ensure that all aspects of the quality and risk management programme are discussed. These include monthly quality and risk meetings, monthly health and safety meetings and monthly full staff meetings.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is an implemented audit schedule with 2012 and 2013 with all audits reviewed. These evidence corrective actions and resolution against any actions identified.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Resident meetings are provided monthly at the service and this enables residents to have input into the service.  The activities coordinator facilitates the meetings and any corrective actions are also recorded in the complaints register to ensure that trends can be reviewed.  Nine of nine residents and five of five family members state that they are asked for their opinion and feel that suggestions are valued.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Meeting minutes are documented and evidence of follow up documented in the next meeting minutes and/or on complaints forms/register.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Satisfaction surveys are completed during the year and include an overall satisfaction survey (February and August), the complaints system (March and August), food satisfaction (April and October), family satisfaction (May), activities (July). This includes actions with recommendations implemented if these are identified.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Family interviewed (five) state that they attend planning meetings and are able to give suggestions through informal 'chats' with manager, registered nurses and staff. They also state that they are informed of the resident meetings and can attend if they choose.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Residents interviewed (nine) state that they are encouraged to 'have a say' at the resident meetings and inform managers if they have any issues.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lastRenderedPageBreak/>
        <w:t xml:space="preserve">The service has an external consultant who supports policy development and enables benchmarking against other rest homes of a similar profile. Trends are analysed with evidence of improvements in service delivery.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service links with ADHB initiatives and has implemented the 'do no harm ' project. The manager is represented on the project team for ADHB around 'Stop and Watch' early warning tool.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D5.4 The service has policies and procedures that align with the resident care plans.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A rating of continuous improvement has been given for the quality improvement and risk management programme implemented.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comprehensive process implemented to ensure that all service providers are involved in the quality and risk management programme.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quality and risk management programme is fully integrated with cross referencing in all documents. Any complaints arising from the resident meetings for example are logged onto the complaints register with documentation indicating that they are followed up. There is also documentation in the staff, quality and health and safety meetings showing evidence that complaints are discussed and learnings taken from the discussion. The staff meeting minutes are comprehensively documented with full discussion reported. This enables any staff member who is unable to attend to follow by reading the minutes and have input into the discussions. Discussion and analysis of trends is documented with evidence of improvements in service delivery. All documentation is fully completed as per policy and this includes completion of satisfaction surveys and internal audits. The service has an external consultant who benchmarks data for the rest home against other services with a similar profile. The manager and staff analyse the data and again use the information to improve service delivery. The six caregivers state that they are fully informed and involved in the quality programme and the use of clip board in the office (locked when not in use) enables a quick reference for resident and other concerns, key appointments for residents and key quality improvements. Health care assistants and other staff state that the quality programme is also linked to the annual training plan with extra and impromptu training offered as issues are identified. The service takes every opportunity to be involved with initiatives led by Auckland DHB and has implemented the 'do no harm' project to reduce falls with evidence of monitoring of outcomes. They are currently involved in the 'Stop and Watch' early warning tool that provides guidelines around assessment of a resident with changes in state/behaviour.  The service is to be commended for the depth of discussion documented in minutes, the knowledge of staff interviewed including the six health care assistants who are fully informed and feel very involved and for the improvements made to service delivery as a result of the information gathered and analysed.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1.2.3.5</w:t>
      </w:r>
      <w:r>
        <w:rPr>
          <w:b/>
        </w:rPr>
        <w:tab/>
        <w:t>Key components of service delivery shall be explicitly linked to the quality management system.</w:t>
      </w:r>
    </w:p>
    <w:p w:rsidR="00527A16" w:rsidRDefault="00527A16" w:rsidP="00772663">
      <w:pPr>
        <w:tabs>
          <w:tab w:val="left" w:pos="2052"/>
        </w:tabs>
        <w:spacing w:before="120" w:after="120"/>
        <w:ind w:left="0"/>
      </w:pPr>
      <w:r>
        <w:tab/>
        <w:t>This shall include, but is not limited to:</w:t>
      </w:r>
    </w:p>
    <w:p w:rsidR="00527A16" w:rsidRDefault="00527A16" w:rsidP="00772663">
      <w:pPr>
        <w:tabs>
          <w:tab w:val="left" w:pos="2052"/>
          <w:tab w:val="left" w:pos="3135"/>
        </w:tabs>
        <w:spacing w:before="120" w:after="120"/>
        <w:ind w:left="0"/>
      </w:pPr>
      <w:r>
        <w:tab/>
        <w:t>(a)</w:t>
      </w:r>
      <w:r>
        <w:tab/>
        <w:t xml:space="preserve">Event reporting; </w:t>
      </w:r>
    </w:p>
    <w:p w:rsidR="00527A16" w:rsidRDefault="00527A16" w:rsidP="00772663">
      <w:pPr>
        <w:tabs>
          <w:tab w:val="left" w:pos="2052"/>
          <w:tab w:val="left" w:pos="3135"/>
        </w:tabs>
        <w:spacing w:before="120" w:after="120"/>
        <w:ind w:left="0"/>
      </w:pPr>
      <w:r>
        <w:tab/>
        <w:t>(b)</w:t>
      </w:r>
      <w:r>
        <w:tab/>
        <w:t xml:space="preserve">Complaints management; </w:t>
      </w:r>
    </w:p>
    <w:p w:rsidR="00527A16" w:rsidRDefault="00527A16" w:rsidP="00772663">
      <w:pPr>
        <w:tabs>
          <w:tab w:val="left" w:pos="2052"/>
          <w:tab w:val="left" w:pos="3135"/>
        </w:tabs>
        <w:spacing w:before="120" w:after="120"/>
        <w:ind w:left="0"/>
      </w:pPr>
      <w:r>
        <w:tab/>
        <w:t>(c)</w:t>
      </w:r>
      <w:r>
        <w:tab/>
        <w:t xml:space="preserve">Infection control; </w:t>
      </w:r>
    </w:p>
    <w:p w:rsidR="00527A16" w:rsidRDefault="00527A16" w:rsidP="00772663">
      <w:pPr>
        <w:tabs>
          <w:tab w:val="left" w:pos="2052"/>
          <w:tab w:val="left" w:pos="3135"/>
        </w:tabs>
        <w:spacing w:before="120" w:after="120"/>
        <w:ind w:left="0"/>
      </w:pPr>
      <w:r>
        <w:tab/>
        <w:t>(d)</w:t>
      </w:r>
      <w:r>
        <w:tab/>
        <w:t xml:space="preserve">Health and safety; </w:t>
      </w:r>
    </w:p>
    <w:p w:rsidR="00527A16" w:rsidRDefault="00527A16" w:rsidP="00772663">
      <w:pPr>
        <w:tabs>
          <w:tab w:val="left" w:pos="2052"/>
          <w:tab w:val="left" w:pos="3135"/>
        </w:tabs>
        <w:spacing w:before="120" w:after="120"/>
        <w:ind w:left="0"/>
      </w:pPr>
      <w:r>
        <w:tab/>
        <w:t>(e)</w:t>
      </w:r>
      <w:r>
        <w:tab/>
        <w:t>Restraint minimisation.</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527A16" w:rsidRDefault="00527A16" w:rsidP="00772663">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527A16" w:rsidRDefault="00527A16" w:rsidP="00772663">
      <w:pPr>
        <w:tabs>
          <w:tab w:val="left" w:pos="2052"/>
          <w:tab w:val="left" w:pos="3135"/>
        </w:tabs>
        <w:spacing w:before="120" w:after="120"/>
        <w:ind w:left="0"/>
      </w:pPr>
      <w:r>
        <w:tab/>
        <w:t>(b)</w:t>
      </w:r>
      <w:r>
        <w:tab/>
        <w:t>A process that addresses/treats the risks associated with service provision is developed and implemented.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1.2.4</w:t>
      </w:r>
      <w:r>
        <w:rPr>
          <w:b/>
        </w:rPr>
        <w:tab/>
        <w:t>Adverse Event Reporting</w:t>
      </w:r>
    </w:p>
    <w:p w:rsidR="00527A16" w:rsidRDefault="00527A16" w:rsidP="00772663">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527A16" w:rsidRDefault="00527A16" w:rsidP="00772663">
      <w:pPr>
        <w:spacing w:before="60"/>
        <w:ind w:left="0"/>
        <w:rPr>
          <w:sz w:val="20"/>
          <w:szCs w:val="20"/>
        </w:rPr>
      </w:pPr>
      <w:r>
        <w:t xml:space="preserve">ARC </w:t>
      </w:r>
      <w:proofErr w:type="gramStart"/>
      <w:r>
        <w:t>D19.3a.vi.;</w:t>
      </w:r>
      <w:proofErr w:type="gramEnd"/>
      <w:r>
        <w:t xml:space="preserve"> D19.3b; D19.3c  ARHSS D19.3a.vi.; D19.3b; D19.3c</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D19.3b; There is an incident and accident policy that includes definitions, and outlines responsibilities including immediate action, reporting, monitoring and corrective action to minimise and debriefing.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Incidents/accidents and near misses are investigated and analysis of incidents trends occurs monthly. There is discussion of incidents/accidents at the monthly quality meetings, health and safety and staff meetings. These include actions to minimise recurrence.</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proofErr w:type="gramStart"/>
      <w:r>
        <w:lastRenderedPageBreak/>
        <w:t>Discussions with the manager and registered nurses confirms</w:t>
      </w:r>
      <w:proofErr w:type="gramEnd"/>
      <w:r>
        <w:t xml:space="preserve"> that there is an awareness of the requirement to notify relevant authorities in relation to essential notifications.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is an open disclosure policy and family members interviewed stated they are informed of changes in health status. </w:t>
      </w:r>
      <w:proofErr w:type="gramStart"/>
      <w:r>
        <w:t>Staff have</w:t>
      </w:r>
      <w:proofErr w:type="gramEnd"/>
      <w:r>
        <w:t xml:space="preserve"> had training around open disclosure in January 2013 facilitated by the health and disability advocate. Incident/accident forms document whether or not family have been informed and 15 of 15 incident forms indicate that family have been informed and if not, why not.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D19.3c The service is aware that they will inform the DHB of any serious accidents or incidents. One resident has a tracking device that the police are able to trace. When the resident wanders, then the police are notified and can track at any time. The DHB are not notified of every incident as this is an arrangement between the service and the police for extra support. The service has had the resident reassessed for dementia care and are waiting for the transfer to occur. The ADHB are ringing one to two weekly to see that the service can still manage while waiting for the bed.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Graphs are documented monthly of all incidents and accidents and there is a resident monthly summary in each resident file that is used to ensure that information is reviewed as part of the care planning process. The registered nurses and six health care assistants state that these are useful to see trends and discuss any on-going issues.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One resident had three falls in July 2013, one of which resulted in a bruise to the head.  Neuro </w:t>
      </w:r>
      <w:proofErr w:type="spellStart"/>
      <w:r>
        <w:t>obs</w:t>
      </w:r>
      <w:proofErr w:type="spellEnd"/>
      <w:r>
        <w:t xml:space="preserve"> in the form of pupil reactions were taken but only once.  Following this, in the week before the audit a memo was sent to all staff (posted on a clip board in the staff room) outlining the appropriate process for neuro observations.  The memo is in the staff memos folder.  During the audit the manager and RN finished developing a policy and procedure around head injuries and neuro </w:t>
      </w:r>
      <w:proofErr w:type="spellStart"/>
      <w:r>
        <w:t>obs</w:t>
      </w:r>
      <w:proofErr w:type="spellEnd"/>
      <w:r>
        <w:t xml:space="preserve"> to further clarify the procedure. All staff received training around neuro </w:t>
      </w:r>
      <w:proofErr w:type="spellStart"/>
      <w:r>
        <w:t>obs</w:t>
      </w:r>
      <w:proofErr w:type="spellEnd"/>
      <w:r>
        <w:t xml:space="preserve"> as part of the July 2013 staff meeting (minutes sighted) and further training around neuro </w:t>
      </w:r>
      <w:proofErr w:type="spellStart"/>
      <w:r>
        <w:t>obs</w:t>
      </w:r>
      <w:proofErr w:type="spellEnd"/>
      <w:r>
        <w:t xml:space="preserve"> is planned for September 2013 (training schedule available).</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1.2.7</w:t>
      </w:r>
      <w:r>
        <w:rPr>
          <w:b/>
        </w:rPr>
        <w:tab/>
        <w:t>Human Resource Management</w:t>
      </w:r>
    </w:p>
    <w:p w:rsidR="00527A16" w:rsidRDefault="00527A16" w:rsidP="00772663">
      <w:pPr>
        <w:spacing w:before="120" w:after="120"/>
        <w:ind w:left="0"/>
      </w:pPr>
      <w:r>
        <w:t xml:space="preserve">Human resource management processes are conducted in accordance with good employment practice and meet the requirements of legislation. </w:t>
      </w:r>
    </w:p>
    <w:p w:rsidR="00527A16" w:rsidRDefault="00527A16" w:rsidP="00772663">
      <w:pPr>
        <w:spacing w:before="60"/>
        <w:ind w:left="0"/>
        <w:rPr>
          <w:sz w:val="20"/>
          <w:szCs w:val="20"/>
        </w:rPr>
      </w:pPr>
      <w:r>
        <w:t>ARC D17.6; D17.7; D17.8; E4.5d; E4.5e; E4.5f; E4.5g; E4.5h  ARHSS D17.7, D17.9, D17.10, D17.11</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are</w:t>
      </w:r>
      <w:proofErr w:type="gramEnd"/>
      <w:r>
        <w:t xml:space="preserve"> a total of 42 staff with job descriptions in place for all positions. Human resources policies are implemented. Human resource policies establish the requirements for vetting of qualifications and the maintenance of practising certificates for registered nursing staff and for other health professionals involved in the service. Relevant checks are completed to validate individual qualifications and experience. A record of practising certificates is maintained including a copy for the registered nurse, doctors involved dietician and podiatrist.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 comprehensive orientation programme is in place that includes the assessment of initial medication competencies if relevant for the staff member. Completed orientation programmes are evident in all staff files reviewed and health care assistants can describe the orientation training.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 comprehensive annual in-service education programme is in place. There is an education plan for 2012 and 2013 sighted.  The annual training plan covers a wide range of subjects and exceeds the required eight hours annually. </w:t>
      </w:r>
      <w:proofErr w:type="gramStart"/>
      <w:r>
        <w:t>Discussions with the manager, the registered nurses and health care assistants and a review of documentation demonstrates</w:t>
      </w:r>
      <w:proofErr w:type="gramEnd"/>
      <w:r>
        <w:t xml:space="preserve"> a commitment to the education of staff that is implemented into practice.</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D17.7d:  There are implemented competencies for registered nurses related to medication with all relevant health care assistants and the registered nurses having a current competency completed.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Nine of nine residents interviewed and five family members interviewed confirm that there are sufficient staff on site at all times and staff are approachable and in their opinion, competent and friendly.</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service has a staffing policy that is sufficiently detailed to ensure that there is appropriate </w:t>
      </w:r>
      <w:proofErr w:type="gramStart"/>
      <w:r>
        <w:t>staff</w:t>
      </w:r>
      <w:proofErr w:type="gramEnd"/>
      <w:r>
        <w:t xml:space="preserve"> to safely meet the needs of consumers. Police checks are documented in recent years noting that these are not completed for family members who are also staff.</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Seven of seven staff files </w:t>
      </w:r>
      <w:proofErr w:type="gramStart"/>
      <w:r>
        <w:t>confirms</w:t>
      </w:r>
      <w:proofErr w:type="gramEnd"/>
      <w:r>
        <w:t xml:space="preserve"> that a comprehensive in-service training programme is in place that covers relevant aspects of care and support and meets requirements.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registered nurses and manager (staff files reviewed) attend external training including sessions provided by the DHB with certificates on file to evidence this. This exceeds eight hours a year.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lastRenderedPageBreak/>
        <w:t>Criterion 1.2.7.5</w:t>
      </w:r>
      <w:r>
        <w:rPr>
          <w:b/>
        </w:rPr>
        <w:tab/>
        <w:t>A system to identify, plan, facilitate, and record ongoing education for service providers to provide safe and effective services to consumers.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1.2.8</w:t>
      </w:r>
      <w:r>
        <w:rPr>
          <w:b/>
        </w:rPr>
        <w:tab/>
        <w:t>Service Provider Availability</w:t>
      </w:r>
    </w:p>
    <w:p w:rsidR="00527A16" w:rsidRDefault="00527A16" w:rsidP="00772663">
      <w:pPr>
        <w:spacing w:before="120" w:after="120"/>
        <w:ind w:left="0"/>
      </w:pPr>
      <w:r>
        <w:t>Consumers receive timely, appropriate, and safe service from suitably qualified/skilled and/or experienced service providers.</w:t>
      </w:r>
    </w:p>
    <w:p w:rsidR="00527A16" w:rsidRDefault="00527A16" w:rsidP="00772663">
      <w:pPr>
        <w:spacing w:before="60"/>
        <w:ind w:left="0"/>
        <w:rPr>
          <w:sz w:val="20"/>
          <w:szCs w:val="20"/>
        </w:rPr>
      </w:pPr>
      <w:r>
        <w:t>ARC D17.1; D17.3a; D17.3 b; D17.3c; D17.3e; D17.3f; D17.3g; D17.4a; D17.4c; D17.4d; E4.5 a; E4.5 b; E4.5c  ARHSS D17.1; D17.3; D17.4; D17.6; D17.8</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is an organisational staff numbers and skill mix policy that aligns with contractual requirements.  The current breakdown of staffing hours specifically documented for Claire House has been adjusted to accommodate the new 16 bed facility with the occupancy at 15 on the day of the audit. The service has had 21 admissions since 12 December when the new building was opened.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are a total of 42 staff in the service including the manager, two registered nurses, an assistant manager, maintenance, two gardeners, 21 health care assistants, three cooks and two kitchen hands, two activities coordinators (six days a week), three cleaners (seven days a week), two laundry assistants, two administrators.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following </w:t>
      </w:r>
      <w:proofErr w:type="gramStart"/>
      <w:r>
        <w:t>staff are</w:t>
      </w:r>
      <w:proofErr w:type="gramEnd"/>
      <w:r>
        <w:t xml:space="preserve"> </w:t>
      </w:r>
      <w:proofErr w:type="spellStart"/>
      <w:r>
        <w:t>rostered</w:t>
      </w:r>
      <w:proofErr w:type="spellEnd"/>
      <w:r>
        <w:t xml:space="preserve"> onto shifts (rosters sighted) with an occupancy of 52 of 54 residents: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Claire House (32 of 32 residents)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AM:  4 health care assistants (two short shifts)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PM:  2 health care assistants (plus laundry and short shift staff)</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Night:  2 health care assistants (nine hours).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proofErr w:type="spellStart"/>
      <w:r>
        <w:t>Fleurmont</w:t>
      </w:r>
      <w:proofErr w:type="spellEnd"/>
      <w:r>
        <w:t xml:space="preserve"> (15 of 16 residents)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AM:  2 health care assistants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PM:  1 health care assistants and 1 short shift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Night:  1 health care assistant (nine hours)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lastRenderedPageBreak/>
        <w:t>Claire Villa (4 of 5 residents)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7am-12pm 1 health care assistant and the afternoon staff from Claire House support residents. There is an on call health care assistant with residents able to call at any time. If there are any residents with identified needs e.g. a chest infection for one resident, then a health care assistant will complete rounds.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is one resident in an attached flat with health care assistants providing oversight. There is a designated health care assistant who provides one to one support for showers, activities of daily living and support for access to the community. All meals and social activities are at one of the wings.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Nine of nine residents and five of five family members confirm that there </w:t>
      </w:r>
      <w:proofErr w:type="gramStart"/>
      <w:r>
        <w:t>are sufficient staff</w:t>
      </w:r>
      <w:proofErr w:type="gramEnd"/>
      <w:r>
        <w:t xml:space="preserve"> at all times.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1.2.9</w:t>
      </w:r>
      <w:r>
        <w:rPr>
          <w:b/>
        </w:rPr>
        <w:tab/>
        <w:t>Consumer Information Management Systems</w:t>
      </w:r>
    </w:p>
    <w:p w:rsidR="00527A16" w:rsidRDefault="00527A16" w:rsidP="00772663">
      <w:pPr>
        <w:spacing w:before="120" w:after="120"/>
        <w:ind w:left="0"/>
      </w:pPr>
      <w:r>
        <w:t>Consumer information is uniquely identifiable, accurately recorded, current, confidential, and accessible when required.</w:t>
      </w:r>
    </w:p>
    <w:p w:rsidR="00527A16" w:rsidRDefault="00527A16" w:rsidP="00772663">
      <w:pPr>
        <w:spacing w:before="60"/>
        <w:ind w:left="0"/>
        <w:rPr>
          <w:sz w:val="20"/>
          <w:szCs w:val="20"/>
        </w:rPr>
      </w:pPr>
      <w:r>
        <w:t>ARC A15.1; D7.1; D8.1; D22; E5.1  ARHSS A15.1; D7.1; D8.1; D22</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are paper based files appropriate to the service type available. Information is entered into the resident files in an accurate and timely manner to provide a sufficient record of care.</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This includes comprehensive information gathered, at admission, with the involvement of the family. There is sufficient detail in resident files to identify residents' on-going care history and activities. Resident files are in </w:t>
      </w:r>
      <w:proofErr w:type="gramStart"/>
      <w:r>
        <w:t>use that are</w:t>
      </w:r>
      <w:proofErr w:type="gramEnd"/>
      <w:r>
        <w:t xml:space="preserve"> appropriate to the service. There are policies and procedures in place for privacy and confidentiality. Staff can describe the procedures for maintaining confidentiality of resident records. Files and relevant resident care and support information can be accessed in a timely manner.</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D7.1 Entries are legible, dates and signed by the relevant caregiver or RN including designation.</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proofErr w:type="gramStart"/>
      <w:r>
        <w:lastRenderedPageBreak/>
        <w:t>Residents</w:t>
      </w:r>
      <w:proofErr w:type="gramEnd"/>
      <w:r>
        <w:t xml:space="preserve"> files are protected from unauthorised access by being locked away in an office and in locked cupboards in each wing. Informed consent is obtained from residents on admission to display photographs.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Information containing sensitive resident information is not displayed in a way that can be viewed by other residents or members of the public.</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Individual resident files demonstrate service integration. This includes medical care interventions and records of the activities officer. Medication charts are in a separate folder with medication and this is appropriate to the service.</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after="120"/>
        <w:ind w:left="0"/>
        <w:rPr>
          <w:b/>
          <w:sz w:val="24"/>
        </w:rPr>
      </w:pPr>
      <w:r>
        <w:rPr>
          <w:b/>
          <w:sz w:val="24"/>
        </w:rPr>
        <w:t>OUTCOME 1.3</w:t>
      </w:r>
      <w:r>
        <w:rPr>
          <w:b/>
          <w:sz w:val="24"/>
        </w:rPr>
        <w:tab/>
        <w:t>CONTINUUM OF SERVICE DELIVERY</w:t>
      </w:r>
    </w:p>
    <w:p w:rsidR="00527A16" w:rsidRDefault="00527A16" w:rsidP="00772663">
      <w:pPr>
        <w:ind w:left="0"/>
      </w:pPr>
      <w:r>
        <w:t>Consumers participate in and receive timely assessment, followed by services that are planned, coordinated, and delivered in a timely and appropriate manner, consistent with current legislation.</w:t>
      </w:r>
    </w:p>
    <w:p w:rsidR="00527A16" w:rsidRDefault="00527A16" w:rsidP="00772663">
      <w:pPr>
        <w:ind w:left="0"/>
      </w:pPr>
    </w:p>
    <w:p w:rsidR="00527A16" w:rsidRDefault="00527A16" w:rsidP="00772663">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527A16" w:rsidRDefault="00527A16" w:rsidP="00772663">
      <w:pPr>
        <w:spacing w:before="120" w:after="120"/>
        <w:ind w:left="0"/>
      </w:pPr>
      <w:r>
        <w:t>Consumers' entry into services is facilitated in a competent, equitable, timely, and respectful manner, when their need for services has been identified.</w:t>
      </w:r>
    </w:p>
    <w:p w:rsidR="00527A16" w:rsidRDefault="00527A16" w:rsidP="00772663">
      <w:pPr>
        <w:spacing w:before="60"/>
        <w:ind w:left="0"/>
        <w:rPr>
          <w:sz w:val="20"/>
          <w:szCs w:val="20"/>
        </w:rPr>
      </w:pPr>
      <w:r>
        <w:t>ARC A13.2d; D11.1; D11.2; D13.3; D13.4; D14.1; D14.2; E3.1; E4.1b   ARHSS A13.2d; D11.1; D11.2; D13.3; D13.4; D14.1; D14.2</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is a policy for resident admissions that includes responsibilities, assessment processes and time frames. NASC assessments are required for entry to the service. The service communicates with the needs assessor and other appropriate agencies prior to the resident’s admission regarding the residents level of care requirements. There is a comprehensive information pack provided to all residents and their families for rest home level care. The pack includes all relevant aspects of service delivery and residents and or family/</w:t>
      </w:r>
      <w:proofErr w:type="spellStart"/>
      <w:r>
        <w:t>whānau</w:t>
      </w:r>
      <w:proofErr w:type="spellEnd"/>
      <w:r>
        <w:t xml:space="preserve"> are provided with associated information such as the H&amp;D Code of Rights,' complaints  information, advocacy, and admission agreement. All nine residents (including two under 65 years old) and five family members (including three </w:t>
      </w:r>
      <w:r>
        <w:lastRenderedPageBreak/>
        <w:t>for residents under 65 years old) interviewed stated that they had received the information pack and had received sufficient information prior to and on entry to the service.  Eight resident files (including two under 65 years old) were reviewed and all had NASC approval and signed service agreements.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D13.3: The admission agreement reviewed aligns with a) - k) of the ARC contract.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D14.2: The information provided at entry includes examples of how services can be accessed that are not included in the agreement.</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527A16" w:rsidRDefault="00527A16" w:rsidP="00772663">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527A16" w:rsidRDefault="00527A16" w:rsidP="00772663">
      <w:pPr>
        <w:spacing w:before="60"/>
        <w:ind w:left="0"/>
        <w:rPr>
          <w:sz w:val="20"/>
          <w:szCs w:val="20"/>
        </w:rPr>
      </w:pPr>
      <w:r>
        <w:t>ARHSS D4.2</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declining entry section in the admission procedure. The service records the </w:t>
      </w:r>
      <w:proofErr w:type="gramStart"/>
      <w:r>
        <w:rPr>
          <w:sz w:val="20"/>
          <w:szCs w:val="20"/>
        </w:rPr>
        <w:t>reason for declining service entry to residents should this occur</w:t>
      </w:r>
      <w:proofErr w:type="gramEnd"/>
      <w:r>
        <w:rPr>
          <w:sz w:val="20"/>
          <w:szCs w:val="20"/>
        </w:rPr>
        <w:t xml:space="preserve"> and communicates this to residents/family/</w:t>
      </w:r>
      <w:proofErr w:type="spellStart"/>
      <w:r>
        <w:rPr>
          <w:sz w:val="20"/>
          <w:szCs w:val="20"/>
        </w:rPr>
        <w:t>whānau</w:t>
      </w:r>
      <w:proofErr w:type="spellEnd"/>
      <w:r>
        <w:rPr>
          <w:sz w:val="20"/>
          <w:szCs w:val="20"/>
        </w:rPr>
        <w:t>.</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1.3.3</w:t>
      </w:r>
      <w:r>
        <w:rPr>
          <w:b/>
        </w:rPr>
        <w:tab/>
        <w:t>Service Provision Requirements</w:t>
      </w:r>
    </w:p>
    <w:p w:rsidR="00527A16" w:rsidRDefault="00527A16" w:rsidP="00772663">
      <w:pPr>
        <w:spacing w:before="120" w:after="120"/>
        <w:ind w:left="0"/>
      </w:pPr>
      <w:r>
        <w:t>Consumers receive timely, competent, and appropriate services in order to meet their assessed needs and desired outcome/goals.</w:t>
      </w:r>
    </w:p>
    <w:p w:rsidR="00527A16" w:rsidRDefault="00527A16" w:rsidP="00772663">
      <w:pPr>
        <w:spacing w:before="60"/>
        <w:ind w:left="0"/>
        <w:rPr>
          <w:sz w:val="20"/>
          <w:szCs w:val="20"/>
        </w:rPr>
      </w:pPr>
      <w:r>
        <w:t>ARC D3.1c; D9.1; D9.2; D16.3a; D16.3e; D16.3l; D16.5b; D16.5ci; D16.5c.ii; D16.5e  ARHSS D3.1c; D9.1; D9.2; D16.3a; D16.3d; D16.5b; D16.5d; D16.5e; D16.5i</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is a policy and process that describe resident’s admission and assessment procedures.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 registered nurse undertakes the assessments on admission, with the initial support plan completed within 24 hours of admission.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Activity assessments and the activities care plans have been completed by the activities coordinator.</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 a) falls risk assessment b) pressure area risk assessment, c) continence assessment d) cultural assessment, e) skin assessment, f) nutritional assessment and g) pain assessment.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Care plans are used by nursing staff and HCA's to ensure care delivery is in line with the residents assessed needs. The care summary is reviewed as part of the regular resident review process (three to six monthly or sooner if needs change). Staff could describe a verbal handover at the end of each duty that maintains a continuity of service delivery.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All eight files identified integration of allied health including the mental health team, </w:t>
      </w:r>
      <w:proofErr w:type="spellStart"/>
      <w:r>
        <w:t>physio</w:t>
      </w:r>
      <w:proofErr w:type="spellEnd"/>
      <w:r>
        <w:t>, optician and podiatry. The GP interviewed spoke very positively about the service and describes effective communication processes.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The eight resident files reviewed identified that in all eight files a nursing assessment was completed within 24 hours and all eight files identify that a long term care plan was completed within three weeks. There is documented evidence that the care plan were reviewed by a RN and amended when current health changes. Seven of eight care plans reviewed evidenced evaluations completed at least six monthly.  One resident was in the facility less than six months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D16.5e: The eight resident files (</w:t>
      </w:r>
      <w:proofErr w:type="gramStart"/>
      <w:r>
        <w:t>including  two</w:t>
      </w:r>
      <w:proofErr w:type="gramEnd"/>
      <w:r>
        <w:t xml:space="preserve"> under 65 years </w:t>
      </w:r>
      <w:proofErr w:type="spellStart"/>
      <w:r>
        <w:t>olds</w:t>
      </w:r>
      <w:proofErr w:type="spellEnd"/>
      <w:r>
        <w:t>), reviewed identified that the GP had seen the resident within two working days.  It was noted in resident files reviewed that the GP has assessed the resident as stable and is to be seen 3 monthly.</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lastRenderedPageBreak/>
        <w:t xml:space="preserve">Tracer Methodology: Rest Home </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Tracer Methodology: </w:t>
      </w:r>
      <w:proofErr w:type="gramStart"/>
      <w:r>
        <w:t>Under</w:t>
      </w:r>
      <w:proofErr w:type="gramEnd"/>
      <w:r>
        <w:t xml:space="preserve"> 65 years rest home resident</w:t>
      </w:r>
    </w:p>
    <w:p w:rsidR="00527A16" w:rsidRDefault="00527A16" w:rsidP="00772663">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1.3.4</w:t>
      </w:r>
      <w:r>
        <w:rPr>
          <w:b/>
        </w:rPr>
        <w:tab/>
        <w:t>Assessment</w:t>
      </w:r>
    </w:p>
    <w:p w:rsidR="00527A16" w:rsidRDefault="00527A16" w:rsidP="00772663">
      <w:pPr>
        <w:spacing w:before="120" w:after="120"/>
        <w:ind w:left="0"/>
      </w:pPr>
      <w:r>
        <w:t>Consumers' needs, support requirements, and preferences are gathered and recorded in a timely manner.</w:t>
      </w:r>
    </w:p>
    <w:p w:rsidR="00527A16" w:rsidRDefault="00527A16" w:rsidP="00772663">
      <w:pPr>
        <w:spacing w:before="60"/>
        <w:ind w:left="0"/>
        <w:rPr>
          <w:sz w:val="20"/>
          <w:szCs w:val="20"/>
        </w:rPr>
      </w:pPr>
      <w:r>
        <w:t xml:space="preserve">ARC D16.2; </w:t>
      </w:r>
      <w:proofErr w:type="gramStart"/>
      <w:r>
        <w:t>E4.2  ARHSS</w:t>
      </w:r>
      <w:proofErr w:type="gramEnd"/>
      <w:r>
        <w:t xml:space="preserve"> D16.2; D16.3d; D16.5g.ii</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 comprehensive initial nursing assessment is completed within 24 hours of admission and the care plan is completed within three weeks. Personal needs outcomes and goals of residents are identified. A range of assessment tools are completed in resident files and reviewed at least six monthly including (but not limited to); falls, pressure areas and continence. Nutrition and pain are assessed on admission and as needed and weights and BP's are monitored on a monthly basis dependant on needs. Assessments are conducted in an appropriate and private manner. All nine residents interviewed are satisfied with the support provided.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Assessment process and the outcomes are communicated to staff at shift handovers, via communication books, progress notes, initial assessment and care plans. Nine residents (</w:t>
      </w:r>
      <w:proofErr w:type="gramStart"/>
      <w:r>
        <w:t>including  two</w:t>
      </w:r>
      <w:proofErr w:type="gramEnd"/>
      <w:r>
        <w:t xml:space="preserve"> under 65 years old) and five family members (including  three under 65 years old) stated they were informed and involved in the assessment process.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1.3.5</w:t>
      </w:r>
      <w:r>
        <w:rPr>
          <w:b/>
        </w:rPr>
        <w:tab/>
        <w:t>Planning</w:t>
      </w:r>
    </w:p>
    <w:p w:rsidR="00527A16" w:rsidRDefault="00527A16" w:rsidP="00772663">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527A16" w:rsidRDefault="00527A16" w:rsidP="00772663">
      <w:pPr>
        <w:spacing w:before="60"/>
        <w:ind w:left="0"/>
        <w:rPr>
          <w:sz w:val="20"/>
          <w:szCs w:val="20"/>
        </w:rPr>
      </w:pPr>
      <w:r>
        <w:t>ARC D16.3b; D16.3f; D16.3g; D16.3h; D16.3i; D16.3j; D16.3k; E4.3  ARHSS D16.3b; D16.3d; D16.3e; D16.3f; D16.3g</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Residents' files include; initial assessment, daily progress notes,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Care plans are individually developed with the resident and family/</w:t>
      </w:r>
      <w:proofErr w:type="spellStart"/>
      <w:r>
        <w:t>whānau</w:t>
      </w:r>
      <w:proofErr w:type="spellEnd"/>
      <w:r>
        <w:t xml:space="preserve"> involvement is included where appropriate.  All eight resident files (</w:t>
      </w:r>
      <w:proofErr w:type="gramStart"/>
      <w:r>
        <w:t>including  two</w:t>
      </w:r>
      <w:proofErr w:type="gramEnd"/>
      <w:r>
        <w:t xml:space="preserve"> under 65 years old), reviewed were evidenced to be up to date. Goals and outcomes are identified and agreed and how care is to be delivered is explained.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All residents have an individualised long term care plan that covers all areas of </w:t>
      </w:r>
      <w:proofErr w:type="gramStart"/>
      <w:r>
        <w:t>needs  identified</w:t>
      </w:r>
      <w:proofErr w:type="gramEnd"/>
      <w:r>
        <w:t xml:space="preserve">.  Areas covered in the eight resident files sampled include (but are not limited to): behaviour, emotional needs, cultural needs, falls risk, ADL's, nutrition and social needs. Service delivery plans demonstrate service integration. Assessments and care plans are comprehensive and include input from allied health including MHSOP, physiotherapy and the podiatrist. There is evidence that residents are seen by their GP at least three monthly. The care plan format is comprehensive and goal oriented.  Significant events and communication with families are documented.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 including infections, skin tears, sticky eyes and rashes.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D16.3f: All resident files reviewed identified that family were involved.</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1.3.5.3</w:t>
      </w:r>
      <w:r>
        <w:rPr>
          <w:b/>
        </w:rPr>
        <w:tab/>
        <w:t>Service delivery plans demonstrate service integration.</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1.3.6</w:t>
      </w:r>
      <w:r>
        <w:rPr>
          <w:b/>
        </w:rPr>
        <w:tab/>
        <w:t>Service Delivery/Interventions</w:t>
      </w:r>
    </w:p>
    <w:p w:rsidR="00527A16" w:rsidRDefault="00527A16" w:rsidP="00772663">
      <w:pPr>
        <w:spacing w:before="120" w:after="120"/>
        <w:ind w:left="0"/>
      </w:pPr>
      <w:r>
        <w:t>Consumers receive adequate and appropriate services in order to meet their assessed needs and desired outcomes.</w:t>
      </w:r>
    </w:p>
    <w:p w:rsidR="00527A16" w:rsidRDefault="00527A16" w:rsidP="00772663">
      <w:pPr>
        <w:spacing w:before="60"/>
        <w:ind w:left="0"/>
        <w:rPr>
          <w:sz w:val="20"/>
          <w:szCs w:val="20"/>
        </w:rPr>
      </w:pPr>
      <w:r>
        <w:t>ARC D16.1a; D16.1b.i; D16.5a; D18.3; D18.4; E4.4  ARHSS D16.1a; D16.1b.i; D16.5a; D16.5c; D16.5f; D16.5g.i; D16.6; D18.3; D18.4</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service provides services for residents requiring rest home level care and physical disability care for residents under 65 years old. Care plans are completed comprehensively.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Eight resident care files were reviewed for this audit.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Challenging behaviour plans, prevention of wandering plans, catheter care, diabetes management and pain care plans evident. Care plans evidenced at least six monthly care plan reviews. The use of short term care plans is evident. The care being provided is consistent with the needs of </w:t>
      </w:r>
      <w:proofErr w:type="gramStart"/>
      <w:r>
        <w:t>residents,</w:t>
      </w:r>
      <w:proofErr w:type="gramEnd"/>
      <w:r>
        <w:t xml:space="preserve"> this is evidenced by discussions with six HCA’s, two RN's, one manager, nine residents and five family members. The GP interviewed stated the facility applied changes of care advice in a timely manner and was complementary about the quality of service delivery provided. Residents' needs are assessed prior to admission.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is evidence of referrals to specialist services such as the mental health team, dental and the podiatrist.  There is also evidence of community contact.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Currently there are no residents with wounds at Claire house. On interview the two RN's stated that they could access the DHB wound or continence specialist nurse if they assessed that this was required.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1.3.7</w:t>
      </w:r>
      <w:r>
        <w:rPr>
          <w:b/>
        </w:rPr>
        <w:tab/>
        <w:t>Planned Activities</w:t>
      </w:r>
    </w:p>
    <w:p w:rsidR="00527A16" w:rsidRDefault="00527A16" w:rsidP="00772663">
      <w:pPr>
        <w:spacing w:before="120" w:after="120"/>
        <w:ind w:left="0"/>
      </w:pPr>
      <w:r>
        <w:t>Where specified as part of the service delivery plan for a consumer, activity requirements are appropriate to their needs, age, culture, and the setting of the service.</w:t>
      </w:r>
    </w:p>
    <w:p w:rsidR="00527A16" w:rsidRDefault="00527A16" w:rsidP="00772663">
      <w:pPr>
        <w:spacing w:before="60"/>
        <w:ind w:left="0"/>
        <w:rPr>
          <w:sz w:val="20"/>
          <w:szCs w:val="20"/>
        </w:rPr>
      </w:pPr>
      <w:r>
        <w:t xml:space="preserve">ARC D16.5c.iii; </w:t>
      </w:r>
      <w:proofErr w:type="gramStart"/>
      <w:r>
        <w:t>D16.5d  ARHSS</w:t>
      </w:r>
      <w:proofErr w:type="gramEnd"/>
      <w:r>
        <w:t xml:space="preserve"> D16.5g.iii; D16.5g.iv; D16.5h</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The activities coordinator has been employed in the role for 10 years. She works 27 hours a week over five days a week. There is an assistant activities coordinator who works four hours at weekends. All recreation/activities assessments and reviews are up to date. The activities coordinator writes in the progress notes once a week if residents generally attend activities or not. On interview the coordinator stated she remembered each week who had attended and generally attendance was very good. On the day of audit, residents were observed going out for coffee and going to the gym. Residents have an assessment completed over the first few weeks after admission obtaining a complete history of past and present interests, career and family.</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are seven under 65 </w:t>
      </w:r>
      <w:proofErr w:type="gramStart"/>
      <w:r>
        <w:t>years</w:t>
      </w:r>
      <w:proofErr w:type="gramEnd"/>
      <w:r>
        <w:t xml:space="preserve"> residents in the facility. There is a weekly activities </w:t>
      </w:r>
      <w:proofErr w:type="gramStart"/>
      <w:r>
        <w:t>plan  for</w:t>
      </w:r>
      <w:proofErr w:type="gramEnd"/>
      <w:r>
        <w:t xml:space="preserve"> all residents. Residents have one on one </w:t>
      </w:r>
      <w:proofErr w:type="gramStart"/>
      <w:r>
        <w:t>activities</w:t>
      </w:r>
      <w:proofErr w:type="gramEnd"/>
      <w:r>
        <w:t xml:space="preserve"> in their activities care plan. Activities provided reflect ordinary patterns of life. Activities include quizzes, exercises, bingo, </w:t>
      </w:r>
      <w:proofErr w:type="gramStart"/>
      <w:r>
        <w:t>group</w:t>
      </w:r>
      <w:proofErr w:type="gramEnd"/>
      <w:r>
        <w:t xml:space="preserve"> walk to shops, art, music and entertainers.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 five family members (</w:t>
      </w:r>
      <w:proofErr w:type="gramStart"/>
      <w:r>
        <w:t>including  three</w:t>
      </w:r>
      <w:proofErr w:type="gramEnd"/>
      <w:r>
        <w:t xml:space="preserve"> for residents under 65 years old) interviewed stated that activities are appropriate and varied enough for the residents. All nine residents (</w:t>
      </w:r>
      <w:proofErr w:type="gramStart"/>
      <w:r>
        <w:t>including  two</w:t>
      </w:r>
      <w:proofErr w:type="gramEnd"/>
      <w:r>
        <w:t xml:space="preserve"> under 65 years old) interviewed stated they were happy with the activities available and are given a choice regarding attendance.</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D16.5d: Eight of eight resident files reviewed identified that the individual activity plan is reviewed when at care plan review.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1.3.8</w:t>
      </w:r>
      <w:r>
        <w:rPr>
          <w:b/>
        </w:rPr>
        <w:tab/>
        <w:t>Evaluation</w:t>
      </w:r>
    </w:p>
    <w:p w:rsidR="00527A16" w:rsidRDefault="00527A16" w:rsidP="00772663">
      <w:pPr>
        <w:spacing w:before="120" w:after="120"/>
        <w:ind w:left="0"/>
      </w:pPr>
      <w:r>
        <w:t>Consumers' service delivery plans are evaluated in a comprehensive and timely manner.</w:t>
      </w:r>
    </w:p>
    <w:p w:rsidR="00527A16" w:rsidRDefault="00527A16" w:rsidP="00772663">
      <w:pPr>
        <w:spacing w:before="60"/>
        <w:ind w:left="0"/>
        <w:rPr>
          <w:sz w:val="20"/>
          <w:szCs w:val="20"/>
        </w:rPr>
      </w:pPr>
      <w:r>
        <w:t xml:space="preserve">ARC D16.3c; D16.3d; </w:t>
      </w:r>
      <w:proofErr w:type="gramStart"/>
      <w:r>
        <w:t>D16.4a  ARHSS</w:t>
      </w:r>
      <w:proofErr w:type="gramEnd"/>
      <w:r>
        <w:t xml:space="preserve"> D16.3c; D16.4a</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All initial care plans were developed by an RN within three weeks of admission and evaluated three to six monthly or if there is a change in health status. There is a three monthly review by the GP. There was documented evidence that evaluations were up to date in all eight care plans reviewed. Overall changes in health status are documented and followed up. Care plan reviews are signed as completed by an RN. GP's review residents medication at least three monthly or when requested if issues arise or health status changes.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D16.4a Care plans are evaluated three to six monthly or more frequently when clinically indicated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 within three weeks of admission.</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527A16" w:rsidRDefault="00527A16" w:rsidP="00772663">
      <w:pPr>
        <w:spacing w:before="120" w:after="120"/>
        <w:ind w:left="0"/>
      </w:pPr>
      <w:r>
        <w:t xml:space="preserve">Consumer support for access or referral to other health and/or disability service providers is appropriately facilitated, or provided to meet consumer choice/needs. </w:t>
      </w:r>
    </w:p>
    <w:p w:rsidR="00527A16" w:rsidRDefault="00527A16" w:rsidP="00772663">
      <w:pPr>
        <w:spacing w:before="60"/>
        <w:ind w:left="0"/>
        <w:rPr>
          <w:sz w:val="20"/>
          <w:szCs w:val="20"/>
        </w:rPr>
      </w:pPr>
      <w:r>
        <w:t xml:space="preserve">ARC D16.4c; D16.4d; D20.1; </w:t>
      </w:r>
      <w:proofErr w:type="gramStart"/>
      <w:r>
        <w:t>D20.4  ARHSS</w:t>
      </w:r>
      <w:proofErr w:type="gramEnd"/>
      <w:r>
        <w:t xml:space="preserve"> D16.4c; D16.4d; D20.1; D20.4</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The service facilitates access to other medical and non-medical services.  Referral forms and documentation are maintained on resident files.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is information available pre-admission and in the admission documentation on the health and disability code of rights, advocacy, health practitioners code of conduct and informed consent.  Follow up occurs as appropriate.</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D16.4c: The service provided an archived example of when a resident’s condition had changed and the resident was reassessed for a higher level of care. Currently no residents are awaiting a NASC reassessment.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D 20.1: Discussions with the RN's identified that the facility has direct access to services including mental health services, podiatrist and physiotherapy services.</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527A16" w:rsidRDefault="00527A16" w:rsidP="00772663">
      <w:pPr>
        <w:spacing w:before="120" w:after="120"/>
        <w:ind w:left="0"/>
      </w:pPr>
      <w:r>
        <w:t xml:space="preserve">Consumers experience a planned and coordinated transition, exit, discharge, or transfer from services. </w:t>
      </w:r>
    </w:p>
    <w:p w:rsidR="00527A16" w:rsidRDefault="00527A16" w:rsidP="00772663">
      <w:pPr>
        <w:spacing w:before="60"/>
        <w:ind w:left="0"/>
        <w:rPr>
          <w:sz w:val="20"/>
          <w:szCs w:val="20"/>
        </w:rPr>
      </w:pPr>
      <w:r>
        <w:t xml:space="preserve">ARC </w:t>
      </w:r>
      <w:proofErr w:type="gramStart"/>
      <w:r>
        <w:t>D21  ARHSS</w:t>
      </w:r>
      <w:proofErr w:type="gramEnd"/>
      <w:r>
        <w:t xml:space="preserve"> D21</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w:t>
      </w:r>
      <w:proofErr w:type="gramStart"/>
      <w:r>
        <w:rPr>
          <w:sz w:val="20"/>
          <w:szCs w:val="20"/>
        </w:rPr>
        <w:t>a policy that describes guidelines for death, discharge, transfer, documentation and follow</w:t>
      </w:r>
      <w:proofErr w:type="gramEnd"/>
      <w:r>
        <w:rPr>
          <w:sz w:val="20"/>
          <w:szCs w:val="20"/>
        </w:rPr>
        <w:t xml:space="preserve"> up. A record is kept and a copy is kept on the resident’s file.  This was sighted in one resident file where the resident had been transferred to another service level.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1.3.12</w:t>
      </w:r>
      <w:r>
        <w:rPr>
          <w:b/>
        </w:rPr>
        <w:tab/>
        <w:t>Medicine Management</w:t>
      </w:r>
    </w:p>
    <w:p w:rsidR="00527A16" w:rsidRDefault="00527A16" w:rsidP="00772663">
      <w:pPr>
        <w:spacing w:before="120" w:after="120"/>
        <w:ind w:left="0"/>
      </w:pPr>
      <w:r>
        <w:t>Consumers receive medicines in a safe and timely manner that complies with current legislative requirements and safe practice guidelines.</w:t>
      </w:r>
    </w:p>
    <w:p w:rsidR="00527A16" w:rsidRDefault="00527A16" w:rsidP="00772663">
      <w:pPr>
        <w:spacing w:before="60"/>
        <w:ind w:left="0"/>
        <w:rPr>
          <w:sz w:val="20"/>
          <w:szCs w:val="20"/>
        </w:rPr>
      </w:pPr>
      <w:r>
        <w:t xml:space="preserve">ARC D1.1g; D15.3c; D16.5e.i.2; D18.2; </w:t>
      </w:r>
      <w:proofErr w:type="gramStart"/>
      <w:r>
        <w:t>D19.2d  ARHSS</w:t>
      </w:r>
      <w:proofErr w:type="gramEnd"/>
      <w:r>
        <w:t xml:space="preserve"> D1.1g; D15.3g; D16.5i..i.2; D18.2; D19.2d</w:t>
      </w:r>
    </w:p>
    <w:p w:rsidR="00527A16" w:rsidRDefault="00527A16" w:rsidP="00772663">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Designated </w:t>
      </w:r>
      <w:proofErr w:type="gramStart"/>
      <w:r>
        <w:t>staff are</w:t>
      </w:r>
      <w:proofErr w:type="gramEnd"/>
      <w:r>
        <w:t xml:space="preserve"> listed on the medication competency register which shows signatures/initials to identify the administering staff member.</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medication charts reviewed had allergies (or nil known), documented. The service documents adverse reactions and errors on incident/accident forms. There is an improvement required around medication signing. The sample of charts was therefore extended to 26 for review with no further signing omissions of signing identified. On day one of the audit, following the identification of the error all caregivers on morning and afternoon shift in the wing where the omissions had occurred were provided with a medication education session and their competencies are being reviewed.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is a locked cupboard that is used for controlled drugs. Weekly controlled drug checks occur. There is a drug trolley for each wing that is kept in a locked cupboard when not in use. Medication round observed; all practice is appropriate.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A medication competency has been completed annually by the RN's and the HCA’s who administer medication.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is a policy and process that describes self-administered </w:t>
      </w:r>
      <w:proofErr w:type="gramStart"/>
      <w:r>
        <w:t>medicines .</w:t>
      </w:r>
      <w:proofErr w:type="gramEnd"/>
      <w:r>
        <w:t xml:space="preserve"> There are currently five residents who self-administer medication and all have current competency checks.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D16.5.e.i.2; Twenty six medication charts reviewed identified that the GP had seen the reviewed the resident three monthly and the medication chart was signed.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Resident medication charts are identified with demographic details and photographs. The fridge that medications are kept in has a weekly temperature check. The medication policy covers all aspects of medicine </w:t>
      </w:r>
      <w:proofErr w:type="gramStart"/>
      <w:r>
        <w:rPr>
          <w:sz w:val="20"/>
          <w:szCs w:val="20"/>
        </w:rPr>
        <w:t>management  i.e</w:t>
      </w:r>
      <w:proofErr w:type="gramEnd"/>
      <w:r>
        <w:rPr>
          <w:sz w:val="20"/>
          <w:szCs w:val="20"/>
        </w:rPr>
        <w:t xml:space="preserve">. prescribing, dispensing, administration, review, storage and disposal. Allergies are identified on the medication record.  </w:t>
      </w:r>
      <w:proofErr w:type="gramStart"/>
      <w:r>
        <w:rPr>
          <w:sz w:val="20"/>
          <w:szCs w:val="20"/>
        </w:rPr>
        <w:t>All  medication</w:t>
      </w:r>
      <w:proofErr w:type="gramEnd"/>
      <w:r>
        <w:rPr>
          <w:sz w:val="20"/>
          <w:szCs w:val="20"/>
        </w:rPr>
        <w:t xml:space="preserve"> charts reviewed had allergies (or nil known), documented. The service documents adverse reactions and errors on incident/accident forms.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Of 26 medication charts viewed: one resident’s medication chart had two separate gaps of signatures for night time medications for August 2013. Analgesia and antihistamines were prescribed for the resident at night time. One of 26 medication charts had the date and number of tablets written in the signature box but had no signature for the medication prescribed. The sample of charts was extended to 26 and no further problems identified. On day one of the audit, following the identification of the error all caregivers on morning and afternoon shift in the wing where the omissions had occurred were provided with a medication education session and their competencies are being reviewed.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medication prescribed is administered and signed for.</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527A16" w:rsidRDefault="00527A16" w:rsidP="00772663">
      <w:pPr>
        <w:spacing w:before="120" w:after="120"/>
        <w:ind w:left="0"/>
      </w:pPr>
      <w:r>
        <w:t xml:space="preserve">A consumer's individual food, fluids and nutritional needs are met where this service is a component of service delivery. </w:t>
      </w:r>
    </w:p>
    <w:p w:rsidR="00527A16" w:rsidRDefault="00527A16" w:rsidP="00772663">
      <w:pPr>
        <w:spacing w:before="60"/>
        <w:ind w:left="0"/>
        <w:rPr>
          <w:sz w:val="20"/>
          <w:szCs w:val="20"/>
        </w:rPr>
      </w:pPr>
      <w:r>
        <w:t xml:space="preserve">ARC D1.1a; D15.2b; D19.2c; </w:t>
      </w:r>
      <w:proofErr w:type="gramStart"/>
      <w:r>
        <w:t>E3.3f  ARHSS</w:t>
      </w:r>
      <w:proofErr w:type="gramEnd"/>
      <w:r>
        <w:t xml:space="preserve"> D1.1a; D15.2b; D15.2f; D19.2c</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workable domestic kitchen. The kitchen and equipment are well maintained. The service employs three cooks and one kitchen </w:t>
      </w:r>
      <w:proofErr w:type="gramStart"/>
      <w:r>
        <w:t>hand  to</w:t>
      </w:r>
      <w:proofErr w:type="gramEnd"/>
      <w:r>
        <w:t xml:space="preserve"> provide meal services over seven days a week. There is a rotating four weekly menu in place that was designed by a dietitian. Diets are modified as required. There is a choice of foods and the kitchen can cater to specific requests if needed. The RN completes a nutritional profile with the aid of the resident and family. Special diets are catered for and documented in the kitchen. The facility has a coloured plating system to determine special diets.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Food safety information and a kitchen manual </w:t>
      </w:r>
      <w:proofErr w:type="gramStart"/>
      <w:r>
        <w:t>is</w:t>
      </w:r>
      <w:proofErr w:type="gramEnd"/>
      <w:r>
        <w:t xml:space="preserve"> available in the kitchen. Food served on the day of audit was hot and well presented.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service encourages residents to express their likes and dislikes. The residents interviewed were very happy with the meals provided and they all stated that they are asked by staff about their food preferences. The </w:t>
      </w:r>
      <w:proofErr w:type="gramStart"/>
      <w:r>
        <w:t>residents</w:t>
      </w:r>
      <w:proofErr w:type="gramEnd"/>
      <w:r>
        <w:t xml:space="preserve"> satisfaction survey determined that residents were happy with the meals provided. Equipment is available on an as needed basis. Residents requiring extra support to eat and drink are assisted.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A food audit was last carried out in January 2013 and compliance was achieved.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Staff </w:t>
      </w:r>
      <w:proofErr w:type="gramStart"/>
      <w:r>
        <w:t>have</w:t>
      </w:r>
      <w:proofErr w:type="gramEnd"/>
      <w:r>
        <w:t xml:space="preserve"> been trained in safe food handling.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1.3.13.2</w:t>
      </w:r>
      <w:r>
        <w:rPr>
          <w:b/>
        </w:rPr>
        <w:tab/>
        <w:t>Consumers who have additional or modified nutritional requirements or special diets have these needs met.</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after="120"/>
        <w:ind w:left="0"/>
        <w:rPr>
          <w:b/>
          <w:sz w:val="24"/>
        </w:rPr>
      </w:pPr>
    </w:p>
    <w:p w:rsidR="00527A16" w:rsidRDefault="00527A16" w:rsidP="00772663">
      <w:pPr>
        <w:tabs>
          <w:tab w:val="left" w:pos="1984"/>
        </w:tabs>
        <w:spacing w:before="60" w:after="120"/>
        <w:ind w:left="0"/>
        <w:rPr>
          <w:b/>
          <w:sz w:val="24"/>
        </w:rPr>
      </w:pPr>
    </w:p>
    <w:p w:rsidR="00527A16" w:rsidRDefault="00527A16" w:rsidP="00772663">
      <w:pPr>
        <w:tabs>
          <w:tab w:val="left" w:pos="1984"/>
        </w:tabs>
        <w:spacing w:before="60" w:after="120"/>
        <w:ind w:left="0"/>
        <w:rPr>
          <w:b/>
          <w:sz w:val="24"/>
        </w:rPr>
      </w:pPr>
      <w:r>
        <w:rPr>
          <w:b/>
          <w:sz w:val="24"/>
        </w:rPr>
        <w:t>OUTCOME 1.4</w:t>
      </w:r>
      <w:r>
        <w:rPr>
          <w:b/>
          <w:sz w:val="24"/>
        </w:rPr>
        <w:tab/>
        <w:t>SAFE AND APPROPRIATE ENVIRONMENT</w:t>
      </w:r>
    </w:p>
    <w:p w:rsidR="00527A16" w:rsidRDefault="00527A16" w:rsidP="00772663">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27A16" w:rsidRDefault="00527A16" w:rsidP="00772663">
      <w:pPr>
        <w:ind w:left="0"/>
      </w:pPr>
      <w:r>
        <w:t>These requirements are superseded, when a consumer is in seclusion as provided for by of NZS 8134.2.3.</w:t>
      </w:r>
    </w:p>
    <w:p w:rsidR="00527A16" w:rsidRDefault="00527A16" w:rsidP="00772663">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527A16" w:rsidRDefault="00527A16" w:rsidP="00772663">
      <w:pPr>
        <w:spacing w:before="120" w:after="120"/>
        <w:ind w:left="0"/>
      </w:pPr>
      <w:r>
        <w:t>Consumers, visitors, and service providers are protected from harm as a result of exposure to waste, infectious or hazardous substances, generated during service delivery.</w:t>
      </w:r>
    </w:p>
    <w:p w:rsidR="00527A16" w:rsidRDefault="00527A16" w:rsidP="00772663">
      <w:pPr>
        <w:spacing w:before="60"/>
        <w:ind w:left="0"/>
        <w:rPr>
          <w:sz w:val="20"/>
          <w:szCs w:val="20"/>
        </w:rPr>
      </w:pPr>
      <w:r>
        <w:lastRenderedPageBreak/>
        <w:t>ARC D19.3c.v; ARHSS D19.3c.v</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implemented policies and procedures for the disposal of waste and hazardous material. There is an accident/incident system for investigating, recording and reporting all incidents and forms are completed by staff. There are no incident / accident reports </w:t>
      </w:r>
      <w:proofErr w:type="gramStart"/>
      <w:r>
        <w:t>reviewed  involving</w:t>
      </w:r>
      <w:proofErr w:type="gramEnd"/>
      <w:r>
        <w:t xml:space="preserve"> waste, infectious material, body substances or hazardous substances. There is an emergency manual available to staff which includes hazardous substances. Six HCA's, two RN's and the manager interviewed were able to describe hazard management.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is an emergency plan to respond to significant waste or hazardous substance management. Waste management/chemical training has been carried out.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chemicals sighted were appropriately stored in locked areas. Chemicals are appropriately labelled. Sufficient gloves, aprons, and goggles are available for staff. Infection control policies state specific tasks and duties for which protective equipment is to be worn.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1.4.2</w:t>
      </w:r>
      <w:r>
        <w:rPr>
          <w:b/>
        </w:rPr>
        <w:tab/>
        <w:t>Facility Specifications</w:t>
      </w:r>
    </w:p>
    <w:p w:rsidR="00527A16" w:rsidRDefault="00527A16" w:rsidP="00772663">
      <w:pPr>
        <w:spacing w:before="120" w:after="120"/>
        <w:ind w:left="0"/>
      </w:pPr>
      <w:r>
        <w:t>Consumers are provided with an appropriate, accessible physical environment and facilities that are fit for their purpose.</w:t>
      </w:r>
    </w:p>
    <w:p w:rsidR="00527A16" w:rsidRDefault="00527A16" w:rsidP="00772663">
      <w:pPr>
        <w:spacing w:before="60"/>
        <w:ind w:left="0"/>
        <w:rPr>
          <w:sz w:val="20"/>
          <w:szCs w:val="20"/>
        </w:rPr>
      </w:pPr>
      <w:r>
        <w:t>ARC D4.1b; D15.1; D15.2a; D15.2e; D15.3; D20.2; D20.3; D20.4; E3.2; E3.3e; E3.4a; E3.4c; E3.4d  ARHSS D4.1c; D15.1; D15.2a; D15.2e; D15.2g; D15.3a; D15.3b; D15.3c; D15.3e; D15.3f; D15.3g; D15.3h; D15.3i; D20.2; D20.3; D20.4</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 building holds a current warrant of fitness which expires on 30 September 2013.  Reactive and preventative maintenance is documented and implemented. Fire equipment checks are conducted by an external fire safety contractor. When an issue requiring maintenance is noticed the manager contacts the maintenance person on the same day and in most cases the issue can be repaired or resolved on the same day. The maintenance person is available on an on call basis. External contractors are engaged to complete work as required.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 facility's amenities, fixtures, equipment and furniture are appropriate for rest home level residents. There is sufficient space so that residents are able to move around the facility freely. The hallways have hand rails and are wide enough for appropriate traffic. There is non-slip linoleum in showers and toilet areas throughout the facility. The main hallways and living areas are carpeted. There is one lounge area for every eight </w:t>
      </w:r>
      <w:proofErr w:type="gramStart"/>
      <w:r>
        <w:t>residents</w:t>
      </w:r>
      <w:proofErr w:type="gramEnd"/>
      <w:r>
        <w:t xml:space="preserve"> rooms. The lounges are designed so that space and seating arrangements provide for individual and group activities. Resident’s bedrooms throughout the facility have resident's own personal belongings displayed. External areas and garden areas surrounding the facility are well maintained. Pathways are clear </w:t>
      </w:r>
      <w:proofErr w:type="gramStart"/>
      <w:r>
        <w:t>and  maintained</w:t>
      </w:r>
      <w:proofErr w:type="gramEnd"/>
      <w:r>
        <w: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D15.3</w:t>
      </w:r>
      <w:proofErr w:type="gramStart"/>
      <w:r>
        <w:t>;The</w:t>
      </w:r>
      <w:proofErr w:type="gramEnd"/>
      <w:r>
        <w:t xml:space="preserve"> following equipment is available, pressure relieving mattresses, shower chairs, heel protectors and lifting aids.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lastRenderedPageBreak/>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1.4.2.6</w:t>
      </w:r>
      <w:r>
        <w:rPr>
          <w:b/>
        </w:rPr>
        <w:tab/>
        <w:t>Consumers are provided with safe and accessible external areas that meet their needs.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527A16" w:rsidRDefault="00527A16" w:rsidP="00772663">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527A16" w:rsidRDefault="00527A16" w:rsidP="00772663">
      <w:pPr>
        <w:spacing w:before="60"/>
        <w:ind w:left="0"/>
        <w:rPr>
          <w:sz w:val="20"/>
          <w:szCs w:val="20"/>
        </w:rPr>
      </w:pPr>
      <w:r>
        <w:t xml:space="preserve">ARC </w:t>
      </w:r>
      <w:proofErr w:type="gramStart"/>
      <w:r>
        <w:t>E3.3d  ARHSS</w:t>
      </w:r>
      <w:proofErr w:type="gramEnd"/>
      <w:r>
        <w:t xml:space="preserve"> D15.3c</w:t>
      </w:r>
    </w:p>
    <w:p w:rsidR="00527A16" w:rsidRDefault="00527A16" w:rsidP="00772663">
      <w:pPr>
        <w:spacing w:before="120"/>
        <w:ind w:left="0"/>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spacing w:before="120"/>
        <w:ind w:left="0"/>
      </w:pPr>
    </w:p>
    <w:p w:rsidR="00527A16" w:rsidRDefault="00527A16" w:rsidP="00772663">
      <w:pPr>
        <w:spacing w:before="120"/>
        <w:ind w:left="0"/>
        <w:rPr>
          <w:sz w:val="20"/>
          <w:szCs w:val="20"/>
        </w:rPr>
      </w:pP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There are sufficient shared </w:t>
      </w:r>
      <w:proofErr w:type="spellStart"/>
      <w:r>
        <w:rPr>
          <w:sz w:val="20"/>
          <w:szCs w:val="20"/>
        </w:rPr>
        <w:t>ensuites</w:t>
      </w:r>
      <w:proofErr w:type="spellEnd"/>
      <w:r>
        <w:rPr>
          <w:sz w:val="20"/>
          <w:szCs w:val="20"/>
        </w:rPr>
        <w:t xml:space="preserve"> and communal toilets provided for resident care.  Visitor/staff toilets are well signed.  All bathroom facilities have locks. A sample of hot water temperatures are taken monthly and these are maintained at (or just below) 45 degrees. Hand basins are located in all service areas. All toilets have access to hand basins and adequate hand drying facilities.  Hand sanitizer gel is provided throughout the facility. Fixtures fittings and flooring is appropriate and toilet/shower facilities are constructed for ease of cleaning. The floor coverings are carpet and vinyl. The facility was clean and well presented on the day of audit.</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1.4.4</w:t>
      </w:r>
      <w:r>
        <w:rPr>
          <w:b/>
        </w:rPr>
        <w:tab/>
        <w:t>Personal Space/Bed Areas</w:t>
      </w:r>
    </w:p>
    <w:p w:rsidR="00527A16" w:rsidRDefault="00527A16" w:rsidP="00772663">
      <w:pPr>
        <w:spacing w:before="120" w:after="120"/>
        <w:ind w:left="0"/>
      </w:pPr>
      <w:r>
        <w:t xml:space="preserve">Consumers are provided with adequate personal space/bed areas appropriate to the consumer group and setting. </w:t>
      </w:r>
    </w:p>
    <w:p w:rsidR="00527A16" w:rsidRDefault="00527A16" w:rsidP="00772663">
      <w:pPr>
        <w:spacing w:before="60"/>
        <w:ind w:left="0"/>
        <w:rPr>
          <w:sz w:val="20"/>
          <w:szCs w:val="20"/>
        </w:rPr>
      </w:pPr>
      <w:r>
        <w:t xml:space="preserve">ARC E3.3b; </w:t>
      </w:r>
      <w:proofErr w:type="gramStart"/>
      <w:r>
        <w:t>E3.3c  ARHSS</w:t>
      </w:r>
      <w:proofErr w:type="gramEnd"/>
      <w:r>
        <w:t xml:space="preserve"> D15.2e; D16.6b.ii</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adequate space in all bedrooms for residents and staff. Six HCA's were asked if there was sufficient room and they confirmed they were able to move freely to provide cares. Doorways into residents' rooms and communal areas are wide enough for wheelchair, and trolley access. All nine residents interviewed are happy with their rooms.</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527A16" w:rsidRDefault="00527A16" w:rsidP="00772663">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527A16" w:rsidRDefault="00527A16" w:rsidP="00772663">
      <w:pPr>
        <w:spacing w:before="60"/>
        <w:ind w:left="0"/>
        <w:rPr>
          <w:sz w:val="20"/>
          <w:szCs w:val="20"/>
        </w:rPr>
      </w:pPr>
      <w:r>
        <w:t xml:space="preserve">ARC </w:t>
      </w:r>
      <w:proofErr w:type="gramStart"/>
      <w:r>
        <w:t>E3.4b  ARHSS</w:t>
      </w:r>
      <w:proofErr w:type="gramEnd"/>
      <w:r>
        <w:t xml:space="preserve"> D15.3d</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has a lounge and dining area for every eight resident bedrooms.  Residents were seen to be moving freely throughout facility.  Residents are able to move freely from their bedrooms to communal rooms and the outside. Pathways are maintained and there are ramps to give walkers and wheelchair access.  Activities occur in the lounge areas and residents are able to access their rooms for privacy when required.</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527A16" w:rsidRDefault="00527A16" w:rsidP="00772663">
      <w:pPr>
        <w:spacing w:before="120" w:after="120"/>
        <w:ind w:left="0"/>
      </w:pPr>
      <w:r>
        <w:t>Consumers are provided with safe and hygienic cleaning and laundry services appropriate to the setting in which the service is being provided.</w:t>
      </w:r>
    </w:p>
    <w:p w:rsidR="00527A16" w:rsidRDefault="00527A16" w:rsidP="00772663">
      <w:pPr>
        <w:spacing w:before="60"/>
        <w:ind w:left="0"/>
        <w:rPr>
          <w:sz w:val="20"/>
          <w:szCs w:val="20"/>
        </w:rPr>
      </w:pPr>
      <w:r>
        <w:t xml:space="preserve">ARC D15.2c; D15.2d; </w:t>
      </w:r>
      <w:proofErr w:type="gramStart"/>
      <w:r>
        <w:t>D19.2e  ARHSS</w:t>
      </w:r>
      <w:proofErr w:type="gramEnd"/>
      <w:r>
        <w:t xml:space="preserve"> D15.2c; D15.2d; D19.2e</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There is a cleaning policy and a cleaning process. Cleaning audits occur as part of the audit schedule.  Corrective actions required are followed through quality/risk management and staff meetings. The laundry and cleaning room are designated areas and clearly labelled.  Chemicals are stored in a locked room. All chemicals are labelled with manufacturer’s labels. There is a sluice room for the disposal of soiled water or waste. This is locked when unattended.</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527A16" w:rsidRDefault="00527A16" w:rsidP="00772663">
      <w:pPr>
        <w:spacing w:before="120" w:after="120"/>
        <w:ind w:left="0"/>
      </w:pPr>
      <w:r>
        <w:t>Consumers receive an appropriate and timely response during emergency and security situations.</w:t>
      </w:r>
    </w:p>
    <w:p w:rsidR="00527A16" w:rsidRDefault="00527A16" w:rsidP="00772663">
      <w:pPr>
        <w:spacing w:before="60"/>
        <w:ind w:left="0"/>
        <w:rPr>
          <w:sz w:val="20"/>
          <w:szCs w:val="20"/>
        </w:rPr>
      </w:pPr>
      <w:r>
        <w:t xml:space="preserve">ARC D15.3e; </w:t>
      </w:r>
      <w:proofErr w:type="gramStart"/>
      <w:r>
        <w:t>D19.6  ARHSS</w:t>
      </w:r>
      <w:proofErr w:type="gramEnd"/>
      <w:r>
        <w:t xml:space="preserve"> D15.3i; D19.6</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lastRenderedPageBreak/>
        <w:t>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boxes are available (sighted). The manager stated that they have spare blankets and alternative cooking methods if required. There is sufficient water stored to ensure for three litres per day for three days per resident.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 staffing level provided adequate numbers of staff to facilitate safe care to rest home level residents. First aid training has been provided for staff and there is at least one staff member on duty at all times with a first aid certificate. The NZ Fire Service last approved the evacuation scheme on 12 December 2012.</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are call bells in all communal areas, toilets, bathrooms and residents rooms. Security policies and procedures are documented and implemented by staff.  Visitors and contractors sign in when visiting the facility. There is an RN and the manager on call to all residents 24 hours per day, seven days per week.</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1.4.7.3</w:t>
      </w:r>
      <w:r>
        <w:rPr>
          <w:b/>
        </w:rPr>
        <w:tab/>
        <w:t>Where required by legislation there is an approved evacuation plan.</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lastRenderedPageBreak/>
        <w:t>Criterion 1.4.7.4</w:t>
      </w:r>
      <w:r>
        <w:rPr>
          <w:b/>
        </w:rPr>
        <w:tab/>
        <w:t>Alternative energy and utility sources are available in the event of the main supplies failing.</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lastRenderedPageBreak/>
        <w:t>STANDARD 1.4.8</w:t>
      </w:r>
      <w:r>
        <w:rPr>
          <w:b/>
        </w:rPr>
        <w:tab/>
        <w:t xml:space="preserve">Natural Light, Ventilation, </w:t>
      </w:r>
      <w:proofErr w:type="gramStart"/>
      <w:r>
        <w:rPr>
          <w:b/>
        </w:rPr>
        <w:t>And</w:t>
      </w:r>
      <w:proofErr w:type="gramEnd"/>
      <w:r>
        <w:rPr>
          <w:b/>
        </w:rPr>
        <w:t xml:space="preserve"> Heating</w:t>
      </w:r>
    </w:p>
    <w:p w:rsidR="00527A16" w:rsidRDefault="00527A16" w:rsidP="00772663">
      <w:pPr>
        <w:spacing w:before="120" w:after="120"/>
        <w:ind w:left="0"/>
      </w:pPr>
      <w:r>
        <w:t>Consumers are provided with adequate natural light, safe ventilation, and an environment that is maintained at a safe and comfortable temperature.</w:t>
      </w:r>
    </w:p>
    <w:p w:rsidR="00527A16" w:rsidRDefault="00527A16" w:rsidP="00772663">
      <w:pPr>
        <w:spacing w:before="60"/>
        <w:ind w:left="0"/>
        <w:rPr>
          <w:sz w:val="20"/>
          <w:szCs w:val="20"/>
        </w:rPr>
      </w:pPr>
      <w:r>
        <w:t>ARC D15.2f   ARHSS D15.2g</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General living areas and resident rooms are appropriately heated and ventilated.  The facility has central heating. All bedrooms and communal areas have at least one external window. </w:t>
      </w:r>
      <w:r>
        <w:t> </w:t>
      </w:r>
      <w:r>
        <w:t> </w:t>
      </w:r>
      <w:r>
        <w:t> </w:t>
      </w:r>
      <w:r>
        <w: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1.4.8.1</w:t>
      </w:r>
      <w:r>
        <w:rPr>
          <w:b/>
        </w:rPr>
        <w:tab/>
        <w:t>Areas used by consumers and service providers are ventilated and heated appropriately.</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567"/>
        </w:tabs>
        <w:spacing w:before="60"/>
        <w:ind w:left="0"/>
        <w:rPr>
          <w:b/>
          <w:sz w:val="32"/>
        </w:rPr>
      </w:pPr>
      <w:r>
        <w:rPr>
          <w:b/>
          <w:sz w:val="32"/>
        </w:rPr>
        <w:t>2.</w:t>
      </w:r>
      <w:r>
        <w:rPr>
          <w:b/>
          <w:sz w:val="32"/>
        </w:rPr>
        <w:tab/>
        <w:t>HEALTH AND DISABILITY SERVICES (RESTRAINT MINIMISATION AND SAFE PRACTICE) STANDARDS</w:t>
      </w:r>
    </w:p>
    <w:p w:rsidR="00527A16" w:rsidRDefault="00527A16" w:rsidP="00772663">
      <w:pPr>
        <w:ind w:left="0"/>
      </w:pPr>
    </w:p>
    <w:p w:rsidR="00527A16" w:rsidRDefault="00527A16" w:rsidP="00772663">
      <w:pPr>
        <w:tabs>
          <w:tab w:val="left" w:pos="1984"/>
        </w:tabs>
        <w:spacing w:before="60" w:after="120"/>
        <w:ind w:left="0"/>
        <w:rPr>
          <w:b/>
          <w:sz w:val="24"/>
        </w:rPr>
      </w:pPr>
      <w:r>
        <w:rPr>
          <w:b/>
          <w:sz w:val="24"/>
        </w:rPr>
        <w:t>OUTCOME 2.1</w:t>
      </w:r>
      <w:r>
        <w:rPr>
          <w:b/>
          <w:sz w:val="24"/>
        </w:rPr>
        <w:tab/>
        <w:t>RESTRAINT MINIMISATION</w:t>
      </w:r>
    </w:p>
    <w:p w:rsidR="00527A16" w:rsidRDefault="00527A16" w:rsidP="00772663">
      <w:pPr>
        <w:ind w:left="0"/>
      </w:pPr>
    </w:p>
    <w:p w:rsidR="00527A16" w:rsidRDefault="00527A16" w:rsidP="00772663">
      <w:pPr>
        <w:tabs>
          <w:tab w:val="left" w:pos="1984"/>
        </w:tabs>
        <w:spacing w:before="60"/>
        <w:ind w:left="0"/>
        <w:rPr>
          <w:b/>
        </w:rPr>
      </w:pPr>
      <w:r>
        <w:rPr>
          <w:b/>
        </w:rPr>
        <w:t>STANDARD 2.1.1</w:t>
      </w:r>
      <w:r>
        <w:rPr>
          <w:b/>
        </w:rPr>
        <w:tab/>
        <w:t>Restraint minimisation</w:t>
      </w:r>
    </w:p>
    <w:p w:rsidR="00527A16" w:rsidRDefault="00527A16" w:rsidP="00772663">
      <w:pPr>
        <w:spacing w:before="120" w:after="120"/>
        <w:ind w:left="0"/>
      </w:pPr>
      <w:r>
        <w:t xml:space="preserve">Services demonstrate that the use of restraint is actively minimised. </w:t>
      </w:r>
    </w:p>
    <w:p w:rsidR="00527A16" w:rsidRDefault="00527A16" w:rsidP="00772663">
      <w:pPr>
        <w:spacing w:before="60"/>
        <w:ind w:left="0"/>
        <w:rPr>
          <w:sz w:val="20"/>
          <w:szCs w:val="20"/>
        </w:rPr>
      </w:pPr>
      <w:r>
        <w:t xml:space="preserve">ARC </w:t>
      </w:r>
      <w:proofErr w:type="gramStart"/>
      <w:r>
        <w:t>E4.4a  ARHSS</w:t>
      </w:r>
      <w:proofErr w:type="gramEnd"/>
      <w:r>
        <w:t xml:space="preserve"> D16.6</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 xml:space="preserve">The restraint management policy states that enablers are voluntary. Restraint is not used in the service.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There are no residents that require enablers as confirmed on the day of the audit by the manager and registered nurses interviewed and through observation.</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 xml:space="preserve">Behavioural management plans are sighted in files reviewed when challenging behaviour is identified and staff attended training last in July 2012. Health care assistants interviewed describe individualised strategies as per the resident plans to manage any challenging behaviour.  </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567"/>
        </w:tabs>
        <w:spacing w:before="60"/>
        <w:ind w:left="0"/>
        <w:rPr>
          <w:b/>
          <w:sz w:val="32"/>
        </w:rPr>
      </w:pPr>
      <w:r>
        <w:rPr>
          <w:b/>
          <w:sz w:val="32"/>
        </w:rPr>
        <w:t>3.</w:t>
      </w:r>
      <w:r>
        <w:rPr>
          <w:b/>
          <w:sz w:val="32"/>
        </w:rPr>
        <w:tab/>
        <w:t>HEALTH AND DISABILITY SERVICES (INFECTION PREVENTION AND CONTROL) STANDARDS</w:t>
      </w:r>
    </w:p>
    <w:p w:rsidR="00527A16" w:rsidRDefault="00527A16" w:rsidP="00772663">
      <w:pPr>
        <w:ind w:left="0"/>
      </w:pPr>
    </w:p>
    <w:p w:rsidR="00527A16" w:rsidRDefault="00527A16" w:rsidP="00772663">
      <w:pPr>
        <w:ind w:left="0"/>
      </w:pPr>
    </w:p>
    <w:p w:rsidR="00527A16" w:rsidRDefault="00527A16" w:rsidP="00772663">
      <w:pPr>
        <w:tabs>
          <w:tab w:val="left" w:pos="1984"/>
        </w:tabs>
        <w:spacing w:before="60"/>
        <w:ind w:left="0"/>
        <w:rPr>
          <w:b/>
        </w:rPr>
      </w:pPr>
      <w:r>
        <w:rPr>
          <w:b/>
        </w:rPr>
        <w:lastRenderedPageBreak/>
        <w:t>STANDARD 3.1</w:t>
      </w:r>
      <w:r>
        <w:rPr>
          <w:b/>
        </w:rPr>
        <w:tab/>
        <w:t>Infection control management</w:t>
      </w:r>
    </w:p>
    <w:p w:rsidR="00527A16" w:rsidRDefault="00527A16" w:rsidP="00772663">
      <w:pPr>
        <w:spacing w:before="120" w:after="120"/>
        <w:ind w:left="0"/>
      </w:pPr>
      <w:r>
        <w:t xml:space="preserve">There is a managed environment, which minimises the risk of infection to consumers, service providers, and visitors. This shall be appropriate to the size and scope of the service. </w:t>
      </w:r>
    </w:p>
    <w:p w:rsidR="00527A16" w:rsidRDefault="00527A16" w:rsidP="00772663">
      <w:pPr>
        <w:spacing w:before="60"/>
        <w:ind w:left="0"/>
        <w:rPr>
          <w:sz w:val="20"/>
          <w:szCs w:val="20"/>
        </w:rPr>
      </w:pPr>
      <w:r>
        <w:t xml:space="preserve">ARC </w:t>
      </w:r>
      <w:proofErr w:type="gramStart"/>
      <w:r>
        <w:t>D5.4e  ARHSS</w:t>
      </w:r>
      <w:proofErr w:type="gramEnd"/>
      <w:r>
        <w:t xml:space="preserve"> D5.4e</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 xml:space="preserve">The role of the infection control (IC) coordinator is held by both the RN's. One has been in the post for nine years and one has been in the post for two years. The IC coordinators can access external specialist advice from GP's, laboratories and DHB IC specialists when required. The IC programme is appropriate for the size and complexity of the service. The programme is approved and reviewed annually by the coordinators and external expertise when required. IC is a standing agenda item at the monthly staff / quality meetings (minutes viewed). </w:t>
      </w:r>
      <w:proofErr w:type="gramStart"/>
      <w:r>
        <w:t>Staff are</w:t>
      </w:r>
      <w:proofErr w:type="gramEnd"/>
      <w:r>
        <w:t xml:space="preserve"> informed about IC practises and reporting. They can contact the IC coordinators 24/7 if required and concerns can be written in progress notes and the communication book. Suspected infections are confirmed by laboratory tests and results are collated monthly by the IC coordinators and entered into the infection register.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There is a job description for the IC coordinators including the role and responsibilities. IC is part of the audit schedule and is undertaken monthly. There are policies and an infection control manual to guide staff to prevent the spread of infection.  </w:t>
      </w:r>
      <w:r>
        <w:t> </w:t>
      </w:r>
      <w:r>
        <w:t>The service has had no outbreaks since the previous audit.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An annual infection control review is also carried out.</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3.2</w:t>
      </w:r>
      <w:r>
        <w:rPr>
          <w:b/>
        </w:rPr>
        <w:tab/>
        <w:t>Implementing the infection control programme</w:t>
      </w:r>
    </w:p>
    <w:p w:rsidR="00527A16" w:rsidRDefault="00527A16" w:rsidP="00772663">
      <w:pPr>
        <w:spacing w:before="120" w:after="120"/>
        <w:ind w:left="0"/>
      </w:pPr>
      <w:r>
        <w:t>There are adequate human, physical, and information resources to implement the infection control programme and meet the needs of the organisation.</w:t>
      </w:r>
    </w:p>
    <w:p w:rsidR="00527A16" w:rsidRDefault="00527A16" w:rsidP="00772663">
      <w:pPr>
        <w:spacing w:before="60"/>
        <w:ind w:left="0"/>
        <w:rPr>
          <w:sz w:val="20"/>
          <w:szCs w:val="20"/>
        </w:rPr>
      </w:pPr>
      <w:r>
        <w:t xml:space="preserve">ARC </w:t>
      </w:r>
      <w:proofErr w:type="gramStart"/>
      <w:r>
        <w:t>D5.4e  ARHSS</w:t>
      </w:r>
      <w:proofErr w:type="gramEnd"/>
      <w:r>
        <w:t xml:space="preserve"> D5.4e</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 xml:space="preserve">The two RN's are the IC coordinators.  IC matters are taken to all staff meetings (minutes reviewed). The IC coordinators can access external DHB, IC nurse specialist, laboratories, and GP's specialist advice when required. They have the responsible for reviewing the IC programme annually.  The coordinators comply with the objectives of the infection control policy and work with all staff to facilitate the programme. The coordinators have both attended Bug Control training.  </w:t>
      </w:r>
      <w:proofErr w:type="gramStart"/>
      <w:r>
        <w:t>Staff complete</w:t>
      </w:r>
      <w:proofErr w:type="gramEnd"/>
      <w:r>
        <w:t xml:space="preserve"> annual infection control education.  Access to specialists from Bug Control, laboratories and GP’s is available for additional training support if required. The coordinators have access to all relevant resident information to undertake surveillance, audits and investigations.</w:t>
      </w:r>
      <w:r>
        <w:t> </w:t>
      </w:r>
      <w:r>
        <w:t> </w:t>
      </w:r>
      <w:r>
        <w:t> </w:t>
      </w:r>
      <w:r>
        <w:t> </w:t>
      </w:r>
      <w:r>
        <w: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3.3</w:t>
      </w:r>
      <w:r>
        <w:rPr>
          <w:b/>
        </w:rPr>
        <w:tab/>
        <w:t>Policies and procedures</w:t>
      </w:r>
    </w:p>
    <w:p w:rsidR="00527A16" w:rsidRDefault="00527A16" w:rsidP="00772663">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27A16" w:rsidRDefault="00527A16" w:rsidP="00772663">
      <w:pPr>
        <w:spacing w:before="60"/>
        <w:ind w:left="0"/>
        <w:rPr>
          <w:sz w:val="20"/>
          <w:szCs w:val="20"/>
        </w:rPr>
      </w:pPr>
      <w:r>
        <w:t xml:space="preserve">ARC D5.4e, </w:t>
      </w:r>
      <w:proofErr w:type="gramStart"/>
      <w:r>
        <w:t>D19.2a  ARHSS</w:t>
      </w:r>
      <w:proofErr w:type="gramEnd"/>
      <w:r>
        <w:t xml:space="preserve"> D5.4e, D19.2a</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Claire House has infection control policies and an infection control manual which reflect current practise. The IC programme defines roles and responsibilities of the IC coordinators. The programme is appropriate for the size and complexity of the service. Implementation of infection control practice is the responsibility of the IC coordinators. The IC programme is reviewed annually by the IC coordinators and they can access external specialist advice to do this if required.</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r>
        <w:t>D 19.2a:  Infection control policies include outbreak management, antimicrobial usage, prevention and management of infections.</w:t>
      </w: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STANDARD 3.4</w:t>
      </w:r>
      <w:r>
        <w:rPr>
          <w:b/>
        </w:rPr>
        <w:tab/>
      </w:r>
      <w:proofErr w:type="gramStart"/>
      <w:r>
        <w:rPr>
          <w:b/>
        </w:rPr>
        <w:t>Education</w:t>
      </w:r>
      <w:proofErr w:type="gramEnd"/>
    </w:p>
    <w:p w:rsidR="00527A16" w:rsidRDefault="00527A16" w:rsidP="00772663">
      <w:pPr>
        <w:spacing w:before="120" w:after="120"/>
        <w:ind w:left="0"/>
      </w:pPr>
      <w:r>
        <w:t>The organisation provides relevant education on infection control to all service providers, support staff, and consumers.</w:t>
      </w:r>
    </w:p>
    <w:p w:rsidR="00527A16" w:rsidRDefault="00527A16" w:rsidP="00772663">
      <w:pPr>
        <w:spacing w:before="60"/>
        <w:ind w:left="0"/>
        <w:rPr>
          <w:sz w:val="20"/>
          <w:szCs w:val="20"/>
        </w:rPr>
      </w:pPr>
      <w:r>
        <w:t xml:space="preserve">ARC </w:t>
      </w:r>
      <w:proofErr w:type="gramStart"/>
      <w:r>
        <w:t>D5.4e  ARHSS</w:t>
      </w:r>
      <w:proofErr w:type="gramEnd"/>
      <w:r>
        <w:t xml:space="preserve"> D5.4e</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 xml:space="preserve">The IC coordinators are the two RN's. They have both attended IC external training. All new staff </w:t>
      </w:r>
      <w:proofErr w:type="gramStart"/>
      <w:r>
        <w:t>receive</w:t>
      </w:r>
      <w:proofErr w:type="gramEnd"/>
      <w:r>
        <w:t xml:space="preserve"> infection control education at orientation including hand washing and preventative measures. Staff annual infection control education occurs. The training folder records the staff education and attendance. External resources including Bug Control and GP's can ensure the content of the education sessions are current and reflect best practice. Resident education occurs as part of care delivery. There is an understanding of outbreak management where visitors are warned of any outbreak and advised to stay away until contained.</w:t>
      </w:r>
      <w:r>
        <w:t> </w:t>
      </w:r>
      <w:r>
        <w:t> </w:t>
      </w:r>
      <w:r>
        <w:t> </w:t>
      </w:r>
      <w:r>
        <w:t> </w:t>
      </w:r>
      <w:r>
        <w: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proofErr w:type="gramStart"/>
      <w:r>
        <w:rPr>
          <w:b/>
        </w:rPr>
        <w:t>STANDARD 3.5</w:t>
      </w:r>
      <w:r>
        <w:rPr>
          <w:b/>
        </w:rPr>
        <w:tab/>
        <w:t>Surveillance</w:t>
      </w:r>
      <w:proofErr w:type="gramEnd"/>
    </w:p>
    <w:p w:rsidR="00527A16" w:rsidRDefault="00527A16" w:rsidP="00772663">
      <w:pPr>
        <w:spacing w:before="60"/>
        <w:ind w:left="0"/>
        <w:rPr>
          <w:sz w:val="20"/>
          <w:szCs w:val="20"/>
        </w:rPr>
      </w:pPr>
      <w:r>
        <w:t>Surveillance for infection is carried out in accordance with agreed objectives, priorities, and methods that have been specified in the infection control programme.</w:t>
      </w:r>
    </w:p>
    <w:p w:rsidR="00527A16" w:rsidRDefault="00527A16" w:rsidP="0077266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27A16" w:rsidRDefault="00527A16" w:rsidP="0077266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rFonts w:cs="Arial"/>
        </w:rPr>
      </w:pPr>
      <w:r>
        <w:t xml:space="preserve">Infection monitoring is the responsibility of the IC coordinators.  The infection control policy describes routine monthly infection surveillance and reporting. Responsibilities and assignments are described and documented. The surveillance activities at Claire House are appropriate to the acuity, risk and needs of the residents.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 xml:space="preserve"> The IC coordinators enter infections on to the infection register and carries out a monthly analysis of the data. The analysis is reported to the monthly staff/quality meetings (minutes viewed). The IC </w:t>
      </w:r>
      <w:proofErr w:type="gramStart"/>
      <w:r>
        <w:t>coordinator  uses</w:t>
      </w:r>
      <w:proofErr w:type="gramEnd"/>
      <w:r>
        <w:t xml:space="preserve"> the information obtained through the surveillance of data to determine infection control education needs within the facility.  An annual infection control review is also carried out. The facility employs an external consultant to benchmark the facilities results against other New Zealand rest home facilities.</w:t>
      </w:r>
    </w:p>
    <w:p w:rsidR="00527A16" w:rsidRDefault="00527A16" w:rsidP="00772663">
      <w:pPr>
        <w:pBdr>
          <w:top w:val="single" w:sz="4" w:space="4" w:color="auto"/>
          <w:left w:val="single" w:sz="4" w:space="4" w:color="auto"/>
          <w:bottom w:val="single" w:sz="4" w:space="4" w:color="auto"/>
          <w:right w:val="single" w:sz="4" w:space="4" w:color="auto"/>
        </w:pBdr>
        <w:spacing w:before="60"/>
        <w:ind w:left="0"/>
      </w:pPr>
      <w:r>
        <w:t>Internal audit of infection control is included in the annual programme.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w:t>
      </w:r>
      <w:bookmarkStart w:id="33" w:name="_GoBack"/>
      <w:bookmarkEnd w:id="33"/>
      <w:r>
        <w:t>portedly responsive and effective. GP's are notified if there is any resistance to antimicrobial agents. There is evidence of G.P involvement and laboratory reporting.</w:t>
      </w:r>
      <w:r>
        <w:t> </w:t>
      </w:r>
      <w:r>
        <w:t> </w:t>
      </w:r>
      <w:r>
        <w:t> </w:t>
      </w:r>
      <w:r>
        <w:t> </w:t>
      </w:r>
      <w:r>
        <w:t> </w:t>
      </w:r>
    </w:p>
    <w:p w:rsidR="00527A16" w:rsidRDefault="00527A16" w:rsidP="00772663">
      <w:pPr>
        <w:pBdr>
          <w:top w:val="single" w:sz="4" w:space="4" w:color="auto"/>
          <w:left w:val="single" w:sz="4" w:space="4" w:color="auto"/>
          <w:bottom w:val="single" w:sz="4" w:space="4" w:color="auto"/>
          <w:right w:val="single" w:sz="4" w:space="4" w:color="auto"/>
        </w:pBdr>
        <w:spacing w:before="60"/>
        <w:ind w:left="0"/>
        <w:rPr>
          <w:sz w:val="20"/>
          <w:szCs w:val="20"/>
        </w:rPr>
      </w:pPr>
    </w:p>
    <w:p w:rsidR="00527A16" w:rsidRDefault="00527A16" w:rsidP="00772663">
      <w:pPr>
        <w:spacing w:before="60"/>
        <w:ind w:left="0"/>
        <w:rPr>
          <w:sz w:val="20"/>
          <w:szCs w:val="20"/>
        </w:rPr>
      </w:pPr>
    </w:p>
    <w:p w:rsidR="00527A16" w:rsidRDefault="00527A16" w:rsidP="00772663">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27A16" w:rsidRDefault="00527A16" w:rsidP="0077266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27A16" w:rsidRDefault="00527A16" w:rsidP="0077266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27A16" w:rsidRDefault="00527A16" w:rsidP="0077266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27A16" w:rsidRDefault="00527A16" w:rsidP="00772663">
      <w:pPr>
        <w:ind w:left="0"/>
        <w:rPr>
          <w:b/>
          <w:color w:val="FF0000"/>
          <w:sz w:val="20"/>
          <w:szCs w:val="20"/>
        </w:rPr>
      </w:pPr>
    </w:p>
    <w:p w:rsidR="00527A16" w:rsidRDefault="00527A16" w:rsidP="00772663">
      <w:pPr>
        <w:tabs>
          <w:tab w:val="left" w:pos="1984"/>
        </w:tabs>
        <w:spacing w:before="60"/>
        <w:ind w:left="0"/>
        <w:rPr>
          <w:b/>
        </w:rPr>
      </w:pPr>
    </w:p>
    <w:p w:rsidR="00EE7AF4" w:rsidRPr="00825A67" w:rsidRDefault="00EE7AF4" w:rsidP="00772663">
      <w:pPr>
        <w:spacing w:after="200" w:line="276" w:lineRule="auto"/>
        <w:ind w:left="0"/>
      </w:pPr>
    </w:p>
    <w:sectPr w:rsidR="00EE7AF4" w:rsidRPr="00825A67" w:rsidSect="00527A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5D" w:rsidRDefault="00B93B5D" w:rsidP="004A7A86">
      <w:pPr>
        <w:spacing w:after="0"/>
      </w:pPr>
      <w:r>
        <w:separator/>
      </w:r>
    </w:p>
  </w:endnote>
  <w:endnote w:type="continuationSeparator" w:id="0">
    <w:p w:rsidR="00B93B5D" w:rsidRDefault="00B93B5D"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5D" w:rsidRDefault="00B93B5D" w:rsidP="004A7A86">
      <w:pPr>
        <w:spacing w:after="0"/>
      </w:pPr>
      <w:r>
        <w:separator/>
      </w:r>
    </w:p>
  </w:footnote>
  <w:footnote w:type="continuationSeparator" w:id="0">
    <w:p w:rsidR="00B93B5D" w:rsidRDefault="00B93B5D"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27A16"/>
    <w:rsid w:val="00582C77"/>
    <w:rsid w:val="005D31B9"/>
    <w:rsid w:val="00631855"/>
    <w:rsid w:val="006603D3"/>
    <w:rsid w:val="00661434"/>
    <w:rsid w:val="006A010A"/>
    <w:rsid w:val="006B0CE6"/>
    <w:rsid w:val="006D07FB"/>
    <w:rsid w:val="006D1A1B"/>
    <w:rsid w:val="006D29F9"/>
    <w:rsid w:val="0070359D"/>
    <w:rsid w:val="00717FE9"/>
    <w:rsid w:val="0073711F"/>
    <w:rsid w:val="00772663"/>
    <w:rsid w:val="00775310"/>
    <w:rsid w:val="00783D84"/>
    <w:rsid w:val="007A0970"/>
    <w:rsid w:val="007C1A42"/>
    <w:rsid w:val="00825A67"/>
    <w:rsid w:val="008514A3"/>
    <w:rsid w:val="008A6188"/>
    <w:rsid w:val="008C6967"/>
    <w:rsid w:val="00995437"/>
    <w:rsid w:val="009F07AC"/>
    <w:rsid w:val="009F4C1F"/>
    <w:rsid w:val="00A153D2"/>
    <w:rsid w:val="00A15DB1"/>
    <w:rsid w:val="00A55E6F"/>
    <w:rsid w:val="00A75B72"/>
    <w:rsid w:val="00AD44EC"/>
    <w:rsid w:val="00AE2459"/>
    <w:rsid w:val="00B93B5D"/>
    <w:rsid w:val="00B97C43"/>
    <w:rsid w:val="00BA195E"/>
    <w:rsid w:val="00BE7687"/>
    <w:rsid w:val="00CC39B0"/>
    <w:rsid w:val="00CF2845"/>
    <w:rsid w:val="00D20F8D"/>
    <w:rsid w:val="00D8688F"/>
    <w:rsid w:val="00DC0E29"/>
    <w:rsid w:val="00DC52D9"/>
    <w:rsid w:val="00E13CEE"/>
    <w:rsid w:val="00E966AD"/>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527A1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27A1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27A1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527A1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E966AD"/>
    <w:pPr>
      <w:spacing w:after="0"/>
    </w:pPr>
    <w:rPr>
      <w:rFonts w:ascii="Tahoma" w:hAnsi="Tahoma" w:cs="Tahoma"/>
      <w:sz w:val="16"/>
      <w:szCs w:val="16"/>
    </w:rPr>
  </w:style>
  <w:style w:type="character" w:customStyle="1" w:styleId="BalloonTextChar">
    <w:name w:val="Balloon Text Char"/>
    <w:basedOn w:val="DefaultParagraphFont"/>
    <w:link w:val="BalloonText"/>
    <w:rsid w:val="00E966AD"/>
    <w:rPr>
      <w:rFonts w:ascii="Tahoma" w:hAnsi="Tahoma" w:cs="Tahoma"/>
      <w:sz w:val="16"/>
      <w:szCs w:val="16"/>
      <w:lang w:eastAsia="en-US"/>
    </w:rPr>
  </w:style>
  <w:style w:type="character" w:customStyle="1" w:styleId="Heading1Char">
    <w:name w:val="Heading 1 Char"/>
    <w:basedOn w:val="DefaultParagraphFont"/>
    <w:link w:val="Heading1"/>
    <w:rsid w:val="00527A1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527A1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527A16"/>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527A16"/>
    <w:rPr>
      <w:rFonts w:eastAsia="Times New Roman"/>
      <w:b/>
      <w:bCs/>
      <w:sz w:val="28"/>
      <w:szCs w:val="28"/>
      <w:lang w:val="en-US" w:eastAsia="en-US"/>
    </w:rPr>
  </w:style>
  <w:style w:type="character" w:styleId="Hyperlink">
    <w:name w:val="Hyperlink"/>
    <w:unhideWhenUsed/>
    <w:rsid w:val="00527A16"/>
    <w:rPr>
      <w:color w:val="0000FF"/>
      <w:u w:val="single"/>
    </w:rPr>
  </w:style>
  <w:style w:type="character" w:styleId="FollowedHyperlink">
    <w:name w:val="FollowedHyperlink"/>
    <w:basedOn w:val="DefaultParagraphFont"/>
    <w:uiPriority w:val="99"/>
    <w:unhideWhenUsed/>
    <w:rsid w:val="00527A16"/>
    <w:rPr>
      <w:color w:val="800080" w:themeColor="followedHyperlink"/>
      <w:u w:val="single"/>
    </w:rPr>
  </w:style>
  <w:style w:type="paragraph" w:styleId="TOC1">
    <w:name w:val="toc 1"/>
    <w:basedOn w:val="Normal"/>
    <w:next w:val="Normal"/>
    <w:autoRedefine/>
    <w:unhideWhenUsed/>
    <w:rsid w:val="00527A16"/>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527A16"/>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527A1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527A1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527A16"/>
    <w:rPr>
      <w:rFonts w:eastAsiaTheme="minorHAnsi" w:cs="Arial"/>
      <w:lang w:eastAsia="en-US"/>
    </w:rPr>
  </w:style>
  <w:style w:type="paragraph" w:styleId="ListBullet2">
    <w:name w:val="List Bullet 2"/>
    <w:basedOn w:val="Normal"/>
    <w:unhideWhenUsed/>
    <w:rsid w:val="00527A16"/>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527A16"/>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527A1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527A1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527A1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527A1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527A16"/>
    <w:pPr>
      <w:spacing w:after="0"/>
      <w:ind w:left="0"/>
    </w:pPr>
    <w:rPr>
      <w:rFonts w:eastAsia="Times New Roman"/>
      <w:sz w:val="4"/>
      <w:szCs w:val="24"/>
      <w:lang w:val="en-US"/>
    </w:rPr>
  </w:style>
  <w:style w:type="paragraph" w:customStyle="1" w:styleId="StdsLevel2Outcome">
    <w:name w:val="Stds Level 2 (Outcome)"/>
    <w:basedOn w:val="Heading1"/>
    <w:next w:val="Normal"/>
    <w:rsid w:val="00527A16"/>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527A16"/>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527A16"/>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527A16"/>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527A1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527A1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527A16"/>
    <w:pPr>
      <w:spacing w:before="60" w:after="60"/>
    </w:pPr>
    <w:rPr>
      <w:rFonts w:ascii="Arial" w:hAnsi="Arial" w:cs="Times New Roman"/>
      <w:b/>
      <w:bCs/>
      <w:sz w:val="22"/>
      <w:szCs w:val="20"/>
    </w:rPr>
  </w:style>
  <w:style w:type="paragraph" w:customStyle="1" w:styleId="TableText">
    <w:name w:val="Table Text"/>
    <w:basedOn w:val="Default"/>
    <w:rsid w:val="00527A1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527A1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527A16"/>
    <w:pPr>
      <w:tabs>
        <w:tab w:val="left" w:pos="1985"/>
      </w:tabs>
      <w:spacing w:before="120" w:after="0"/>
      <w:ind w:left="1985" w:hanging="1985"/>
    </w:pPr>
    <w:rPr>
      <w:sz w:val="22"/>
    </w:rPr>
  </w:style>
  <w:style w:type="paragraph" w:customStyle="1" w:styleId="Heading">
    <w:name w:val="Heading"/>
    <w:basedOn w:val="Normal"/>
    <w:rsid w:val="00527A16"/>
    <w:pPr>
      <w:spacing w:before="240" w:after="120"/>
      <w:ind w:left="0"/>
    </w:pPr>
    <w:rPr>
      <w:rFonts w:eastAsia="Times New Roman" w:cs="Arial"/>
      <w:b/>
      <w:szCs w:val="24"/>
      <w:lang w:val="en-US"/>
    </w:rPr>
  </w:style>
  <w:style w:type="paragraph" w:customStyle="1" w:styleId="Cl">
    <w:name w:val="Cl"/>
    <w:basedOn w:val="Heading1"/>
    <w:rsid w:val="00527A1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527A16"/>
    <w:pPr>
      <w:spacing w:before="120" w:after="120"/>
    </w:pPr>
  </w:style>
  <w:style w:type="character" w:styleId="FootnoteReference">
    <w:name w:val="footnote reference"/>
    <w:basedOn w:val="DefaultParagraphFont"/>
    <w:uiPriority w:val="99"/>
    <w:unhideWhenUsed/>
    <w:rsid w:val="00527A16"/>
    <w:rPr>
      <w:vertAlign w:val="superscript"/>
    </w:rPr>
  </w:style>
  <w:style w:type="character" w:customStyle="1" w:styleId="DefaultText">
    <w:name w:val="Default Text"/>
    <w:rsid w:val="00527A16"/>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527A1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27A1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27A1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527A1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E966AD"/>
    <w:pPr>
      <w:spacing w:after="0"/>
    </w:pPr>
    <w:rPr>
      <w:rFonts w:ascii="Tahoma" w:hAnsi="Tahoma" w:cs="Tahoma"/>
      <w:sz w:val="16"/>
      <w:szCs w:val="16"/>
    </w:rPr>
  </w:style>
  <w:style w:type="character" w:customStyle="1" w:styleId="BalloonTextChar">
    <w:name w:val="Balloon Text Char"/>
    <w:basedOn w:val="DefaultParagraphFont"/>
    <w:link w:val="BalloonText"/>
    <w:rsid w:val="00E966AD"/>
    <w:rPr>
      <w:rFonts w:ascii="Tahoma" w:hAnsi="Tahoma" w:cs="Tahoma"/>
      <w:sz w:val="16"/>
      <w:szCs w:val="16"/>
      <w:lang w:eastAsia="en-US"/>
    </w:rPr>
  </w:style>
  <w:style w:type="character" w:customStyle="1" w:styleId="Heading1Char">
    <w:name w:val="Heading 1 Char"/>
    <w:basedOn w:val="DefaultParagraphFont"/>
    <w:link w:val="Heading1"/>
    <w:rsid w:val="00527A1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527A1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527A16"/>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527A16"/>
    <w:rPr>
      <w:rFonts w:eastAsia="Times New Roman"/>
      <w:b/>
      <w:bCs/>
      <w:sz w:val="28"/>
      <w:szCs w:val="28"/>
      <w:lang w:val="en-US" w:eastAsia="en-US"/>
    </w:rPr>
  </w:style>
  <w:style w:type="character" w:styleId="Hyperlink">
    <w:name w:val="Hyperlink"/>
    <w:unhideWhenUsed/>
    <w:rsid w:val="00527A16"/>
    <w:rPr>
      <w:color w:val="0000FF"/>
      <w:u w:val="single"/>
    </w:rPr>
  </w:style>
  <w:style w:type="character" w:styleId="FollowedHyperlink">
    <w:name w:val="FollowedHyperlink"/>
    <w:basedOn w:val="DefaultParagraphFont"/>
    <w:uiPriority w:val="99"/>
    <w:unhideWhenUsed/>
    <w:rsid w:val="00527A16"/>
    <w:rPr>
      <w:color w:val="800080" w:themeColor="followedHyperlink"/>
      <w:u w:val="single"/>
    </w:rPr>
  </w:style>
  <w:style w:type="paragraph" w:styleId="TOC1">
    <w:name w:val="toc 1"/>
    <w:basedOn w:val="Normal"/>
    <w:next w:val="Normal"/>
    <w:autoRedefine/>
    <w:unhideWhenUsed/>
    <w:rsid w:val="00527A16"/>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527A16"/>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527A1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527A1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527A16"/>
    <w:rPr>
      <w:rFonts w:eastAsiaTheme="minorHAnsi" w:cs="Arial"/>
      <w:lang w:eastAsia="en-US"/>
    </w:rPr>
  </w:style>
  <w:style w:type="paragraph" w:styleId="ListBullet2">
    <w:name w:val="List Bullet 2"/>
    <w:basedOn w:val="Normal"/>
    <w:unhideWhenUsed/>
    <w:rsid w:val="00527A16"/>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527A16"/>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527A1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527A1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527A1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527A1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527A16"/>
    <w:pPr>
      <w:spacing w:after="0"/>
      <w:ind w:left="0"/>
    </w:pPr>
    <w:rPr>
      <w:rFonts w:eastAsia="Times New Roman"/>
      <w:sz w:val="4"/>
      <w:szCs w:val="24"/>
      <w:lang w:val="en-US"/>
    </w:rPr>
  </w:style>
  <w:style w:type="paragraph" w:customStyle="1" w:styleId="StdsLevel2Outcome">
    <w:name w:val="Stds Level 2 (Outcome)"/>
    <w:basedOn w:val="Heading1"/>
    <w:next w:val="Normal"/>
    <w:rsid w:val="00527A16"/>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527A16"/>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527A16"/>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527A16"/>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527A1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527A1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527A16"/>
    <w:pPr>
      <w:spacing w:before="60" w:after="60"/>
    </w:pPr>
    <w:rPr>
      <w:rFonts w:ascii="Arial" w:hAnsi="Arial" w:cs="Times New Roman"/>
      <w:b/>
      <w:bCs/>
      <w:sz w:val="22"/>
      <w:szCs w:val="20"/>
    </w:rPr>
  </w:style>
  <w:style w:type="paragraph" w:customStyle="1" w:styleId="TableText">
    <w:name w:val="Table Text"/>
    <w:basedOn w:val="Default"/>
    <w:rsid w:val="00527A1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527A1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527A16"/>
    <w:pPr>
      <w:tabs>
        <w:tab w:val="left" w:pos="1985"/>
      </w:tabs>
      <w:spacing w:before="120" w:after="0"/>
      <w:ind w:left="1985" w:hanging="1985"/>
    </w:pPr>
    <w:rPr>
      <w:sz w:val="22"/>
    </w:rPr>
  </w:style>
  <w:style w:type="paragraph" w:customStyle="1" w:styleId="Heading">
    <w:name w:val="Heading"/>
    <w:basedOn w:val="Normal"/>
    <w:rsid w:val="00527A16"/>
    <w:pPr>
      <w:spacing w:before="240" w:after="120"/>
      <w:ind w:left="0"/>
    </w:pPr>
    <w:rPr>
      <w:rFonts w:eastAsia="Times New Roman" w:cs="Arial"/>
      <w:b/>
      <w:szCs w:val="24"/>
      <w:lang w:val="en-US"/>
    </w:rPr>
  </w:style>
  <w:style w:type="paragraph" w:customStyle="1" w:styleId="Cl">
    <w:name w:val="Cl"/>
    <w:basedOn w:val="Heading1"/>
    <w:rsid w:val="00527A1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527A16"/>
    <w:pPr>
      <w:spacing w:before="120" w:after="120"/>
    </w:pPr>
  </w:style>
  <w:style w:type="character" w:styleId="FootnoteReference">
    <w:name w:val="footnote reference"/>
    <w:basedOn w:val="DefaultParagraphFont"/>
    <w:uiPriority w:val="99"/>
    <w:unhideWhenUsed/>
    <w:rsid w:val="00527A16"/>
    <w:rPr>
      <w:vertAlign w:val="superscript"/>
    </w:rPr>
  </w:style>
  <w:style w:type="character" w:customStyle="1" w:styleId="DefaultText">
    <w:name w:val="Default Text"/>
    <w:rsid w:val="00527A16"/>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22831</Words>
  <Characters>130138</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152664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2015-01-21T02:52:00Z</dcterms:created>
  <dcterms:modified xsi:type="dcterms:W3CDTF">2015-01-29T00:07:00Z</dcterms:modified>
</cp:coreProperties>
</file>