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FF" w:rsidRDefault="00561CFF" w:rsidP="00561C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Summary for 2</w:t>
      </w: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th meeting (</w:t>
      </w:r>
      <w:r>
        <w:rPr>
          <w:rFonts w:ascii="Arial" w:hAnsi="Arial" w:cs="Arial"/>
          <w:b/>
          <w:sz w:val="20"/>
          <w:szCs w:val="20"/>
        </w:rPr>
        <w:t>22 February 2019</w:t>
      </w:r>
      <w:r>
        <w:rPr>
          <w:rFonts w:ascii="Arial" w:hAnsi="Arial" w:cs="Arial"/>
          <w:b/>
          <w:sz w:val="20"/>
          <w:szCs w:val="20"/>
        </w:rPr>
        <w:t>):</w:t>
      </w:r>
    </w:p>
    <w:p w:rsidR="000156AF" w:rsidRPr="000156AF" w:rsidRDefault="00561CFF" w:rsidP="00561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Compliance </w:t>
      </w:r>
      <w:r w:rsidR="000156AF">
        <w:rPr>
          <w:rFonts w:ascii="Arial" w:hAnsi="Arial" w:cs="Arial"/>
          <w:sz w:val="20"/>
          <w:szCs w:val="20"/>
        </w:rPr>
        <w:t xml:space="preserve">Panel (The Panel) met to determine one complaint. The complaint (Ministry of Health Complaint #10-2018-02) </w:t>
      </w:r>
      <w:r w:rsidR="000156AF">
        <w:rPr>
          <w:rFonts w:ascii="Arial" w:hAnsi="Arial" w:cs="Arial"/>
          <w:sz w:val="20"/>
          <w:szCs w:val="20"/>
        </w:rPr>
        <w:t>alleged multiple breaches of the Infant Nutrition Council Code of Practice for the Marketing of Infant Formula in New Zealand (INC Code of Practice).</w:t>
      </w:r>
      <w:r w:rsidR="00014A1F">
        <w:rPr>
          <w:rFonts w:ascii="Arial" w:hAnsi="Arial" w:cs="Arial"/>
          <w:sz w:val="20"/>
          <w:szCs w:val="20"/>
        </w:rPr>
        <w:t xml:space="preserve"> The complaint concerned an advertisement for infant formula in the </w:t>
      </w:r>
      <w:r w:rsidR="00014A1F" w:rsidRPr="00014A1F">
        <w:rPr>
          <w:rFonts w:ascii="Arial" w:hAnsi="Arial" w:cs="Arial"/>
          <w:i/>
          <w:sz w:val="20"/>
          <w:szCs w:val="20"/>
        </w:rPr>
        <w:t xml:space="preserve">New Zealand </w:t>
      </w:r>
      <w:bookmarkStart w:id="0" w:name="_GoBack"/>
      <w:bookmarkEnd w:id="0"/>
      <w:r w:rsidR="00014A1F" w:rsidRPr="00014A1F">
        <w:rPr>
          <w:rFonts w:ascii="Arial" w:hAnsi="Arial" w:cs="Arial"/>
          <w:i/>
          <w:sz w:val="20"/>
          <w:szCs w:val="20"/>
        </w:rPr>
        <w:t>Doctor</w:t>
      </w:r>
      <w:r w:rsidR="00014A1F">
        <w:rPr>
          <w:rFonts w:ascii="Arial" w:hAnsi="Arial" w:cs="Arial"/>
          <w:sz w:val="20"/>
          <w:szCs w:val="20"/>
        </w:rPr>
        <w:t xml:space="preserve"> magazine. </w:t>
      </w:r>
    </w:p>
    <w:sectPr w:rsidR="000156AF" w:rsidRPr="00015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FF"/>
    <w:rsid w:val="00014A1F"/>
    <w:rsid w:val="000156AF"/>
    <w:rsid w:val="00561CFF"/>
    <w:rsid w:val="006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EACAE-C67B-41CD-8A8C-1334561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9EBDBE99</Template>
  <TotalTime>254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Bishop</dc:creator>
  <cp:keywords/>
  <dc:description/>
  <cp:lastModifiedBy>Sophie Bishop</cp:lastModifiedBy>
  <cp:revision>1</cp:revision>
  <dcterms:created xsi:type="dcterms:W3CDTF">2019-04-08T22:52:00Z</dcterms:created>
  <dcterms:modified xsi:type="dcterms:W3CDTF">2019-04-10T03:50:00Z</dcterms:modified>
</cp:coreProperties>
</file>