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A11DB2">
      <w:pPr>
        <w:pStyle w:val="Heading1"/>
        <w:rPr>
          <w:rFonts w:cs="Arial"/>
        </w:rPr>
      </w:pPr>
      <w:bookmarkStart w:id="0" w:name="PRMS_RIName"/>
      <w:r>
        <w:rPr>
          <w:rFonts w:cs="Arial"/>
        </w:rPr>
        <w:t>Coronation Lodge 2006 Limited - Coronation Lodge Rest Home</w:t>
      </w:r>
      <w:bookmarkEnd w:id="0"/>
    </w:p>
    <w:p w:rsidR="00460D43" w:rsidRDefault="00A11DB2">
      <w:pPr>
        <w:pStyle w:val="Heading2"/>
        <w:spacing w:after="0"/>
        <w:rPr>
          <w:rFonts w:cs="Arial"/>
        </w:rPr>
      </w:pPr>
      <w:r>
        <w:rPr>
          <w:rFonts w:cs="Arial"/>
        </w:rPr>
        <w:t>Introduction</w:t>
      </w:r>
    </w:p>
    <w:p w:rsidR="00460D43" w:rsidRDefault="00A11DB2">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A11DB2">
      <w:pPr>
        <w:spacing w:before="240"/>
        <w:rPr>
          <w:rFonts w:cs="Arial"/>
        </w:rPr>
      </w:pPr>
      <w:r>
        <w:rPr>
          <w:rFonts w:cs="Arial"/>
        </w:rPr>
        <w:t xml:space="preserve">The audit has been conducted by </w:t>
      </w:r>
      <w:bookmarkStart w:id="3" w:name="PRMS_AuditorGroup"/>
      <w:r>
        <w:rPr>
          <w:rFonts w:cs="Arial"/>
        </w:rPr>
        <w:t>Health Audit (NZ) Limited</w:t>
      </w:r>
      <w:bookmarkEnd w:id="3"/>
      <w:r>
        <w:rPr>
          <w:rFonts w:cs="Arial"/>
        </w:rPr>
        <w:t>, an auditing agency designated under section 32 of the Health and Disability Services (Safe</w:t>
      </w:r>
      <w:r>
        <w:rPr>
          <w:rFonts w:cs="Arial"/>
        </w:rPr>
        <w:t>ty) Act 2001, for submission to the Ministry of Health.</w:t>
      </w:r>
    </w:p>
    <w:p w:rsidR="00460D43" w:rsidRDefault="00A11DB2">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A11DB2" w:rsidP="005A5115">
      <w:pPr>
        <w:spacing w:before="240" w:after="240"/>
        <w:rPr>
          <w:rFonts w:cs="Arial"/>
        </w:rPr>
      </w:pPr>
      <w:r>
        <w:rPr>
          <w:rFonts w:cs="Arial"/>
        </w:rPr>
        <w:t>You can view a full copy of the standard</w:t>
      </w:r>
      <w:r>
        <w:rPr>
          <w:rFonts w:cs="Arial"/>
        </w:rPr>
        <w:t xml:space="preserve">s on the Ministry of Health’s website by clicking </w:t>
      </w:r>
      <w:hyperlink r:id="rId8" w:history="1">
        <w:r>
          <w:rPr>
            <w:rStyle w:val="Hyperlink"/>
            <w:rFonts w:cs="Arial"/>
          </w:rPr>
          <w:t>here</w:t>
        </w:r>
      </w:hyperlink>
      <w:r>
        <w:rPr>
          <w:rFonts w:cs="Arial"/>
        </w:rPr>
        <w:t>.</w:t>
      </w:r>
    </w:p>
    <w:p w:rsidR="00460D43" w:rsidRDefault="00A11DB2">
      <w:pPr>
        <w:spacing w:before="240" w:after="240"/>
        <w:rPr>
          <w:rFonts w:cs="Arial"/>
          <w:lang w:eastAsia="en-NZ"/>
        </w:rPr>
      </w:pPr>
      <w:r>
        <w:rPr>
          <w:rFonts w:cs="Arial"/>
          <w:lang w:eastAsia="en-NZ"/>
        </w:rPr>
        <w:t>The specifics of this audit inclu</w:t>
      </w:r>
      <w:r>
        <w:rPr>
          <w:rFonts w:cs="Arial"/>
          <w:lang w:eastAsia="en-NZ"/>
        </w:rPr>
        <w:t>ded:</w:t>
      </w:r>
    </w:p>
    <w:p w:rsidR="009D18F5" w:rsidRPr="009D18F5" w:rsidRDefault="00A11DB2"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A11DB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Coronation Lodge 2006 Limited</w:t>
      </w:r>
      <w:bookmarkEnd w:id="4"/>
    </w:p>
    <w:p w:rsidR="005A5115" w:rsidRPr="009418D4" w:rsidRDefault="00A11DB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Coronation Lodge Rest Home</w:t>
      </w:r>
      <w:bookmarkEnd w:id="5"/>
    </w:p>
    <w:p w:rsidR="005A5115" w:rsidRPr="009418D4" w:rsidRDefault="00A11DB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A11DB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24 May 2016</w:t>
      </w:r>
      <w:bookmarkEnd w:id="7"/>
      <w:r w:rsidRPr="009418D4">
        <w:rPr>
          <w:rFonts w:cs="Arial"/>
        </w:rPr>
        <w:tab/>
        <w:t xml:space="preserve">End date: </w:t>
      </w:r>
      <w:bookmarkStart w:id="8" w:name="AuditEndDate"/>
      <w:r>
        <w:rPr>
          <w:rFonts w:cs="Arial"/>
        </w:rPr>
        <w:t>24 May 2016</w:t>
      </w:r>
      <w:bookmarkEnd w:id="8"/>
    </w:p>
    <w:p w:rsidR="005A5115" w:rsidRPr="009418D4" w:rsidRDefault="00A11DB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w:t>
      </w:r>
      <w:r w:rsidRPr="009D18F5">
        <w:rPr>
          <w:rFonts w:cs="Arial"/>
          <w:b/>
        </w:rPr>
        <w:t xml:space="preserve"> any):</w:t>
      </w:r>
      <w:r w:rsidRPr="009418D4">
        <w:rPr>
          <w:rFonts w:cs="Arial"/>
        </w:rPr>
        <w:t xml:space="preserve"> </w:t>
      </w:r>
      <w:bookmarkStart w:id="9" w:name="ProposedChangesToServices"/>
      <w:r w:rsidRPr="009418D4">
        <w:rPr>
          <w:rFonts w:cs="Arial"/>
        </w:rPr>
        <w:t>None</w:t>
      </w:r>
    </w:p>
    <w:bookmarkEnd w:id="9"/>
    <w:p w:rsidR="00A36A5E" w:rsidRPr="009418D4" w:rsidRDefault="00A11DB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19</w:t>
      </w:r>
      <w:bookmarkEnd w:id="10"/>
    </w:p>
    <w:p w:rsidR="009D18F5" w:rsidRDefault="00A11DB2"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A11DB2">
      <w:pPr>
        <w:pStyle w:val="Heading1"/>
        <w:rPr>
          <w:rFonts w:cs="Arial"/>
        </w:rPr>
      </w:pPr>
      <w:r>
        <w:rPr>
          <w:rFonts w:cs="Arial"/>
        </w:rPr>
        <w:lastRenderedPageBreak/>
        <w:t>Executive summary of the audit</w:t>
      </w:r>
    </w:p>
    <w:p w:rsidR="00460D43" w:rsidRDefault="00A11DB2">
      <w:pPr>
        <w:pStyle w:val="Heading2"/>
        <w:rPr>
          <w:rFonts w:cs="Arial"/>
        </w:rPr>
      </w:pPr>
      <w:r>
        <w:rPr>
          <w:rFonts w:cs="Arial"/>
        </w:rPr>
        <w:t>Introduction</w:t>
      </w:r>
    </w:p>
    <w:p w:rsidR="00460D43" w:rsidRDefault="00A11DB2">
      <w:pPr>
        <w:spacing w:before="240" w:after="240"/>
        <w:rPr>
          <w:rFonts w:cs="Arial"/>
          <w:lang w:eastAsia="en-NZ"/>
        </w:rPr>
      </w:pPr>
      <w:r>
        <w:rPr>
          <w:rFonts w:cs="Arial"/>
          <w:lang w:eastAsia="en-NZ"/>
        </w:rPr>
        <w:t>This section contains a summary of the auditors’ findings for this audit.  The information is grouped i</w:t>
      </w:r>
      <w:r>
        <w:rPr>
          <w:rFonts w:cs="Arial"/>
          <w:lang w:eastAsia="en-NZ"/>
        </w:rPr>
        <w:t>nto the six outcome areas contained within the Health and Disability Services Standards:</w:t>
      </w:r>
    </w:p>
    <w:p w:rsidR="00460D43" w:rsidRDefault="00A11DB2">
      <w:pPr>
        <w:pStyle w:val="ListParagraph"/>
        <w:numPr>
          <w:ilvl w:val="0"/>
          <w:numId w:val="1"/>
        </w:numPr>
        <w:spacing w:before="240" w:after="240"/>
        <w:rPr>
          <w:rFonts w:cs="Arial"/>
          <w:lang w:eastAsia="en-NZ"/>
        </w:rPr>
      </w:pPr>
      <w:r>
        <w:rPr>
          <w:rFonts w:cs="Arial"/>
          <w:lang w:eastAsia="en-NZ"/>
        </w:rPr>
        <w:t>consumer rights</w:t>
      </w:r>
    </w:p>
    <w:p w:rsidR="00460D43" w:rsidRDefault="00A11DB2">
      <w:pPr>
        <w:pStyle w:val="ListParagraph"/>
        <w:numPr>
          <w:ilvl w:val="0"/>
          <w:numId w:val="1"/>
        </w:numPr>
        <w:spacing w:before="240" w:after="240"/>
        <w:rPr>
          <w:rFonts w:cs="Arial"/>
          <w:lang w:eastAsia="en-NZ"/>
        </w:rPr>
      </w:pPr>
      <w:r>
        <w:rPr>
          <w:rFonts w:cs="Arial"/>
          <w:lang w:eastAsia="en-NZ"/>
        </w:rPr>
        <w:t>organisational management</w:t>
      </w:r>
    </w:p>
    <w:p w:rsidR="00460D43" w:rsidRDefault="00A11DB2">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A11DB2">
      <w:pPr>
        <w:pStyle w:val="ListParagraph"/>
        <w:numPr>
          <w:ilvl w:val="0"/>
          <w:numId w:val="1"/>
        </w:numPr>
        <w:spacing w:before="240" w:after="240"/>
        <w:rPr>
          <w:rFonts w:cs="Arial"/>
          <w:lang w:eastAsia="en-NZ"/>
        </w:rPr>
      </w:pPr>
      <w:r>
        <w:rPr>
          <w:rFonts w:cs="Arial"/>
          <w:lang w:eastAsia="en-NZ"/>
        </w:rPr>
        <w:t>safe and appropriate environment</w:t>
      </w:r>
    </w:p>
    <w:p w:rsidR="00460D43" w:rsidRDefault="00A11DB2">
      <w:pPr>
        <w:pStyle w:val="ListParagraph"/>
        <w:numPr>
          <w:ilvl w:val="0"/>
          <w:numId w:val="1"/>
        </w:numPr>
        <w:spacing w:before="240" w:after="240"/>
        <w:rPr>
          <w:rFonts w:cs="Arial"/>
          <w:lang w:eastAsia="en-NZ"/>
        </w:rPr>
      </w:pPr>
      <w:r>
        <w:rPr>
          <w:rFonts w:cs="Arial"/>
          <w:lang w:eastAsia="en-NZ"/>
        </w:rPr>
        <w:t xml:space="preserve">restraint minimisation and safe </w:t>
      </w:r>
      <w:r>
        <w:rPr>
          <w:rFonts w:cs="Arial"/>
          <w:lang w:eastAsia="en-NZ"/>
        </w:rPr>
        <w:t>practice</w:t>
      </w:r>
    </w:p>
    <w:p w:rsidR="00460D43" w:rsidRDefault="00A11DB2">
      <w:pPr>
        <w:pStyle w:val="ListParagraph"/>
        <w:numPr>
          <w:ilvl w:val="0"/>
          <w:numId w:val="1"/>
        </w:numPr>
        <w:spacing w:before="240" w:after="240"/>
        <w:rPr>
          <w:rFonts w:cs="Arial"/>
          <w:lang w:eastAsia="en-NZ"/>
        </w:rPr>
      </w:pPr>
      <w:r>
        <w:rPr>
          <w:rFonts w:cs="Arial"/>
          <w:lang w:eastAsia="en-NZ"/>
        </w:rPr>
        <w:t>infection prevention and control.</w:t>
      </w:r>
    </w:p>
    <w:p w:rsidR="00460D43" w:rsidRDefault="00A11DB2">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provides a key to how the indicators </w:t>
      </w:r>
      <w:r>
        <w:rPr>
          <w:rFonts w:cs="Arial"/>
          <w:lang w:eastAsia="en-NZ"/>
        </w:rPr>
        <w:t>are arrived at.</w:t>
      </w:r>
    </w:p>
    <w:p w:rsidR="00460D43" w:rsidRDefault="00A11DB2">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A36A5E">
        <w:trPr>
          <w:cantSplit/>
          <w:tblHeader/>
        </w:trPr>
        <w:tc>
          <w:tcPr>
            <w:tcW w:w="1260" w:type="dxa"/>
            <w:tcBorders>
              <w:bottom w:val="single" w:sz="4" w:space="0" w:color="000000"/>
            </w:tcBorders>
            <w:vAlign w:val="center"/>
          </w:tcPr>
          <w:p w:rsidR="00460D43" w:rsidRDefault="00A11DB2">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A11DB2">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A11DB2">
            <w:pPr>
              <w:spacing w:before="60" w:after="60"/>
              <w:rPr>
                <w:rFonts w:eastAsia="Calibri"/>
                <w:b/>
                <w:szCs w:val="24"/>
              </w:rPr>
            </w:pPr>
            <w:r>
              <w:rPr>
                <w:rFonts w:eastAsia="Calibri"/>
                <w:b/>
                <w:szCs w:val="24"/>
              </w:rPr>
              <w:t>Definition</w:t>
            </w:r>
          </w:p>
        </w:tc>
      </w:tr>
      <w:tr w:rsidR="00A36A5E">
        <w:trPr>
          <w:cantSplit/>
          <w:trHeight w:val="964"/>
        </w:trPr>
        <w:tc>
          <w:tcPr>
            <w:tcW w:w="1260" w:type="dxa"/>
            <w:tcBorders>
              <w:bottom w:val="single" w:sz="4" w:space="0" w:color="000000"/>
            </w:tcBorders>
            <w:shd w:val="clear" w:color="0066FF" w:fill="0000FF"/>
            <w:vAlign w:val="center"/>
          </w:tcPr>
          <w:p w:rsidR="00460D43" w:rsidRDefault="00A11DB2">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A11DB2">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A11DB2">
            <w:pPr>
              <w:spacing w:before="60" w:after="60"/>
              <w:ind w:left="50"/>
              <w:rPr>
                <w:rFonts w:eastAsia="Calibri"/>
                <w:szCs w:val="24"/>
              </w:rPr>
            </w:pPr>
            <w:r>
              <w:rPr>
                <w:rFonts w:eastAsia="Calibri"/>
                <w:szCs w:val="24"/>
              </w:rPr>
              <w:t>All standards applicable to this service fully attained with some standards exceeded</w:t>
            </w:r>
          </w:p>
        </w:tc>
      </w:tr>
      <w:tr w:rsidR="00A36A5E">
        <w:trPr>
          <w:cantSplit/>
          <w:trHeight w:val="964"/>
        </w:trPr>
        <w:tc>
          <w:tcPr>
            <w:tcW w:w="1260" w:type="dxa"/>
            <w:shd w:val="clear" w:color="33CC33" w:fill="00FF00"/>
            <w:vAlign w:val="center"/>
          </w:tcPr>
          <w:p w:rsidR="00460D43" w:rsidRDefault="00A11DB2">
            <w:pPr>
              <w:spacing w:before="60" w:after="60"/>
              <w:rPr>
                <w:rFonts w:eastAsia="Calibri"/>
                <w:szCs w:val="24"/>
              </w:rPr>
            </w:pPr>
          </w:p>
        </w:tc>
        <w:tc>
          <w:tcPr>
            <w:tcW w:w="7095" w:type="dxa"/>
            <w:shd w:val="clear" w:color="auto" w:fill="auto"/>
            <w:vAlign w:val="center"/>
          </w:tcPr>
          <w:p w:rsidR="00460D43" w:rsidRDefault="00A11DB2">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A11DB2">
            <w:pPr>
              <w:spacing w:before="60" w:after="60"/>
              <w:ind w:left="50"/>
              <w:rPr>
                <w:rFonts w:eastAsia="Calibri"/>
                <w:szCs w:val="24"/>
              </w:rPr>
            </w:pPr>
            <w:r>
              <w:rPr>
                <w:rFonts w:eastAsia="Calibri"/>
                <w:szCs w:val="24"/>
              </w:rPr>
              <w:t xml:space="preserve">Standards applicable to this service fully attained </w:t>
            </w:r>
          </w:p>
        </w:tc>
      </w:tr>
      <w:tr w:rsidR="00A36A5E">
        <w:trPr>
          <w:cantSplit/>
          <w:trHeight w:val="964"/>
        </w:trPr>
        <w:tc>
          <w:tcPr>
            <w:tcW w:w="1260" w:type="dxa"/>
            <w:tcBorders>
              <w:bottom w:val="single" w:sz="4" w:space="0" w:color="000000"/>
            </w:tcBorders>
            <w:shd w:val="clear" w:color="auto" w:fill="FFFF00"/>
            <w:vAlign w:val="center"/>
          </w:tcPr>
          <w:p w:rsidR="00460D43" w:rsidRDefault="00A11DB2">
            <w:pPr>
              <w:spacing w:before="60" w:after="60"/>
              <w:rPr>
                <w:rFonts w:eastAsia="Calibri"/>
                <w:szCs w:val="24"/>
              </w:rPr>
            </w:pPr>
          </w:p>
        </w:tc>
        <w:tc>
          <w:tcPr>
            <w:tcW w:w="7095" w:type="dxa"/>
            <w:shd w:val="clear" w:color="auto" w:fill="auto"/>
            <w:vAlign w:val="center"/>
          </w:tcPr>
          <w:p w:rsidR="00460D43" w:rsidRDefault="00A11DB2">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A11DB2">
            <w:pPr>
              <w:spacing w:before="60" w:after="60"/>
              <w:ind w:left="50"/>
              <w:rPr>
                <w:rFonts w:eastAsia="Calibri"/>
                <w:szCs w:val="24"/>
              </w:rPr>
            </w:pPr>
            <w:r>
              <w:rPr>
                <w:rFonts w:eastAsia="Calibri"/>
                <w:szCs w:val="24"/>
              </w:rPr>
              <w:t xml:space="preserve">Some standards applicable to this service partially attained and of </w:t>
            </w:r>
            <w:r>
              <w:rPr>
                <w:rFonts w:eastAsia="Calibri"/>
                <w:szCs w:val="24"/>
              </w:rPr>
              <w:t>low risk</w:t>
            </w:r>
          </w:p>
        </w:tc>
      </w:tr>
      <w:tr w:rsidR="00A36A5E">
        <w:trPr>
          <w:cantSplit/>
          <w:trHeight w:val="964"/>
        </w:trPr>
        <w:tc>
          <w:tcPr>
            <w:tcW w:w="1260" w:type="dxa"/>
            <w:tcBorders>
              <w:bottom w:val="single" w:sz="4" w:space="0" w:color="000000"/>
            </w:tcBorders>
            <w:shd w:val="clear" w:color="auto" w:fill="FFC800"/>
            <w:vAlign w:val="center"/>
          </w:tcPr>
          <w:p w:rsidR="00460D43" w:rsidRDefault="00A11DB2">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A11DB2">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A11DB2">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A36A5E">
        <w:trPr>
          <w:cantSplit/>
          <w:trHeight w:val="964"/>
        </w:trPr>
        <w:tc>
          <w:tcPr>
            <w:tcW w:w="1260" w:type="dxa"/>
            <w:shd w:val="clear" w:color="auto" w:fill="FF0000"/>
            <w:vAlign w:val="center"/>
          </w:tcPr>
          <w:p w:rsidR="00460D43" w:rsidRDefault="00A11DB2">
            <w:pPr>
              <w:spacing w:before="60" w:after="60"/>
              <w:rPr>
                <w:rFonts w:eastAsia="Calibri"/>
                <w:szCs w:val="24"/>
              </w:rPr>
            </w:pPr>
          </w:p>
        </w:tc>
        <w:tc>
          <w:tcPr>
            <w:tcW w:w="7095" w:type="dxa"/>
            <w:shd w:val="clear" w:color="auto" w:fill="auto"/>
            <w:vAlign w:val="center"/>
          </w:tcPr>
          <w:p w:rsidR="00460D43" w:rsidRDefault="00A11DB2">
            <w:pPr>
              <w:spacing w:before="60" w:after="60"/>
              <w:ind w:left="50"/>
              <w:rPr>
                <w:rFonts w:eastAsia="Calibri"/>
                <w:szCs w:val="24"/>
              </w:rPr>
            </w:pPr>
            <w:r>
              <w:rPr>
                <w:rFonts w:eastAsia="Calibri"/>
                <w:szCs w:val="24"/>
              </w:rPr>
              <w:t xml:space="preserve">Major shortfalls, significant action is needed to achieve </w:t>
            </w:r>
            <w:r>
              <w:rPr>
                <w:rFonts w:eastAsia="Calibri"/>
                <w:szCs w:val="24"/>
              </w:rPr>
              <w:t>the required levels of performance</w:t>
            </w:r>
          </w:p>
        </w:tc>
        <w:tc>
          <w:tcPr>
            <w:tcW w:w="7096" w:type="dxa"/>
            <w:shd w:val="clear" w:color="auto" w:fill="auto"/>
            <w:vAlign w:val="center"/>
          </w:tcPr>
          <w:p w:rsidR="00460D43" w:rsidRDefault="00A11DB2">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A11DB2">
      <w:pPr>
        <w:pStyle w:val="Heading2"/>
        <w:spacing w:after="0"/>
        <w:rPr>
          <w:rFonts w:cs="Arial"/>
        </w:rPr>
      </w:pPr>
      <w:r>
        <w:rPr>
          <w:rFonts w:cs="Arial"/>
        </w:rPr>
        <w:t>General overview of the audit</w:t>
      </w:r>
    </w:p>
    <w:p w:rsidR="00E536CC" w:rsidRDefault="00A11DB2">
      <w:pPr>
        <w:spacing w:before="240" w:line="276" w:lineRule="auto"/>
        <w:rPr>
          <w:rFonts w:eastAsia="Calibri"/>
        </w:rPr>
      </w:pPr>
      <w:bookmarkStart w:id="11" w:name="GeneralOverview"/>
      <w:r w:rsidRPr="00A4268A">
        <w:rPr>
          <w:rFonts w:eastAsia="Calibri"/>
        </w:rPr>
        <w:t xml:space="preserve">Coronation Lodge provides residential care for up to 20 residents who require rest home level care. The </w:t>
      </w:r>
      <w:r w:rsidRPr="00A4268A">
        <w:rPr>
          <w:rFonts w:eastAsia="Calibri"/>
        </w:rPr>
        <w:t>facility is operated by Coronation Lodge 2006 Limited.</w:t>
      </w:r>
    </w:p>
    <w:p w:rsidR="00A36A5E" w:rsidRPr="00A4268A" w:rsidRDefault="00A11DB2">
      <w:pPr>
        <w:spacing w:before="240" w:line="276" w:lineRule="auto"/>
        <w:rPr>
          <w:rFonts w:eastAsia="Calibri"/>
        </w:rPr>
      </w:pPr>
      <w:r w:rsidRPr="00A4268A">
        <w:rPr>
          <w:rFonts w:eastAsia="Calibri"/>
        </w:rPr>
        <w:t xml:space="preserve">This certification audit was conducted against the Health and Disability Service Standards and the provider’s contract with the District Health Board. The audit process included review of policies and </w:t>
      </w:r>
      <w:r w:rsidRPr="00A4268A">
        <w:rPr>
          <w:rFonts w:eastAsia="Calibri"/>
        </w:rPr>
        <w:t>procedures, review of resident and staff files, observations and interviews with residents, family, management, staff and a general practitioner.</w:t>
      </w:r>
    </w:p>
    <w:p w:rsidR="00A36A5E" w:rsidRPr="00A4268A" w:rsidRDefault="00A11DB2">
      <w:pPr>
        <w:spacing w:before="240" w:line="276" w:lineRule="auto"/>
        <w:rPr>
          <w:rFonts w:eastAsia="Calibri"/>
        </w:rPr>
      </w:pPr>
      <w:r w:rsidRPr="00A4268A">
        <w:rPr>
          <w:rFonts w:eastAsia="Calibri"/>
        </w:rPr>
        <w:t>There are no areas requiring improvement.</w:t>
      </w:r>
    </w:p>
    <w:bookmarkEnd w:id="11"/>
    <w:p w:rsidR="00A36A5E" w:rsidRPr="00A4268A" w:rsidRDefault="00A36A5E">
      <w:pPr>
        <w:spacing w:before="240" w:line="276" w:lineRule="auto"/>
        <w:rPr>
          <w:rFonts w:eastAsia="Calibri"/>
        </w:rPr>
      </w:pPr>
    </w:p>
    <w:p w:rsidR="00460D43" w:rsidRDefault="00A11DB2"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36A5E" w:rsidTr="00A4268A">
        <w:trPr>
          <w:cantSplit/>
        </w:trPr>
        <w:tc>
          <w:tcPr>
            <w:tcW w:w="10206" w:type="dxa"/>
            <w:vAlign w:val="center"/>
          </w:tcPr>
          <w:p w:rsidR="00460D43" w:rsidRPr="00621629" w:rsidRDefault="00A11DB2" w:rsidP="00621629">
            <w:pPr>
              <w:spacing w:before="60" w:after="60" w:line="276" w:lineRule="auto"/>
              <w:rPr>
                <w:rFonts w:eastAsia="Calibri"/>
              </w:rPr>
            </w:pPr>
            <w:r w:rsidRPr="00621629">
              <w:rPr>
                <w:rFonts w:eastAsia="Calibri"/>
              </w:rPr>
              <w:t>Includes 13 standards that support an outcome where</w:t>
            </w:r>
            <w:r w:rsidRPr="00621629">
              <w:rPr>
                <w:rFonts w:eastAsia="Calibri"/>
              </w:rPr>
              <w:t xml:space="preserve"> consumers receive safe services of an appropriate standard that comply with consumer rights legislation. Services are provided in a manner that is respectful of consumer rights, facilities, informed choice, minimises harm and acknowledges cultural and ind</w:t>
            </w:r>
            <w:r w:rsidRPr="00621629">
              <w:rPr>
                <w:rFonts w:eastAsia="Calibri"/>
              </w:rPr>
              <w:t>ividual values and beliefs.</w:t>
            </w:r>
          </w:p>
        </w:tc>
        <w:tc>
          <w:tcPr>
            <w:tcW w:w="1276" w:type="dxa"/>
            <w:shd w:val="clear" w:color="auto" w:fill="00FF00"/>
            <w:vAlign w:val="center"/>
          </w:tcPr>
          <w:p w:rsidR="00460D43" w:rsidRPr="00621629" w:rsidRDefault="00A11DB2"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A11DB2"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A11DB2">
      <w:pPr>
        <w:spacing w:before="240" w:line="276" w:lineRule="auto"/>
        <w:rPr>
          <w:rFonts w:eastAsia="Calibri"/>
        </w:rPr>
      </w:pPr>
      <w:bookmarkStart w:id="14" w:name="ConsumerRights"/>
      <w:r w:rsidRPr="00A4268A">
        <w:rPr>
          <w:rFonts w:eastAsia="Calibri"/>
        </w:rPr>
        <w:lastRenderedPageBreak/>
        <w:t>Services are provided that respect the personal privacy, independence, individual needs and dignity of residents.  Staff receive regular education on residents’ rights and how to implement these. During the audit staff were noted to be interacting with res</w:t>
      </w:r>
      <w:r w:rsidRPr="00A4268A">
        <w:rPr>
          <w:rFonts w:eastAsia="Calibri"/>
        </w:rPr>
        <w:t xml:space="preserve">idents in a respectful manner. </w:t>
      </w:r>
    </w:p>
    <w:p w:rsidR="00A36A5E" w:rsidRPr="00A4268A" w:rsidRDefault="00A11DB2">
      <w:pPr>
        <w:spacing w:before="240" w:line="276" w:lineRule="auto"/>
        <w:rPr>
          <w:rFonts w:eastAsia="Calibri"/>
        </w:rPr>
      </w:pPr>
      <w:r w:rsidRPr="00A4268A">
        <w:rPr>
          <w:rFonts w:eastAsia="Calibri"/>
        </w:rPr>
        <w:t xml:space="preserve">Well-established processes are in place to promote open communication, and residents and their families confirmed these were effective. </w:t>
      </w:r>
    </w:p>
    <w:p w:rsidR="00A36A5E" w:rsidRPr="00A4268A" w:rsidRDefault="00A11DB2">
      <w:pPr>
        <w:spacing w:before="240" w:line="276" w:lineRule="auto"/>
        <w:rPr>
          <w:rFonts w:eastAsia="Calibri"/>
        </w:rPr>
      </w:pPr>
      <w:r w:rsidRPr="00A4268A">
        <w:rPr>
          <w:rFonts w:eastAsia="Calibri"/>
        </w:rPr>
        <w:t xml:space="preserve">Policies are well understood by staff who ensure residents are free from discrimination or abuse/neglect. </w:t>
      </w:r>
    </w:p>
    <w:p w:rsidR="00A36A5E" w:rsidRPr="00A4268A" w:rsidRDefault="00A11DB2">
      <w:pPr>
        <w:spacing w:before="240" w:line="276" w:lineRule="auto"/>
        <w:rPr>
          <w:rFonts w:eastAsia="Calibri"/>
        </w:rPr>
      </w:pPr>
      <w:r w:rsidRPr="00A4268A">
        <w:rPr>
          <w:rFonts w:eastAsia="Calibri"/>
        </w:rPr>
        <w:t>The facility manager is responsible for the management of complaints. A complaints register is maintained.</w:t>
      </w:r>
    </w:p>
    <w:bookmarkEnd w:id="14"/>
    <w:p w:rsidR="00A36A5E" w:rsidRPr="00A4268A" w:rsidRDefault="00A36A5E">
      <w:pPr>
        <w:spacing w:before="240" w:line="276" w:lineRule="auto"/>
        <w:rPr>
          <w:rFonts w:eastAsia="Calibri"/>
        </w:rPr>
      </w:pPr>
    </w:p>
    <w:p w:rsidR="00460D43" w:rsidRDefault="00A11DB2"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36A5E" w:rsidTr="00A4268A">
        <w:trPr>
          <w:cantSplit/>
        </w:trPr>
        <w:tc>
          <w:tcPr>
            <w:tcW w:w="10206" w:type="dxa"/>
            <w:vAlign w:val="center"/>
          </w:tcPr>
          <w:p w:rsidR="00460D43" w:rsidRPr="00621629" w:rsidRDefault="00A11DB2" w:rsidP="00621629">
            <w:pPr>
              <w:spacing w:before="60" w:after="60" w:line="276" w:lineRule="auto"/>
              <w:rPr>
                <w:rFonts w:eastAsia="Calibri"/>
              </w:rPr>
            </w:pPr>
            <w:r w:rsidRPr="00621629">
              <w:rPr>
                <w:rFonts w:eastAsia="Calibri"/>
              </w:rPr>
              <w:t>Includes 9 stan</w:t>
            </w:r>
            <w:r w:rsidRPr="00621629">
              <w:rPr>
                <w:rFonts w:eastAsia="Calibri"/>
              </w:rPr>
              <w:t>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A11DB2"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A11DB2"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A11DB2">
      <w:pPr>
        <w:spacing w:before="240" w:line="276" w:lineRule="auto"/>
        <w:rPr>
          <w:rFonts w:eastAsia="Calibri"/>
        </w:rPr>
      </w:pPr>
      <w:bookmarkStart w:id="17" w:name="OrganisationalManagement"/>
      <w:r w:rsidRPr="00A4268A">
        <w:rPr>
          <w:rFonts w:eastAsia="Calibri"/>
        </w:rPr>
        <w:t>Coronation Lodge 2006 Limited is the governing bod</w:t>
      </w:r>
      <w:r w:rsidRPr="00A4268A">
        <w:rPr>
          <w:rFonts w:eastAsia="Calibri"/>
        </w:rPr>
        <w:t>y and is responsible for the service provided. There is a current business plan. Quality and risk management systems are fully implemented at Coronation Lodge.</w:t>
      </w:r>
    </w:p>
    <w:p w:rsidR="00A36A5E" w:rsidRPr="00A4268A" w:rsidRDefault="00A11DB2">
      <w:pPr>
        <w:spacing w:before="240" w:line="276" w:lineRule="auto"/>
        <w:rPr>
          <w:rFonts w:eastAsia="Calibri"/>
        </w:rPr>
      </w:pPr>
      <w:r w:rsidRPr="00A4268A">
        <w:rPr>
          <w:rFonts w:eastAsia="Calibri"/>
        </w:rPr>
        <w:t>The facility manager is an owner/operator/director of the company which has owned and operated C</w:t>
      </w:r>
      <w:r w:rsidRPr="00A4268A">
        <w:rPr>
          <w:rFonts w:eastAsia="Calibri"/>
        </w:rPr>
        <w:t>oronation Lodge since 2006.  The facility manager has aged care and management experience and is supported by an experienced registered nurse. The registered nurse is responsible for oversight of clinical care provided to residents.</w:t>
      </w:r>
    </w:p>
    <w:p w:rsidR="00A36A5E" w:rsidRPr="00A4268A" w:rsidRDefault="00A11DB2">
      <w:pPr>
        <w:spacing w:before="240" w:line="276" w:lineRule="auto"/>
        <w:rPr>
          <w:rFonts w:eastAsia="Calibri"/>
        </w:rPr>
      </w:pPr>
      <w:r w:rsidRPr="00A4268A">
        <w:rPr>
          <w:rFonts w:eastAsia="Calibri"/>
        </w:rPr>
        <w:t>There is an internal au</w:t>
      </w:r>
      <w:r w:rsidRPr="00A4268A">
        <w:rPr>
          <w:rFonts w:eastAsia="Calibri"/>
        </w:rPr>
        <w:t>dit programme. Risks are identified.  Adverse events are documented on accident/incident forms. Corrective action plans are being developed, implemented, monitored and signed off. Combined quality and staff meetings are held and there is reporting of clini</w:t>
      </w:r>
      <w:r w:rsidRPr="00A4268A">
        <w:rPr>
          <w:rFonts w:eastAsia="Calibri"/>
        </w:rPr>
        <w:t xml:space="preserve">cal indicators, quality and risk issues and discussion of any trends. Graphs of clinical indicators are available for staff to view along with meeting minutes. </w:t>
      </w:r>
    </w:p>
    <w:p w:rsidR="00A36A5E" w:rsidRPr="00A4268A" w:rsidRDefault="00A11DB2">
      <w:pPr>
        <w:spacing w:before="240" w:line="276" w:lineRule="auto"/>
        <w:rPr>
          <w:rFonts w:eastAsia="Calibri"/>
        </w:rPr>
      </w:pPr>
      <w:r w:rsidRPr="00A4268A">
        <w:rPr>
          <w:rFonts w:eastAsia="Calibri"/>
        </w:rPr>
        <w:lastRenderedPageBreak/>
        <w:t xml:space="preserve">There are policies and procedures on human resources management and human resource processes </w:t>
      </w:r>
      <w:r w:rsidRPr="00A4268A">
        <w:rPr>
          <w:rFonts w:eastAsia="Calibri"/>
        </w:rPr>
        <w:t>are followed. There are current annual practising certificates for health professionals who require them.  An in-service education programme is provided for staff and attendance sheets are held on file.  Staff are also encouraged to complete the New Zealan</w:t>
      </w:r>
      <w:r w:rsidRPr="00A4268A">
        <w:rPr>
          <w:rFonts w:eastAsia="Calibri"/>
        </w:rPr>
        <w:t>d Qualifications Authority Unit Standards.  Review of staff records evidenced individual education records are maintained.</w:t>
      </w:r>
    </w:p>
    <w:p w:rsidR="00A36A5E" w:rsidRPr="00A4268A" w:rsidRDefault="00A11DB2">
      <w:pPr>
        <w:spacing w:before="240" w:line="276" w:lineRule="auto"/>
        <w:rPr>
          <w:rFonts w:eastAsia="Calibri"/>
        </w:rPr>
      </w:pPr>
      <w:r w:rsidRPr="00A4268A">
        <w:rPr>
          <w:rFonts w:eastAsia="Calibri"/>
        </w:rPr>
        <w:t>There is a documented rationale for determining staffing levels and the skill mix in order to provide safe service delivery that is b</w:t>
      </w:r>
      <w:r w:rsidRPr="00A4268A">
        <w:rPr>
          <w:rFonts w:eastAsia="Calibri"/>
        </w:rPr>
        <w:t>ased on best practice. The facility manager and registered nurse are rostered on call after hours. Staff reported there are adequate staff available and that they are able to get through their work. Residents and families reported satisfaction with the num</w:t>
      </w:r>
      <w:r w:rsidRPr="00A4268A">
        <w:rPr>
          <w:rFonts w:eastAsia="Calibri"/>
        </w:rPr>
        <w:t xml:space="preserve">ber of staff on duty to provide care. </w:t>
      </w:r>
    </w:p>
    <w:p w:rsidR="00A36A5E" w:rsidRPr="00A4268A" w:rsidRDefault="00A11DB2">
      <w:pPr>
        <w:spacing w:before="240" w:line="276" w:lineRule="auto"/>
        <w:rPr>
          <w:rFonts w:eastAsia="Calibri"/>
        </w:rPr>
      </w:pPr>
      <w:r w:rsidRPr="00A4268A">
        <w:rPr>
          <w:rFonts w:eastAsia="Calibri"/>
        </w:rPr>
        <w:t xml:space="preserve">Resident information is current, accurately recorded and maintained in a secure and confidential manner. </w:t>
      </w:r>
    </w:p>
    <w:bookmarkEnd w:id="17"/>
    <w:p w:rsidR="00A36A5E" w:rsidRPr="00A4268A" w:rsidRDefault="00A36A5E">
      <w:pPr>
        <w:spacing w:before="240" w:line="276" w:lineRule="auto"/>
        <w:rPr>
          <w:rFonts w:eastAsia="Calibri"/>
        </w:rPr>
      </w:pPr>
    </w:p>
    <w:p w:rsidR="00460D43" w:rsidRDefault="00A11DB2"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36A5E" w:rsidTr="00A4268A">
        <w:trPr>
          <w:cantSplit/>
        </w:trPr>
        <w:tc>
          <w:tcPr>
            <w:tcW w:w="10206" w:type="dxa"/>
            <w:vAlign w:val="center"/>
          </w:tcPr>
          <w:p w:rsidR="00460D43" w:rsidRPr="00621629" w:rsidRDefault="00A11DB2" w:rsidP="00621629">
            <w:pPr>
              <w:spacing w:before="60" w:after="60" w:line="276" w:lineRule="auto"/>
              <w:rPr>
                <w:rFonts w:eastAsia="Calibri"/>
              </w:rPr>
            </w:pPr>
            <w:r w:rsidRPr="00621629">
              <w:rPr>
                <w:rFonts w:eastAsia="Calibri"/>
              </w:rPr>
              <w:t>Includes 13 standards that support an outcome where consumers participate in and</w:t>
            </w:r>
            <w:r w:rsidRPr="00621629">
              <w:rPr>
                <w:rFonts w:eastAsia="Calibri"/>
              </w:rPr>
              <w:t xml:space="preserve">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RDefault="00A11DB2"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A11DB2"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RDefault="00A11DB2" w:rsidP="00621629">
      <w:pPr>
        <w:spacing w:before="240" w:line="276" w:lineRule="auto"/>
        <w:rPr>
          <w:rFonts w:eastAsia="Calibri"/>
        </w:rPr>
      </w:pPr>
      <w:bookmarkStart w:id="20" w:name="ContinuumOfServiceDelivery"/>
      <w:r w:rsidRPr="00A4268A">
        <w:rPr>
          <w:rFonts w:eastAsia="Calibri"/>
        </w:rPr>
        <w:t>Care plans are developed in a time</w:t>
      </w:r>
      <w:r w:rsidRPr="00A4268A">
        <w:rPr>
          <w:rFonts w:eastAsia="Calibri"/>
        </w:rPr>
        <w:t>ly manner by the registered nurse. Plans are individualised and comprehensive. Residents’ care is evaluated on a regular basis, and more frequently when residents’ needs change.</w:t>
      </w:r>
    </w:p>
    <w:p w:rsidR="00A36A5E" w:rsidRPr="00A4268A" w:rsidRDefault="00A11DB2" w:rsidP="00621629">
      <w:pPr>
        <w:spacing w:before="240" w:line="276" w:lineRule="auto"/>
        <w:rPr>
          <w:rFonts w:eastAsia="Calibri"/>
        </w:rPr>
      </w:pPr>
      <w:r w:rsidRPr="00A4268A">
        <w:rPr>
          <w:rFonts w:eastAsia="Calibri"/>
        </w:rPr>
        <w:t>There are well-established processes in place to guide continuity of care, suc</w:t>
      </w:r>
      <w:r w:rsidRPr="00A4268A">
        <w:rPr>
          <w:rFonts w:eastAsia="Calibri"/>
        </w:rPr>
        <w:t>h as the updating of resident progress notes each shift and written and verbal handover of information between shifts. The registered nurse and the facility manager are accessible at all times if assistance is required.</w:t>
      </w:r>
    </w:p>
    <w:p w:rsidR="00A36A5E" w:rsidRPr="00A4268A" w:rsidRDefault="00A11DB2" w:rsidP="00621629">
      <w:pPr>
        <w:spacing w:before="240" w:line="276" w:lineRule="auto"/>
        <w:rPr>
          <w:rFonts w:eastAsia="Calibri"/>
        </w:rPr>
      </w:pPr>
      <w:r w:rsidRPr="00A4268A">
        <w:rPr>
          <w:rFonts w:eastAsia="Calibri"/>
        </w:rPr>
        <w:t xml:space="preserve">A diversional therapist manages the </w:t>
      </w:r>
      <w:r w:rsidRPr="00A4268A">
        <w:rPr>
          <w:rFonts w:eastAsia="Calibri"/>
        </w:rPr>
        <w:t>residents’ activity programme, which offers residents a variety of individual and group activities. Residents are encouraged to maintain their links with the community and a facility van is available for resident outings. Resident meetings are held monthly</w:t>
      </w:r>
      <w:r w:rsidRPr="00A4268A">
        <w:rPr>
          <w:rFonts w:eastAsia="Calibri"/>
        </w:rPr>
        <w:t xml:space="preserve">. </w:t>
      </w:r>
    </w:p>
    <w:p w:rsidR="00A36A5E" w:rsidRPr="00A4268A" w:rsidRDefault="00A11DB2" w:rsidP="00621629">
      <w:pPr>
        <w:spacing w:before="240" w:line="276" w:lineRule="auto"/>
        <w:rPr>
          <w:rFonts w:eastAsia="Calibri"/>
        </w:rPr>
      </w:pPr>
      <w:r w:rsidRPr="00A4268A">
        <w:rPr>
          <w:rFonts w:eastAsia="Calibri"/>
        </w:rPr>
        <w:lastRenderedPageBreak/>
        <w:t>The menu has been reviewed by a registered dietician as meeting nutritional guidelines, with any special dietary requirements and need for feeding assistance or modified equipment met. Residents have a role in menu choice and interviews with residents v</w:t>
      </w:r>
      <w:r w:rsidRPr="00A4268A">
        <w:rPr>
          <w:rFonts w:eastAsia="Calibri"/>
        </w:rPr>
        <w:t>erified satisfaction with meals.</w:t>
      </w:r>
    </w:p>
    <w:p w:rsidR="00A36A5E" w:rsidRPr="00A4268A" w:rsidRDefault="00A11DB2" w:rsidP="00621629">
      <w:pPr>
        <w:spacing w:before="240" w:line="276" w:lineRule="auto"/>
        <w:rPr>
          <w:rFonts w:eastAsia="Calibri"/>
        </w:rPr>
      </w:pPr>
      <w:r w:rsidRPr="00A4268A">
        <w:rPr>
          <w:rFonts w:eastAsia="Calibri"/>
        </w:rPr>
        <w:t>All aspects of medication meet legislative and best practice requirements. Medications are administered by staff that are competent.</w:t>
      </w:r>
    </w:p>
    <w:bookmarkEnd w:id="20"/>
    <w:p w:rsidR="00A36A5E" w:rsidRPr="00A4268A" w:rsidRDefault="00A36A5E" w:rsidP="00621629">
      <w:pPr>
        <w:spacing w:before="240" w:line="276" w:lineRule="auto"/>
        <w:rPr>
          <w:rFonts w:eastAsia="Calibri"/>
        </w:rPr>
      </w:pPr>
    </w:p>
    <w:p w:rsidR="00460D43" w:rsidRDefault="00A11DB2"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36A5E" w:rsidTr="00A4268A">
        <w:trPr>
          <w:cantSplit/>
        </w:trPr>
        <w:tc>
          <w:tcPr>
            <w:tcW w:w="10206" w:type="dxa"/>
            <w:vAlign w:val="center"/>
          </w:tcPr>
          <w:p w:rsidR="00460D43" w:rsidRPr="00621629" w:rsidRDefault="00A11DB2" w:rsidP="00621629">
            <w:pPr>
              <w:spacing w:before="60" w:after="60" w:line="276" w:lineRule="auto"/>
              <w:rPr>
                <w:rFonts w:eastAsia="Calibri"/>
              </w:rPr>
            </w:pPr>
            <w:r w:rsidRPr="00621629">
              <w:rPr>
                <w:rFonts w:eastAsia="Calibri"/>
              </w:rPr>
              <w:t xml:space="preserve">Includes 8 standards that support an outcome where </w:t>
            </w:r>
            <w:r w:rsidRPr="00621629">
              <w:rPr>
                <w:rFonts w:eastAsia="Calibri"/>
              </w:rPr>
              <w:t>services are provided in a clean, safe environment that is appropriate to the age/needs of the consumer, ensure physical privacy is maintained, has adequate space and amenities to facilitate independence, is in a setting appropriate to the consumer group a</w:t>
            </w:r>
            <w:r w:rsidRPr="00621629">
              <w:rPr>
                <w:rFonts w:eastAsia="Calibri"/>
              </w:rPr>
              <w:t>nd meets the needs of people with disabilities.</w:t>
            </w:r>
          </w:p>
        </w:tc>
        <w:tc>
          <w:tcPr>
            <w:tcW w:w="1276" w:type="dxa"/>
            <w:shd w:val="clear" w:color="auto" w:fill="00FF00"/>
            <w:vAlign w:val="center"/>
          </w:tcPr>
          <w:p w:rsidR="00460D43" w:rsidRPr="00621629" w:rsidRDefault="00A11DB2"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A11DB2"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A11DB2">
      <w:pPr>
        <w:spacing w:before="240" w:line="276" w:lineRule="auto"/>
        <w:rPr>
          <w:rFonts w:eastAsia="Calibri"/>
        </w:rPr>
      </w:pPr>
      <w:bookmarkStart w:id="23" w:name="SafeAndAppropriateEnvironment"/>
      <w:r w:rsidRPr="00A4268A">
        <w:rPr>
          <w:rFonts w:eastAsia="Calibri"/>
        </w:rPr>
        <w:t xml:space="preserve">All building and plant complies with legislation.  A current building warrant of fitness is displayed. A preventative and reactive maintenance programme </w:t>
      </w:r>
      <w:r w:rsidRPr="00A4268A">
        <w:rPr>
          <w:rFonts w:eastAsia="Calibri"/>
        </w:rPr>
        <w:t xml:space="preserve">includes equipment and electrical checks. </w:t>
      </w:r>
    </w:p>
    <w:p w:rsidR="00A36A5E" w:rsidRPr="00A4268A" w:rsidRDefault="00A11DB2">
      <w:pPr>
        <w:spacing w:before="240" w:line="276" w:lineRule="auto"/>
        <w:rPr>
          <w:rFonts w:eastAsia="Calibri"/>
        </w:rPr>
      </w:pPr>
      <w:r w:rsidRPr="00A4268A">
        <w:rPr>
          <w:rFonts w:eastAsia="Calibri"/>
        </w:rPr>
        <w:t>All bedrooms provide single accommodation and have wash hand basins. Residents' rooms have adequate personal space provided. Lounges, a dining area and alcoves are available. External areas are available for sitti</w:t>
      </w:r>
      <w:r w:rsidRPr="00A4268A">
        <w:rPr>
          <w:rFonts w:eastAsia="Calibri"/>
        </w:rPr>
        <w:t xml:space="preserve">ng and shading is provided. </w:t>
      </w:r>
    </w:p>
    <w:p w:rsidR="00A36A5E" w:rsidRPr="00A4268A" w:rsidRDefault="00A11DB2">
      <w:pPr>
        <w:spacing w:before="240" w:line="276" w:lineRule="auto"/>
        <w:rPr>
          <w:rFonts w:eastAsia="Calibri"/>
        </w:rPr>
      </w:pPr>
      <w:r w:rsidRPr="00A4268A">
        <w:rPr>
          <w:rFonts w:eastAsia="Calibri"/>
        </w:rPr>
        <w:t>There is a call bell system and security and emergency systems are in place.</w:t>
      </w:r>
    </w:p>
    <w:p w:rsidR="00A36A5E" w:rsidRPr="00A4268A" w:rsidRDefault="00A11DB2">
      <w:pPr>
        <w:spacing w:before="240" w:line="276" w:lineRule="auto"/>
        <w:rPr>
          <w:rFonts w:eastAsia="Calibri"/>
        </w:rPr>
      </w:pPr>
      <w:r w:rsidRPr="00A4268A">
        <w:rPr>
          <w:rFonts w:eastAsia="Calibri"/>
        </w:rPr>
        <w:t>Protective equipment and clothing is provided and used by staff. Chemicals, soiled linen and equipment were safely stored. All laundry is washed on si</w:t>
      </w:r>
      <w:r w:rsidRPr="00A4268A">
        <w:rPr>
          <w:rFonts w:eastAsia="Calibri"/>
        </w:rPr>
        <w:t>te. Cleaning and laundry systems are monitored to evaluate the effectiveness of these services.</w:t>
      </w:r>
    </w:p>
    <w:bookmarkEnd w:id="23"/>
    <w:p w:rsidR="00A36A5E" w:rsidRPr="00A4268A" w:rsidRDefault="00A36A5E">
      <w:pPr>
        <w:spacing w:before="240" w:line="276" w:lineRule="auto"/>
        <w:rPr>
          <w:rFonts w:eastAsia="Calibri"/>
        </w:rPr>
      </w:pPr>
    </w:p>
    <w:p w:rsidR="00460D43" w:rsidRDefault="00A11DB2" w:rsidP="000E6E02">
      <w:pPr>
        <w:pStyle w:val="Heading2"/>
        <w:spacing w:before="0"/>
        <w:rPr>
          <w:rFonts w:cs="Arial"/>
        </w:rPr>
      </w:pPr>
      <w:r>
        <w:rPr>
          <w:rFonts w:cs="Arial"/>
        </w:rPr>
        <w:lastRenderedPageBreak/>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36A5E" w:rsidTr="00A4268A">
        <w:trPr>
          <w:cantSplit/>
        </w:trPr>
        <w:tc>
          <w:tcPr>
            <w:tcW w:w="10206" w:type="dxa"/>
            <w:vAlign w:val="center"/>
          </w:tcPr>
          <w:p w:rsidR="00460D43" w:rsidRPr="00621629" w:rsidRDefault="00A11DB2" w:rsidP="00621629">
            <w:pPr>
              <w:spacing w:before="60" w:after="60" w:line="276" w:lineRule="auto"/>
              <w:rPr>
                <w:rFonts w:eastAsia="Calibri"/>
              </w:rPr>
            </w:pPr>
            <w:r w:rsidRPr="00621629">
              <w:rPr>
                <w:rFonts w:eastAsia="Calibri"/>
              </w:rPr>
              <w:t xml:space="preserve">Includes 3 standards that support outcomes where consumers receive and experience services in the least restrictive </w:t>
            </w:r>
            <w:r w:rsidRPr="00621629">
              <w:rPr>
                <w:rFonts w:eastAsia="Calibri"/>
              </w:rPr>
              <w:t>and safe manner through restraint minimisation.</w:t>
            </w:r>
          </w:p>
        </w:tc>
        <w:tc>
          <w:tcPr>
            <w:tcW w:w="1276" w:type="dxa"/>
            <w:shd w:val="clear" w:color="auto" w:fill="00FF00"/>
            <w:vAlign w:val="center"/>
          </w:tcPr>
          <w:p w:rsidR="00460D43" w:rsidRPr="00621629" w:rsidRDefault="00A11DB2"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A11DB2"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A11DB2">
      <w:pPr>
        <w:spacing w:before="240" w:line="276" w:lineRule="auto"/>
        <w:rPr>
          <w:rFonts w:eastAsia="Calibri"/>
        </w:rPr>
      </w:pPr>
      <w:bookmarkStart w:id="26" w:name="RestraintMinimisationAndSafePractice"/>
      <w:r w:rsidRPr="00A4268A">
        <w:rPr>
          <w:rFonts w:eastAsia="Calibri"/>
        </w:rPr>
        <w:t>The service has documented policies and procedures for restraint minimisation and safe practice.  Systems are in place that ensure assessment of resident</w:t>
      </w:r>
      <w:r w:rsidRPr="00A4268A">
        <w:rPr>
          <w:rFonts w:eastAsia="Calibri"/>
        </w:rPr>
        <w:t>s is undertaken prior to restraint or enabler use. The restraint coordinator confirmed that enabler use is voluntary and the least restrictive option.</w:t>
      </w:r>
    </w:p>
    <w:p w:rsidR="00A36A5E" w:rsidRPr="00A4268A" w:rsidRDefault="00A11DB2">
      <w:pPr>
        <w:spacing w:before="240" w:line="276" w:lineRule="auto"/>
        <w:rPr>
          <w:rFonts w:eastAsia="Calibri"/>
        </w:rPr>
      </w:pPr>
      <w:r w:rsidRPr="00A4268A">
        <w:rPr>
          <w:rFonts w:eastAsia="Calibri"/>
        </w:rPr>
        <w:t>There are residents using restraint. Staff education includes all required aspects of restraint and enabl</w:t>
      </w:r>
      <w:r w:rsidRPr="00A4268A">
        <w:rPr>
          <w:rFonts w:eastAsia="Calibri"/>
        </w:rPr>
        <w:t>er use along with alternatives to restraint and behavioural management. Staff verified knowledge and understanding of all restraint and enabler processes.</w:t>
      </w:r>
    </w:p>
    <w:bookmarkEnd w:id="26"/>
    <w:p w:rsidR="00A36A5E" w:rsidRPr="00A4268A" w:rsidRDefault="00A36A5E">
      <w:pPr>
        <w:spacing w:before="240" w:line="276" w:lineRule="auto"/>
        <w:rPr>
          <w:rFonts w:eastAsia="Calibri"/>
        </w:rPr>
      </w:pPr>
    </w:p>
    <w:p w:rsidR="00460D43" w:rsidRDefault="00A11DB2"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36A5E" w:rsidTr="00A4268A">
        <w:trPr>
          <w:cantSplit/>
        </w:trPr>
        <w:tc>
          <w:tcPr>
            <w:tcW w:w="10206" w:type="dxa"/>
            <w:vAlign w:val="center"/>
          </w:tcPr>
          <w:p w:rsidR="00460D43" w:rsidRPr="00621629" w:rsidRDefault="00A11DB2" w:rsidP="00621629">
            <w:pPr>
              <w:spacing w:before="60" w:after="60" w:line="276" w:lineRule="auto"/>
              <w:rPr>
                <w:rFonts w:eastAsia="Calibri"/>
              </w:rPr>
            </w:pPr>
            <w:r w:rsidRPr="00621629">
              <w:rPr>
                <w:rFonts w:eastAsia="Calibri"/>
              </w:rPr>
              <w:t>Includes 6 standards that support an outcome which minimises the ri</w:t>
            </w:r>
            <w:r w:rsidRPr="00621629">
              <w:rPr>
                <w:rFonts w:eastAsia="Calibri"/>
              </w:rPr>
              <w:t>sk of infection to consumers, service providers and visitors. Infection control policies and procedures are practical, safe and appropriate for the type of service provided and reflect current accepted good practice and legislative requirements. The organi</w:t>
            </w:r>
            <w:r w:rsidRPr="00621629">
              <w:rPr>
                <w:rFonts w:eastAsia="Calibri"/>
              </w:rPr>
              <w:t>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A11DB2"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A11DB2"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A11DB2">
      <w:pPr>
        <w:spacing w:before="240" w:line="276" w:lineRule="auto"/>
        <w:rPr>
          <w:rFonts w:eastAsia="Calibri"/>
        </w:rPr>
      </w:pPr>
      <w:bookmarkStart w:id="29" w:name="InfectionPreventionAndControl"/>
      <w:r w:rsidRPr="00A4268A">
        <w:rPr>
          <w:rFonts w:eastAsia="Calibri"/>
        </w:rPr>
        <w:t xml:space="preserve">Infection </w:t>
      </w:r>
      <w:r w:rsidRPr="00A4268A">
        <w:rPr>
          <w:rFonts w:eastAsia="Calibri"/>
        </w:rPr>
        <w:t>prevention and control is well managed by the service. The infection control nurse has received relevant training and is supported in the role by the facility manager.  There is regular infection control training for staff, which has access to an appropria</w:t>
      </w:r>
      <w:r w:rsidRPr="00A4268A">
        <w:rPr>
          <w:rFonts w:eastAsia="Calibri"/>
        </w:rPr>
        <w:t>te range of personal protective equipment.</w:t>
      </w:r>
    </w:p>
    <w:p w:rsidR="00A36A5E" w:rsidRPr="00A4268A" w:rsidRDefault="00A11DB2">
      <w:pPr>
        <w:spacing w:before="240" w:line="276" w:lineRule="auto"/>
        <w:rPr>
          <w:rFonts w:eastAsia="Calibri"/>
        </w:rPr>
      </w:pPr>
      <w:r w:rsidRPr="00A4268A">
        <w:rPr>
          <w:rFonts w:eastAsia="Calibri"/>
        </w:rPr>
        <w:t>Infection surveillance is managed comprehensively. The results of the monthly infection surveillance reports are reported to management and staff.</w:t>
      </w:r>
    </w:p>
    <w:bookmarkEnd w:id="29"/>
    <w:p w:rsidR="00A36A5E" w:rsidRPr="00A4268A" w:rsidRDefault="00A36A5E">
      <w:pPr>
        <w:spacing w:before="240" w:line="276" w:lineRule="auto"/>
        <w:rPr>
          <w:rFonts w:eastAsia="Calibri"/>
        </w:rPr>
      </w:pPr>
    </w:p>
    <w:p w:rsidR="00460D43" w:rsidRDefault="00A11DB2" w:rsidP="000E6E02">
      <w:pPr>
        <w:pStyle w:val="Heading2"/>
        <w:spacing w:before="0"/>
        <w:rPr>
          <w:rFonts w:cs="Arial"/>
        </w:rPr>
      </w:pPr>
      <w:r>
        <w:rPr>
          <w:rFonts w:cs="Arial"/>
        </w:rPr>
        <w:t>Summary of attainment</w:t>
      </w:r>
    </w:p>
    <w:p w:rsidR="00460D43" w:rsidRDefault="00A11DB2">
      <w:pPr>
        <w:keepNext/>
        <w:spacing w:before="240" w:after="240" w:line="276" w:lineRule="auto"/>
        <w:rPr>
          <w:rFonts w:eastAsia="Calibri"/>
        </w:rPr>
      </w:pPr>
      <w:r>
        <w:rPr>
          <w:rFonts w:eastAsia="Calibri"/>
        </w:rPr>
        <w:t xml:space="preserve">The following table summarises the number </w:t>
      </w:r>
      <w:r>
        <w:rPr>
          <w:rFonts w:eastAsia="Calibri"/>
        </w:rPr>
        <w:t>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36A5E">
        <w:tc>
          <w:tcPr>
            <w:tcW w:w="1384" w:type="dxa"/>
            <w:vAlign w:val="center"/>
          </w:tcPr>
          <w:p w:rsidR="00460D43" w:rsidRDefault="00A11DB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11DB2">
            <w:pPr>
              <w:keepNext/>
              <w:spacing w:before="60" w:after="60"/>
              <w:jc w:val="center"/>
              <w:rPr>
                <w:rFonts w:cs="Arial"/>
                <w:b/>
                <w:sz w:val="20"/>
                <w:szCs w:val="20"/>
              </w:rPr>
            </w:pPr>
            <w:r>
              <w:rPr>
                <w:rFonts w:cs="Arial"/>
                <w:b/>
                <w:sz w:val="20"/>
                <w:szCs w:val="20"/>
              </w:rPr>
              <w:t>Continuous Improvement</w:t>
            </w:r>
          </w:p>
          <w:p w:rsidR="00460D43" w:rsidRDefault="00A11DB2">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A11DB2">
            <w:pPr>
              <w:keepNext/>
              <w:spacing w:before="60" w:after="60"/>
              <w:jc w:val="center"/>
              <w:rPr>
                <w:rFonts w:cs="Arial"/>
                <w:b/>
                <w:sz w:val="20"/>
                <w:szCs w:val="20"/>
              </w:rPr>
            </w:pPr>
            <w:r>
              <w:rPr>
                <w:rFonts w:cs="Arial"/>
                <w:b/>
                <w:sz w:val="20"/>
                <w:szCs w:val="20"/>
              </w:rPr>
              <w:t>Fully Attained</w:t>
            </w:r>
          </w:p>
          <w:p w:rsidR="00460D43" w:rsidRDefault="00A11DB2">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A11DB2">
            <w:pPr>
              <w:keepNext/>
              <w:spacing w:before="60" w:after="60"/>
              <w:jc w:val="center"/>
              <w:rPr>
                <w:rFonts w:cs="Arial"/>
                <w:b/>
                <w:sz w:val="20"/>
                <w:szCs w:val="20"/>
              </w:rPr>
            </w:pPr>
            <w:r>
              <w:rPr>
                <w:rFonts w:cs="Arial"/>
                <w:b/>
                <w:sz w:val="20"/>
                <w:szCs w:val="20"/>
              </w:rPr>
              <w:t>Partially Attained Negligible Risk</w:t>
            </w:r>
          </w:p>
          <w:p w:rsidR="00460D43" w:rsidRDefault="00A11DB2">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A11DB2">
            <w:pPr>
              <w:keepNext/>
              <w:spacing w:before="60" w:after="60"/>
              <w:jc w:val="center"/>
              <w:rPr>
                <w:rFonts w:cs="Arial"/>
                <w:b/>
                <w:sz w:val="20"/>
                <w:szCs w:val="20"/>
              </w:rPr>
            </w:pPr>
            <w:r>
              <w:rPr>
                <w:rFonts w:cs="Arial"/>
                <w:b/>
                <w:sz w:val="20"/>
                <w:szCs w:val="20"/>
              </w:rPr>
              <w:t>Partially Attained Low Risk</w:t>
            </w:r>
          </w:p>
          <w:p w:rsidR="00460D43" w:rsidRDefault="00A11DB2">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A11DB2">
            <w:pPr>
              <w:keepNext/>
              <w:spacing w:before="60" w:after="60"/>
              <w:jc w:val="center"/>
              <w:rPr>
                <w:rFonts w:cs="Arial"/>
                <w:b/>
                <w:sz w:val="20"/>
                <w:szCs w:val="20"/>
              </w:rPr>
            </w:pPr>
            <w:r>
              <w:rPr>
                <w:rFonts w:cs="Arial"/>
                <w:b/>
                <w:sz w:val="20"/>
                <w:szCs w:val="20"/>
              </w:rPr>
              <w:t>Partially Attained Moderate Risk</w:t>
            </w:r>
          </w:p>
          <w:p w:rsidR="00460D43" w:rsidRDefault="00A11DB2">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A11DB2">
            <w:pPr>
              <w:keepNext/>
              <w:spacing w:before="60" w:after="60"/>
              <w:jc w:val="center"/>
              <w:rPr>
                <w:rFonts w:cs="Arial"/>
                <w:b/>
                <w:sz w:val="20"/>
                <w:szCs w:val="20"/>
              </w:rPr>
            </w:pPr>
            <w:r>
              <w:rPr>
                <w:rFonts w:cs="Arial"/>
                <w:b/>
                <w:sz w:val="20"/>
                <w:szCs w:val="20"/>
              </w:rPr>
              <w:t>Partially Attained High Risk</w:t>
            </w:r>
          </w:p>
          <w:p w:rsidR="00460D43" w:rsidRDefault="00A11DB2">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A11DB2">
            <w:pPr>
              <w:keepNext/>
              <w:spacing w:before="60" w:after="60"/>
              <w:jc w:val="center"/>
              <w:rPr>
                <w:rFonts w:cs="Arial"/>
                <w:b/>
                <w:sz w:val="20"/>
                <w:szCs w:val="20"/>
              </w:rPr>
            </w:pPr>
            <w:r>
              <w:rPr>
                <w:rFonts w:cs="Arial"/>
                <w:b/>
                <w:sz w:val="20"/>
                <w:szCs w:val="20"/>
              </w:rPr>
              <w:t>Partially Attained Critical Risk</w:t>
            </w:r>
          </w:p>
          <w:p w:rsidR="00460D43" w:rsidRDefault="00A11DB2">
            <w:pPr>
              <w:keepNext/>
              <w:spacing w:before="60" w:after="60"/>
              <w:jc w:val="center"/>
              <w:rPr>
                <w:rFonts w:cs="Arial"/>
                <w:b/>
                <w:sz w:val="20"/>
                <w:szCs w:val="20"/>
              </w:rPr>
            </w:pPr>
            <w:r>
              <w:rPr>
                <w:rFonts w:cs="Arial"/>
                <w:b/>
                <w:sz w:val="20"/>
                <w:szCs w:val="20"/>
              </w:rPr>
              <w:t>(PA Critical)</w:t>
            </w:r>
          </w:p>
        </w:tc>
      </w:tr>
      <w:tr w:rsidR="00A36A5E">
        <w:tc>
          <w:tcPr>
            <w:tcW w:w="1384" w:type="dxa"/>
            <w:vAlign w:val="center"/>
          </w:tcPr>
          <w:p w:rsidR="00460D43" w:rsidRDefault="00A11DB2">
            <w:pPr>
              <w:keepNext/>
              <w:spacing w:before="60" w:after="60"/>
              <w:rPr>
                <w:rFonts w:cs="Arial"/>
                <w:b/>
                <w:sz w:val="20"/>
                <w:szCs w:val="20"/>
              </w:rPr>
            </w:pPr>
            <w:r>
              <w:rPr>
                <w:rFonts w:cs="Arial"/>
                <w:b/>
                <w:sz w:val="20"/>
                <w:szCs w:val="20"/>
              </w:rPr>
              <w:t>Standards</w:t>
            </w:r>
          </w:p>
        </w:tc>
        <w:tc>
          <w:tcPr>
            <w:tcW w:w="1701" w:type="dxa"/>
            <w:vAlign w:val="center"/>
          </w:tcPr>
          <w:p w:rsidR="00460D43" w:rsidRDefault="00A11DB2"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A11DB2"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rsidRDefault="00A11DB2">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A11DB2"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RDefault="00A11DB2"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A11DB2">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A11DB2">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A36A5E">
        <w:tc>
          <w:tcPr>
            <w:tcW w:w="1384" w:type="dxa"/>
            <w:vAlign w:val="center"/>
          </w:tcPr>
          <w:p w:rsidR="00460D43" w:rsidRDefault="00A11DB2">
            <w:pPr>
              <w:keepNext/>
              <w:spacing w:before="60" w:after="60"/>
              <w:rPr>
                <w:rFonts w:cs="Arial"/>
                <w:b/>
                <w:sz w:val="20"/>
                <w:szCs w:val="20"/>
              </w:rPr>
            </w:pPr>
            <w:r>
              <w:rPr>
                <w:rFonts w:cs="Arial"/>
                <w:b/>
                <w:sz w:val="20"/>
                <w:szCs w:val="20"/>
              </w:rPr>
              <w:t>Criteria</w:t>
            </w:r>
          </w:p>
        </w:tc>
        <w:tc>
          <w:tcPr>
            <w:tcW w:w="1701" w:type="dxa"/>
            <w:vAlign w:val="center"/>
          </w:tcPr>
          <w:p w:rsidR="00460D43" w:rsidRDefault="00A11DB2">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A11DB2" w:rsidP="00A4268A">
            <w:pPr>
              <w:spacing w:before="60" w:after="60"/>
              <w:jc w:val="center"/>
              <w:rPr>
                <w:rFonts w:cs="Arial"/>
                <w:sz w:val="20"/>
                <w:szCs w:val="20"/>
                <w:lang w:eastAsia="en-NZ"/>
              </w:rPr>
            </w:pPr>
            <w:bookmarkStart w:id="38" w:name="TotalCritFA"/>
            <w:r>
              <w:rPr>
                <w:rFonts w:cs="Arial"/>
                <w:sz w:val="20"/>
                <w:szCs w:val="20"/>
                <w:lang w:eastAsia="en-NZ"/>
              </w:rPr>
              <w:t>101</w:t>
            </w:r>
            <w:bookmarkEnd w:id="38"/>
          </w:p>
        </w:tc>
        <w:tc>
          <w:tcPr>
            <w:tcW w:w="1843" w:type="dxa"/>
            <w:vAlign w:val="center"/>
          </w:tcPr>
          <w:p w:rsidR="00460D43" w:rsidRDefault="00A11DB2">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A11DB2"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RDefault="00A11DB2"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A11DB2">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A11DB2">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A11DB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36A5E">
        <w:tc>
          <w:tcPr>
            <w:tcW w:w="1384" w:type="dxa"/>
            <w:vAlign w:val="center"/>
          </w:tcPr>
          <w:p w:rsidR="00460D43" w:rsidRDefault="00A11DB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11DB2">
            <w:pPr>
              <w:keepNext/>
              <w:spacing w:before="60" w:after="60"/>
              <w:jc w:val="center"/>
              <w:rPr>
                <w:rFonts w:cs="Arial"/>
                <w:b/>
                <w:sz w:val="20"/>
                <w:szCs w:val="20"/>
              </w:rPr>
            </w:pPr>
            <w:r>
              <w:rPr>
                <w:rFonts w:cs="Arial"/>
                <w:b/>
                <w:sz w:val="20"/>
                <w:szCs w:val="20"/>
              </w:rPr>
              <w:t>Unattained Negligible Risk</w:t>
            </w:r>
          </w:p>
          <w:p w:rsidR="00460D43" w:rsidRDefault="00A11DB2">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A11DB2">
            <w:pPr>
              <w:keepNext/>
              <w:spacing w:before="60" w:after="60"/>
              <w:jc w:val="center"/>
              <w:rPr>
                <w:rFonts w:cs="Arial"/>
                <w:b/>
                <w:sz w:val="20"/>
                <w:szCs w:val="20"/>
              </w:rPr>
            </w:pPr>
            <w:r>
              <w:rPr>
                <w:rFonts w:cs="Arial"/>
                <w:b/>
                <w:sz w:val="20"/>
                <w:szCs w:val="20"/>
              </w:rPr>
              <w:t>Unattained Low Risk</w:t>
            </w:r>
          </w:p>
          <w:p w:rsidR="00460D43" w:rsidRDefault="00A11DB2">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A11DB2">
            <w:pPr>
              <w:keepNext/>
              <w:spacing w:before="60" w:after="60"/>
              <w:jc w:val="center"/>
              <w:rPr>
                <w:rFonts w:cs="Arial"/>
                <w:b/>
                <w:sz w:val="20"/>
                <w:szCs w:val="20"/>
              </w:rPr>
            </w:pPr>
            <w:r>
              <w:rPr>
                <w:rFonts w:cs="Arial"/>
                <w:b/>
                <w:sz w:val="20"/>
                <w:szCs w:val="20"/>
              </w:rPr>
              <w:t xml:space="preserve">Unattained </w:t>
            </w:r>
            <w:r>
              <w:rPr>
                <w:rFonts w:cs="Arial"/>
                <w:b/>
                <w:sz w:val="20"/>
                <w:szCs w:val="20"/>
              </w:rPr>
              <w:t>Moderate Risk</w:t>
            </w:r>
          </w:p>
          <w:p w:rsidR="00460D43" w:rsidRDefault="00A11DB2">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A11DB2">
            <w:pPr>
              <w:keepNext/>
              <w:spacing w:before="60" w:after="60"/>
              <w:jc w:val="center"/>
              <w:rPr>
                <w:rFonts w:cs="Arial"/>
                <w:b/>
                <w:sz w:val="20"/>
                <w:szCs w:val="20"/>
              </w:rPr>
            </w:pPr>
            <w:r>
              <w:rPr>
                <w:rFonts w:cs="Arial"/>
                <w:b/>
                <w:sz w:val="20"/>
                <w:szCs w:val="20"/>
              </w:rPr>
              <w:t>Unattained High Risk</w:t>
            </w:r>
          </w:p>
          <w:p w:rsidR="00460D43" w:rsidRDefault="00A11DB2">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A11DB2">
            <w:pPr>
              <w:keepNext/>
              <w:spacing w:before="60" w:after="60"/>
              <w:jc w:val="center"/>
              <w:rPr>
                <w:rFonts w:cs="Arial"/>
                <w:b/>
                <w:sz w:val="20"/>
                <w:szCs w:val="20"/>
              </w:rPr>
            </w:pPr>
            <w:r>
              <w:rPr>
                <w:rFonts w:cs="Arial"/>
                <w:b/>
                <w:sz w:val="20"/>
                <w:szCs w:val="20"/>
              </w:rPr>
              <w:t>Unattained Critical Risk</w:t>
            </w:r>
          </w:p>
          <w:p w:rsidR="00460D43" w:rsidRDefault="00A11DB2">
            <w:pPr>
              <w:keepNext/>
              <w:spacing w:before="60" w:after="60"/>
              <w:jc w:val="center"/>
              <w:rPr>
                <w:rFonts w:cs="Arial"/>
                <w:b/>
                <w:sz w:val="20"/>
                <w:szCs w:val="20"/>
              </w:rPr>
            </w:pPr>
            <w:r>
              <w:rPr>
                <w:rFonts w:cs="Arial"/>
                <w:b/>
                <w:sz w:val="20"/>
                <w:szCs w:val="20"/>
              </w:rPr>
              <w:t>(UA Critical)</w:t>
            </w:r>
          </w:p>
        </w:tc>
      </w:tr>
      <w:tr w:rsidR="00A36A5E">
        <w:tc>
          <w:tcPr>
            <w:tcW w:w="1384" w:type="dxa"/>
            <w:vAlign w:val="center"/>
          </w:tcPr>
          <w:p w:rsidR="00460D43" w:rsidRDefault="00A11DB2">
            <w:pPr>
              <w:keepNext/>
              <w:spacing w:before="60" w:after="60"/>
              <w:rPr>
                <w:rFonts w:cs="Arial"/>
                <w:b/>
                <w:sz w:val="20"/>
                <w:szCs w:val="20"/>
              </w:rPr>
            </w:pPr>
            <w:r>
              <w:rPr>
                <w:rFonts w:cs="Arial"/>
                <w:b/>
                <w:sz w:val="20"/>
                <w:szCs w:val="20"/>
              </w:rPr>
              <w:t>Standards</w:t>
            </w:r>
          </w:p>
        </w:tc>
        <w:tc>
          <w:tcPr>
            <w:tcW w:w="1701" w:type="dxa"/>
            <w:vAlign w:val="center"/>
          </w:tcPr>
          <w:p w:rsidR="00460D43" w:rsidRDefault="00A11DB2">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A11DB2">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A11DB2">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A11DB2">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A11DB2">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A36A5E">
        <w:tc>
          <w:tcPr>
            <w:tcW w:w="1384" w:type="dxa"/>
            <w:vAlign w:val="center"/>
          </w:tcPr>
          <w:p w:rsidR="00460D43" w:rsidRDefault="00A11DB2">
            <w:pPr>
              <w:spacing w:before="60" w:after="60"/>
              <w:rPr>
                <w:rFonts w:cs="Arial"/>
                <w:b/>
                <w:sz w:val="20"/>
                <w:szCs w:val="20"/>
              </w:rPr>
            </w:pPr>
            <w:r>
              <w:rPr>
                <w:rFonts w:cs="Arial"/>
                <w:b/>
                <w:sz w:val="20"/>
                <w:szCs w:val="20"/>
              </w:rPr>
              <w:t>Criteria</w:t>
            </w:r>
          </w:p>
        </w:tc>
        <w:tc>
          <w:tcPr>
            <w:tcW w:w="1701" w:type="dxa"/>
            <w:vAlign w:val="center"/>
          </w:tcPr>
          <w:p w:rsidR="00460D43" w:rsidRDefault="00A11DB2">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A11DB2">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A11DB2">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A11DB2">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A11DB2">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A11DB2">
      <w:pPr>
        <w:pStyle w:val="Heading1"/>
        <w:rPr>
          <w:rFonts w:cs="Arial"/>
        </w:rPr>
      </w:pPr>
      <w:r>
        <w:rPr>
          <w:rFonts w:cs="Arial"/>
        </w:rPr>
        <w:lastRenderedPageBreak/>
        <w:t>Attainment against the Health and Disability Services Standards</w:t>
      </w:r>
    </w:p>
    <w:p w:rsidR="00460D43" w:rsidRDefault="00A11DB2">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standards assessed by the auditors at this audit.  Depending on the services they provide, not all standards are relevant to all providers and not all standards are assessed at every audit.</w:t>
      </w:r>
    </w:p>
    <w:p w:rsidR="004268A8" w:rsidRDefault="00A11DB2">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A11DB2">
      <w:pPr>
        <w:pStyle w:val="OutcomeDescription"/>
        <w:spacing w:before="240"/>
        <w:rPr>
          <w:rFonts w:cs="Arial"/>
          <w:sz w:val="24"/>
          <w:szCs w:val="24"/>
          <w:lang w:eastAsia="en-NZ"/>
        </w:rPr>
      </w:pPr>
      <w:r>
        <w:rPr>
          <w:rFonts w:cs="Arial"/>
          <w:sz w:val="24"/>
          <w:szCs w:val="24"/>
          <w:lang w:eastAsia="en-NZ"/>
        </w:rPr>
        <w:t>For mo</w:t>
      </w:r>
      <w:r>
        <w:rPr>
          <w:rFonts w:cs="Arial"/>
          <w:sz w:val="24"/>
          <w:szCs w:val="24"/>
          <w:lang w:eastAsia="en-NZ"/>
        </w:rPr>
        <w:t xml:space="preserve">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A11DB2">
      <w:pPr>
        <w:pStyle w:val="OutcomeDescription"/>
        <w:spacing w:before="240"/>
        <w:rPr>
          <w:rFonts w:cs="Arial"/>
          <w:sz w:val="24"/>
          <w:szCs w:val="24"/>
          <w:lang w:eastAsia="en-NZ"/>
        </w:rPr>
      </w:pPr>
      <w:r>
        <w:rPr>
          <w:rFonts w:cs="Arial"/>
          <w:sz w:val="24"/>
          <w:szCs w:val="24"/>
          <w:lang w:eastAsia="en-NZ"/>
        </w:rPr>
        <w:t>For more information on the different</w:t>
      </w:r>
      <w:r>
        <w:rPr>
          <w:rFonts w:cs="Arial"/>
          <w:sz w:val="24"/>
          <w:szCs w:val="24"/>
          <w:lang w:eastAsia="en-NZ"/>
        </w:rPr>
        <w:t xml:space="preserve">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0"/>
        <w:gridCol w:w="1362"/>
        <w:gridCol w:w="6642"/>
      </w:tblGrid>
      <w:tr w:rsidR="00A36A5E">
        <w:tc>
          <w:tcPr>
            <w:tcW w:w="0" w:type="auto"/>
          </w:tcPr>
          <w:p w:rsidR="00EB7645" w:rsidRPr="00BE00C7" w:rsidRDefault="00A11DB2"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A11DB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11DB2" w:rsidP="00BE00C7">
            <w:pPr>
              <w:pStyle w:val="OutcomeDescription"/>
              <w:spacing w:before="120" w:after="120"/>
              <w:rPr>
                <w:rFonts w:cs="Arial"/>
                <w:b/>
                <w:lang w:eastAsia="en-NZ"/>
              </w:rPr>
            </w:pPr>
            <w:r w:rsidRPr="00BE00C7">
              <w:rPr>
                <w:rFonts w:cs="Arial"/>
                <w:b/>
                <w:lang w:eastAsia="en-NZ"/>
              </w:rPr>
              <w:t>Audit Evidence</w:t>
            </w:r>
          </w:p>
        </w:tc>
      </w:tr>
      <w:tr w:rsidR="00A36A5E">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A11DB2"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The orientation of all new staff includes education related to the Health and Disability Commissioner’s Code of Health and Disability Services Consumer’s Rights (the Code), and education is then provided on the Code annually. This was confirmed in staff ed</w:t>
            </w:r>
            <w:r w:rsidRPr="00BE00C7">
              <w:rPr>
                <w:rFonts w:cs="Arial"/>
                <w:lang w:eastAsia="en-NZ"/>
              </w:rPr>
              <w:t xml:space="preserve">ucation records and in interviews with staff. Staff demonstrated a good understanding of the Code and how this is implemented into their everyday practice.  </w:t>
            </w:r>
          </w:p>
          <w:p w:rsidR="00EB7645" w:rsidRPr="00BE00C7" w:rsidRDefault="00A11DB2" w:rsidP="00BE00C7">
            <w:pPr>
              <w:pStyle w:val="OutcomeDescription"/>
              <w:spacing w:before="120" w:after="120"/>
              <w:rPr>
                <w:rFonts w:cs="Arial"/>
                <w:lang w:eastAsia="en-NZ"/>
              </w:rPr>
            </w:pPr>
          </w:p>
        </w:tc>
      </w:tr>
      <w:tr w:rsidR="00A36A5E">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A11DB2" w:rsidP="00BE00C7">
            <w:pPr>
              <w:pStyle w:val="OutcomeDescription"/>
              <w:spacing w:before="120" w:after="120"/>
              <w:rPr>
                <w:rFonts w:cs="Arial"/>
                <w:lang w:eastAsia="en-NZ"/>
              </w:rPr>
            </w:pPr>
            <w:r w:rsidRPr="00BE00C7">
              <w:rPr>
                <w:rFonts w:cs="Arial"/>
                <w:lang w:eastAsia="en-NZ"/>
              </w:rPr>
              <w:t xml:space="preserve">Consumers and where appropriate their family/whānau of choice </w:t>
            </w:r>
            <w:r w:rsidRPr="00BE00C7">
              <w:rPr>
                <w:rFonts w:cs="Arial"/>
                <w:lang w:eastAsia="en-NZ"/>
              </w:rPr>
              <w:t>are provided with the information they need to make informed choices and give informed consent.</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There is an informed consent policy to guide service providers.  At the time of admission, residents or their EPOA sign a general consent form covering vario</w:t>
            </w:r>
            <w:r w:rsidRPr="00BE00C7">
              <w:rPr>
                <w:rFonts w:cs="Arial"/>
                <w:lang w:eastAsia="en-NZ"/>
              </w:rPr>
              <w:t>us areas.  Consent is then reviewed annually and as required.</w:t>
            </w:r>
          </w:p>
          <w:p w:rsidR="00EB7645" w:rsidRPr="00BE00C7" w:rsidRDefault="00A11DB2" w:rsidP="00BE00C7">
            <w:pPr>
              <w:pStyle w:val="OutcomeDescription"/>
              <w:spacing w:before="120" w:after="120"/>
              <w:rPr>
                <w:rFonts w:cs="Arial"/>
                <w:lang w:eastAsia="en-NZ"/>
              </w:rPr>
            </w:pPr>
            <w:r w:rsidRPr="00BE00C7">
              <w:rPr>
                <w:rFonts w:cs="Arial"/>
                <w:lang w:eastAsia="en-NZ"/>
              </w:rPr>
              <w:t xml:space="preserve">There were resident’s records that evidenced a completed resuscitation authorisation form and some with advance directives. </w:t>
            </w:r>
          </w:p>
          <w:p w:rsidR="00EB7645" w:rsidRPr="00BE00C7" w:rsidRDefault="00A11DB2" w:rsidP="00BE00C7">
            <w:pPr>
              <w:pStyle w:val="OutcomeDescription"/>
              <w:spacing w:before="120" w:after="120"/>
              <w:rPr>
                <w:rFonts w:cs="Arial"/>
                <w:lang w:eastAsia="en-NZ"/>
              </w:rPr>
            </w:pPr>
            <w:r w:rsidRPr="00BE00C7">
              <w:rPr>
                <w:rFonts w:cs="Arial"/>
                <w:lang w:eastAsia="en-NZ"/>
              </w:rPr>
              <w:t>Residents confirmed they were routinely offered the opportunity to ma</w:t>
            </w:r>
            <w:r w:rsidRPr="00BE00C7">
              <w:rPr>
                <w:rFonts w:cs="Arial"/>
                <w:lang w:eastAsia="en-NZ"/>
              </w:rPr>
              <w:t xml:space="preserve">ke informed choices and that their consent was obtained and respected. Family members also confirmed their involvement in consent process </w:t>
            </w:r>
            <w:r w:rsidRPr="00BE00C7">
              <w:rPr>
                <w:rFonts w:cs="Arial"/>
                <w:lang w:eastAsia="en-NZ"/>
              </w:rPr>
              <w:lastRenderedPageBreak/>
              <w:t>when appropriate, and of being kept informed about what was happening with the resident.</w:t>
            </w:r>
          </w:p>
          <w:p w:rsidR="00EB7645" w:rsidRPr="00BE00C7" w:rsidRDefault="00A11DB2" w:rsidP="00BE00C7">
            <w:pPr>
              <w:pStyle w:val="OutcomeDescription"/>
              <w:spacing w:before="120" w:after="120"/>
              <w:rPr>
                <w:rFonts w:cs="Arial"/>
                <w:lang w:eastAsia="en-NZ"/>
              </w:rPr>
            </w:pPr>
          </w:p>
        </w:tc>
      </w:tr>
      <w:tr w:rsidR="00A36A5E">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lastRenderedPageBreak/>
              <w:t xml:space="preserve">Standard 1.1.11: Advocacy </w:t>
            </w:r>
            <w:r w:rsidRPr="00BE00C7">
              <w:rPr>
                <w:rFonts w:cs="Arial"/>
                <w:lang w:eastAsia="en-NZ"/>
              </w:rPr>
              <w:t>And Support</w:t>
            </w:r>
          </w:p>
          <w:p w:rsidR="00EB7645" w:rsidRPr="00BE00C7" w:rsidRDefault="00A11DB2"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New residents and their families are provided with an information package which includes a copy of the Nationwide Health and Disab</w:t>
            </w:r>
            <w:r w:rsidRPr="00BE00C7">
              <w:rPr>
                <w:rFonts w:cs="Arial"/>
                <w:lang w:eastAsia="en-NZ"/>
              </w:rPr>
              <w:t xml:space="preserve">ility Advocacy Service (Advocacy Service) brochure. Residents and family members confirmed their awareness of the Advocacy Service and how to access it.  Information on the Advocacy Service is also readily accessible around the facility. </w:t>
            </w:r>
          </w:p>
          <w:p w:rsidR="00EB7645" w:rsidRPr="00BE00C7" w:rsidRDefault="00A11DB2" w:rsidP="00BE00C7">
            <w:pPr>
              <w:pStyle w:val="OutcomeDescription"/>
              <w:spacing w:before="120" w:after="120"/>
              <w:rPr>
                <w:rFonts w:cs="Arial"/>
                <w:lang w:eastAsia="en-NZ"/>
              </w:rPr>
            </w:pPr>
            <w:r w:rsidRPr="00BE00C7">
              <w:rPr>
                <w:rFonts w:cs="Arial"/>
                <w:lang w:eastAsia="en-NZ"/>
              </w:rPr>
              <w:t>The staff orienta</w:t>
            </w:r>
            <w:r w:rsidRPr="00BE00C7">
              <w:rPr>
                <w:rFonts w:cs="Arial"/>
                <w:lang w:eastAsia="en-NZ"/>
              </w:rPr>
              <w:t xml:space="preserve">tion programme includes information on the Advocacy Service with ongoing education provided for staff.  Staff have received education on advocacy as confirmed in staff education records. </w:t>
            </w:r>
          </w:p>
          <w:p w:rsidR="00EB7645" w:rsidRPr="00BE00C7" w:rsidRDefault="00A11DB2" w:rsidP="00BE00C7">
            <w:pPr>
              <w:pStyle w:val="OutcomeDescription"/>
              <w:spacing w:before="120" w:after="120"/>
              <w:rPr>
                <w:rFonts w:cs="Arial"/>
                <w:lang w:eastAsia="en-NZ"/>
              </w:rPr>
            </w:pPr>
            <w:r w:rsidRPr="00BE00C7">
              <w:rPr>
                <w:rFonts w:cs="Arial"/>
                <w:lang w:eastAsia="en-NZ"/>
              </w:rPr>
              <w:t xml:space="preserve">Staff demonstrated their understanding of the Advocacy Service and how this service could be contacted.  </w:t>
            </w:r>
          </w:p>
          <w:p w:rsidR="00EB7645" w:rsidRPr="00BE00C7" w:rsidRDefault="00A11DB2" w:rsidP="00BE00C7">
            <w:pPr>
              <w:pStyle w:val="OutcomeDescription"/>
              <w:spacing w:before="120" w:after="120"/>
              <w:rPr>
                <w:rFonts w:cs="Arial"/>
                <w:lang w:eastAsia="en-NZ"/>
              </w:rPr>
            </w:pPr>
          </w:p>
        </w:tc>
      </w:tr>
      <w:tr w:rsidR="00A36A5E">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A11DB2" w:rsidP="00BE00C7">
            <w:pPr>
              <w:pStyle w:val="OutcomeDescription"/>
              <w:spacing w:before="120" w:after="120"/>
              <w:rPr>
                <w:rFonts w:cs="Arial"/>
                <w:lang w:eastAsia="en-NZ"/>
              </w:rPr>
            </w:pPr>
            <w:r w:rsidRPr="00BE00C7">
              <w:rPr>
                <w:rFonts w:cs="Arial"/>
                <w:lang w:eastAsia="en-NZ"/>
              </w:rPr>
              <w:t>Consumers are able to maintain links with their family/whānau and their comm</w:t>
            </w:r>
            <w:r w:rsidRPr="00BE00C7">
              <w:rPr>
                <w:rFonts w:cs="Arial"/>
                <w:lang w:eastAsia="en-NZ"/>
              </w:rPr>
              <w:t xml:space="preserve">unity. </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 xml:space="preserve">Residents’ family and friends are encouraged to visit and there are no restrictions on when they can visit.  All family members stated they felt welcomed when they visited. </w:t>
            </w:r>
          </w:p>
          <w:p w:rsidR="00EB7645" w:rsidRPr="00BE00C7" w:rsidRDefault="00A11DB2" w:rsidP="00BE00C7">
            <w:pPr>
              <w:pStyle w:val="OutcomeDescription"/>
              <w:spacing w:before="120" w:after="120"/>
              <w:rPr>
                <w:rFonts w:cs="Arial"/>
                <w:lang w:eastAsia="en-NZ"/>
              </w:rPr>
            </w:pPr>
            <w:r w:rsidRPr="00BE00C7">
              <w:rPr>
                <w:rFonts w:cs="Arial"/>
                <w:lang w:eastAsia="en-NZ"/>
              </w:rPr>
              <w:t>Residents are encouraged to independently engage with the community, su</w:t>
            </w:r>
            <w:r w:rsidRPr="00BE00C7">
              <w:rPr>
                <w:rFonts w:cs="Arial"/>
                <w:lang w:eastAsia="en-NZ"/>
              </w:rPr>
              <w:t>ch as going out with family and friends, attending health professional appointments and shopping. The facility manager advised residents are also supported to participate in community events, with regular outings. Visiting entertainers, and church services</w:t>
            </w:r>
            <w:r w:rsidRPr="00BE00C7">
              <w:rPr>
                <w:rFonts w:cs="Arial"/>
                <w:lang w:eastAsia="en-NZ"/>
              </w:rPr>
              <w:t xml:space="preserve"> are also part of the activities programme. </w:t>
            </w:r>
          </w:p>
          <w:p w:rsidR="00EB7645" w:rsidRPr="00BE00C7" w:rsidRDefault="00A11DB2" w:rsidP="00BE00C7">
            <w:pPr>
              <w:pStyle w:val="OutcomeDescription"/>
              <w:spacing w:before="120" w:after="120"/>
              <w:rPr>
                <w:rFonts w:cs="Arial"/>
                <w:lang w:eastAsia="en-NZ"/>
              </w:rPr>
            </w:pPr>
          </w:p>
        </w:tc>
      </w:tr>
      <w:tr w:rsidR="00A36A5E">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A11DB2"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The facility manager is responsible for complaints and there are systems in place</w:t>
            </w:r>
            <w:r w:rsidRPr="00BE00C7">
              <w:rPr>
                <w:rFonts w:cs="Arial"/>
                <w:lang w:eastAsia="en-NZ"/>
              </w:rPr>
              <w:t xml:space="preserve"> to manage the complaints processes. A complaints register is maintained.  There is evidence that complaints are managed appropriately.</w:t>
            </w:r>
          </w:p>
          <w:p w:rsidR="00EB7645" w:rsidRPr="00BE00C7" w:rsidRDefault="00A11DB2" w:rsidP="00BE00C7">
            <w:pPr>
              <w:pStyle w:val="OutcomeDescription"/>
              <w:spacing w:before="120" w:after="120"/>
              <w:rPr>
                <w:rFonts w:cs="Arial"/>
                <w:lang w:eastAsia="en-NZ"/>
              </w:rPr>
            </w:pPr>
            <w:r w:rsidRPr="00BE00C7">
              <w:rPr>
                <w:rFonts w:cs="Arial"/>
                <w:lang w:eastAsia="en-NZ"/>
              </w:rPr>
              <w:t>Complaints policies and procedures are compliant with Right 10 of the Code. Systems are in place to ensure residents and</w:t>
            </w:r>
            <w:r w:rsidRPr="00BE00C7">
              <w:rPr>
                <w:rFonts w:cs="Arial"/>
                <w:lang w:eastAsia="en-NZ"/>
              </w:rPr>
              <w:t xml:space="preserve"> their family are advised on entry to the facility of the complaint processes and the Code. </w:t>
            </w:r>
            <w:r w:rsidRPr="00BE00C7">
              <w:rPr>
                <w:rFonts w:cs="Arial"/>
                <w:lang w:eastAsia="en-NZ"/>
              </w:rPr>
              <w:lastRenderedPageBreak/>
              <w:t>Residents and families demonstrated an understanding and awareness of these processes. The complaints process was readily accessible and displayed.  Staff meeting m</w:t>
            </w:r>
            <w:r w:rsidRPr="00BE00C7">
              <w:rPr>
                <w:rFonts w:cs="Arial"/>
                <w:lang w:eastAsia="en-NZ"/>
              </w:rPr>
              <w:t>inutes evidenced reporting of complaints to staff.  Staff confirmed this information is reported to them via staff meetings.</w:t>
            </w:r>
          </w:p>
          <w:p w:rsidR="00EB7645" w:rsidRPr="00BE00C7" w:rsidRDefault="00A11DB2" w:rsidP="00BE00C7">
            <w:pPr>
              <w:pStyle w:val="OutcomeDescription"/>
              <w:spacing w:before="120" w:after="120"/>
              <w:rPr>
                <w:rFonts w:cs="Arial"/>
                <w:lang w:eastAsia="en-NZ"/>
              </w:rPr>
            </w:pPr>
            <w:r w:rsidRPr="00BE00C7">
              <w:rPr>
                <w:rFonts w:cs="Arial"/>
                <w:lang w:eastAsia="en-NZ"/>
              </w:rPr>
              <w:t>There have been no investigations by the Health and Disability Commissioner (HDC), Ministry of Health, the DHB, the Accident Compen</w:t>
            </w:r>
            <w:r w:rsidRPr="00BE00C7">
              <w:rPr>
                <w:rFonts w:cs="Arial"/>
                <w:lang w:eastAsia="en-NZ"/>
              </w:rPr>
              <w:t>sation Corporation (ACC), Police or Coroner since the previous audit.</w:t>
            </w:r>
          </w:p>
          <w:p w:rsidR="00EB7645" w:rsidRPr="00BE00C7" w:rsidRDefault="00A11DB2" w:rsidP="00BE00C7">
            <w:pPr>
              <w:pStyle w:val="OutcomeDescription"/>
              <w:spacing w:before="120" w:after="120"/>
              <w:rPr>
                <w:rFonts w:cs="Arial"/>
                <w:lang w:eastAsia="en-NZ"/>
              </w:rPr>
            </w:pPr>
          </w:p>
        </w:tc>
      </w:tr>
      <w:tr w:rsidR="00A36A5E">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A11DB2"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 xml:space="preserve">As part of the admission process new residents and their family are provided with a </w:t>
            </w:r>
            <w:r w:rsidRPr="00BE00C7">
              <w:rPr>
                <w:rFonts w:cs="Arial"/>
                <w:lang w:eastAsia="en-NZ"/>
              </w:rPr>
              <w:t>copy of the Code and information on the Nationwide Health and Disability Advocacy Service (Advocacy Service).  Discussions and explanations are provided as required by the individual resident and/or their family.  Copies of the Code, and the information on</w:t>
            </w:r>
            <w:r w:rsidRPr="00BE00C7">
              <w:rPr>
                <w:rFonts w:cs="Arial"/>
                <w:lang w:eastAsia="en-NZ"/>
              </w:rPr>
              <w:t xml:space="preserve"> the Advocacy Service are also displayed around the facility.</w:t>
            </w:r>
          </w:p>
          <w:p w:rsidR="00EB7645" w:rsidRPr="00BE00C7" w:rsidRDefault="00A11DB2" w:rsidP="00BE00C7">
            <w:pPr>
              <w:pStyle w:val="OutcomeDescription"/>
              <w:spacing w:before="120" w:after="120"/>
              <w:rPr>
                <w:rFonts w:cs="Arial"/>
                <w:lang w:eastAsia="en-NZ"/>
              </w:rPr>
            </w:pPr>
            <w:r w:rsidRPr="00BE00C7">
              <w:rPr>
                <w:rFonts w:cs="Arial"/>
                <w:lang w:eastAsia="en-NZ"/>
              </w:rPr>
              <w:t xml:space="preserve">Residents and family members confirmed their understanding of residents’ rights and that information had been provided on the Code and the Advocacy Service. </w:t>
            </w:r>
          </w:p>
          <w:p w:rsidR="00EB7645" w:rsidRPr="00BE00C7" w:rsidRDefault="00A11DB2" w:rsidP="00BE00C7">
            <w:pPr>
              <w:pStyle w:val="OutcomeDescription"/>
              <w:spacing w:before="120" w:after="120"/>
              <w:rPr>
                <w:rFonts w:cs="Arial"/>
                <w:lang w:eastAsia="en-NZ"/>
              </w:rPr>
            </w:pPr>
          </w:p>
        </w:tc>
      </w:tr>
      <w:tr w:rsidR="00A36A5E">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Standard 1.1.3: Independence, Pers</w:t>
            </w:r>
            <w:r w:rsidRPr="00BE00C7">
              <w:rPr>
                <w:rFonts w:cs="Arial"/>
                <w:lang w:eastAsia="en-NZ"/>
              </w:rPr>
              <w:t>onal Privacy, Dignity, And Respect</w:t>
            </w:r>
          </w:p>
          <w:p w:rsidR="00EB7645" w:rsidRPr="00BE00C7" w:rsidRDefault="00A11DB2"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 xml:space="preserve">All residents have a private room. Resident’s privacy was maintained at all times.Staff </w:t>
            </w:r>
            <w:r w:rsidRPr="00BE00C7">
              <w:rPr>
                <w:rFonts w:cs="Arial"/>
                <w:lang w:eastAsia="en-NZ"/>
              </w:rPr>
              <w:t>interactions with residents were observed to be respectful and pleasant, and included the use of the resident’s preferred name. Staff encourage residents to maintain their independence.</w:t>
            </w:r>
          </w:p>
          <w:p w:rsidR="00EB7645" w:rsidRPr="00BE00C7" w:rsidRDefault="00A11DB2" w:rsidP="00BE00C7">
            <w:pPr>
              <w:pStyle w:val="OutcomeDescription"/>
              <w:spacing w:before="120" w:after="120"/>
              <w:rPr>
                <w:rFonts w:cs="Arial"/>
                <w:lang w:eastAsia="en-NZ"/>
              </w:rPr>
            </w:pPr>
            <w:r w:rsidRPr="00BE00C7">
              <w:rPr>
                <w:rFonts w:cs="Arial"/>
                <w:lang w:eastAsia="en-NZ"/>
              </w:rPr>
              <w:t>Residents’ records confirmed that each resident’s individual cultural,</w:t>
            </w:r>
            <w:r w:rsidRPr="00BE00C7">
              <w:rPr>
                <w:rFonts w:cs="Arial"/>
                <w:lang w:eastAsia="en-NZ"/>
              </w:rPr>
              <w:t xml:space="preserve"> religious and social needs, values and beliefs had been identified, documented and incorporated into their lifestyle plan. Plans were developed in partnership with the resident and/or their family. Residents and families stated they are treated respectful</w:t>
            </w:r>
            <w:r w:rsidRPr="00BE00C7">
              <w:rPr>
                <w:rFonts w:cs="Arial"/>
                <w:lang w:eastAsia="en-NZ"/>
              </w:rPr>
              <w:t>ly and their individual needs are met.</w:t>
            </w:r>
          </w:p>
          <w:p w:rsidR="00EB7645" w:rsidRPr="00BE00C7" w:rsidRDefault="00A11DB2" w:rsidP="00BE00C7">
            <w:pPr>
              <w:pStyle w:val="OutcomeDescription"/>
              <w:spacing w:before="120" w:after="120"/>
              <w:rPr>
                <w:rFonts w:cs="Arial"/>
                <w:lang w:eastAsia="en-NZ"/>
              </w:rPr>
            </w:pPr>
            <w:r w:rsidRPr="00BE00C7">
              <w:rPr>
                <w:rFonts w:cs="Arial"/>
                <w:lang w:eastAsia="en-NZ"/>
              </w:rPr>
              <w:t xml:space="preserve">The privacy of residents’ information was maintained. Clinical files are kept in a locked cabinet. Archived records were stored securely. </w:t>
            </w:r>
          </w:p>
          <w:p w:rsidR="00EB7645" w:rsidRPr="00BE00C7" w:rsidRDefault="00A11DB2" w:rsidP="00BE00C7">
            <w:pPr>
              <w:pStyle w:val="OutcomeDescription"/>
              <w:spacing w:before="120" w:after="120"/>
              <w:rPr>
                <w:rFonts w:cs="Arial"/>
                <w:lang w:eastAsia="en-NZ"/>
              </w:rPr>
            </w:pPr>
            <w:r w:rsidRPr="00BE00C7">
              <w:rPr>
                <w:rFonts w:cs="Arial"/>
                <w:lang w:eastAsia="en-NZ"/>
              </w:rPr>
              <w:t xml:space="preserve">Staff demonstrated a good understanding of the service’s policy on </w:t>
            </w:r>
            <w:r w:rsidRPr="00BE00C7">
              <w:rPr>
                <w:rFonts w:cs="Arial"/>
                <w:lang w:eastAsia="en-NZ"/>
              </w:rPr>
              <w:lastRenderedPageBreak/>
              <w:t>abuse and n</w:t>
            </w:r>
            <w:r w:rsidRPr="00BE00C7">
              <w:rPr>
                <w:rFonts w:cs="Arial"/>
                <w:lang w:eastAsia="en-NZ"/>
              </w:rPr>
              <w:t>eglect. They provided examples of what could constitute abuse and neglect and the actions they would take if they suspected this.  Abuse and neglect education is part of the orientation process for staff, and is then provided on an annual basis, as confirm</w:t>
            </w:r>
            <w:r w:rsidRPr="00BE00C7">
              <w:rPr>
                <w:rFonts w:cs="Arial"/>
                <w:lang w:eastAsia="en-NZ"/>
              </w:rPr>
              <w:t xml:space="preserve">ed in staff and education records. </w:t>
            </w:r>
          </w:p>
          <w:p w:rsidR="00EB7645" w:rsidRPr="00BE00C7" w:rsidRDefault="00A11DB2" w:rsidP="00BE00C7">
            <w:pPr>
              <w:pStyle w:val="OutcomeDescription"/>
              <w:spacing w:before="120" w:after="120"/>
              <w:rPr>
                <w:rFonts w:cs="Arial"/>
                <w:lang w:eastAsia="en-NZ"/>
              </w:rPr>
            </w:pPr>
          </w:p>
        </w:tc>
      </w:tr>
      <w:tr w:rsidR="00A36A5E">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A11DB2"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w:t>
            </w:r>
            <w:r w:rsidRPr="00BE00C7">
              <w:rPr>
                <w:rFonts w:cs="Arial"/>
                <w:lang w:eastAsia="en-NZ"/>
              </w:rPr>
              <w:t>liefs.</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There are well developed policies to ensure appropriate services are provided to residents who identify as Maori.  Cultural beliefs and related requirements are integrated throughout each resident’s care plan. The facility manager provided detail</w:t>
            </w:r>
            <w:r w:rsidRPr="00BE00C7">
              <w:rPr>
                <w:rFonts w:cs="Arial"/>
                <w:lang w:eastAsia="en-NZ"/>
              </w:rPr>
              <w:t>s of organisations and the advisor who could be contacted if additional cultural support was required for any resident. There are currently no residents who identify as Maori.</w:t>
            </w:r>
          </w:p>
          <w:p w:rsidR="00EB7645" w:rsidRPr="00BE00C7" w:rsidRDefault="00A11DB2" w:rsidP="00BE00C7">
            <w:pPr>
              <w:pStyle w:val="OutcomeDescription"/>
              <w:spacing w:before="120" w:after="120"/>
              <w:rPr>
                <w:rFonts w:cs="Arial"/>
                <w:lang w:eastAsia="en-NZ"/>
              </w:rPr>
            </w:pPr>
          </w:p>
        </w:tc>
      </w:tr>
      <w:tr w:rsidR="00A36A5E">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 xml:space="preserve">Standard 1.1.6: Recognition And Respect Of The Individual's Culture, Values, </w:t>
            </w:r>
            <w:r w:rsidRPr="00BE00C7">
              <w:rPr>
                <w:rFonts w:cs="Arial"/>
                <w:lang w:eastAsia="en-NZ"/>
              </w:rPr>
              <w:t>And Beliefs</w:t>
            </w:r>
          </w:p>
          <w:p w:rsidR="00EB7645" w:rsidRPr="00BE00C7" w:rsidRDefault="00A11DB2"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The personal values, beliefs and cultural requirements were documented in all care plans reviewed. There was evide</w:t>
            </w:r>
            <w:r w:rsidRPr="00BE00C7">
              <w:rPr>
                <w:rFonts w:cs="Arial"/>
                <w:lang w:eastAsia="en-NZ"/>
              </w:rPr>
              <w:t>nce of resident/family involvement in the development of these plans.  The family members confirmed they had been consulted about individual values, beliefs and cultural requirements at the time of admission and as part of the care plan review process. The</w:t>
            </w:r>
            <w:r w:rsidRPr="00BE00C7">
              <w:rPr>
                <w:rFonts w:cs="Arial"/>
                <w:lang w:eastAsia="en-NZ"/>
              </w:rPr>
              <w:t>y also confirmed that these values and beliefs were respected.</w:t>
            </w:r>
          </w:p>
          <w:p w:rsidR="00EB7645" w:rsidRPr="00BE00C7" w:rsidRDefault="00A11DB2" w:rsidP="00BE00C7">
            <w:pPr>
              <w:pStyle w:val="OutcomeDescription"/>
              <w:spacing w:before="120" w:after="120"/>
              <w:rPr>
                <w:rFonts w:cs="Arial"/>
                <w:lang w:eastAsia="en-NZ"/>
              </w:rPr>
            </w:pPr>
          </w:p>
        </w:tc>
      </w:tr>
      <w:tr w:rsidR="00A36A5E">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A11DB2"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 xml:space="preserve">All residents and family members stated that </w:t>
            </w:r>
            <w:r w:rsidRPr="00BE00C7">
              <w:rPr>
                <w:rFonts w:cs="Arial"/>
                <w:lang w:eastAsia="en-NZ"/>
              </w:rPr>
              <w:t>residents were free from any type of discrimination or exploitation.  The general practitioner who visits regularly also confirmed satisfaction with the services provided to residents, and confidence that residents are free from any form of discrimination,</w:t>
            </w:r>
            <w:r w:rsidRPr="00BE00C7">
              <w:rPr>
                <w:rFonts w:cs="Arial"/>
                <w:lang w:eastAsia="en-NZ"/>
              </w:rPr>
              <w:t xml:space="preserve"> abuse or exploitation.</w:t>
            </w:r>
          </w:p>
          <w:p w:rsidR="00EB7645" w:rsidRPr="00BE00C7" w:rsidRDefault="00A11DB2" w:rsidP="00BE00C7">
            <w:pPr>
              <w:pStyle w:val="OutcomeDescription"/>
              <w:spacing w:before="120" w:after="120"/>
              <w:rPr>
                <w:rFonts w:cs="Arial"/>
                <w:lang w:eastAsia="en-NZ"/>
              </w:rPr>
            </w:pPr>
            <w:r w:rsidRPr="00BE00C7">
              <w:rPr>
                <w:rFonts w:cs="Arial"/>
                <w:lang w:eastAsia="en-NZ"/>
              </w:rPr>
              <w:t>Staff receive education about discrimination and exploitation as part of the orientation process, with ongoing education provided, as confirmed in staff interviews and education records.  Staff gave examples of what would constitute</w:t>
            </w:r>
            <w:r w:rsidRPr="00BE00C7">
              <w:rPr>
                <w:rFonts w:cs="Arial"/>
                <w:lang w:eastAsia="en-NZ"/>
              </w:rPr>
              <w:t xml:space="preserve"> inappropriate behaviour, and the actions they should take if they suspected this was occurring.</w:t>
            </w:r>
          </w:p>
          <w:p w:rsidR="00EB7645" w:rsidRPr="00BE00C7" w:rsidRDefault="00A11DB2" w:rsidP="00BE00C7">
            <w:pPr>
              <w:pStyle w:val="OutcomeDescription"/>
              <w:spacing w:before="120" w:after="120"/>
              <w:rPr>
                <w:rFonts w:cs="Arial"/>
                <w:lang w:eastAsia="en-NZ"/>
              </w:rPr>
            </w:pPr>
          </w:p>
        </w:tc>
      </w:tr>
      <w:tr w:rsidR="00A36A5E">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lastRenderedPageBreak/>
              <w:t>Standard 1.1.8: Good Practice</w:t>
            </w:r>
          </w:p>
          <w:p w:rsidR="00EB7645" w:rsidRPr="00BE00C7" w:rsidRDefault="00A11DB2"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There is a range of current clinical policies available to guide care</w:t>
            </w:r>
            <w:r w:rsidRPr="00BE00C7">
              <w:rPr>
                <w:rFonts w:cs="Arial"/>
                <w:lang w:eastAsia="en-NZ"/>
              </w:rPr>
              <w:t xml:space="preserve"> delivery. Residents’ records evidenced input from health providers. The registered nurse advised that these specialist providers were available as resources if additional expertise was required. </w:t>
            </w:r>
          </w:p>
          <w:p w:rsidR="00EB7645" w:rsidRPr="00BE00C7" w:rsidRDefault="00A11DB2" w:rsidP="00BE00C7">
            <w:pPr>
              <w:pStyle w:val="OutcomeDescription"/>
              <w:spacing w:before="120" w:after="120"/>
              <w:rPr>
                <w:rFonts w:cs="Arial"/>
                <w:lang w:eastAsia="en-NZ"/>
              </w:rPr>
            </w:pPr>
            <w:r w:rsidRPr="00BE00C7">
              <w:rPr>
                <w:rFonts w:cs="Arial"/>
                <w:lang w:eastAsia="en-NZ"/>
              </w:rPr>
              <w:t>The general practitioner stated they were satisfied with st</w:t>
            </w:r>
            <w:r w:rsidRPr="00BE00C7">
              <w:rPr>
                <w:rFonts w:cs="Arial"/>
                <w:lang w:eastAsia="en-NZ"/>
              </w:rPr>
              <w:t xml:space="preserve">andard of care provided. </w:t>
            </w:r>
          </w:p>
          <w:p w:rsidR="00EB7645" w:rsidRPr="00BE00C7" w:rsidRDefault="00A11DB2" w:rsidP="00BE00C7">
            <w:pPr>
              <w:pStyle w:val="OutcomeDescription"/>
              <w:spacing w:before="120" w:after="120"/>
              <w:rPr>
                <w:rFonts w:cs="Arial"/>
                <w:lang w:eastAsia="en-NZ"/>
              </w:rPr>
            </w:pPr>
          </w:p>
        </w:tc>
      </w:tr>
      <w:tr w:rsidR="00A36A5E">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A11DB2"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Accident/incident forms, resident communication sheets and timeframes for when family members wish to be contacted confirmed open communication with residents and/or their families. There was also evidence of resident/family input into the care planning pr</w:t>
            </w:r>
            <w:r w:rsidRPr="00BE00C7">
              <w:rPr>
                <w:rFonts w:cs="Arial"/>
                <w:lang w:eastAsia="en-NZ"/>
              </w:rPr>
              <w:t xml:space="preserve">ocess.  Family members stated they were informed in a timely manner about any changes to the resident’s condition and felt fully involved in all aspects of care planning and evaluation. </w:t>
            </w:r>
          </w:p>
          <w:p w:rsidR="00EB7645" w:rsidRPr="00BE00C7" w:rsidRDefault="00A11DB2" w:rsidP="00BE00C7">
            <w:pPr>
              <w:pStyle w:val="OutcomeDescription"/>
              <w:spacing w:before="120" w:after="120"/>
              <w:rPr>
                <w:rFonts w:cs="Arial"/>
                <w:lang w:eastAsia="en-NZ"/>
              </w:rPr>
            </w:pPr>
            <w:r w:rsidRPr="00BE00C7">
              <w:rPr>
                <w:rFonts w:cs="Arial"/>
                <w:lang w:eastAsia="en-NZ"/>
              </w:rPr>
              <w:t>The facility manager advised that interpreter services were able to b</w:t>
            </w:r>
            <w:r w:rsidRPr="00BE00C7">
              <w:rPr>
                <w:rFonts w:cs="Arial"/>
                <w:lang w:eastAsia="en-NZ"/>
              </w:rPr>
              <w:t xml:space="preserve">e accessed via the Local DHB or information centre if required. The facility manager advised they have not had to use interpreter services in the past. </w:t>
            </w:r>
          </w:p>
          <w:p w:rsidR="00EB7645" w:rsidRPr="00BE00C7" w:rsidRDefault="00A11DB2" w:rsidP="00BE00C7">
            <w:pPr>
              <w:pStyle w:val="OutcomeDescription"/>
              <w:spacing w:before="120" w:after="120"/>
              <w:rPr>
                <w:rFonts w:cs="Arial"/>
                <w:lang w:eastAsia="en-NZ"/>
              </w:rPr>
            </w:pPr>
            <w:r w:rsidRPr="00BE00C7">
              <w:rPr>
                <w:rFonts w:cs="Arial"/>
                <w:lang w:eastAsia="en-NZ"/>
              </w:rPr>
              <w:t>Residents’ monthly meeting minutes evidenced further opportunity for communication with residents.</w:t>
            </w:r>
          </w:p>
          <w:p w:rsidR="00EB7645" w:rsidRPr="00BE00C7" w:rsidRDefault="00A11DB2" w:rsidP="00BE00C7">
            <w:pPr>
              <w:pStyle w:val="OutcomeDescription"/>
              <w:spacing w:before="120" w:after="120"/>
              <w:rPr>
                <w:rFonts w:cs="Arial"/>
                <w:lang w:eastAsia="en-NZ"/>
              </w:rPr>
            </w:pPr>
          </w:p>
        </w:tc>
      </w:tr>
      <w:tr w:rsidR="00A36A5E">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St</w:t>
            </w:r>
            <w:r w:rsidRPr="00BE00C7">
              <w:rPr>
                <w:rFonts w:cs="Arial"/>
                <w:lang w:eastAsia="en-NZ"/>
              </w:rPr>
              <w:t>andard 1.2.1: Governance</w:t>
            </w:r>
          </w:p>
          <w:p w:rsidR="00EB7645" w:rsidRPr="00BE00C7" w:rsidRDefault="00A11DB2"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Coronation Lodge 2006 Limited is the governing body and is responsible for the services provided at Cor</w:t>
            </w:r>
            <w:r w:rsidRPr="00BE00C7">
              <w:rPr>
                <w:rFonts w:cs="Arial"/>
                <w:lang w:eastAsia="en-NZ"/>
              </w:rPr>
              <w:t>onation Lodge. The current business plan has a philosophy that reflects a resident and family centred approach, a mission statement, goals and objectives.  The facility manager is an owner/operator/director of the company which has owned and operated Coron</w:t>
            </w:r>
            <w:r w:rsidRPr="00BE00C7">
              <w:rPr>
                <w:rFonts w:cs="Arial"/>
                <w:lang w:eastAsia="en-NZ"/>
              </w:rPr>
              <w:t>ation Lodge since 2006.  There is a current organisation chart that clearly shows lines of responsibility and delegations of authority.</w:t>
            </w:r>
          </w:p>
          <w:p w:rsidR="00EB7645" w:rsidRPr="00BE00C7" w:rsidRDefault="00A11DB2" w:rsidP="00BE00C7">
            <w:pPr>
              <w:pStyle w:val="OutcomeDescription"/>
              <w:spacing w:before="120" w:after="120"/>
              <w:rPr>
                <w:rFonts w:cs="Arial"/>
                <w:lang w:eastAsia="en-NZ"/>
              </w:rPr>
            </w:pPr>
            <w:r w:rsidRPr="00BE00C7">
              <w:rPr>
                <w:rFonts w:cs="Arial"/>
                <w:lang w:eastAsia="en-NZ"/>
              </w:rPr>
              <w:t xml:space="preserve">The service philosophy is in an understandable form and is available to residents and their family / representative and </w:t>
            </w:r>
            <w:r w:rsidRPr="00BE00C7">
              <w:rPr>
                <w:rFonts w:cs="Arial"/>
                <w:lang w:eastAsia="en-NZ"/>
              </w:rPr>
              <w:t>other services involved in referring people to the service.</w:t>
            </w:r>
          </w:p>
          <w:p w:rsidR="00EB7645" w:rsidRPr="00BE00C7" w:rsidRDefault="00A11DB2" w:rsidP="00BE00C7">
            <w:pPr>
              <w:pStyle w:val="OutcomeDescription"/>
              <w:spacing w:before="120" w:after="120"/>
              <w:rPr>
                <w:rFonts w:cs="Arial"/>
                <w:lang w:eastAsia="en-NZ"/>
              </w:rPr>
            </w:pPr>
            <w:r w:rsidRPr="00BE00C7">
              <w:rPr>
                <w:rFonts w:cs="Arial"/>
                <w:lang w:eastAsia="en-NZ"/>
              </w:rPr>
              <w:lastRenderedPageBreak/>
              <w:t>The facility manager is an experienced and suitably qualified manager who is also a diversional therapist. The facility manager is supported by an experienced registered nurse.  The registered nur</w:t>
            </w:r>
            <w:r w:rsidRPr="00BE00C7">
              <w:rPr>
                <w:rFonts w:cs="Arial"/>
                <w:lang w:eastAsia="en-NZ"/>
              </w:rPr>
              <w:t>se is responsible for oversight of the clinical service in the facility.</w:t>
            </w:r>
          </w:p>
          <w:p w:rsidR="00EB7645" w:rsidRPr="00BE00C7" w:rsidRDefault="00A11DB2" w:rsidP="00BE00C7">
            <w:pPr>
              <w:pStyle w:val="OutcomeDescription"/>
              <w:spacing w:before="120" w:after="120"/>
              <w:rPr>
                <w:rFonts w:cs="Arial"/>
                <w:lang w:eastAsia="en-NZ"/>
              </w:rPr>
            </w:pPr>
            <w:r w:rsidRPr="00BE00C7">
              <w:rPr>
                <w:rFonts w:cs="Arial"/>
                <w:lang w:eastAsia="en-NZ"/>
              </w:rPr>
              <w:t>Coronation Lodge is certified to provide rest home level services. On the day of this audit there were 19 rest home residents.</w:t>
            </w:r>
          </w:p>
          <w:p w:rsidR="00EB7645" w:rsidRPr="00BE00C7" w:rsidRDefault="00A11DB2" w:rsidP="00BE00C7">
            <w:pPr>
              <w:pStyle w:val="OutcomeDescription"/>
              <w:spacing w:before="120" w:after="120"/>
              <w:rPr>
                <w:rFonts w:cs="Arial"/>
                <w:lang w:eastAsia="en-NZ"/>
              </w:rPr>
            </w:pPr>
            <w:r w:rsidRPr="00BE00C7">
              <w:rPr>
                <w:rFonts w:cs="Arial"/>
                <w:lang w:eastAsia="en-NZ"/>
              </w:rPr>
              <w:t xml:space="preserve">Coronation Lodge has contracts with the District Health </w:t>
            </w:r>
            <w:r w:rsidRPr="00BE00C7">
              <w:rPr>
                <w:rFonts w:cs="Arial"/>
                <w:lang w:eastAsia="en-NZ"/>
              </w:rPr>
              <w:t>Board (DHB) to provide ‘Aged Related Residential Care’, ‘Residential Respite Services’, and ‘Short Term Residential Care Services’.</w:t>
            </w:r>
          </w:p>
          <w:p w:rsidR="00EB7645" w:rsidRPr="00BE00C7" w:rsidRDefault="00A11DB2" w:rsidP="00BE00C7">
            <w:pPr>
              <w:pStyle w:val="OutcomeDescription"/>
              <w:spacing w:before="120" w:after="120"/>
              <w:rPr>
                <w:rFonts w:cs="Arial"/>
                <w:lang w:eastAsia="en-NZ"/>
              </w:rPr>
            </w:pPr>
            <w:r w:rsidRPr="00BE00C7">
              <w:rPr>
                <w:rFonts w:cs="Arial"/>
                <w:lang w:eastAsia="en-NZ"/>
              </w:rPr>
              <w:t>Families and residents are informed of the scope of services and any liability for payment for items that are not included i</w:t>
            </w:r>
            <w:r w:rsidRPr="00BE00C7">
              <w:rPr>
                <w:rFonts w:cs="Arial"/>
                <w:lang w:eastAsia="en-NZ"/>
              </w:rPr>
              <w:t>n the scope of services.  This information is included in the service agreement and admission agreements.</w:t>
            </w:r>
          </w:p>
          <w:p w:rsidR="00EB7645" w:rsidRPr="00BE00C7" w:rsidRDefault="00A11DB2" w:rsidP="00BE00C7">
            <w:pPr>
              <w:pStyle w:val="OutcomeDescription"/>
              <w:spacing w:before="120" w:after="120"/>
              <w:rPr>
                <w:rFonts w:cs="Arial"/>
                <w:lang w:eastAsia="en-NZ"/>
              </w:rPr>
            </w:pPr>
          </w:p>
        </w:tc>
      </w:tr>
      <w:tr w:rsidR="00A36A5E">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A11DB2"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 xml:space="preserve">In the absence of the facility manager, the registered </w:t>
            </w:r>
            <w:r w:rsidRPr="00BE00C7">
              <w:rPr>
                <w:rFonts w:cs="Arial"/>
                <w:lang w:eastAsia="en-NZ"/>
              </w:rPr>
              <w:t>nurse deputises.  When the registered nurse is absent, a casual registered nurse takes responsibility for clinical oversight. The facility manager and the registered nurse confirmed their responsibility and authority for these roles.</w:t>
            </w:r>
          </w:p>
          <w:p w:rsidR="00EB7645" w:rsidRPr="00BE00C7" w:rsidRDefault="00A11DB2" w:rsidP="00BE00C7">
            <w:pPr>
              <w:pStyle w:val="OutcomeDescription"/>
              <w:spacing w:before="120" w:after="120"/>
              <w:rPr>
                <w:rFonts w:cs="Arial"/>
                <w:lang w:eastAsia="en-NZ"/>
              </w:rPr>
            </w:pPr>
          </w:p>
        </w:tc>
      </w:tr>
      <w:tr w:rsidR="00A36A5E">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Standard 1.2.3: Qual</w:t>
            </w:r>
            <w:r w:rsidRPr="00BE00C7">
              <w:rPr>
                <w:rFonts w:cs="Arial"/>
                <w:lang w:eastAsia="en-NZ"/>
              </w:rPr>
              <w:t>ity And Risk Management Systems</w:t>
            </w:r>
          </w:p>
          <w:p w:rsidR="00EB7645" w:rsidRPr="00BE00C7" w:rsidRDefault="00A11DB2"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A quality and risk plan guides the quality programme and includes</w:t>
            </w:r>
            <w:r w:rsidRPr="00BE00C7">
              <w:rPr>
                <w:rFonts w:cs="Arial"/>
                <w:lang w:eastAsia="en-NZ"/>
              </w:rPr>
              <w:t xml:space="preserve"> goals and objectives.  There was evidence that quality improvement data is collected, collated, and analysed to identify trends and improve service delivery. Corrective action plans are being developed, implemented and reviewed. There is an internal audit</w:t>
            </w:r>
            <w:r w:rsidRPr="00BE00C7">
              <w:rPr>
                <w:rFonts w:cs="Arial"/>
                <w:lang w:eastAsia="en-NZ"/>
              </w:rPr>
              <w:t xml:space="preserve"> programme and completed internal audits for 2015 and 2016 were reviewed.  A resident/family satisfaction survey was completed for 2015 and results indicated that residents and families are satisfied or very satisfied with the services provided.  </w:t>
            </w:r>
          </w:p>
          <w:p w:rsidR="00EB7645" w:rsidRPr="00BE00C7" w:rsidRDefault="00A11DB2" w:rsidP="00BE00C7">
            <w:pPr>
              <w:pStyle w:val="OutcomeDescription"/>
              <w:spacing w:before="120" w:after="120"/>
              <w:rPr>
                <w:rFonts w:cs="Arial"/>
                <w:lang w:eastAsia="en-NZ"/>
              </w:rPr>
            </w:pPr>
            <w:r w:rsidRPr="00BE00C7">
              <w:rPr>
                <w:rFonts w:cs="Arial"/>
                <w:lang w:eastAsia="en-NZ"/>
              </w:rPr>
              <w:t>Combined</w:t>
            </w:r>
            <w:r w:rsidRPr="00BE00C7">
              <w:rPr>
                <w:rFonts w:cs="Arial"/>
                <w:lang w:eastAsia="en-NZ"/>
              </w:rPr>
              <w:t xml:space="preserve"> quality and staff meetings are held monthly. Meeting minutes evidenced reporting of various clinical indicators and quality and risk issues. Staff reported that copies of meeting minutes and graphs of clinical indicators are available for them to review i</w:t>
            </w:r>
            <w:r w:rsidRPr="00BE00C7">
              <w:rPr>
                <w:rFonts w:cs="Arial"/>
                <w:lang w:eastAsia="en-NZ"/>
              </w:rPr>
              <w:t xml:space="preserve">n the staff area. </w:t>
            </w:r>
          </w:p>
          <w:p w:rsidR="00EB7645" w:rsidRPr="00BE00C7" w:rsidRDefault="00A11DB2" w:rsidP="00BE00C7">
            <w:pPr>
              <w:pStyle w:val="OutcomeDescription"/>
              <w:spacing w:before="120" w:after="120"/>
              <w:rPr>
                <w:rFonts w:cs="Arial"/>
                <w:lang w:eastAsia="en-NZ"/>
              </w:rPr>
            </w:pPr>
            <w:r w:rsidRPr="00BE00C7">
              <w:rPr>
                <w:rFonts w:cs="Arial"/>
                <w:lang w:eastAsia="en-NZ"/>
              </w:rPr>
              <w:t xml:space="preserve">Policies and procedures are relevant to the scope and complexity of the </w:t>
            </w:r>
            <w:r w:rsidRPr="00BE00C7">
              <w:rPr>
                <w:rFonts w:cs="Arial"/>
                <w:lang w:eastAsia="en-NZ"/>
              </w:rPr>
              <w:lastRenderedPageBreak/>
              <w:t xml:space="preserve">service, reflect current accepted good practice, and reference legislative requirements.  Policies and procedures are reviewed by management and are current.  Staff </w:t>
            </w:r>
            <w:r w:rsidRPr="00BE00C7">
              <w:rPr>
                <w:rFonts w:cs="Arial"/>
                <w:lang w:eastAsia="en-NZ"/>
              </w:rPr>
              <w:t xml:space="preserve">confirmed that they are advised of updated policies and that the policies and procedures provide appropriate guidance for the service delivery. </w:t>
            </w:r>
          </w:p>
          <w:p w:rsidR="00EB7645" w:rsidRPr="00BE00C7" w:rsidRDefault="00A11DB2" w:rsidP="00BE00C7">
            <w:pPr>
              <w:pStyle w:val="OutcomeDescription"/>
              <w:spacing w:before="120" w:after="120"/>
              <w:rPr>
                <w:rFonts w:cs="Arial"/>
                <w:lang w:eastAsia="en-NZ"/>
              </w:rPr>
            </w:pPr>
            <w:r w:rsidRPr="00BE00C7">
              <w:rPr>
                <w:rFonts w:cs="Arial"/>
                <w:lang w:eastAsia="en-NZ"/>
              </w:rPr>
              <w:t>Actual and potential risks are identified and documented in the hazard register. The hazard register identifies</w:t>
            </w:r>
            <w:r w:rsidRPr="00BE00C7">
              <w:rPr>
                <w:rFonts w:cs="Arial"/>
                <w:lang w:eastAsia="en-NZ"/>
              </w:rPr>
              <w:t xml:space="preserve"> hazards and shows the actions put in place to minimise, isolate or eliminate risks. Newly found hazards are communicated to staff and residents. The facility manager is responsible for hazards and demonstrated good knowledge. Hazards and safety issues are</w:t>
            </w:r>
            <w:r w:rsidRPr="00BE00C7">
              <w:rPr>
                <w:rFonts w:cs="Arial"/>
                <w:lang w:eastAsia="en-NZ"/>
              </w:rPr>
              <w:t xml:space="preserve"> discussed at the monthly quality and staff meetings. Meeting minutes confirmed this.  Staff confirmed they understood and implemented documented hazard identification processes.</w:t>
            </w:r>
          </w:p>
          <w:p w:rsidR="00EB7645" w:rsidRPr="00BE00C7" w:rsidRDefault="00A11DB2" w:rsidP="00BE00C7">
            <w:pPr>
              <w:pStyle w:val="OutcomeDescription"/>
              <w:spacing w:before="120" w:after="120"/>
              <w:rPr>
                <w:rFonts w:cs="Arial"/>
                <w:lang w:eastAsia="en-NZ"/>
              </w:rPr>
            </w:pPr>
          </w:p>
        </w:tc>
      </w:tr>
      <w:tr w:rsidR="00A36A5E">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A11DB2" w:rsidP="00BE00C7">
            <w:pPr>
              <w:pStyle w:val="OutcomeDescription"/>
              <w:spacing w:before="120" w:after="120"/>
              <w:rPr>
                <w:rFonts w:cs="Arial"/>
                <w:lang w:eastAsia="en-NZ"/>
              </w:rPr>
            </w:pPr>
            <w:r w:rsidRPr="00BE00C7">
              <w:rPr>
                <w:rFonts w:cs="Arial"/>
                <w:lang w:eastAsia="en-NZ"/>
              </w:rPr>
              <w:t>All adverse, unplanned, or untowar</w:t>
            </w:r>
            <w:r w:rsidRPr="00BE00C7">
              <w:rPr>
                <w:rFonts w:cs="Arial"/>
                <w:lang w:eastAsia="en-NZ"/>
              </w:rPr>
              <w:t xml:space="preserve">d events are systematically recorded by the service and reported to affected consumers and where appropriate their family/whānau of choice in an open manner. </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Adverse, unplanned or untoward events are documented by staff. Collated data is analysed by th</w:t>
            </w:r>
            <w:r w:rsidRPr="00BE00C7">
              <w:rPr>
                <w:rFonts w:cs="Arial"/>
                <w:lang w:eastAsia="en-NZ"/>
              </w:rPr>
              <w:t xml:space="preserve">e facility manager.  Data includes summaries and registers of clinical indicators. Documentation reviewed and interviews of staff evidenced appropriate management of adverse events.  </w:t>
            </w:r>
          </w:p>
          <w:p w:rsidR="00EB7645" w:rsidRPr="00BE00C7" w:rsidRDefault="00A11DB2" w:rsidP="00BE00C7">
            <w:pPr>
              <w:pStyle w:val="OutcomeDescription"/>
              <w:spacing w:before="120" w:after="120"/>
              <w:rPr>
                <w:rFonts w:cs="Arial"/>
                <w:lang w:eastAsia="en-NZ"/>
              </w:rPr>
            </w:pPr>
            <w:r w:rsidRPr="00BE00C7">
              <w:rPr>
                <w:rFonts w:cs="Arial"/>
                <w:lang w:eastAsia="en-NZ"/>
              </w:rPr>
              <w:t>There is an open disclosure policy.  Residents’ files evidenced communic</w:t>
            </w:r>
            <w:r w:rsidRPr="00BE00C7">
              <w:rPr>
                <w:rFonts w:cs="Arial"/>
                <w:lang w:eastAsia="en-NZ"/>
              </w:rPr>
              <w:t>ation with families following adverse events or any change in the resident’s condition.  Family confirmed they are advised in a timely manner following any adverse event or change in their relative’s condition.</w:t>
            </w:r>
          </w:p>
          <w:p w:rsidR="00EB7645" w:rsidRPr="00BE00C7" w:rsidRDefault="00A11DB2" w:rsidP="00BE00C7">
            <w:pPr>
              <w:pStyle w:val="OutcomeDescription"/>
              <w:spacing w:before="120" w:after="120"/>
              <w:rPr>
                <w:rFonts w:cs="Arial"/>
                <w:lang w:eastAsia="en-NZ"/>
              </w:rPr>
            </w:pPr>
            <w:r w:rsidRPr="00BE00C7">
              <w:rPr>
                <w:rFonts w:cs="Arial"/>
                <w:lang w:eastAsia="en-NZ"/>
              </w:rPr>
              <w:t xml:space="preserve">Staff stated they are made aware of their </w:t>
            </w:r>
            <w:r w:rsidRPr="00BE00C7">
              <w:rPr>
                <w:rFonts w:cs="Arial"/>
                <w:lang w:eastAsia="en-NZ"/>
              </w:rPr>
              <w:t>essential notification responsibilities through job descriptions, policies and procedures, and professional codes of conduct. Review of staff files and other documentation confirmed this.  Policy and procedures comply with essential notification reporting.</w:t>
            </w:r>
            <w:r w:rsidRPr="00BE00C7">
              <w:rPr>
                <w:rFonts w:cs="Arial"/>
                <w:lang w:eastAsia="en-NZ"/>
              </w:rPr>
              <w:t xml:space="preserve">  The facility manager confirmed there has been one essential notification to the Ministry of Health since the last audit and documentation confirmed this.  Staff confirmed they are aware of reporting requirements.</w:t>
            </w:r>
          </w:p>
          <w:p w:rsidR="00EB7645" w:rsidRPr="00BE00C7" w:rsidRDefault="00A11DB2" w:rsidP="00BE00C7">
            <w:pPr>
              <w:pStyle w:val="OutcomeDescription"/>
              <w:spacing w:before="120" w:after="120"/>
              <w:rPr>
                <w:rFonts w:cs="Arial"/>
                <w:lang w:eastAsia="en-NZ"/>
              </w:rPr>
            </w:pPr>
          </w:p>
        </w:tc>
      </w:tr>
      <w:tr w:rsidR="00A36A5E">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A11DB2"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There are human resources management policies and procedures.  Staff file</w:t>
            </w:r>
            <w:r w:rsidRPr="00BE00C7">
              <w:rPr>
                <w:rFonts w:cs="Arial"/>
                <w:lang w:eastAsia="en-NZ"/>
              </w:rPr>
              <w:t>s included job descriptions which outline accountability, responsibilities and authority, references, employment agreements, completed orientation, competency assessments and police vetting.</w:t>
            </w:r>
          </w:p>
          <w:p w:rsidR="00EB7645" w:rsidRPr="00BE00C7" w:rsidRDefault="00A11DB2" w:rsidP="00BE00C7">
            <w:pPr>
              <w:pStyle w:val="OutcomeDescription"/>
              <w:spacing w:before="120" w:after="120"/>
              <w:rPr>
                <w:rFonts w:cs="Arial"/>
                <w:lang w:eastAsia="en-NZ"/>
              </w:rPr>
            </w:pPr>
            <w:r w:rsidRPr="00BE00C7">
              <w:rPr>
                <w:rFonts w:cs="Arial"/>
                <w:lang w:eastAsia="en-NZ"/>
              </w:rPr>
              <w:t>The facility manager and registered nurse are responsible for man</w:t>
            </w:r>
            <w:r w:rsidRPr="00BE00C7">
              <w:rPr>
                <w:rFonts w:cs="Arial"/>
                <w:lang w:eastAsia="en-NZ"/>
              </w:rPr>
              <w:t>aging the in-service education programme. In-service education is provided for staff at least monthly as part of the staff meetings.  There is also a study day during the first half of the year that provides a variety of topics.  This is repeated in the se</w:t>
            </w:r>
            <w:r w:rsidRPr="00BE00C7">
              <w:rPr>
                <w:rFonts w:cs="Arial"/>
                <w:lang w:eastAsia="en-NZ"/>
              </w:rPr>
              <w:t xml:space="preserve">cond half of the year so that all staff receive this education. Individual records of education are maintained as are competency assessments. </w:t>
            </w:r>
          </w:p>
          <w:p w:rsidR="00EB7645" w:rsidRPr="00BE00C7" w:rsidRDefault="00A11DB2" w:rsidP="00BE00C7">
            <w:pPr>
              <w:pStyle w:val="OutcomeDescription"/>
              <w:spacing w:before="120" w:after="120"/>
              <w:rPr>
                <w:rFonts w:cs="Arial"/>
                <w:lang w:eastAsia="en-NZ"/>
              </w:rPr>
            </w:pPr>
            <w:r w:rsidRPr="00BE00C7">
              <w:rPr>
                <w:rFonts w:cs="Arial"/>
                <w:lang w:eastAsia="en-NZ"/>
              </w:rPr>
              <w:t xml:space="preserve">Care staff are encouraged to complete a New Zealand Qualifications Authority education programme. </w:t>
            </w:r>
          </w:p>
          <w:p w:rsidR="00EB7645" w:rsidRPr="00BE00C7" w:rsidRDefault="00A11DB2" w:rsidP="00BE00C7">
            <w:pPr>
              <w:pStyle w:val="OutcomeDescription"/>
              <w:spacing w:before="120" w:after="120"/>
              <w:rPr>
                <w:rFonts w:cs="Arial"/>
                <w:lang w:eastAsia="en-NZ"/>
              </w:rPr>
            </w:pPr>
            <w:r w:rsidRPr="00BE00C7">
              <w:rPr>
                <w:rFonts w:cs="Arial"/>
                <w:lang w:eastAsia="en-NZ"/>
              </w:rPr>
              <w:t>There is an or</w:t>
            </w:r>
            <w:r w:rsidRPr="00BE00C7">
              <w:rPr>
                <w:rFonts w:cs="Arial"/>
                <w:lang w:eastAsia="en-NZ"/>
              </w:rPr>
              <w:t>ientation/induction programme and all new staff are required to complete this prior to their commencement of care to residents. The orientation process, including completion of competencies, takes up to three months to complete and staff performance is rev</w:t>
            </w:r>
            <w:r w:rsidRPr="00BE00C7">
              <w:rPr>
                <w:rFonts w:cs="Arial"/>
                <w:lang w:eastAsia="en-NZ"/>
              </w:rPr>
              <w:t xml:space="preserve">iewed at the end of this period and annually thereafter.  Orientation for staff covers the essential components of the service provided. </w:t>
            </w:r>
          </w:p>
          <w:p w:rsidR="00EB7645" w:rsidRPr="00BE00C7" w:rsidRDefault="00A11DB2" w:rsidP="00BE00C7">
            <w:pPr>
              <w:pStyle w:val="OutcomeDescription"/>
              <w:spacing w:before="120" w:after="120"/>
              <w:rPr>
                <w:rFonts w:cs="Arial"/>
                <w:lang w:eastAsia="en-NZ"/>
              </w:rPr>
            </w:pPr>
            <w:r w:rsidRPr="00BE00C7">
              <w:rPr>
                <w:rFonts w:cs="Arial"/>
                <w:lang w:eastAsia="en-NZ"/>
              </w:rPr>
              <w:t>Staff performance appraisals are current.  Annual practising certificates are current for all staff and contractors wh</w:t>
            </w:r>
            <w:r w:rsidRPr="00BE00C7">
              <w:rPr>
                <w:rFonts w:cs="Arial"/>
                <w:lang w:eastAsia="en-NZ"/>
              </w:rPr>
              <w:t>o require them to practice.</w:t>
            </w:r>
          </w:p>
          <w:p w:rsidR="00EB7645" w:rsidRPr="00BE00C7" w:rsidRDefault="00A11DB2" w:rsidP="00BE00C7">
            <w:pPr>
              <w:pStyle w:val="OutcomeDescription"/>
              <w:spacing w:before="120" w:after="120"/>
              <w:rPr>
                <w:rFonts w:cs="Arial"/>
                <w:lang w:eastAsia="en-NZ"/>
              </w:rPr>
            </w:pPr>
            <w:r w:rsidRPr="00BE00C7">
              <w:rPr>
                <w:rFonts w:cs="Arial"/>
                <w:lang w:eastAsia="en-NZ"/>
              </w:rPr>
              <w:t xml:space="preserve">Staff confirmed they have completed an orientation, including competency assessments.  Staff also confirmed their attendance at ongoing in-service education and currency of their performance appraisals. The registered nurse has </w:t>
            </w:r>
            <w:r w:rsidRPr="00BE00C7">
              <w:rPr>
                <w:rFonts w:cs="Arial"/>
                <w:lang w:eastAsia="en-NZ"/>
              </w:rPr>
              <w:t>completed the interRAI assessment programme education.</w:t>
            </w:r>
          </w:p>
          <w:p w:rsidR="00EB7645" w:rsidRPr="00BE00C7" w:rsidRDefault="00A11DB2" w:rsidP="00BE00C7">
            <w:pPr>
              <w:pStyle w:val="OutcomeDescription"/>
              <w:spacing w:before="120" w:after="120"/>
              <w:rPr>
                <w:rFonts w:cs="Arial"/>
                <w:lang w:eastAsia="en-NZ"/>
              </w:rPr>
            </w:pPr>
          </w:p>
        </w:tc>
      </w:tr>
      <w:tr w:rsidR="00A36A5E">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A11DB2"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There is a documented r</w:t>
            </w:r>
            <w:r w:rsidRPr="00BE00C7">
              <w:rPr>
                <w:rFonts w:cs="Arial"/>
                <w:lang w:eastAsia="en-NZ"/>
              </w:rPr>
              <w:t>ationale for determining staffing levels and skill mixes that is based on best practice.  The minimum number of staff is provided during the night shift and consists of one caregiver.  The facility manager and the registered nurse are rostered on-call afte</w:t>
            </w:r>
            <w:r w:rsidRPr="00BE00C7">
              <w:rPr>
                <w:rFonts w:cs="Arial"/>
                <w:lang w:eastAsia="en-NZ"/>
              </w:rPr>
              <w:t xml:space="preserve">r hours. The facility manager resides across the road from the facility. Staff reported there are adequate staff available and that they were able to complete </w:t>
            </w:r>
            <w:r w:rsidRPr="00BE00C7">
              <w:rPr>
                <w:rFonts w:cs="Arial"/>
                <w:lang w:eastAsia="en-NZ"/>
              </w:rPr>
              <w:lastRenderedPageBreak/>
              <w:t>the work allocated to them.  Residents and family reported there was enough staff on duty that pr</w:t>
            </w:r>
            <w:r w:rsidRPr="00BE00C7">
              <w:rPr>
                <w:rFonts w:cs="Arial"/>
                <w:lang w:eastAsia="en-NZ"/>
              </w:rPr>
              <w:t>ovided them or their relative with safe appropriate care.  Observations during this audit confirmed adequate staff cover is provided.</w:t>
            </w:r>
          </w:p>
          <w:p w:rsidR="00EB7645" w:rsidRPr="00BE00C7" w:rsidRDefault="00A11DB2" w:rsidP="00BE00C7">
            <w:pPr>
              <w:pStyle w:val="OutcomeDescription"/>
              <w:spacing w:before="120" w:after="120"/>
              <w:rPr>
                <w:rFonts w:cs="Arial"/>
                <w:lang w:eastAsia="en-NZ"/>
              </w:rPr>
            </w:pPr>
          </w:p>
        </w:tc>
      </w:tr>
      <w:tr w:rsidR="00A36A5E">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A11DB2" w:rsidP="00BE00C7">
            <w:pPr>
              <w:pStyle w:val="OutcomeDescription"/>
              <w:spacing w:before="120" w:after="120"/>
              <w:rPr>
                <w:rFonts w:cs="Arial"/>
                <w:lang w:eastAsia="en-NZ"/>
              </w:rPr>
            </w:pPr>
            <w:r w:rsidRPr="00BE00C7">
              <w:rPr>
                <w:rFonts w:cs="Arial"/>
                <w:lang w:eastAsia="en-NZ"/>
              </w:rPr>
              <w:t xml:space="preserve">Consumer information is uniquely identifiable, accurately </w:t>
            </w:r>
            <w:r w:rsidRPr="00BE00C7">
              <w:rPr>
                <w:rFonts w:cs="Arial"/>
                <w:lang w:eastAsia="en-NZ"/>
              </w:rPr>
              <w:t>recorded, current, confidential, and accessible when required.</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Residents’ records evidenced the resident’s unique identifier. Clinical records were well-organised and integrated and included current interRAI assessment reports. Resident files are kept i</w:t>
            </w:r>
            <w:r w:rsidRPr="00BE00C7">
              <w:rPr>
                <w:rFonts w:cs="Arial"/>
                <w:lang w:eastAsia="en-NZ"/>
              </w:rPr>
              <w:t xml:space="preserve">n a locked cabinet when not being used. The names of people making entries into the records was legible and their designation clear. </w:t>
            </w:r>
          </w:p>
          <w:p w:rsidR="00EB7645" w:rsidRPr="00BE00C7" w:rsidRDefault="00A11DB2" w:rsidP="00BE00C7">
            <w:pPr>
              <w:pStyle w:val="OutcomeDescription"/>
              <w:spacing w:before="120" w:after="120"/>
              <w:rPr>
                <w:rFonts w:cs="Arial"/>
                <w:lang w:eastAsia="en-NZ"/>
              </w:rPr>
            </w:pPr>
            <w:r w:rsidRPr="00BE00C7">
              <w:rPr>
                <w:rFonts w:cs="Arial"/>
                <w:lang w:eastAsia="en-NZ"/>
              </w:rPr>
              <w:t xml:space="preserve">Caregivers document the care provided to residents in the progress notes each shift. </w:t>
            </w:r>
          </w:p>
          <w:p w:rsidR="00EB7645" w:rsidRPr="00BE00C7" w:rsidRDefault="00A11DB2" w:rsidP="00BE00C7">
            <w:pPr>
              <w:pStyle w:val="OutcomeDescription"/>
              <w:spacing w:before="120" w:after="120"/>
              <w:rPr>
                <w:rFonts w:cs="Arial"/>
                <w:lang w:eastAsia="en-NZ"/>
              </w:rPr>
            </w:pPr>
          </w:p>
        </w:tc>
      </w:tr>
      <w:tr w:rsidR="00A36A5E">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A11DB2"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When the need for service had been identified, it is planned, co-ordinated and delivered in a time</w:t>
            </w:r>
            <w:r w:rsidRPr="00BE00C7">
              <w:rPr>
                <w:rFonts w:cs="Arial"/>
                <w:lang w:eastAsia="en-NZ"/>
              </w:rPr>
              <w:t>ly and appropriate manner. The registered nurse outlined the processes associated with service entry. Prospective residents are provided with detailed information about the service and they are also advised they can only be admitted when their level of req</w:t>
            </w:r>
            <w:r w:rsidRPr="00BE00C7">
              <w:rPr>
                <w:rFonts w:cs="Arial"/>
                <w:lang w:eastAsia="en-NZ"/>
              </w:rPr>
              <w:t>uired care has been assessed and confirmed by the Needs Assessment and Service Coordination Service.</w:t>
            </w:r>
          </w:p>
          <w:p w:rsidR="00EB7645" w:rsidRPr="00BE00C7" w:rsidRDefault="00A11DB2" w:rsidP="00BE00C7">
            <w:pPr>
              <w:pStyle w:val="OutcomeDescription"/>
              <w:spacing w:before="120" w:after="120"/>
              <w:rPr>
                <w:rFonts w:cs="Arial"/>
                <w:lang w:eastAsia="en-NZ"/>
              </w:rPr>
            </w:pPr>
            <w:r w:rsidRPr="00BE00C7">
              <w:rPr>
                <w:rFonts w:cs="Arial"/>
                <w:lang w:eastAsia="en-NZ"/>
              </w:rPr>
              <w:t>Family members and residents’ interviewed stated they were satisfied with the admission process and the information that had been made available to them as</w:t>
            </w:r>
            <w:r w:rsidRPr="00BE00C7">
              <w:rPr>
                <w:rFonts w:cs="Arial"/>
                <w:lang w:eastAsia="en-NZ"/>
              </w:rPr>
              <w:t xml:space="preserve"> part of that process.</w:t>
            </w:r>
          </w:p>
          <w:p w:rsidR="00EB7645" w:rsidRPr="00BE00C7" w:rsidRDefault="00A11DB2" w:rsidP="00BE00C7">
            <w:pPr>
              <w:pStyle w:val="OutcomeDescription"/>
              <w:spacing w:before="120" w:after="120"/>
              <w:rPr>
                <w:rFonts w:cs="Arial"/>
                <w:lang w:eastAsia="en-NZ"/>
              </w:rPr>
            </w:pPr>
          </w:p>
        </w:tc>
      </w:tr>
      <w:tr w:rsidR="00A36A5E">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A11DB2"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Exit, discharge or transfer is managed in a planned and co-ordina</w:t>
            </w:r>
            <w:r w:rsidRPr="00BE00C7">
              <w:rPr>
                <w:rFonts w:cs="Arial"/>
                <w:lang w:eastAsia="en-NZ"/>
              </w:rPr>
              <w:t>ted manner, with an escort.  There is open communication between all services, the resident and the family.  At the time of transition appropriate information is supplied to the person/facility responsible for the ongoing management of the resident.  All r</w:t>
            </w:r>
            <w:r w:rsidRPr="00BE00C7">
              <w:rPr>
                <w:rFonts w:cs="Arial"/>
                <w:lang w:eastAsia="en-NZ"/>
              </w:rPr>
              <w:t xml:space="preserve">eferrals are documented in the progress notes. All residents’ clinical record folders reviewed contained a transfer form ready for completion for emergency transfer situations.   </w:t>
            </w:r>
          </w:p>
          <w:p w:rsidR="00EB7645" w:rsidRPr="00BE00C7" w:rsidRDefault="00A11DB2" w:rsidP="00BE00C7">
            <w:pPr>
              <w:pStyle w:val="OutcomeDescription"/>
              <w:spacing w:before="120" w:after="120"/>
              <w:rPr>
                <w:rFonts w:cs="Arial"/>
                <w:lang w:eastAsia="en-NZ"/>
              </w:rPr>
            </w:pPr>
          </w:p>
        </w:tc>
      </w:tr>
      <w:tr w:rsidR="00A36A5E">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A11DB2" w:rsidP="00BE00C7">
            <w:pPr>
              <w:pStyle w:val="OutcomeDescription"/>
              <w:spacing w:before="120" w:after="120"/>
              <w:rPr>
                <w:rFonts w:cs="Arial"/>
                <w:lang w:eastAsia="en-NZ"/>
              </w:rPr>
            </w:pPr>
            <w:r w:rsidRPr="00BE00C7">
              <w:rPr>
                <w:rFonts w:cs="Arial"/>
                <w:lang w:eastAsia="en-NZ"/>
              </w:rPr>
              <w:t xml:space="preserve">Consumers receive medicines in a </w:t>
            </w:r>
            <w:r w:rsidRPr="00BE00C7">
              <w:rPr>
                <w:rFonts w:cs="Arial"/>
                <w:lang w:eastAsia="en-NZ"/>
              </w:rPr>
              <w:t>safe and timely manner that complies with current legislative requirements and safe practice guidelines.</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All aspects of medication management are consistent with legislative requirements and safe practice guidelines, as evidenced by documentation, obser</w:t>
            </w:r>
            <w:r w:rsidRPr="00BE00C7">
              <w:rPr>
                <w:rFonts w:cs="Arial"/>
                <w:lang w:eastAsia="en-NZ"/>
              </w:rPr>
              <w:t xml:space="preserve">vation and interview. </w:t>
            </w:r>
          </w:p>
          <w:p w:rsidR="00EB7645" w:rsidRPr="00BE00C7" w:rsidRDefault="00A11DB2" w:rsidP="00BE00C7">
            <w:pPr>
              <w:pStyle w:val="OutcomeDescription"/>
              <w:spacing w:before="120" w:after="120"/>
              <w:rPr>
                <w:rFonts w:cs="Arial"/>
                <w:lang w:eastAsia="en-NZ"/>
              </w:rPr>
            </w:pPr>
            <w:r w:rsidRPr="00BE00C7">
              <w:rPr>
                <w:rFonts w:cs="Arial"/>
                <w:lang w:eastAsia="en-NZ"/>
              </w:rPr>
              <w:t>A safe system for medicine management is observed on the day of audit. The staff observed demonstrated good knowledge and had a clear understanding of their roles and responsibilities related to each stage of medicine management. Sta</w:t>
            </w:r>
            <w:r w:rsidRPr="00BE00C7">
              <w:rPr>
                <w:rFonts w:cs="Arial"/>
                <w:lang w:eastAsia="en-NZ"/>
              </w:rPr>
              <w:t xml:space="preserve">ff who administer medicines are competent to perform the function they manage.  </w:t>
            </w:r>
          </w:p>
          <w:p w:rsidR="00EB7645" w:rsidRPr="00BE00C7" w:rsidRDefault="00A11DB2" w:rsidP="00BE00C7">
            <w:pPr>
              <w:pStyle w:val="OutcomeDescription"/>
              <w:spacing w:before="120" w:after="120"/>
              <w:rPr>
                <w:rFonts w:cs="Arial"/>
                <w:lang w:eastAsia="en-NZ"/>
              </w:rPr>
            </w:pPr>
            <w:r w:rsidRPr="00BE00C7">
              <w:rPr>
                <w:rFonts w:cs="Arial"/>
                <w:lang w:eastAsia="en-NZ"/>
              </w:rPr>
              <w:t>Controlled drugs are stored in a separate locked cupboard. Controlled drugs are checked by two nurses for accuracy in administration. The controlled drug register evidences we</w:t>
            </w:r>
            <w:r w:rsidRPr="00BE00C7">
              <w:rPr>
                <w:rFonts w:cs="Arial"/>
                <w:lang w:eastAsia="en-NZ"/>
              </w:rPr>
              <w:t>ekly and six monthly stock checks and accurate records.</w:t>
            </w:r>
          </w:p>
          <w:p w:rsidR="00EB7645" w:rsidRPr="00BE00C7" w:rsidRDefault="00A11DB2" w:rsidP="00BE00C7">
            <w:pPr>
              <w:pStyle w:val="OutcomeDescription"/>
              <w:spacing w:before="120" w:after="120"/>
              <w:rPr>
                <w:rFonts w:cs="Arial"/>
                <w:lang w:eastAsia="en-NZ"/>
              </w:rPr>
            </w:pPr>
            <w:r w:rsidRPr="00BE00C7">
              <w:rPr>
                <w:rFonts w:cs="Arial"/>
                <w:lang w:eastAsia="en-NZ"/>
              </w:rPr>
              <w:t>The records of temperature for the medicine fridge have readings documenting temperatures within the recommended range.</w:t>
            </w:r>
          </w:p>
          <w:p w:rsidR="00EB7645" w:rsidRPr="00BE00C7" w:rsidRDefault="00A11DB2" w:rsidP="00BE00C7">
            <w:pPr>
              <w:pStyle w:val="OutcomeDescription"/>
              <w:spacing w:before="120" w:after="120"/>
              <w:rPr>
                <w:rFonts w:cs="Arial"/>
                <w:lang w:eastAsia="en-NZ"/>
              </w:rPr>
            </w:pPr>
            <w:r w:rsidRPr="00BE00C7">
              <w:rPr>
                <w:rFonts w:cs="Arial"/>
                <w:lang w:eastAsia="en-NZ"/>
              </w:rPr>
              <w:t>The GP’s signature and date are recorded on the commencement and discontinuation</w:t>
            </w:r>
            <w:r w:rsidRPr="00BE00C7">
              <w:rPr>
                <w:rFonts w:cs="Arial"/>
                <w:lang w:eastAsia="en-NZ"/>
              </w:rPr>
              <w:t xml:space="preserve"> of medicines. The three monthly GP review is recorded on the medicine chart. Resident allergy status was documented, and medication administration records were complete.</w:t>
            </w:r>
          </w:p>
          <w:p w:rsidR="00EB7645" w:rsidRPr="00BE00C7" w:rsidRDefault="00A11DB2" w:rsidP="00BE00C7">
            <w:pPr>
              <w:pStyle w:val="OutcomeDescription"/>
              <w:spacing w:before="120" w:after="120"/>
              <w:rPr>
                <w:rFonts w:cs="Arial"/>
                <w:lang w:eastAsia="en-NZ"/>
              </w:rPr>
            </w:pPr>
            <w:r w:rsidRPr="00BE00C7">
              <w:rPr>
                <w:rFonts w:cs="Arial"/>
                <w:lang w:eastAsia="en-NZ"/>
              </w:rPr>
              <w:t>The registered nurse advised that medications are checked against the medication char</w:t>
            </w:r>
            <w:r w:rsidRPr="00BE00C7">
              <w:rPr>
                <w:rFonts w:cs="Arial"/>
                <w:lang w:eastAsia="en-NZ"/>
              </w:rPr>
              <w:t>t by a RN on arrival to the service, and this is evidenced. All medications in the medication trolleys and stock cupboards were within current use date. The date of first use of eye drops was recorded on those products currently in use. Surplus and expired</w:t>
            </w:r>
            <w:r w:rsidRPr="00BE00C7">
              <w:rPr>
                <w:rFonts w:cs="Arial"/>
                <w:lang w:eastAsia="en-NZ"/>
              </w:rPr>
              <w:t xml:space="preserve"> medication are returned to the pharmacy. </w:t>
            </w:r>
          </w:p>
          <w:p w:rsidR="00EB7645" w:rsidRPr="00BE00C7" w:rsidRDefault="00A11DB2" w:rsidP="00BE00C7">
            <w:pPr>
              <w:pStyle w:val="OutcomeDescription"/>
              <w:spacing w:before="120" w:after="120"/>
              <w:rPr>
                <w:rFonts w:cs="Arial"/>
                <w:lang w:eastAsia="en-NZ"/>
              </w:rPr>
            </w:pPr>
            <w:r w:rsidRPr="00BE00C7">
              <w:rPr>
                <w:rFonts w:cs="Arial"/>
                <w:lang w:eastAsia="en-NZ"/>
              </w:rPr>
              <w:t xml:space="preserve">Residents’ who self-administer their medicines have appropriate processes in place to ensure this is managed in a safe manner. </w:t>
            </w:r>
          </w:p>
          <w:p w:rsidR="00EB7645" w:rsidRPr="00BE00C7" w:rsidRDefault="00A11DB2" w:rsidP="00BE00C7">
            <w:pPr>
              <w:pStyle w:val="OutcomeDescription"/>
              <w:spacing w:before="120" w:after="120"/>
              <w:rPr>
                <w:rFonts w:cs="Arial"/>
                <w:lang w:eastAsia="en-NZ"/>
              </w:rPr>
            </w:pPr>
            <w:r w:rsidRPr="00BE00C7">
              <w:rPr>
                <w:rFonts w:cs="Arial"/>
                <w:lang w:eastAsia="en-NZ"/>
              </w:rPr>
              <w:t>Medication errors are reported to the RN and recorded on an incident form. The reside</w:t>
            </w:r>
            <w:r w:rsidRPr="00BE00C7">
              <w:rPr>
                <w:rFonts w:cs="Arial"/>
                <w:lang w:eastAsia="en-NZ"/>
              </w:rPr>
              <w:t xml:space="preserve">nt and/or the designated representative are advised. There is a process for comprehensive analysis and management of any medication errors, and compliance with this process is verified. </w:t>
            </w:r>
          </w:p>
          <w:p w:rsidR="00EB7645" w:rsidRPr="00BE00C7" w:rsidRDefault="00A11DB2" w:rsidP="00BE00C7">
            <w:pPr>
              <w:pStyle w:val="OutcomeDescription"/>
              <w:spacing w:before="120" w:after="120"/>
              <w:rPr>
                <w:rFonts w:cs="Arial"/>
                <w:lang w:eastAsia="en-NZ"/>
              </w:rPr>
            </w:pPr>
            <w:r w:rsidRPr="00BE00C7">
              <w:rPr>
                <w:rFonts w:cs="Arial"/>
                <w:lang w:eastAsia="en-NZ"/>
              </w:rPr>
              <w:t xml:space="preserve">Standing orders are used. Documentation is specific to each </w:t>
            </w:r>
            <w:r w:rsidRPr="00BE00C7">
              <w:rPr>
                <w:rFonts w:cs="Arial"/>
                <w:lang w:eastAsia="en-NZ"/>
              </w:rPr>
              <w:t>individual resident and compliant with guidelines.</w:t>
            </w:r>
          </w:p>
          <w:p w:rsidR="00EB7645" w:rsidRPr="00BE00C7" w:rsidRDefault="00A11DB2" w:rsidP="00BE00C7">
            <w:pPr>
              <w:pStyle w:val="OutcomeDescription"/>
              <w:spacing w:before="120" w:after="120"/>
              <w:rPr>
                <w:rFonts w:cs="Arial"/>
                <w:lang w:eastAsia="en-NZ"/>
              </w:rPr>
            </w:pPr>
          </w:p>
        </w:tc>
      </w:tr>
      <w:tr w:rsidR="00A36A5E">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A11DB2"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The food, fluid a</w:t>
            </w:r>
            <w:r w:rsidRPr="00BE00C7">
              <w:rPr>
                <w:rFonts w:cs="Arial"/>
                <w:lang w:eastAsia="en-NZ"/>
              </w:rPr>
              <w:t xml:space="preserve">nd nutritional requirements of the residents is provided in line with recognised nutritional guidelines for older people as verified by the dietician’s documented July-2015 assessment of the planned menu. </w:t>
            </w:r>
          </w:p>
          <w:p w:rsidR="00EB7645" w:rsidRPr="00BE00C7" w:rsidRDefault="00A11DB2" w:rsidP="00BE00C7">
            <w:pPr>
              <w:pStyle w:val="OutcomeDescription"/>
              <w:spacing w:before="120" w:after="120"/>
              <w:rPr>
                <w:rFonts w:cs="Arial"/>
                <w:lang w:eastAsia="en-NZ"/>
              </w:rPr>
            </w:pPr>
            <w:r w:rsidRPr="00BE00C7">
              <w:rPr>
                <w:rFonts w:cs="Arial"/>
                <w:lang w:eastAsia="en-NZ"/>
              </w:rPr>
              <w:t>A dietary assessment is undertaken for each reside</w:t>
            </w:r>
            <w:r w:rsidRPr="00BE00C7">
              <w:rPr>
                <w:rFonts w:cs="Arial"/>
                <w:lang w:eastAsia="en-NZ"/>
              </w:rPr>
              <w:t>nt on admission to the facility and a dietary profile developed.  The personal food preferences of the residents, special diets and modified nutritional requirements are known to the cook and accommodated in the daily meal plan.  Special equipment, to meet</w:t>
            </w:r>
            <w:r w:rsidRPr="00BE00C7">
              <w:rPr>
                <w:rFonts w:cs="Arial"/>
                <w:lang w:eastAsia="en-NZ"/>
              </w:rPr>
              <w:t xml:space="preserve"> resident’s nutritional needs, is sighted. There is an effective and systematic approach to ensuring that residents’ nutrition and fluid intake is carefully monitored monthly and followed up when a concern arises.  </w:t>
            </w:r>
          </w:p>
          <w:p w:rsidR="00EB7645" w:rsidRPr="00BE00C7" w:rsidRDefault="00A11DB2" w:rsidP="00BE00C7">
            <w:pPr>
              <w:pStyle w:val="OutcomeDescription"/>
              <w:spacing w:before="120" w:after="120"/>
              <w:rPr>
                <w:rFonts w:cs="Arial"/>
                <w:lang w:eastAsia="en-NZ"/>
              </w:rPr>
            </w:pPr>
            <w:r w:rsidRPr="00BE00C7">
              <w:rPr>
                <w:rFonts w:cs="Arial"/>
                <w:lang w:eastAsia="en-NZ"/>
              </w:rPr>
              <w:t>All aspects of food procurement, product</w:t>
            </w:r>
            <w:r w:rsidRPr="00BE00C7">
              <w:rPr>
                <w:rFonts w:cs="Arial"/>
                <w:lang w:eastAsia="en-NZ"/>
              </w:rPr>
              <w:t>ion, preparation, storage, transportation, delivery and disposal comply with current legislation and guidelines.</w:t>
            </w:r>
          </w:p>
          <w:p w:rsidR="00EB7645" w:rsidRPr="00BE00C7" w:rsidRDefault="00A11DB2" w:rsidP="00BE00C7">
            <w:pPr>
              <w:pStyle w:val="OutcomeDescription"/>
              <w:spacing w:before="120" w:after="120"/>
              <w:rPr>
                <w:rFonts w:cs="Arial"/>
                <w:lang w:eastAsia="en-NZ"/>
              </w:rPr>
            </w:pPr>
            <w:r w:rsidRPr="00BE00C7">
              <w:rPr>
                <w:rFonts w:cs="Arial"/>
                <w:lang w:eastAsia="en-NZ"/>
              </w:rPr>
              <w:t>The effectiveness of chemical use, cleaning, and food safety practices in the kitchen is monitored by an external provider. The facility receiv</w:t>
            </w:r>
            <w:r w:rsidRPr="00BE00C7">
              <w:rPr>
                <w:rFonts w:cs="Arial"/>
                <w:lang w:eastAsia="en-NZ"/>
              </w:rPr>
              <w:t xml:space="preserve">es monthly reports and recordings on the effectiveness of the programme. A cleaning schedule is sighted as is </w:t>
            </w:r>
            <w:r w:rsidRPr="00BE00C7">
              <w:rPr>
                <w:rFonts w:cs="Arial"/>
                <w:lang w:eastAsia="en-NZ"/>
              </w:rPr>
              <w:t>verification by the p</w:t>
            </w:r>
            <w:r>
              <w:rPr>
                <w:rFonts w:cs="Arial"/>
                <w:lang w:eastAsia="en-NZ"/>
              </w:rPr>
              <w:t>e</w:t>
            </w:r>
            <w:bookmarkStart w:id="54" w:name="_GoBack"/>
            <w:bookmarkEnd w:id="54"/>
            <w:r w:rsidRPr="00BE00C7">
              <w:rPr>
                <w:rFonts w:cs="Arial"/>
                <w:lang w:eastAsia="en-NZ"/>
              </w:rPr>
              <w:t>rson responsible that this has been attended to.</w:t>
            </w:r>
          </w:p>
          <w:p w:rsidR="00EB7645" w:rsidRPr="00BE00C7" w:rsidRDefault="00A11DB2" w:rsidP="00BE00C7">
            <w:pPr>
              <w:pStyle w:val="OutcomeDescription"/>
              <w:spacing w:before="120" w:after="120"/>
              <w:rPr>
                <w:rFonts w:cs="Arial"/>
                <w:lang w:eastAsia="en-NZ"/>
              </w:rPr>
            </w:pPr>
            <w:r w:rsidRPr="00BE00C7">
              <w:rPr>
                <w:rFonts w:cs="Arial"/>
                <w:lang w:eastAsia="en-NZ"/>
              </w:rPr>
              <w:t xml:space="preserve">Evidence of resident satisfaction with meals is verified by resident and family/whanau interviews, sighted satisfaction surveys and resident meeting minutes.   </w:t>
            </w:r>
          </w:p>
          <w:p w:rsidR="00EB7645" w:rsidRPr="00BE00C7" w:rsidRDefault="00A11DB2" w:rsidP="00BE00C7">
            <w:pPr>
              <w:pStyle w:val="OutcomeDescription"/>
              <w:spacing w:before="120" w:after="120"/>
              <w:rPr>
                <w:rFonts w:cs="Arial"/>
                <w:lang w:eastAsia="en-NZ"/>
              </w:rPr>
            </w:pPr>
            <w:r w:rsidRPr="00BE00C7">
              <w:rPr>
                <w:rFonts w:cs="Arial"/>
                <w:lang w:eastAsia="en-NZ"/>
              </w:rPr>
              <w:t>There is sufficient staff on duty in the dining rooms at meal times to ensure appropriate assis</w:t>
            </w:r>
            <w:r w:rsidRPr="00BE00C7">
              <w:rPr>
                <w:rFonts w:cs="Arial"/>
                <w:lang w:eastAsia="en-NZ"/>
              </w:rPr>
              <w:t>tance is available to residents as needed. The dining rooms are clean, warm, light and airy to enhance the eating experience.</w:t>
            </w:r>
          </w:p>
          <w:p w:rsidR="00EB7645" w:rsidRPr="00BE00C7" w:rsidRDefault="00A11DB2" w:rsidP="00BE00C7">
            <w:pPr>
              <w:pStyle w:val="OutcomeDescription"/>
              <w:spacing w:before="120" w:after="120"/>
              <w:rPr>
                <w:rFonts w:cs="Arial"/>
                <w:lang w:eastAsia="en-NZ"/>
              </w:rPr>
            </w:pPr>
          </w:p>
        </w:tc>
      </w:tr>
      <w:tr w:rsidR="00A36A5E">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A11DB2" w:rsidP="00BE00C7">
            <w:pPr>
              <w:pStyle w:val="OutcomeDescription"/>
              <w:spacing w:before="120" w:after="120"/>
              <w:rPr>
                <w:rFonts w:cs="Arial"/>
                <w:lang w:eastAsia="en-NZ"/>
              </w:rPr>
            </w:pPr>
            <w:r w:rsidRPr="00BE00C7">
              <w:rPr>
                <w:rFonts w:cs="Arial"/>
                <w:lang w:eastAsia="en-NZ"/>
              </w:rPr>
              <w:t>Where referral/entry to the service is declined, the immediate risk to the</w:t>
            </w:r>
            <w:r w:rsidRPr="00BE00C7">
              <w:rPr>
                <w:rFonts w:cs="Arial"/>
                <w:lang w:eastAsia="en-NZ"/>
              </w:rPr>
              <w:t xml:space="preserve"> consumer and/or their family/whānau is managed by the </w:t>
            </w:r>
            <w:r w:rsidRPr="00BE00C7">
              <w:rPr>
                <w:rFonts w:cs="Arial"/>
                <w:lang w:eastAsia="en-NZ"/>
              </w:rPr>
              <w:lastRenderedPageBreak/>
              <w:t xml:space="preserve">organisation, where appropriate. </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 xml:space="preserve">An interview with the registered nurse verified a process exists for informing residents, their family/whanau and their referrers if entry is declined.  The reason </w:t>
            </w:r>
            <w:r w:rsidRPr="00BE00C7">
              <w:rPr>
                <w:rFonts w:cs="Arial"/>
                <w:lang w:eastAsia="en-NZ"/>
              </w:rPr>
              <w:t xml:space="preserve">for declining entry is communicated to the referrer, resident and their family or advocate in a timely format that was </w:t>
            </w:r>
            <w:r w:rsidRPr="00BE00C7">
              <w:rPr>
                <w:rFonts w:cs="Arial"/>
                <w:lang w:eastAsia="en-NZ"/>
              </w:rPr>
              <w:lastRenderedPageBreak/>
              <w:t>understood.  Assistance would be given to provide the resident and their family with other options for alternative health care arrangemen</w:t>
            </w:r>
            <w:r w:rsidRPr="00BE00C7">
              <w:rPr>
                <w:rFonts w:cs="Arial"/>
                <w:lang w:eastAsia="en-NZ"/>
              </w:rPr>
              <w:t>ts or residential services.</w:t>
            </w:r>
          </w:p>
          <w:p w:rsidR="00EB7645" w:rsidRPr="00BE00C7" w:rsidRDefault="00A11DB2" w:rsidP="00BE00C7">
            <w:pPr>
              <w:pStyle w:val="OutcomeDescription"/>
              <w:spacing w:before="120" w:after="120"/>
              <w:rPr>
                <w:rFonts w:cs="Arial"/>
                <w:lang w:eastAsia="en-NZ"/>
              </w:rPr>
            </w:pPr>
          </w:p>
        </w:tc>
      </w:tr>
      <w:tr w:rsidR="00A36A5E">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A11DB2"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 xml:space="preserve">As verified by observation, interviews and documentation, when admitted residents have their </w:t>
            </w:r>
            <w:r w:rsidRPr="00BE00C7">
              <w:rPr>
                <w:rFonts w:cs="Arial"/>
                <w:lang w:eastAsia="en-NZ"/>
              </w:rPr>
              <w:t>needs identified through a variety of information sources. This includes the Needs Assessment and Service Coordination (NASC) agency, other service providers involved with the resident, the resident, family/whanau and on-site assessments using a range of a</w:t>
            </w:r>
            <w:r w:rsidRPr="00BE00C7">
              <w:rPr>
                <w:rFonts w:cs="Arial"/>
                <w:lang w:eastAsia="en-NZ"/>
              </w:rPr>
              <w:t xml:space="preserve">ssessment tools. </w:t>
            </w:r>
          </w:p>
          <w:p w:rsidR="00EB7645" w:rsidRPr="00BE00C7" w:rsidRDefault="00A11DB2" w:rsidP="00BE00C7">
            <w:pPr>
              <w:pStyle w:val="OutcomeDescription"/>
              <w:spacing w:before="120" w:after="120"/>
              <w:rPr>
                <w:rFonts w:cs="Arial"/>
                <w:lang w:eastAsia="en-NZ"/>
              </w:rPr>
            </w:pPr>
            <w:r w:rsidRPr="00BE00C7">
              <w:rPr>
                <w:rFonts w:cs="Arial"/>
                <w:lang w:eastAsia="en-NZ"/>
              </w:rPr>
              <w:t xml:space="preserve">The information gathered is documented and informs the initial care planning process.  This takes place in the privacy of the resident’s bedroom with the resident and/or family/whanau present if requested.  </w:t>
            </w:r>
          </w:p>
          <w:p w:rsidR="00EB7645" w:rsidRPr="00BE00C7" w:rsidRDefault="00A11DB2" w:rsidP="00BE00C7">
            <w:pPr>
              <w:pStyle w:val="OutcomeDescription"/>
              <w:spacing w:before="120" w:after="120"/>
              <w:rPr>
                <w:rFonts w:cs="Arial"/>
                <w:lang w:eastAsia="en-NZ"/>
              </w:rPr>
            </w:pPr>
            <w:r w:rsidRPr="00BE00C7">
              <w:rPr>
                <w:rFonts w:cs="Arial"/>
                <w:lang w:eastAsia="en-NZ"/>
              </w:rPr>
              <w:t>Over the following three weeks</w:t>
            </w:r>
            <w:r w:rsidRPr="00BE00C7">
              <w:rPr>
                <w:rFonts w:cs="Arial"/>
                <w:lang w:eastAsia="en-NZ"/>
              </w:rPr>
              <w:t>, the RN undertakes an interRAI assessment, and other assessments as clinically indicated, which are reviewed six monthly or as needs, outcomes and goals of the resident change.  All resident records reviewed contained a current interRAI assessment in addi</w:t>
            </w:r>
            <w:r w:rsidRPr="00BE00C7">
              <w:rPr>
                <w:rFonts w:cs="Arial"/>
                <w:lang w:eastAsia="en-NZ"/>
              </w:rPr>
              <w:t xml:space="preserve">tion to other clinical assessments as indicated. </w:t>
            </w:r>
          </w:p>
          <w:p w:rsidR="00EB7645" w:rsidRPr="00BE00C7" w:rsidRDefault="00A11DB2" w:rsidP="00BE00C7">
            <w:pPr>
              <w:pStyle w:val="OutcomeDescription"/>
              <w:spacing w:before="120" w:after="120"/>
              <w:rPr>
                <w:rFonts w:cs="Arial"/>
                <w:lang w:eastAsia="en-NZ"/>
              </w:rPr>
            </w:pPr>
            <w:r w:rsidRPr="00BE00C7">
              <w:rPr>
                <w:rFonts w:cs="Arial"/>
                <w:lang w:eastAsia="en-NZ"/>
              </w:rPr>
              <w:t>A medical assessment is undertaken within 48 hours of admission and reviewed as a resident's condition changes, monthly or three monthly if the GP documents the resident is stable. A multidisciplinary asses</w:t>
            </w:r>
            <w:r w:rsidRPr="00BE00C7">
              <w:rPr>
                <w:rFonts w:cs="Arial"/>
                <w:lang w:eastAsia="en-NZ"/>
              </w:rPr>
              <w:t>sment is undertaken yearly.</w:t>
            </w:r>
          </w:p>
          <w:p w:rsidR="00EB7645" w:rsidRPr="00BE00C7" w:rsidRDefault="00A11DB2" w:rsidP="00BE00C7">
            <w:pPr>
              <w:pStyle w:val="OutcomeDescription"/>
              <w:spacing w:before="120" w:after="120"/>
              <w:rPr>
                <w:rFonts w:cs="Arial"/>
                <w:lang w:eastAsia="en-NZ"/>
              </w:rPr>
            </w:pPr>
          </w:p>
        </w:tc>
      </w:tr>
      <w:tr w:rsidR="00A36A5E">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A11DB2"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Files reviewed evidence all residents have an individualised care plan. The assessment findings in consultation with the resident and/or family/whanau, informs the care plan and assists in identifying the required support the resident requires from care st</w:t>
            </w:r>
            <w:r w:rsidRPr="00BE00C7">
              <w:rPr>
                <w:rFonts w:cs="Arial"/>
                <w:lang w:eastAsia="en-NZ"/>
              </w:rPr>
              <w:t xml:space="preserve">aff, to meet their goals and desired outcomes.  </w:t>
            </w:r>
          </w:p>
          <w:p w:rsidR="00EB7645" w:rsidRPr="00BE00C7" w:rsidRDefault="00A11DB2" w:rsidP="00BE00C7">
            <w:pPr>
              <w:pStyle w:val="OutcomeDescription"/>
              <w:spacing w:before="120" w:after="120"/>
              <w:rPr>
                <w:rFonts w:cs="Arial"/>
                <w:lang w:eastAsia="en-NZ"/>
              </w:rPr>
            </w:pPr>
            <w:r w:rsidRPr="00BE00C7">
              <w:rPr>
                <w:rFonts w:cs="Arial"/>
                <w:lang w:eastAsia="en-NZ"/>
              </w:rPr>
              <w:t>Care plans evidence service integration with progress notes, activities notes, and medical and allied health professional’s notations clearly written, informative and relevant.  Any change in care required i</w:t>
            </w:r>
            <w:r w:rsidRPr="00BE00C7">
              <w:rPr>
                <w:rFonts w:cs="Arial"/>
                <w:lang w:eastAsia="en-NZ"/>
              </w:rPr>
              <w:t xml:space="preserve">s documented and verbally passed on to those concerned. </w:t>
            </w:r>
          </w:p>
          <w:p w:rsidR="00EB7645" w:rsidRPr="00BE00C7" w:rsidRDefault="00A11DB2" w:rsidP="00BE00C7">
            <w:pPr>
              <w:pStyle w:val="OutcomeDescription"/>
              <w:spacing w:before="120" w:after="120"/>
              <w:rPr>
                <w:rFonts w:cs="Arial"/>
                <w:lang w:eastAsia="en-NZ"/>
              </w:rPr>
            </w:pPr>
            <w:r w:rsidRPr="00BE00C7">
              <w:rPr>
                <w:rFonts w:cs="Arial"/>
                <w:lang w:eastAsia="en-NZ"/>
              </w:rPr>
              <w:t xml:space="preserve">Care plans are evaluated six monthly or more frequently as the </w:t>
            </w:r>
            <w:r w:rsidRPr="00BE00C7">
              <w:rPr>
                <w:rFonts w:cs="Arial"/>
                <w:lang w:eastAsia="en-NZ"/>
              </w:rPr>
              <w:lastRenderedPageBreak/>
              <w:t>resident's condition dictates.  Residents and families interviewed confirmed their participation in the development of care plans and th</w:t>
            </w:r>
            <w:r w:rsidRPr="00BE00C7">
              <w:rPr>
                <w:rFonts w:cs="Arial"/>
                <w:lang w:eastAsia="en-NZ"/>
              </w:rPr>
              <w:t>eir ongoing evaluation and review.</w:t>
            </w:r>
          </w:p>
          <w:p w:rsidR="00EB7645" w:rsidRPr="00BE00C7" w:rsidRDefault="00A11DB2" w:rsidP="00BE00C7">
            <w:pPr>
              <w:pStyle w:val="OutcomeDescription"/>
              <w:spacing w:before="120" w:after="120"/>
              <w:rPr>
                <w:rFonts w:cs="Arial"/>
                <w:lang w:eastAsia="en-NZ"/>
              </w:rPr>
            </w:pPr>
          </w:p>
        </w:tc>
      </w:tr>
      <w:tr w:rsidR="00A36A5E">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A11DB2"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 xml:space="preserve">Documentation, observations and interviews verified the </w:t>
            </w:r>
            <w:r w:rsidRPr="00BE00C7">
              <w:rPr>
                <w:rFonts w:cs="Arial"/>
                <w:lang w:eastAsia="en-NZ"/>
              </w:rPr>
              <w:t>provision of care provided to residents was consistent with residents’ needs and desired outcomes.  The facility manager and the registered nurse are on call 24 hours a day to provide support and guidance for care delivery staff and well-established proces</w:t>
            </w:r>
            <w:r w:rsidRPr="00BE00C7">
              <w:rPr>
                <w:rFonts w:cs="Arial"/>
                <w:lang w:eastAsia="en-NZ"/>
              </w:rPr>
              <w:t>ses are in place to ensure continuity of care. An interview with the GP confirmed satisfaction with the standard of care provided to residents.</w:t>
            </w:r>
          </w:p>
          <w:p w:rsidR="00EB7645" w:rsidRPr="00BE00C7" w:rsidRDefault="00A11DB2" w:rsidP="00BE00C7">
            <w:pPr>
              <w:pStyle w:val="OutcomeDescription"/>
              <w:spacing w:before="120" w:after="120"/>
              <w:rPr>
                <w:rFonts w:cs="Arial"/>
                <w:lang w:eastAsia="en-NZ"/>
              </w:rPr>
            </w:pPr>
            <w:r w:rsidRPr="00BE00C7">
              <w:rPr>
                <w:rFonts w:cs="Arial"/>
                <w:lang w:eastAsia="en-NZ"/>
              </w:rPr>
              <w:t>Residents and family/whanau members expressed satisfaction with the care provided.</w:t>
            </w:r>
          </w:p>
          <w:p w:rsidR="00EB7645" w:rsidRPr="00BE00C7" w:rsidRDefault="00A11DB2" w:rsidP="00BE00C7">
            <w:pPr>
              <w:pStyle w:val="OutcomeDescription"/>
              <w:spacing w:before="120" w:after="120"/>
              <w:rPr>
                <w:rFonts w:cs="Arial"/>
                <w:lang w:eastAsia="en-NZ"/>
              </w:rPr>
            </w:pPr>
          </w:p>
        </w:tc>
      </w:tr>
      <w:tr w:rsidR="00A36A5E">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Standard 1.3.7: Planned Act</w:t>
            </w:r>
            <w:r w:rsidRPr="00BE00C7">
              <w:rPr>
                <w:rFonts w:cs="Arial"/>
                <w:lang w:eastAsia="en-NZ"/>
              </w:rPr>
              <w:t>ivities</w:t>
            </w:r>
          </w:p>
          <w:p w:rsidR="00EB7645" w:rsidRPr="00BE00C7" w:rsidRDefault="00A11DB2"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The facility manager is a registered diversional therapist (DT) and coordina</w:t>
            </w:r>
            <w:r w:rsidRPr="00BE00C7">
              <w:rPr>
                <w:rFonts w:cs="Arial"/>
                <w:lang w:eastAsia="en-NZ"/>
              </w:rPr>
              <w:t xml:space="preserve">tes the residents’ activity programme, supported by a second staff member. </w:t>
            </w:r>
          </w:p>
          <w:p w:rsidR="00EB7645" w:rsidRPr="00BE00C7" w:rsidRDefault="00A11DB2" w:rsidP="00BE00C7">
            <w:pPr>
              <w:pStyle w:val="OutcomeDescription"/>
              <w:spacing w:before="120" w:after="120"/>
              <w:rPr>
                <w:rFonts w:cs="Arial"/>
                <w:lang w:eastAsia="en-NZ"/>
              </w:rPr>
            </w:pPr>
            <w:r w:rsidRPr="00BE00C7">
              <w:rPr>
                <w:rFonts w:cs="Arial"/>
                <w:lang w:eastAsia="en-NZ"/>
              </w:rPr>
              <w:t>The DT advised that residents are assessed on admission to ascertain their previous and current interests, needs and appropriate activity and social requirements. Activities assess</w:t>
            </w:r>
            <w:r w:rsidRPr="00BE00C7">
              <w:rPr>
                <w:rFonts w:cs="Arial"/>
                <w:lang w:eastAsia="en-NZ"/>
              </w:rPr>
              <w:t>ments are analysed to develop an activities programme that is meaningful to the residents. The planned monthly activities programme sighted matches the skills, likes, dislikes and interests evidenced in assessment data.</w:t>
            </w:r>
          </w:p>
          <w:p w:rsidR="00EB7645" w:rsidRPr="00BE00C7" w:rsidRDefault="00A11DB2" w:rsidP="00BE00C7">
            <w:pPr>
              <w:pStyle w:val="OutcomeDescription"/>
              <w:spacing w:before="120" w:after="120"/>
              <w:rPr>
                <w:rFonts w:cs="Arial"/>
                <w:lang w:eastAsia="en-NZ"/>
              </w:rPr>
            </w:pPr>
            <w:r w:rsidRPr="00BE00C7">
              <w:rPr>
                <w:rFonts w:cs="Arial"/>
                <w:lang w:eastAsia="en-NZ"/>
              </w:rPr>
              <w:t>The residents’ individualised activi</w:t>
            </w:r>
            <w:r w:rsidRPr="00BE00C7">
              <w:rPr>
                <w:rFonts w:cs="Arial"/>
                <w:lang w:eastAsia="en-NZ"/>
              </w:rPr>
              <w:t>ty plan is reviewed as part of the care plan.</w:t>
            </w:r>
          </w:p>
          <w:p w:rsidR="00EB7645" w:rsidRPr="00BE00C7" w:rsidRDefault="00A11DB2" w:rsidP="00BE00C7">
            <w:pPr>
              <w:pStyle w:val="OutcomeDescription"/>
              <w:spacing w:before="120" w:after="120"/>
              <w:rPr>
                <w:rFonts w:cs="Arial"/>
                <w:lang w:eastAsia="en-NZ"/>
              </w:rPr>
            </w:pPr>
            <w:r w:rsidRPr="00BE00C7">
              <w:rPr>
                <w:rFonts w:cs="Arial"/>
                <w:lang w:eastAsia="en-NZ"/>
              </w:rPr>
              <w:t>Documentation, observation and interviews verify activities reflect residents’ goals, ordinary patterns of life and include normal community activities.  Family/whanau and friends are welcome to attend all activities. Group activities are developed accordi</w:t>
            </w:r>
            <w:r w:rsidRPr="00BE00C7">
              <w:rPr>
                <w:rFonts w:cs="Arial"/>
                <w:lang w:eastAsia="en-NZ"/>
              </w:rPr>
              <w:t xml:space="preserve">ng to the needs and preferences of the residents who choose to participate. </w:t>
            </w:r>
          </w:p>
          <w:p w:rsidR="00EB7645" w:rsidRPr="00BE00C7" w:rsidRDefault="00A11DB2" w:rsidP="00BE00C7">
            <w:pPr>
              <w:pStyle w:val="OutcomeDescription"/>
              <w:spacing w:before="120" w:after="120"/>
              <w:rPr>
                <w:rFonts w:cs="Arial"/>
                <w:lang w:eastAsia="en-NZ"/>
              </w:rPr>
            </w:pPr>
            <w:r w:rsidRPr="00BE00C7">
              <w:rPr>
                <w:rFonts w:cs="Arial"/>
                <w:lang w:eastAsia="en-NZ"/>
              </w:rPr>
              <w:t xml:space="preserve">A residents’ meeting is held monthly.  Meeting minutes and satisfaction surveys evidence the activities programme is discussed and that management are responsive to requests.  </w:t>
            </w:r>
            <w:r w:rsidRPr="00BE00C7">
              <w:rPr>
                <w:rFonts w:cs="Arial"/>
                <w:lang w:eastAsia="en-NZ"/>
              </w:rPr>
              <w:t xml:space="preserve">Interviews verify feedback is </w:t>
            </w:r>
            <w:r w:rsidRPr="00BE00C7">
              <w:rPr>
                <w:rFonts w:cs="Arial"/>
                <w:lang w:eastAsia="en-NZ"/>
              </w:rPr>
              <w:lastRenderedPageBreak/>
              <w:t>sought and there is satisfaction with the activities offered.</w:t>
            </w:r>
          </w:p>
          <w:p w:rsidR="00EB7645" w:rsidRPr="00BE00C7" w:rsidRDefault="00A11DB2" w:rsidP="00BE00C7">
            <w:pPr>
              <w:pStyle w:val="OutcomeDescription"/>
              <w:spacing w:before="120" w:after="120"/>
              <w:rPr>
                <w:rFonts w:cs="Arial"/>
                <w:lang w:eastAsia="en-NZ"/>
              </w:rPr>
            </w:pPr>
          </w:p>
        </w:tc>
      </w:tr>
      <w:tr w:rsidR="00A36A5E">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A11DB2"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 xml:space="preserve">The registered nurse (RN) is responsible for </w:t>
            </w:r>
            <w:r w:rsidRPr="00BE00C7">
              <w:rPr>
                <w:rFonts w:cs="Arial"/>
                <w:lang w:eastAsia="en-NZ"/>
              </w:rPr>
              <w:t xml:space="preserve">the evaluation of resident progress towards previously identified goals. Resident care is evaluated on each shift and reported in the progress notes.  If any change is noted it is reported to the RN. </w:t>
            </w:r>
          </w:p>
          <w:p w:rsidR="00EB7645" w:rsidRPr="00BE00C7" w:rsidRDefault="00A11DB2" w:rsidP="00BE00C7">
            <w:pPr>
              <w:pStyle w:val="OutcomeDescription"/>
              <w:spacing w:before="120" w:after="120"/>
              <w:rPr>
                <w:rFonts w:cs="Arial"/>
                <w:lang w:eastAsia="en-NZ"/>
              </w:rPr>
            </w:pPr>
            <w:r w:rsidRPr="00BE00C7">
              <w:rPr>
                <w:rFonts w:cs="Arial"/>
                <w:lang w:eastAsia="en-NZ"/>
              </w:rPr>
              <w:t>Formal care plan evaluations, following reassessment to</w:t>
            </w:r>
            <w:r w:rsidRPr="00BE00C7">
              <w:rPr>
                <w:rFonts w:cs="Arial"/>
                <w:lang w:eastAsia="en-NZ"/>
              </w:rPr>
              <w:t xml:space="preserve"> measure the degree of a resident’s response in relation to desired outcomes and goals occur every six months or as residents’ needs change. Where progress is different from expected, the service is seen to respond by initiating changes to the service deli</w:t>
            </w:r>
            <w:r w:rsidRPr="00BE00C7">
              <w:rPr>
                <w:rFonts w:cs="Arial"/>
                <w:lang w:eastAsia="en-NZ"/>
              </w:rPr>
              <w:t xml:space="preserve">very plan. </w:t>
            </w:r>
          </w:p>
          <w:p w:rsidR="00EB7645" w:rsidRPr="00BE00C7" w:rsidRDefault="00A11DB2" w:rsidP="00BE00C7">
            <w:pPr>
              <w:pStyle w:val="OutcomeDescription"/>
              <w:spacing w:before="120" w:after="120"/>
              <w:rPr>
                <w:rFonts w:cs="Arial"/>
                <w:lang w:eastAsia="en-NZ"/>
              </w:rPr>
            </w:pPr>
            <w:r w:rsidRPr="00BE00C7">
              <w:rPr>
                <w:rFonts w:cs="Arial"/>
                <w:lang w:eastAsia="en-NZ"/>
              </w:rPr>
              <w:t>A short term care plan is initiated for short term concerns, such as infections, wound care, changes in mobility.  Short term care plans are reviewed daily, weekly or fortnightly as indicated by the degree of risk noted during the assessment pr</w:t>
            </w:r>
            <w:r w:rsidRPr="00BE00C7">
              <w:rPr>
                <w:rFonts w:cs="Arial"/>
                <w:lang w:eastAsia="en-NZ"/>
              </w:rPr>
              <w:t>ocess. Interviews verified residents and family/whanau are included and informed of all changes.</w:t>
            </w:r>
          </w:p>
          <w:p w:rsidR="00EB7645" w:rsidRPr="00BE00C7" w:rsidRDefault="00A11DB2" w:rsidP="00BE00C7">
            <w:pPr>
              <w:pStyle w:val="OutcomeDescription"/>
              <w:spacing w:before="120" w:after="120"/>
              <w:rPr>
                <w:rFonts w:cs="Arial"/>
                <w:lang w:eastAsia="en-NZ"/>
              </w:rPr>
            </w:pPr>
          </w:p>
        </w:tc>
      </w:tr>
      <w:tr w:rsidR="00A36A5E">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A11DB2" w:rsidP="00BE00C7">
            <w:pPr>
              <w:pStyle w:val="OutcomeDescription"/>
              <w:spacing w:before="120" w:after="120"/>
              <w:rPr>
                <w:rFonts w:cs="Arial"/>
                <w:lang w:eastAsia="en-NZ"/>
              </w:rPr>
            </w:pPr>
            <w:r w:rsidRPr="00BE00C7">
              <w:rPr>
                <w:rFonts w:cs="Arial"/>
                <w:lang w:eastAsia="en-NZ"/>
              </w:rPr>
              <w:t>Consumer support for access or referral to other health and/or disab</w:t>
            </w:r>
            <w:r w:rsidRPr="00BE00C7">
              <w:rPr>
                <w:rFonts w:cs="Arial"/>
                <w:lang w:eastAsia="en-NZ"/>
              </w:rPr>
              <w:t xml:space="preserve">ility service providers is appropriately facilitated, or provided to meet consumer choice/needs. </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Residents are supported to access or seek referral to other health and/or disability service providers.  If the need for other non</w:t>
            </w:r>
            <w:r>
              <w:rPr>
                <w:rFonts w:cs="Arial"/>
                <w:lang w:eastAsia="en-NZ"/>
              </w:rPr>
              <w:t>-</w:t>
            </w:r>
            <w:r w:rsidRPr="00BE00C7">
              <w:rPr>
                <w:rFonts w:cs="Arial"/>
                <w:lang w:eastAsia="en-NZ"/>
              </w:rPr>
              <w:t>urgent services are indi</w:t>
            </w:r>
            <w:r w:rsidRPr="00BE00C7">
              <w:rPr>
                <w:rFonts w:cs="Arial"/>
                <w:lang w:eastAsia="en-NZ"/>
              </w:rPr>
              <w:t>cated or requested, the GP or RN sends a referral to seek specialist service provider assistance from the District Health Board (DHB).  Referrals are followed up on a regular basis by the registered nurse or the GP. The resident and the family are kept inf</w:t>
            </w:r>
            <w:r w:rsidRPr="00BE00C7">
              <w:rPr>
                <w:rFonts w:cs="Arial"/>
                <w:lang w:eastAsia="en-NZ"/>
              </w:rPr>
              <w:t>ormed of the referral process, as verified by documentation and interviews. Support is available to transport and accompany residents to health-related visits outside of the facility, such as hospital appointments or visits to the dentist, if there is no f</w:t>
            </w:r>
            <w:r w:rsidRPr="00BE00C7">
              <w:rPr>
                <w:rFonts w:cs="Arial"/>
                <w:lang w:eastAsia="en-NZ"/>
              </w:rPr>
              <w:t>amily member available to accompany them.</w:t>
            </w:r>
          </w:p>
          <w:p w:rsidR="00EB7645" w:rsidRPr="00BE00C7" w:rsidRDefault="00A11DB2" w:rsidP="00BE00C7">
            <w:pPr>
              <w:pStyle w:val="OutcomeDescription"/>
              <w:spacing w:before="120" w:after="120"/>
              <w:rPr>
                <w:rFonts w:cs="Arial"/>
                <w:lang w:eastAsia="en-NZ"/>
              </w:rPr>
            </w:pPr>
            <w:r w:rsidRPr="00BE00C7">
              <w:rPr>
                <w:rFonts w:cs="Arial"/>
                <w:lang w:eastAsia="en-NZ"/>
              </w:rPr>
              <w:t>Acute/urgent referrals are attended to immediately, sending the resident to accident and emergency in an ambulance if the circumstances dictate.</w:t>
            </w:r>
          </w:p>
          <w:p w:rsidR="00EB7645" w:rsidRPr="00BE00C7" w:rsidRDefault="00A11DB2" w:rsidP="00BE00C7">
            <w:pPr>
              <w:pStyle w:val="OutcomeDescription"/>
              <w:spacing w:before="120" w:after="120"/>
              <w:rPr>
                <w:rFonts w:cs="Arial"/>
                <w:lang w:eastAsia="en-NZ"/>
              </w:rPr>
            </w:pPr>
          </w:p>
        </w:tc>
      </w:tr>
      <w:tr w:rsidR="00A36A5E">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A11DB2"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There are documented processes for the management of waste and hazardous substanc</w:t>
            </w:r>
            <w:r w:rsidRPr="00BE00C7">
              <w:rPr>
                <w:rFonts w:cs="Arial"/>
                <w:lang w:eastAsia="en-NZ"/>
              </w:rPr>
              <w:t xml:space="preserve">es. Incidents are reported in a timely manner.  Policies and procedures specify labelling requirements in line with legislation.  Material safety data sheets are throughout the facility and accessible for staff.  The hazard register is current.  Education </w:t>
            </w:r>
            <w:r w:rsidRPr="00BE00C7">
              <w:rPr>
                <w:rFonts w:cs="Arial"/>
                <w:lang w:eastAsia="en-NZ"/>
              </w:rPr>
              <w:t xml:space="preserve">to ensure safe and appropriate handling of waste and hazardous substances has been provided to staff.  </w:t>
            </w:r>
          </w:p>
          <w:p w:rsidR="00EB7645" w:rsidRPr="00BE00C7" w:rsidRDefault="00A11DB2" w:rsidP="00BE00C7">
            <w:pPr>
              <w:pStyle w:val="OutcomeDescription"/>
              <w:spacing w:before="120" w:after="120"/>
              <w:rPr>
                <w:rFonts w:cs="Arial"/>
                <w:lang w:eastAsia="en-NZ"/>
              </w:rPr>
            </w:pPr>
            <w:r w:rsidRPr="00BE00C7">
              <w:rPr>
                <w:rFonts w:cs="Arial"/>
                <w:lang w:eastAsia="en-NZ"/>
              </w:rPr>
              <w:t xml:space="preserve">There is protective clothing and equipment appropriate to recognised risks.  There was protective clothing and equipment sighted in the sluice room and </w:t>
            </w:r>
            <w:r w:rsidRPr="00BE00C7">
              <w:rPr>
                <w:rFonts w:cs="Arial"/>
                <w:lang w:eastAsia="en-NZ"/>
              </w:rPr>
              <w:t>being used by staff.</w:t>
            </w:r>
          </w:p>
          <w:p w:rsidR="00EB7645" w:rsidRPr="00BE00C7" w:rsidRDefault="00A11DB2" w:rsidP="00BE00C7">
            <w:pPr>
              <w:pStyle w:val="OutcomeDescription"/>
              <w:spacing w:before="120" w:after="120"/>
              <w:rPr>
                <w:rFonts w:cs="Arial"/>
                <w:lang w:eastAsia="en-NZ"/>
              </w:rPr>
            </w:pPr>
          </w:p>
        </w:tc>
      </w:tr>
      <w:tr w:rsidR="00A36A5E">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A11DB2"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A current building warrant of fitness was displayed.  There are ap</w:t>
            </w:r>
            <w:r w:rsidRPr="00BE00C7">
              <w:rPr>
                <w:rFonts w:cs="Arial"/>
                <w:lang w:eastAsia="en-NZ"/>
              </w:rPr>
              <w:t xml:space="preserve">propriate systems in place to ensure the residents’ physical environment and facilities are fit for their purpose. All residents confirmed they are able to move freely around the facility and that the accommodation meets their needs. </w:t>
            </w:r>
          </w:p>
          <w:p w:rsidR="00EB7645" w:rsidRPr="00BE00C7" w:rsidRDefault="00A11DB2" w:rsidP="00BE00C7">
            <w:pPr>
              <w:pStyle w:val="OutcomeDescription"/>
              <w:spacing w:before="120" w:after="120"/>
              <w:rPr>
                <w:rFonts w:cs="Arial"/>
                <w:lang w:eastAsia="en-NZ"/>
              </w:rPr>
            </w:pPr>
            <w:r w:rsidRPr="00BE00C7">
              <w:rPr>
                <w:rFonts w:cs="Arial"/>
                <w:lang w:eastAsia="en-NZ"/>
              </w:rPr>
              <w:t xml:space="preserve">There is a proactive </w:t>
            </w:r>
            <w:r w:rsidRPr="00BE00C7">
              <w:rPr>
                <w:rFonts w:cs="Arial"/>
                <w:lang w:eastAsia="en-NZ"/>
              </w:rPr>
              <w:t>and reactive maintenance programme and buildings, plant and equipment are maintained to an adequate standard.  The facility manager and observation confirmed this.  The testing and tagging of equipment and calibration of biomedical equipment is current.</w:t>
            </w:r>
          </w:p>
          <w:p w:rsidR="00EB7645" w:rsidRPr="00BE00C7" w:rsidRDefault="00A11DB2"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ere are external areas available that are safely maintained and are appropriate to the resident group and setting.  The environment is conducive to the range of activities undertaken in the areas.  Residents are protected from risks associated with being o</w:t>
            </w:r>
            <w:r w:rsidRPr="00BE00C7">
              <w:rPr>
                <w:rFonts w:cs="Arial"/>
                <w:lang w:eastAsia="en-NZ"/>
              </w:rPr>
              <w:t>utside.</w:t>
            </w:r>
          </w:p>
          <w:p w:rsidR="00EB7645" w:rsidRPr="00BE00C7" w:rsidRDefault="00A11DB2" w:rsidP="00BE00C7">
            <w:pPr>
              <w:pStyle w:val="OutcomeDescription"/>
              <w:spacing w:before="120" w:after="120"/>
              <w:rPr>
                <w:rFonts w:cs="Arial"/>
                <w:lang w:eastAsia="en-NZ"/>
              </w:rPr>
            </w:pPr>
            <w:r w:rsidRPr="00BE00C7">
              <w:rPr>
                <w:rFonts w:cs="Arial"/>
                <w:lang w:eastAsia="en-NZ"/>
              </w:rPr>
              <w:t>Staff confirmed they have access to appropriate equipment and they are competent to use it.</w:t>
            </w:r>
          </w:p>
          <w:p w:rsidR="00EB7645" w:rsidRPr="00BE00C7" w:rsidRDefault="00A11DB2" w:rsidP="00BE00C7">
            <w:pPr>
              <w:pStyle w:val="OutcomeDescription"/>
              <w:spacing w:before="120" w:after="120"/>
              <w:rPr>
                <w:rFonts w:cs="Arial"/>
                <w:lang w:eastAsia="en-NZ"/>
              </w:rPr>
            </w:pPr>
            <w:r w:rsidRPr="00BE00C7">
              <w:rPr>
                <w:rFonts w:cs="Arial"/>
                <w:lang w:eastAsia="en-NZ"/>
              </w:rPr>
              <w:t xml:space="preserve">Residents confirmed they know the processes they should follow if any repairs/maintenance is required and that requests are appropriately actioned. </w:t>
            </w:r>
          </w:p>
          <w:p w:rsidR="00EB7645" w:rsidRPr="00BE00C7" w:rsidRDefault="00A11DB2" w:rsidP="00BE00C7">
            <w:pPr>
              <w:pStyle w:val="OutcomeDescription"/>
              <w:spacing w:before="120" w:after="120"/>
              <w:rPr>
                <w:rFonts w:cs="Arial"/>
                <w:lang w:eastAsia="en-NZ"/>
              </w:rPr>
            </w:pPr>
          </w:p>
        </w:tc>
      </w:tr>
      <w:tr w:rsidR="00A36A5E">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Stand</w:t>
            </w:r>
            <w:r w:rsidRPr="00BE00C7">
              <w:rPr>
                <w:rFonts w:cs="Arial"/>
                <w:lang w:eastAsia="en-NZ"/>
              </w:rPr>
              <w:t>ard 1.4.3: Toilet, Shower, And Bathing Facilities</w:t>
            </w:r>
          </w:p>
          <w:p w:rsidR="00EB7645" w:rsidRPr="00BE00C7" w:rsidRDefault="00A11DB2" w:rsidP="00BE00C7">
            <w:pPr>
              <w:pStyle w:val="OutcomeDescription"/>
              <w:spacing w:before="120" w:after="120"/>
              <w:rPr>
                <w:rFonts w:cs="Arial"/>
                <w:lang w:eastAsia="en-NZ"/>
              </w:rPr>
            </w:pPr>
            <w:r w:rsidRPr="00BE00C7">
              <w:rPr>
                <w:rFonts w:cs="Arial"/>
                <w:lang w:eastAsia="en-NZ"/>
              </w:rPr>
              <w:t xml:space="preserve">Consumers are provided with adequate toilet/shower/bathing </w:t>
            </w:r>
            <w:r w:rsidRPr="00BE00C7">
              <w:rPr>
                <w:rFonts w:cs="Arial"/>
                <w:lang w:eastAsia="en-NZ"/>
              </w:rPr>
              <w:lastRenderedPageBreak/>
              <w:t>facilities.  Consumers are assured privacy when attending to personal hygiene requirements or receiving assistance with personal hygiene requiremen</w:t>
            </w:r>
            <w:r w:rsidRPr="00BE00C7">
              <w:rPr>
                <w:rFonts w:cs="Arial"/>
                <w:lang w:eastAsia="en-NZ"/>
              </w:rPr>
              <w:t>ts.</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 xml:space="preserve">All bedrooms have a wash hand basin.  There are adequate numbers of communal bathrooms and toilets throughout the facility.  Residents </w:t>
            </w:r>
            <w:r w:rsidRPr="00BE00C7">
              <w:rPr>
                <w:rFonts w:cs="Arial"/>
                <w:lang w:eastAsia="en-NZ"/>
              </w:rPr>
              <w:lastRenderedPageBreak/>
              <w:t>reported that there are sufficient toilets and they are easy to access. There are appropriate locking facilities a</w:t>
            </w:r>
            <w:r w:rsidRPr="00BE00C7">
              <w:rPr>
                <w:rFonts w:cs="Arial"/>
                <w:lang w:eastAsia="en-NZ"/>
              </w:rPr>
              <w:t>nd engaged / not engaged notices.</w:t>
            </w:r>
          </w:p>
          <w:p w:rsidR="00EB7645" w:rsidRPr="00BE00C7" w:rsidRDefault="00A11DB2" w:rsidP="00BE00C7">
            <w:pPr>
              <w:pStyle w:val="OutcomeDescription"/>
              <w:spacing w:before="120" w:after="120"/>
              <w:rPr>
                <w:rFonts w:cs="Arial"/>
                <w:lang w:eastAsia="en-NZ"/>
              </w:rPr>
            </w:pPr>
            <w:r w:rsidRPr="00BE00C7">
              <w:rPr>
                <w:rFonts w:cs="Arial"/>
                <w:lang w:eastAsia="en-NZ"/>
              </w:rPr>
              <w:t>Appropriately secured and approved handrails are provided and other equipment is available to promote resident’s independence.</w:t>
            </w:r>
          </w:p>
          <w:p w:rsidR="00EB7645" w:rsidRPr="00BE00C7" w:rsidRDefault="00A11DB2" w:rsidP="00BE00C7">
            <w:pPr>
              <w:pStyle w:val="OutcomeDescription"/>
              <w:spacing w:before="120" w:after="120"/>
              <w:rPr>
                <w:rFonts w:cs="Arial"/>
                <w:lang w:eastAsia="en-NZ"/>
              </w:rPr>
            </w:pPr>
          </w:p>
        </w:tc>
      </w:tr>
      <w:tr w:rsidR="00A36A5E">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A11DB2"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All bedrooms provide single accommodation. There is adequate personal space provided for residents and staff to move around safely within the b</w:t>
            </w:r>
            <w:r w:rsidRPr="00BE00C7">
              <w:rPr>
                <w:rFonts w:cs="Arial"/>
                <w:lang w:eastAsia="en-NZ"/>
              </w:rPr>
              <w:t xml:space="preserve">edrooms. Residents spoke positively about their accommodation. Rooms are personalised with furnishings, photos and other personal adornments. </w:t>
            </w:r>
          </w:p>
          <w:p w:rsidR="00EB7645" w:rsidRPr="00BE00C7" w:rsidRDefault="00A11DB2" w:rsidP="00BE00C7">
            <w:pPr>
              <w:pStyle w:val="OutcomeDescription"/>
              <w:spacing w:before="120" w:after="120"/>
              <w:rPr>
                <w:rFonts w:cs="Arial"/>
                <w:lang w:eastAsia="en-NZ"/>
              </w:rPr>
            </w:pPr>
            <w:r w:rsidRPr="00BE00C7">
              <w:rPr>
                <w:rFonts w:cs="Arial"/>
                <w:lang w:eastAsia="en-NZ"/>
              </w:rPr>
              <w:t>There is room to store mobility aids such as mobility scooters and wheel chairs.</w:t>
            </w:r>
          </w:p>
          <w:p w:rsidR="00EB7645" w:rsidRPr="00BE00C7" w:rsidRDefault="00A11DB2" w:rsidP="00BE00C7">
            <w:pPr>
              <w:pStyle w:val="OutcomeDescription"/>
              <w:spacing w:before="120" w:after="120"/>
              <w:rPr>
                <w:rFonts w:cs="Arial"/>
                <w:lang w:eastAsia="en-NZ"/>
              </w:rPr>
            </w:pPr>
          </w:p>
        </w:tc>
      </w:tr>
      <w:tr w:rsidR="00A36A5E">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Standard 1.4.5: Communal Areas</w:t>
            </w:r>
            <w:r w:rsidRPr="00BE00C7">
              <w:rPr>
                <w:rFonts w:cs="Arial"/>
                <w:lang w:eastAsia="en-NZ"/>
              </w:rPr>
              <w:t xml:space="preserve"> For Entertainment, Recreation, And Dining</w:t>
            </w:r>
          </w:p>
          <w:p w:rsidR="00EB7645" w:rsidRPr="00BE00C7" w:rsidRDefault="00A11DB2"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 xml:space="preserve">There are several areas for residents to frequent for activities, dining, </w:t>
            </w:r>
            <w:r w:rsidRPr="00BE00C7">
              <w:rPr>
                <w:rFonts w:cs="Arial"/>
                <w:lang w:eastAsia="en-NZ"/>
              </w:rPr>
              <w:t>relaxing and for privacy.  These areas are easily accessed by residents and staff.  Residents confirmed this.  Furniture is appropriate to the setting and arranged in a manner which enables residents to mobilise freely.</w:t>
            </w:r>
          </w:p>
          <w:p w:rsidR="00EB7645" w:rsidRPr="00BE00C7" w:rsidRDefault="00A11DB2" w:rsidP="00BE00C7">
            <w:pPr>
              <w:pStyle w:val="OutcomeDescription"/>
              <w:spacing w:before="120" w:after="120"/>
              <w:rPr>
                <w:rFonts w:cs="Arial"/>
                <w:lang w:eastAsia="en-NZ"/>
              </w:rPr>
            </w:pPr>
          </w:p>
        </w:tc>
      </w:tr>
      <w:tr w:rsidR="00A36A5E">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Standard 1.4.6: Cleaning And Laund</w:t>
            </w:r>
            <w:r w:rsidRPr="00BE00C7">
              <w:rPr>
                <w:rFonts w:cs="Arial"/>
                <w:lang w:eastAsia="en-NZ"/>
              </w:rPr>
              <w:t>ry Services</w:t>
            </w:r>
          </w:p>
          <w:p w:rsidR="00EB7645" w:rsidRPr="00BE00C7" w:rsidRDefault="00A11DB2"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All laundry is washed on site. Residents and family reported the laundry is managed well and resid</w:t>
            </w:r>
            <w:r w:rsidRPr="00BE00C7">
              <w:rPr>
                <w:rFonts w:cs="Arial"/>
                <w:lang w:eastAsia="en-NZ"/>
              </w:rPr>
              <w:t>ent’s clothes are returned in a timely manner. Care staff are responsible for the laundry service.</w:t>
            </w:r>
          </w:p>
          <w:p w:rsidR="00EB7645" w:rsidRPr="00BE00C7" w:rsidRDefault="00A11DB2" w:rsidP="00BE00C7">
            <w:pPr>
              <w:pStyle w:val="OutcomeDescription"/>
              <w:spacing w:before="120" w:after="120"/>
              <w:rPr>
                <w:rFonts w:cs="Arial"/>
                <w:lang w:eastAsia="en-NZ"/>
              </w:rPr>
            </w:pPr>
            <w:r w:rsidRPr="00BE00C7">
              <w:rPr>
                <w:rFonts w:cs="Arial"/>
                <w:lang w:eastAsia="en-NZ"/>
              </w:rPr>
              <w:t xml:space="preserve">There is a dedicated cleaner who has received appropriate education.  Interview of the cleaner and education records confirmed this. Chemicals are stored in </w:t>
            </w:r>
            <w:r w:rsidRPr="00BE00C7">
              <w:rPr>
                <w:rFonts w:cs="Arial"/>
                <w:lang w:eastAsia="en-NZ"/>
              </w:rPr>
              <w:t>a locked cupboard.  All chemicals were in appropriately labelled containers. Cleaning and laundry processes are monitored through the internal audit programme and by personnel from the external company that supplies the chemicals.</w:t>
            </w:r>
          </w:p>
          <w:p w:rsidR="00EB7645" w:rsidRPr="00BE00C7" w:rsidRDefault="00A11DB2" w:rsidP="00BE00C7">
            <w:pPr>
              <w:pStyle w:val="OutcomeDescription"/>
              <w:spacing w:before="120" w:after="120"/>
              <w:rPr>
                <w:rFonts w:cs="Arial"/>
                <w:lang w:eastAsia="en-NZ"/>
              </w:rPr>
            </w:pPr>
          </w:p>
        </w:tc>
      </w:tr>
      <w:tr w:rsidR="00A36A5E">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lastRenderedPageBreak/>
              <w:t>Standard 1.4.7: Essenti</w:t>
            </w:r>
            <w:r w:rsidRPr="00BE00C7">
              <w:rPr>
                <w:rFonts w:cs="Arial"/>
                <w:lang w:eastAsia="en-NZ"/>
              </w:rPr>
              <w:t xml:space="preserve">al, Emergency, And Security Systems </w:t>
            </w:r>
          </w:p>
          <w:p w:rsidR="00EB7645" w:rsidRPr="00BE00C7" w:rsidRDefault="00A11DB2"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There is an approved fire evacuation scheme. There is an evacuation policy on emergency and security situations and cover</w:t>
            </w:r>
            <w:r w:rsidRPr="00BE00C7">
              <w:rPr>
                <w:rFonts w:cs="Arial"/>
                <w:lang w:eastAsia="en-NZ"/>
              </w:rPr>
              <w:t>s the service group at the facility.  A fire drill takes place six-monthly and documentation sent to the New Zealand Fire Service.  The orientation programme includes fire and security education.  Staff confirmed their awareness of emergency procedures.</w:t>
            </w:r>
          </w:p>
          <w:p w:rsidR="00EB7645" w:rsidRPr="00BE00C7" w:rsidRDefault="00A11DB2"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ere is always at least one staff member on duty with a current first aid certificate.</w:t>
            </w:r>
          </w:p>
          <w:p w:rsidR="00EB7645" w:rsidRPr="00BE00C7" w:rsidRDefault="00A11DB2" w:rsidP="00BE00C7">
            <w:pPr>
              <w:pStyle w:val="OutcomeDescription"/>
              <w:spacing w:before="120" w:after="120"/>
              <w:rPr>
                <w:rFonts w:cs="Arial"/>
                <w:lang w:eastAsia="en-NZ"/>
              </w:rPr>
            </w:pPr>
            <w:r w:rsidRPr="00BE00C7">
              <w:rPr>
                <w:rFonts w:cs="Arial"/>
                <w:lang w:eastAsia="en-NZ"/>
              </w:rPr>
              <w:t>All required fire equipment was sighted on the day of audit and all equipment had been checked within required timeframes.</w:t>
            </w:r>
          </w:p>
          <w:p w:rsidR="00EB7645" w:rsidRPr="00BE00C7" w:rsidRDefault="00A11DB2" w:rsidP="00BE00C7">
            <w:pPr>
              <w:pStyle w:val="OutcomeDescription"/>
              <w:spacing w:before="120" w:after="120"/>
              <w:rPr>
                <w:rFonts w:cs="Arial"/>
                <w:lang w:eastAsia="en-NZ"/>
              </w:rPr>
            </w:pPr>
            <w:r w:rsidRPr="00BE00C7">
              <w:rPr>
                <w:rFonts w:cs="Arial"/>
                <w:lang w:eastAsia="en-NZ"/>
              </w:rPr>
              <w:t xml:space="preserve">There is a civil defence plan in place.  There </w:t>
            </w:r>
            <w:r w:rsidRPr="00BE00C7">
              <w:rPr>
                <w:rFonts w:cs="Arial"/>
                <w:lang w:eastAsia="en-NZ"/>
              </w:rPr>
              <w:t>are adequate supplies in the event of a civil defence emergency.</w:t>
            </w:r>
          </w:p>
          <w:p w:rsidR="00EB7645" w:rsidRPr="00BE00C7" w:rsidRDefault="00A11DB2" w:rsidP="00BE00C7">
            <w:pPr>
              <w:pStyle w:val="OutcomeDescription"/>
              <w:spacing w:before="120" w:after="120"/>
              <w:rPr>
                <w:rFonts w:cs="Arial"/>
                <w:lang w:eastAsia="en-NZ"/>
              </w:rPr>
            </w:pPr>
            <w:r w:rsidRPr="00BE00C7">
              <w:rPr>
                <w:rFonts w:cs="Arial"/>
                <w:lang w:eastAsia="en-NZ"/>
              </w:rPr>
              <w:t>There are call bells to alert staff. Residents and families reported staff respond promptly to call bells.</w:t>
            </w:r>
          </w:p>
          <w:p w:rsidR="00EB7645" w:rsidRPr="00BE00C7" w:rsidRDefault="00A11DB2" w:rsidP="00BE00C7">
            <w:pPr>
              <w:pStyle w:val="OutcomeDescription"/>
              <w:spacing w:before="120" w:after="120"/>
              <w:rPr>
                <w:rFonts w:cs="Arial"/>
                <w:lang w:eastAsia="en-NZ"/>
              </w:rPr>
            </w:pPr>
            <w:r w:rsidRPr="00BE00C7">
              <w:rPr>
                <w:rFonts w:cs="Arial"/>
                <w:lang w:eastAsia="en-NZ"/>
              </w:rPr>
              <w:t>Contractors must sign in and out of the facility. They are also made aware of any ha</w:t>
            </w:r>
            <w:r w:rsidRPr="00BE00C7">
              <w:rPr>
                <w:rFonts w:cs="Arial"/>
                <w:lang w:eastAsia="en-NZ"/>
              </w:rPr>
              <w:t xml:space="preserve">zards on site. </w:t>
            </w:r>
          </w:p>
          <w:p w:rsidR="00EB7645" w:rsidRPr="00BE00C7" w:rsidRDefault="00A11DB2" w:rsidP="00BE00C7">
            <w:pPr>
              <w:pStyle w:val="OutcomeDescription"/>
              <w:spacing w:before="120" w:after="120"/>
              <w:rPr>
                <w:rFonts w:cs="Arial"/>
                <w:lang w:eastAsia="en-NZ"/>
              </w:rPr>
            </w:pPr>
            <w:r w:rsidRPr="00BE00C7">
              <w:rPr>
                <w:rFonts w:cs="Arial"/>
                <w:lang w:eastAsia="en-NZ"/>
              </w:rPr>
              <w:t>The facility is made secure at night.</w:t>
            </w:r>
          </w:p>
          <w:p w:rsidR="00EB7645" w:rsidRPr="00BE00C7" w:rsidRDefault="00A11DB2" w:rsidP="00BE00C7">
            <w:pPr>
              <w:pStyle w:val="OutcomeDescription"/>
              <w:spacing w:before="120" w:after="120"/>
              <w:rPr>
                <w:rFonts w:cs="Arial"/>
                <w:lang w:eastAsia="en-NZ"/>
              </w:rPr>
            </w:pPr>
          </w:p>
        </w:tc>
      </w:tr>
      <w:tr w:rsidR="00A36A5E">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A11DB2"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w:t>
            </w:r>
            <w:r w:rsidRPr="00BE00C7">
              <w:rPr>
                <w:rFonts w:cs="Arial"/>
                <w:lang w:eastAsia="en-NZ"/>
              </w:rPr>
              <w:t>re.</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 xml:space="preserve">There are procedures to ensure the service is responsive to resident feedback in relation to heating and ventilation.  Heating is provided by gas heaters.  Residents are provided with safe ventilation and an environment that is maintained at a safe </w:t>
            </w:r>
            <w:r w:rsidRPr="00BE00C7">
              <w:rPr>
                <w:rFonts w:cs="Arial"/>
                <w:lang w:eastAsia="en-NZ"/>
              </w:rPr>
              <w:t>and comfortable temperature. All resident areas are provided with natural light.</w:t>
            </w:r>
          </w:p>
          <w:p w:rsidR="00EB7645" w:rsidRPr="00BE00C7" w:rsidRDefault="00A11DB2" w:rsidP="00BE00C7">
            <w:pPr>
              <w:pStyle w:val="OutcomeDescription"/>
              <w:spacing w:before="120" w:after="120"/>
              <w:rPr>
                <w:rFonts w:cs="Arial"/>
                <w:lang w:eastAsia="en-NZ"/>
              </w:rPr>
            </w:pPr>
          </w:p>
        </w:tc>
      </w:tr>
      <w:tr w:rsidR="00A36A5E">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A11DB2"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The service has an infection prevention and control programme that is r</w:t>
            </w:r>
            <w:r w:rsidRPr="00BE00C7">
              <w:rPr>
                <w:rFonts w:cs="Arial"/>
                <w:lang w:eastAsia="en-NZ"/>
              </w:rPr>
              <w:t>eviewed annually (March-2016) to maintain and monitor and establish new procedures covering infection control practices. The practices are guided by the infection control manual, with assistance from an external infection control advisor and the DHB infect</w:t>
            </w:r>
            <w:r w:rsidRPr="00BE00C7">
              <w:rPr>
                <w:rFonts w:cs="Arial"/>
                <w:lang w:eastAsia="en-NZ"/>
              </w:rPr>
              <w:t>ion control nurse. It is the responsibility of all staff to adhere to the procedures and guidelines when carrying out all work practices.</w:t>
            </w:r>
          </w:p>
          <w:p w:rsidR="00EB7645" w:rsidRPr="00BE00C7" w:rsidRDefault="00A11DB2" w:rsidP="00BE00C7">
            <w:pPr>
              <w:pStyle w:val="OutcomeDescription"/>
              <w:spacing w:before="120" w:after="120"/>
              <w:rPr>
                <w:rFonts w:cs="Arial"/>
                <w:lang w:eastAsia="en-NZ"/>
              </w:rPr>
            </w:pPr>
            <w:r w:rsidRPr="00BE00C7">
              <w:rPr>
                <w:rFonts w:cs="Arial"/>
                <w:lang w:eastAsia="en-NZ"/>
              </w:rPr>
              <w:lastRenderedPageBreak/>
              <w:t>The registered nurse is the designated infection control nurse. Infection control matters, including surveillance resu</w:t>
            </w:r>
            <w:r w:rsidRPr="00BE00C7">
              <w:rPr>
                <w:rFonts w:cs="Arial"/>
                <w:lang w:eastAsia="en-NZ"/>
              </w:rPr>
              <w:t xml:space="preserve">lts, are reported monthly at the quality/staff meetings and to the facility manager. Meeting minutes and monthly reports were sighted. </w:t>
            </w:r>
          </w:p>
          <w:p w:rsidR="00EB7645" w:rsidRPr="00BE00C7" w:rsidRDefault="00A11DB2" w:rsidP="00BE00C7">
            <w:pPr>
              <w:pStyle w:val="OutcomeDescription"/>
              <w:spacing w:before="120" w:after="120"/>
              <w:rPr>
                <w:rFonts w:cs="Arial"/>
                <w:lang w:eastAsia="en-NZ"/>
              </w:rPr>
            </w:pPr>
            <w:r w:rsidRPr="00BE00C7">
              <w:rPr>
                <w:rFonts w:cs="Arial"/>
                <w:lang w:eastAsia="en-NZ"/>
              </w:rPr>
              <w:t>A sign at the main entrance to the facility asks anyone who is or has been unwell not to enter the facility, and reminds</w:t>
            </w:r>
            <w:r w:rsidRPr="00BE00C7">
              <w:rPr>
                <w:rFonts w:cs="Arial"/>
                <w:lang w:eastAsia="en-NZ"/>
              </w:rPr>
              <w:t xml:space="preserve"> visitors about the need for hand washing. Information for staff on how long they must stay away from work if they have been unwell is included in the infection control manual and provides guidance for staff. </w:t>
            </w:r>
          </w:p>
          <w:p w:rsidR="00EB7645" w:rsidRPr="00BE00C7" w:rsidRDefault="00A11DB2" w:rsidP="00BE00C7">
            <w:pPr>
              <w:pStyle w:val="OutcomeDescription"/>
              <w:spacing w:before="120" w:after="120"/>
              <w:rPr>
                <w:rFonts w:cs="Arial"/>
                <w:lang w:eastAsia="en-NZ"/>
              </w:rPr>
            </w:pPr>
          </w:p>
        </w:tc>
      </w:tr>
      <w:tr w:rsidR="00A36A5E">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lastRenderedPageBreak/>
              <w:t>Standard 3.2: Implementing the infection con</w:t>
            </w:r>
            <w:r w:rsidRPr="00BE00C7">
              <w:rPr>
                <w:rFonts w:cs="Arial"/>
                <w:lang w:eastAsia="en-NZ"/>
              </w:rPr>
              <w:t>trol programme</w:t>
            </w:r>
          </w:p>
          <w:p w:rsidR="00EB7645" w:rsidRPr="00BE00C7" w:rsidRDefault="00A11DB2"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The infection control nurse (ICN) is responsible for implementing the infection control pro</w:t>
            </w:r>
            <w:r w:rsidRPr="00BE00C7">
              <w:rPr>
                <w:rFonts w:cs="Arial"/>
                <w:lang w:eastAsia="en-NZ"/>
              </w:rPr>
              <w:t xml:space="preserve">gramme and reports directly to the facility manager.  A position description is included in the infection control (IC) programme. </w:t>
            </w:r>
          </w:p>
          <w:p w:rsidR="00EB7645" w:rsidRPr="00BE00C7" w:rsidRDefault="00A11DB2" w:rsidP="00BE00C7">
            <w:pPr>
              <w:pStyle w:val="OutcomeDescription"/>
              <w:spacing w:before="120" w:after="120"/>
              <w:rPr>
                <w:rFonts w:cs="Arial"/>
                <w:lang w:eastAsia="en-NZ"/>
              </w:rPr>
            </w:pPr>
            <w:r w:rsidRPr="00BE00C7">
              <w:rPr>
                <w:rFonts w:cs="Arial"/>
                <w:lang w:eastAsia="en-NZ"/>
              </w:rPr>
              <w:t xml:space="preserve">The infection control nurse has attended infection control management training courses, as confirmed in training records. If </w:t>
            </w:r>
            <w:r w:rsidRPr="00BE00C7">
              <w:rPr>
                <w:rFonts w:cs="Arial"/>
                <w:lang w:eastAsia="en-NZ"/>
              </w:rPr>
              <w:t>required, advice is able to be sought from a range of sources that include an infection control manual produced by an external provider; the infection control nurse at the District Health Board, the Public Health unit, online resources and articles</w:t>
            </w:r>
          </w:p>
          <w:p w:rsidR="00EB7645" w:rsidRPr="00BE00C7" w:rsidRDefault="00A11DB2" w:rsidP="00BE00C7">
            <w:pPr>
              <w:pStyle w:val="OutcomeDescription"/>
              <w:spacing w:before="120" w:after="120"/>
              <w:rPr>
                <w:rFonts w:cs="Arial"/>
                <w:lang w:eastAsia="en-NZ"/>
              </w:rPr>
            </w:pPr>
          </w:p>
          <w:p w:rsidR="00EB7645" w:rsidRPr="00BE00C7" w:rsidRDefault="00A11DB2" w:rsidP="00BE00C7">
            <w:pPr>
              <w:pStyle w:val="OutcomeDescription"/>
              <w:spacing w:before="120" w:after="120"/>
              <w:rPr>
                <w:rFonts w:cs="Arial"/>
                <w:lang w:eastAsia="en-NZ"/>
              </w:rPr>
            </w:pPr>
          </w:p>
        </w:tc>
      </w:tr>
      <w:tr w:rsidR="00A36A5E">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Stan</w:t>
            </w:r>
            <w:r w:rsidRPr="00BE00C7">
              <w:rPr>
                <w:rFonts w:cs="Arial"/>
                <w:lang w:eastAsia="en-NZ"/>
              </w:rPr>
              <w:t>dard 3.3: Policies and procedures</w:t>
            </w:r>
          </w:p>
          <w:p w:rsidR="00EB7645" w:rsidRPr="00BE00C7" w:rsidRDefault="00A11DB2"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w:t>
            </w:r>
            <w:r w:rsidRPr="00BE00C7">
              <w:rPr>
                <w:rFonts w:cs="Arial"/>
                <w:lang w:eastAsia="en-NZ"/>
              </w:rPr>
              <w:t xml:space="preserve"> These policies and procedures are practical, safe, and appropriate/suitable for the type of service provided.</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An infection control policy and procedure manual guides infection prevention and control practices. These comply with relevant legislation and</w:t>
            </w:r>
            <w:r w:rsidRPr="00BE00C7">
              <w:rPr>
                <w:rFonts w:cs="Arial"/>
                <w:lang w:eastAsia="en-NZ"/>
              </w:rPr>
              <w:t xml:space="preserve"> current accepted good practice. The manual is reviewed annually, with the last review being undertaken in March-2016. Housekeeping and kitchen staff were observed to be compliant with infection control practices. Care delivery staff were observed using ha</w:t>
            </w:r>
            <w:r w:rsidRPr="00BE00C7">
              <w:rPr>
                <w:rFonts w:cs="Arial"/>
                <w:lang w:eastAsia="en-NZ"/>
              </w:rPr>
              <w:t>nd-sanitizers on a regular basis and wearing disposable aprons and gloves as appropriate.</w:t>
            </w:r>
          </w:p>
          <w:p w:rsidR="00EB7645" w:rsidRPr="00BE00C7" w:rsidRDefault="00A11DB2" w:rsidP="00BE00C7">
            <w:pPr>
              <w:pStyle w:val="OutcomeDescription"/>
              <w:spacing w:before="120" w:after="120"/>
              <w:rPr>
                <w:rFonts w:cs="Arial"/>
                <w:lang w:eastAsia="en-NZ"/>
              </w:rPr>
            </w:pPr>
          </w:p>
        </w:tc>
      </w:tr>
      <w:tr w:rsidR="00A36A5E">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A11DB2" w:rsidP="00BE00C7">
            <w:pPr>
              <w:pStyle w:val="OutcomeDescription"/>
              <w:spacing w:before="120" w:after="120"/>
              <w:rPr>
                <w:rFonts w:cs="Arial"/>
                <w:lang w:eastAsia="en-NZ"/>
              </w:rPr>
            </w:pPr>
            <w:r w:rsidRPr="00BE00C7">
              <w:rPr>
                <w:rFonts w:cs="Arial"/>
                <w:lang w:eastAsia="en-NZ"/>
              </w:rPr>
              <w:t xml:space="preserve">The organisation provides relevant education on infection control to </w:t>
            </w:r>
            <w:r w:rsidRPr="00BE00C7">
              <w:rPr>
                <w:rFonts w:cs="Arial"/>
                <w:lang w:eastAsia="en-NZ"/>
              </w:rPr>
              <w:lastRenderedPageBreak/>
              <w:t>all service providers, support staff, and consumers.</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 xml:space="preserve">Interviews, </w:t>
            </w:r>
            <w:r w:rsidRPr="00BE00C7">
              <w:rPr>
                <w:rFonts w:cs="Arial"/>
                <w:lang w:eastAsia="en-NZ"/>
              </w:rPr>
              <w:t xml:space="preserve">observation and documentation verify staff have received education in infection control and prevention at orientation and annual ongoing education sessions.  The content of the training is documented </w:t>
            </w:r>
            <w:r w:rsidRPr="00BE00C7">
              <w:rPr>
                <w:rFonts w:cs="Arial"/>
                <w:lang w:eastAsia="en-NZ"/>
              </w:rPr>
              <w:lastRenderedPageBreak/>
              <w:t>and evaluated to ensure the content is relevant and unde</w:t>
            </w:r>
            <w:r w:rsidRPr="00BE00C7">
              <w:rPr>
                <w:rFonts w:cs="Arial"/>
                <w:lang w:eastAsia="en-NZ"/>
              </w:rPr>
              <w:t>rstood.  A record of attendance is maintained. Audits are undertaken to assess compliance with expectations. Resident education occurs in a manner that recognises and meets the residents’ and the families’ communication style. Education with residents is g</w:t>
            </w:r>
            <w:r w:rsidRPr="00BE00C7">
              <w:rPr>
                <w:rFonts w:cs="Arial"/>
                <w:lang w:eastAsia="en-NZ"/>
              </w:rPr>
              <w:t>enerally on a one-to-one basis. This may include reminders about hand washing or the need for an increased fluid intake in warmer weather.</w:t>
            </w:r>
          </w:p>
          <w:p w:rsidR="00EB7645" w:rsidRPr="00BE00C7" w:rsidRDefault="00A11DB2" w:rsidP="00BE00C7">
            <w:pPr>
              <w:pStyle w:val="OutcomeDescription"/>
              <w:spacing w:before="120" w:after="120"/>
              <w:rPr>
                <w:rFonts w:cs="Arial"/>
                <w:lang w:eastAsia="en-NZ"/>
              </w:rPr>
            </w:pPr>
          </w:p>
          <w:p w:rsidR="00EB7645" w:rsidRPr="00BE00C7" w:rsidRDefault="00A11DB2" w:rsidP="00BE00C7">
            <w:pPr>
              <w:pStyle w:val="OutcomeDescription"/>
              <w:spacing w:before="120" w:after="120"/>
              <w:rPr>
                <w:rFonts w:cs="Arial"/>
                <w:lang w:eastAsia="en-NZ"/>
              </w:rPr>
            </w:pPr>
          </w:p>
        </w:tc>
      </w:tr>
      <w:tr w:rsidR="00A36A5E">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A11DB2"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w:t>
            </w:r>
            <w:r w:rsidRPr="00BE00C7">
              <w:rPr>
                <w:rFonts w:cs="Arial"/>
                <w:lang w:eastAsia="en-NZ"/>
              </w:rPr>
              <w:t>ies, and methods that have been specified in the infection control programme.</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Surveillance of infections (respiratory, skin, soft tissues, urinary tract, gastrointestinal and multidrug resistant infections) is the responsibility of the Infection control</w:t>
            </w:r>
            <w:r w:rsidRPr="00BE00C7">
              <w:rPr>
                <w:rFonts w:cs="Arial"/>
                <w:lang w:eastAsia="en-NZ"/>
              </w:rPr>
              <w:t xml:space="preserve"> nurse.</w:t>
            </w:r>
          </w:p>
          <w:p w:rsidR="00EB7645" w:rsidRPr="00BE00C7" w:rsidRDefault="00A11DB2" w:rsidP="00BE00C7">
            <w:pPr>
              <w:pStyle w:val="OutcomeDescription"/>
              <w:spacing w:before="120" w:after="120"/>
              <w:rPr>
                <w:rFonts w:cs="Arial"/>
                <w:lang w:eastAsia="en-NZ"/>
              </w:rPr>
            </w:pPr>
            <w:r w:rsidRPr="00BE00C7">
              <w:rPr>
                <w:rFonts w:cs="Arial"/>
                <w:lang w:eastAsia="en-NZ"/>
              </w:rPr>
              <w:t>Incidents of infections and the required management plan are presented daily at handover, to ensure early interventions.  Monthly surveillance data is collated and analysed to identify any significant trends, possible causative factors and required</w:t>
            </w:r>
            <w:r w:rsidRPr="00BE00C7">
              <w:rPr>
                <w:rFonts w:cs="Arial"/>
                <w:lang w:eastAsia="en-NZ"/>
              </w:rPr>
              <w:t xml:space="preserve"> actions.    </w:t>
            </w:r>
          </w:p>
          <w:p w:rsidR="00EB7645" w:rsidRPr="00BE00C7" w:rsidRDefault="00A11DB2" w:rsidP="00BE00C7">
            <w:pPr>
              <w:pStyle w:val="OutcomeDescription"/>
              <w:spacing w:before="120" w:after="120"/>
              <w:rPr>
                <w:rFonts w:cs="Arial"/>
                <w:lang w:eastAsia="en-NZ"/>
              </w:rPr>
            </w:pPr>
            <w:r w:rsidRPr="00BE00C7">
              <w:rPr>
                <w:rFonts w:cs="Arial"/>
                <w:lang w:eastAsia="en-NZ"/>
              </w:rPr>
              <w:t>Meeting minutes and interviews verify data is presented to the facility manager and quality/staff meetings and any ongoing corrective actions discussed and implemented.</w:t>
            </w:r>
          </w:p>
          <w:p w:rsidR="00EB7645" w:rsidRPr="00BE00C7" w:rsidRDefault="00A11DB2" w:rsidP="00BE00C7">
            <w:pPr>
              <w:pStyle w:val="OutcomeDescription"/>
              <w:spacing w:before="120" w:after="120"/>
              <w:rPr>
                <w:rFonts w:cs="Arial"/>
                <w:lang w:eastAsia="en-NZ"/>
              </w:rPr>
            </w:pPr>
          </w:p>
        </w:tc>
      </w:tr>
      <w:tr w:rsidR="00A36A5E">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A11DB2" w:rsidP="00BE00C7">
            <w:pPr>
              <w:pStyle w:val="OutcomeDescription"/>
              <w:spacing w:before="120" w:after="120"/>
              <w:rPr>
                <w:rFonts w:cs="Arial"/>
                <w:lang w:eastAsia="en-NZ"/>
              </w:rPr>
            </w:pPr>
            <w:r w:rsidRPr="00BE00C7">
              <w:rPr>
                <w:rFonts w:cs="Arial"/>
                <w:lang w:eastAsia="en-NZ"/>
              </w:rPr>
              <w:t>Services demonstrate that the us</w:t>
            </w:r>
            <w:r w:rsidRPr="00BE00C7">
              <w:rPr>
                <w:rFonts w:cs="Arial"/>
                <w:lang w:eastAsia="en-NZ"/>
              </w:rPr>
              <w:t xml:space="preserve">e of restraint is actively minimised. </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 xml:space="preserve">The restraint minimisation policy reflects the requirements of the restraint minimisation and safe practice standard.  The service aims to minimise the use of restraint and to ensure that restraint or enabler  </w:t>
            </w:r>
            <w:r w:rsidRPr="00BE00C7">
              <w:rPr>
                <w:rFonts w:cs="Arial"/>
                <w:lang w:eastAsia="en-NZ"/>
              </w:rPr>
              <w:t>practice occurs in a respectful manner and is the least restrictive option to meet the needs of the resident.</w:t>
            </w:r>
          </w:p>
          <w:p w:rsidR="00EB7645" w:rsidRPr="00BE00C7" w:rsidRDefault="00A11DB2" w:rsidP="00BE00C7">
            <w:pPr>
              <w:pStyle w:val="OutcomeDescription"/>
              <w:spacing w:before="120" w:after="120"/>
              <w:rPr>
                <w:rFonts w:cs="Arial"/>
                <w:lang w:eastAsia="en-NZ"/>
              </w:rPr>
            </w:pPr>
            <w:r w:rsidRPr="00BE00C7">
              <w:rPr>
                <w:rFonts w:cs="Arial"/>
                <w:lang w:eastAsia="en-NZ"/>
              </w:rPr>
              <w:t>Environmental restraint is practiced at this facility, with keypad access and a door alarm system which is activated at all times. Staff, visitors</w:t>
            </w:r>
            <w:r w:rsidRPr="00BE00C7">
              <w:rPr>
                <w:rFonts w:cs="Arial"/>
                <w:lang w:eastAsia="en-NZ"/>
              </w:rPr>
              <w:t xml:space="preserve"> and residents for whom restraint is not intended do not have freedom of movement restricted as they are able to exit the facility by entering a specified code displayed above the keypad.  In event of a fire, the activation of the fire alarm unlocks the do</w:t>
            </w:r>
            <w:r w:rsidRPr="00BE00C7">
              <w:rPr>
                <w:rFonts w:cs="Arial"/>
                <w:lang w:eastAsia="en-NZ"/>
              </w:rPr>
              <w:t xml:space="preserve">ors. There are clear organisational responsibilities and clinical justification for the use of restraint with provisions to ensure residents are reassessed when </w:t>
            </w:r>
            <w:r w:rsidRPr="00BE00C7">
              <w:rPr>
                <w:rFonts w:cs="Arial"/>
                <w:lang w:eastAsia="en-NZ"/>
              </w:rPr>
              <w:lastRenderedPageBreak/>
              <w:t xml:space="preserve">clinically indicated through an external assessment process, to determine the most appropriate </w:t>
            </w:r>
            <w:r w:rsidRPr="00BE00C7">
              <w:rPr>
                <w:rFonts w:cs="Arial"/>
                <w:lang w:eastAsia="en-NZ"/>
              </w:rPr>
              <w:t xml:space="preserve">level of care is provided.  Evidence verifies restraint is used appropriately. </w:t>
            </w:r>
          </w:p>
          <w:p w:rsidR="00EB7645" w:rsidRPr="00BE00C7" w:rsidRDefault="00A11DB2" w:rsidP="00BE00C7">
            <w:pPr>
              <w:pStyle w:val="OutcomeDescription"/>
              <w:spacing w:before="120" w:after="120"/>
              <w:rPr>
                <w:rFonts w:cs="Arial"/>
                <w:lang w:eastAsia="en-NZ"/>
              </w:rPr>
            </w:pPr>
            <w:r w:rsidRPr="00BE00C7">
              <w:rPr>
                <w:rFonts w:cs="Arial"/>
                <w:lang w:eastAsia="en-NZ"/>
              </w:rPr>
              <w:t>Five residents currently require some form of restraint. There are no residents requiring the use of enablers.  Care plans included use of alternative interventions to restrain</w:t>
            </w:r>
            <w:r w:rsidRPr="00BE00C7">
              <w:rPr>
                <w:rFonts w:cs="Arial"/>
                <w:lang w:eastAsia="en-NZ"/>
              </w:rPr>
              <w:t xml:space="preserve">t, and all residents’ are able to freely mobilise within the facility.  </w:t>
            </w:r>
          </w:p>
          <w:p w:rsidR="00EB7645" w:rsidRPr="00BE00C7" w:rsidRDefault="00A11DB2" w:rsidP="00BE00C7">
            <w:pPr>
              <w:pStyle w:val="OutcomeDescription"/>
              <w:spacing w:before="120" w:after="120"/>
              <w:rPr>
                <w:rFonts w:cs="Arial"/>
                <w:lang w:eastAsia="en-NZ"/>
              </w:rPr>
            </w:pPr>
            <w:r w:rsidRPr="00BE00C7">
              <w:rPr>
                <w:rFonts w:cs="Arial"/>
                <w:lang w:eastAsia="en-NZ"/>
              </w:rPr>
              <w:t>The restraint register identifies all residents using restraint, when restraints are commenced and when they are stopped if no longer required.</w:t>
            </w:r>
          </w:p>
          <w:p w:rsidR="00EB7645" w:rsidRPr="00BE00C7" w:rsidRDefault="00A11DB2" w:rsidP="00BE00C7">
            <w:pPr>
              <w:pStyle w:val="OutcomeDescription"/>
              <w:spacing w:before="120" w:after="120"/>
              <w:rPr>
                <w:rFonts w:cs="Arial"/>
                <w:lang w:eastAsia="en-NZ"/>
              </w:rPr>
            </w:pPr>
            <w:r w:rsidRPr="00BE00C7">
              <w:rPr>
                <w:rFonts w:cs="Arial"/>
                <w:lang w:eastAsia="en-NZ"/>
              </w:rPr>
              <w:t>The restraint coordinator who is the RN</w:t>
            </w:r>
            <w:r w:rsidRPr="00BE00C7">
              <w:rPr>
                <w:rFonts w:cs="Arial"/>
                <w:lang w:eastAsia="en-NZ"/>
              </w:rPr>
              <w:t xml:space="preserve"> reported a review of all restraint is conducted monthly. In-service education relating to restraint and challenging behaviour has been provided.  Restraint usage is an agenda item for the quality/staff meetings. Care staff demonstrated good knowledge of r</w:t>
            </w:r>
            <w:r w:rsidRPr="00BE00C7">
              <w:rPr>
                <w:rFonts w:cs="Arial"/>
                <w:lang w:eastAsia="en-NZ"/>
              </w:rPr>
              <w:t>estraint and enabler processes. Residents’ files evidenced completed documentation relating to restraint use.</w:t>
            </w:r>
          </w:p>
          <w:p w:rsidR="00EB7645" w:rsidRPr="00BE00C7" w:rsidRDefault="00A11DB2" w:rsidP="00BE00C7">
            <w:pPr>
              <w:pStyle w:val="OutcomeDescription"/>
              <w:spacing w:before="120" w:after="120"/>
              <w:rPr>
                <w:rFonts w:cs="Arial"/>
                <w:lang w:eastAsia="en-NZ"/>
              </w:rPr>
            </w:pPr>
          </w:p>
        </w:tc>
      </w:tr>
      <w:tr w:rsidR="00A36A5E">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lastRenderedPageBreak/>
              <w:t>Standard 2.2.1: Restraint approval and processes</w:t>
            </w:r>
          </w:p>
          <w:p w:rsidR="00EB7645" w:rsidRPr="00BE00C7" w:rsidRDefault="00A11DB2" w:rsidP="00BE00C7">
            <w:pPr>
              <w:pStyle w:val="OutcomeDescription"/>
              <w:spacing w:before="120" w:after="120"/>
              <w:rPr>
                <w:rFonts w:cs="Arial"/>
                <w:lang w:eastAsia="en-NZ"/>
              </w:rPr>
            </w:pPr>
            <w:r w:rsidRPr="00BE00C7">
              <w:rPr>
                <w:rFonts w:cs="Arial"/>
                <w:lang w:eastAsia="en-NZ"/>
              </w:rPr>
              <w:t xml:space="preserve">Services maintain a process for determining approval of all types of restraint used, restraint </w:t>
            </w:r>
            <w:r w:rsidRPr="00BE00C7">
              <w:rPr>
                <w:rFonts w:cs="Arial"/>
                <w:lang w:eastAsia="en-NZ"/>
              </w:rPr>
              <w:t xml:space="preserve">processes (including policy and procedure), duration of restraint, and ongoing education on restraint use and this process is made known to service providers and others. </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 xml:space="preserve">Policy identifies the responsibility for the restraint process and approval. This </w:t>
            </w:r>
            <w:r w:rsidRPr="00BE00C7">
              <w:rPr>
                <w:rFonts w:cs="Arial"/>
                <w:lang w:eastAsia="en-NZ"/>
              </w:rPr>
              <w:t>was understood by all clinical staff interviewed and annual education related to restraint is a mandatory topic.  Staff education includes safe restraint use and challenging behaviour management. The policy states that the cultural, clinical and safety nee</w:t>
            </w:r>
            <w:r w:rsidRPr="00BE00C7">
              <w:rPr>
                <w:rFonts w:cs="Arial"/>
                <w:lang w:eastAsia="en-NZ"/>
              </w:rPr>
              <w:t>ds of the resident must be met when dealing with challenging behaviour.</w:t>
            </w:r>
          </w:p>
          <w:p w:rsidR="00EB7645" w:rsidRPr="00BE00C7" w:rsidRDefault="00A11DB2" w:rsidP="00BE00C7">
            <w:pPr>
              <w:pStyle w:val="OutcomeDescription"/>
              <w:spacing w:before="120" w:after="120"/>
              <w:rPr>
                <w:rFonts w:cs="Arial"/>
                <w:lang w:eastAsia="en-NZ"/>
              </w:rPr>
            </w:pPr>
            <w:r w:rsidRPr="00BE00C7">
              <w:rPr>
                <w:rFonts w:cs="Arial"/>
                <w:lang w:eastAsia="en-NZ"/>
              </w:rPr>
              <w:t xml:space="preserve">Documentation is completed for restraint approval and identifies resident and family/whānau input. Two residents’ files were reviewed to look specifically at restraint. All paper work </w:t>
            </w:r>
            <w:r w:rsidRPr="00BE00C7">
              <w:rPr>
                <w:rFonts w:cs="Arial"/>
                <w:lang w:eastAsia="en-NZ"/>
              </w:rPr>
              <w:t>was fully completed and the use of restraint is shown on the care plan. The restraint coordinator (RN) leads the restraint approval process.</w:t>
            </w:r>
          </w:p>
          <w:p w:rsidR="00EB7645" w:rsidRPr="00BE00C7" w:rsidRDefault="00A11DB2" w:rsidP="00BE00C7">
            <w:pPr>
              <w:pStyle w:val="OutcomeDescription"/>
              <w:spacing w:before="120" w:after="120"/>
              <w:rPr>
                <w:rFonts w:cs="Arial"/>
                <w:lang w:eastAsia="en-NZ"/>
              </w:rPr>
            </w:pPr>
          </w:p>
        </w:tc>
      </w:tr>
      <w:tr w:rsidR="00A36A5E">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A11DB2"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w:t>
            </w:r>
            <w:r w:rsidRPr="00BE00C7">
              <w:rPr>
                <w:rFonts w:cs="Arial"/>
                <w:lang w:eastAsia="en-NZ"/>
              </w:rPr>
              <w:t xml:space="preserve"> in relation to use of restraint.</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The assessment undertaken prior to restraint use being approved covers all risk factors to meet the requirements of the safe practice. Assessments are undertaken by a RN and include the facility manager, GP, family/whān</w:t>
            </w:r>
            <w:r w:rsidRPr="00BE00C7">
              <w:rPr>
                <w:rFonts w:cs="Arial"/>
                <w:lang w:eastAsia="en-NZ"/>
              </w:rPr>
              <w:t xml:space="preserve">au and the resident where appropriate, prior to </w:t>
            </w:r>
            <w:r w:rsidRPr="00BE00C7">
              <w:rPr>
                <w:rFonts w:cs="Arial"/>
                <w:lang w:eastAsia="en-NZ"/>
              </w:rPr>
              <w:lastRenderedPageBreak/>
              <w:t>approval. This process is well documented.</w:t>
            </w:r>
          </w:p>
          <w:p w:rsidR="00EB7645" w:rsidRPr="00BE00C7" w:rsidRDefault="00A11DB2" w:rsidP="00BE00C7">
            <w:pPr>
              <w:pStyle w:val="OutcomeDescription"/>
              <w:spacing w:before="120" w:after="120"/>
              <w:rPr>
                <w:rFonts w:cs="Arial"/>
                <w:lang w:eastAsia="en-NZ"/>
              </w:rPr>
            </w:pPr>
            <w:r w:rsidRPr="00BE00C7">
              <w:rPr>
                <w:rFonts w:cs="Arial"/>
                <w:lang w:eastAsia="en-NZ"/>
              </w:rPr>
              <w:t>The residents' files reviewed evidenced restraint assessment risks were documented and evaluated on a regular basis and included resident and/or family input. The mu</w:t>
            </w:r>
            <w:r w:rsidRPr="00BE00C7">
              <w:rPr>
                <w:rFonts w:cs="Arial"/>
                <w:lang w:eastAsia="en-NZ"/>
              </w:rPr>
              <w:t>ltidisciplinary reviews evidenced restraint assessment risks were reviewed. Clinical staff interviewed demonstrated a sound knowledge concerning restraint procedures</w:t>
            </w:r>
          </w:p>
          <w:p w:rsidR="00EB7645" w:rsidRPr="00BE00C7" w:rsidRDefault="00A11DB2" w:rsidP="00BE00C7">
            <w:pPr>
              <w:pStyle w:val="OutcomeDescription"/>
              <w:spacing w:before="120" w:after="120"/>
              <w:rPr>
                <w:rFonts w:cs="Arial"/>
                <w:lang w:eastAsia="en-NZ"/>
              </w:rPr>
            </w:pPr>
          </w:p>
        </w:tc>
      </w:tr>
      <w:tr w:rsidR="00A36A5E">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lastRenderedPageBreak/>
              <w:t>Standard 2.2.3: Safe Restraint Use</w:t>
            </w:r>
          </w:p>
          <w:p w:rsidR="00EB7645" w:rsidRPr="00BE00C7" w:rsidRDefault="00A11DB2"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 xml:space="preserve">Prior to restraint being used, alternative safety methods are trialled. This includes the use of low beds and correct positioning. With the exception of environmental restraint, the only restraints used by the service are bedside rails and chair lap belts </w:t>
            </w:r>
            <w:r w:rsidRPr="00BE00C7">
              <w:rPr>
                <w:rFonts w:cs="Arial"/>
                <w:lang w:eastAsia="en-NZ"/>
              </w:rPr>
              <w:t xml:space="preserve">to prevent falls. Once restraint is approved it is documented in the restraint register which establishes a record with sufficient information to provide ongoing auditing of restraint use. </w:t>
            </w:r>
          </w:p>
          <w:p w:rsidR="00EB7645" w:rsidRPr="00BE00C7" w:rsidRDefault="00A11DB2" w:rsidP="00BE00C7">
            <w:pPr>
              <w:pStyle w:val="OutcomeDescription"/>
              <w:spacing w:before="120" w:after="120"/>
              <w:rPr>
                <w:rFonts w:cs="Arial"/>
                <w:lang w:eastAsia="en-NZ"/>
              </w:rPr>
            </w:pPr>
            <w:r w:rsidRPr="00BE00C7">
              <w:rPr>
                <w:rFonts w:cs="Arial"/>
                <w:lang w:eastAsia="en-NZ"/>
              </w:rPr>
              <w:t>The restraint policies and procedures identified risk processes th</w:t>
            </w:r>
            <w:r w:rsidRPr="00BE00C7">
              <w:rPr>
                <w:rFonts w:cs="Arial"/>
                <w:lang w:eastAsia="en-NZ"/>
              </w:rPr>
              <w:t>at are to be followed when a resident is being restrained. The residents' files evidenced details of initiating restraint, monitoring while on restraint, evaluations, review of restraint goals and interventions and were current. The restraint consents by r</w:t>
            </w:r>
            <w:r w:rsidRPr="00BE00C7">
              <w:rPr>
                <w:rFonts w:cs="Arial"/>
                <w:lang w:eastAsia="en-NZ"/>
              </w:rPr>
              <w:t>esident and/or family were current. The restraint register was current and provides sufficient information.</w:t>
            </w:r>
          </w:p>
          <w:p w:rsidR="00EB7645" w:rsidRPr="00BE00C7" w:rsidRDefault="00A11DB2" w:rsidP="00BE00C7">
            <w:pPr>
              <w:pStyle w:val="OutcomeDescription"/>
              <w:spacing w:before="120" w:after="120"/>
              <w:rPr>
                <w:rFonts w:cs="Arial"/>
                <w:lang w:eastAsia="en-NZ"/>
              </w:rPr>
            </w:pPr>
          </w:p>
        </w:tc>
      </w:tr>
      <w:tr w:rsidR="00A36A5E">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A11DB2"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The restraint evaluation processes are documented in the restraint mini</w:t>
            </w:r>
            <w:r w:rsidRPr="00BE00C7">
              <w:rPr>
                <w:rFonts w:cs="Arial"/>
                <w:lang w:eastAsia="en-NZ"/>
              </w:rPr>
              <w:t>misation and safe practice policy. The residents' files evidenced each episode of restraint was monitored and evaluated based on the risk of the restraint used. The resident’s care plan evaluations and multidisciplinary meetings were current. Residents req</w:t>
            </w:r>
            <w:r w:rsidRPr="00BE00C7">
              <w:rPr>
                <w:rFonts w:cs="Arial"/>
                <w:lang w:eastAsia="en-NZ"/>
              </w:rPr>
              <w:t>uiring restraint are reviewed at monthly quality/staff meetings. The RN is responsible for evaluating restraint use and this was verified by documentation and interview.</w:t>
            </w:r>
          </w:p>
          <w:p w:rsidR="00EB7645" w:rsidRPr="00BE00C7" w:rsidRDefault="00A11DB2" w:rsidP="00BE00C7">
            <w:pPr>
              <w:pStyle w:val="OutcomeDescription"/>
              <w:spacing w:before="120" w:after="120"/>
              <w:rPr>
                <w:rFonts w:cs="Arial"/>
                <w:lang w:eastAsia="en-NZ"/>
              </w:rPr>
            </w:pPr>
          </w:p>
        </w:tc>
      </w:tr>
      <w:tr w:rsidR="00A36A5E">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A11DB2" w:rsidP="00BE00C7">
            <w:pPr>
              <w:pStyle w:val="OutcomeDescription"/>
              <w:spacing w:before="120" w:after="120"/>
              <w:rPr>
                <w:rFonts w:cs="Arial"/>
                <w:lang w:eastAsia="en-NZ"/>
              </w:rPr>
            </w:pPr>
            <w:r w:rsidRPr="00BE00C7">
              <w:rPr>
                <w:rFonts w:cs="Arial"/>
                <w:lang w:eastAsia="en-NZ"/>
              </w:rPr>
              <w:t>Services demonstrate the mon</w:t>
            </w:r>
            <w:r w:rsidRPr="00BE00C7">
              <w:rPr>
                <w:rFonts w:cs="Arial"/>
                <w:lang w:eastAsia="en-NZ"/>
              </w:rPr>
              <w:t xml:space="preserve">itoring and quality review of their </w:t>
            </w:r>
            <w:r w:rsidRPr="00BE00C7">
              <w:rPr>
                <w:rFonts w:cs="Arial"/>
                <w:lang w:eastAsia="en-NZ"/>
              </w:rPr>
              <w:lastRenderedPageBreak/>
              <w:t>use of restraint.</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Restraint reviews were completed at least three monthly. The outcome of the reviews were documented and reported on, as well as being discussed at meetings. Policies and procedures included monitorin</w:t>
            </w:r>
            <w:r w:rsidRPr="00BE00C7">
              <w:rPr>
                <w:rFonts w:cs="Arial"/>
                <w:lang w:eastAsia="en-NZ"/>
              </w:rPr>
              <w:t xml:space="preserve">g and </w:t>
            </w:r>
            <w:r w:rsidRPr="00BE00C7">
              <w:rPr>
                <w:rFonts w:cs="Arial"/>
                <w:lang w:eastAsia="en-NZ"/>
              </w:rPr>
              <w:lastRenderedPageBreak/>
              <w:t>quality review processes. The last restraint audit acknowledged compliance with policy. Staff education is also monitored as part of the quality review.</w:t>
            </w:r>
          </w:p>
          <w:p w:rsidR="00EB7645" w:rsidRPr="00BE00C7" w:rsidRDefault="00A11DB2" w:rsidP="00BE00C7">
            <w:pPr>
              <w:pStyle w:val="OutcomeDescription"/>
              <w:spacing w:before="120" w:after="120"/>
              <w:rPr>
                <w:rFonts w:cs="Arial"/>
                <w:lang w:eastAsia="en-NZ"/>
              </w:rPr>
            </w:pPr>
          </w:p>
        </w:tc>
      </w:tr>
    </w:tbl>
    <w:p w:rsidR="00EB7645" w:rsidRPr="00BE00C7" w:rsidRDefault="00A11DB2" w:rsidP="00BE00C7">
      <w:pPr>
        <w:pStyle w:val="OutcomeDescription"/>
        <w:spacing w:before="120" w:after="120"/>
        <w:rPr>
          <w:rFonts w:cs="Arial"/>
          <w:lang w:eastAsia="en-NZ"/>
        </w:rPr>
      </w:pPr>
      <w:bookmarkStart w:id="55" w:name="AuditSummaryAttainment"/>
      <w:bookmarkEnd w:id="55"/>
    </w:p>
    <w:p w:rsidR="00460D43" w:rsidRDefault="00A11DB2">
      <w:pPr>
        <w:pStyle w:val="Heading1"/>
        <w:rPr>
          <w:rFonts w:cs="Arial"/>
        </w:rPr>
      </w:pPr>
      <w:r>
        <w:rPr>
          <w:rFonts w:cs="Arial"/>
        </w:rPr>
        <w:lastRenderedPageBreak/>
        <w:t>Specific results for criterion where corrective actions are required</w:t>
      </w:r>
    </w:p>
    <w:p w:rsidR="00460D43" w:rsidRDefault="00A11DB2">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A11DB2">
      <w:pPr>
        <w:pStyle w:val="OutcomeDescription"/>
        <w:spacing w:before="240"/>
        <w:rPr>
          <w:rFonts w:cs="Arial"/>
          <w:sz w:val="24"/>
          <w:lang w:eastAsia="en-NZ"/>
        </w:rPr>
      </w:pPr>
      <w:r>
        <w:rPr>
          <w:rFonts w:cs="Arial"/>
          <w:sz w:val="24"/>
          <w:lang w:eastAsia="en-NZ"/>
        </w:rPr>
        <w:t>Criterion c</w:t>
      </w:r>
      <w:r>
        <w:rPr>
          <w:rFonts w:cs="Arial"/>
          <w:sz w:val="24"/>
          <w:lang w:eastAsia="en-NZ"/>
        </w:rPr>
        <w:t xml:space="preserve">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w:t>
      </w:r>
      <w:r>
        <w:rPr>
          <w:rFonts w:cs="Arial"/>
          <w:sz w:val="24"/>
          <w:lang w:eastAsia="en-NZ"/>
        </w:rPr>
        <w:t>o Standard 1.1.1: Consumer Rights During Service Delivery in Outcome 1.1: Consumer Rights.</w:t>
      </w:r>
    </w:p>
    <w:p w:rsidR="00460D43" w:rsidRDefault="00A11DB2">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A36A5E">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A11DB2" w:rsidP="00BE00C7">
      <w:pPr>
        <w:pStyle w:val="OutcomeDescription"/>
        <w:spacing w:before="120" w:after="120"/>
        <w:rPr>
          <w:rFonts w:cs="Arial"/>
          <w:lang w:eastAsia="en-NZ"/>
        </w:rPr>
      </w:pPr>
      <w:bookmarkStart w:id="56" w:name="AuditSummaryCAMCriterion"/>
      <w:bookmarkEnd w:id="56"/>
    </w:p>
    <w:p w:rsidR="00460D43" w:rsidRDefault="00A11DB2">
      <w:pPr>
        <w:pStyle w:val="Heading1"/>
        <w:rPr>
          <w:rFonts w:cs="Arial"/>
        </w:rPr>
      </w:pPr>
      <w:r>
        <w:rPr>
          <w:rFonts w:cs="Arial"/>
        </w:rPr>
        <w:lastRenderedPageBreak/>
        <w:t>Specific resu</w:t>
      </w:r>
      <w:r>
        <w:rPr>
          <w:rFonts w:cs="Arial"/>
        </w:rPr>
        <w:t>lts for criterion where a continuous improvement has been recorded</w:t>
      </w:r>
    </w:p>
    <w:p w:rsidR="00460D43" w:rsidRDefault="00A11DB2">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w:t>
      </w:r>
      <w:r>
        <w:rPr>
          <w:rFonts w:cs="Arial"/>
          <w:sz w:val="24"/>
          <w:lang w:eastAsia="en-NZ"/>
        </w:rPr>
        <w:t>hievement beyond the level required for full attainment.  The following table contains the criterion where the provider has been rated as having made corrective actions have been recorded.</w:t>
      </w:r>
    </w:p>
    <w:p w:rsidR="00460D43" w:rsidRDefault="00A11DB2">
      <w:pPr>
        <w:pStyle w:val="OutcomeDescription"/>
        <w:spacing w:before="240"/>
        <w:rPr>
          <w:rFonts w:cs="Arial"/>
          <w:sz w:val="24"/>
          <w:lang w:eastAsia="en-NZ"/>
        </w:rPr>
      </w:pPr>
      <w:r>
        <w:rPr>
          <w:rFonts w:cs="Arial"/>
          <w:sz w:val="24"/>
          <w:lang w:eastAsia="en-NZ"/>
        </w:rPr>
        <w:t>As above, criterion can be linked to the relevant standard by looki</w:t>
      </w:r>
      <w:r>
        <w:rPr>
          <w:rFonts w:cs="Arial"/>
          <w:sz w:val="24"/>
          <w:lang w:eastAsia="en-NZ"/>
        </w:rPr>
        <w:t xml:space="preserve">ng at the code.  For example, a Criterion 1.1.1.1 relates to Standard 1.1.1: Consumer Rights During Service Delivery in Outcome 1.1: Consumer Rights </w:t>
      </w:r>
    </w:p>
    <w:p w:rsidR="00460D43" w:rsidRDefault="00A11DB2">
      <w:pPr>
        <w:pStyle w:val="OutcomeDescription"/>
        <w:spacing w:before="240"/>
        <w:rPr>
          <w:rFonts w:cs="Arial"/>
          <w:sz w:val="24"/>
          <w:lang w:eastAsia="en-NZ"/>
        </w:rPr>
      </w:pPr>
      <w:r>
        <w:rPr>
          <w:rFonts w:cs="Arial"/>
          <w:sz w:val="24"/>
          <w:lang w:eastAsia="en-NZ"/>
        </w:rPr>
        <w:t xml:space="preserve">If, instead of a table, these is a message “no data to display” then no continuous improvements were </w:t>
      </w:r>
      <w:r>
        <w:rPr>
          <w:rFonts w:cs="Arial"/>
          <w:sz w:val="24"/>
          <w:lang w:eastAsia="en-NZ"/>
        </w:rPr>
        <w:t>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A36A5E">
        <w:tc>
          <w:tcPr>
            <w:tcW w:w="0" w:type="auto"/>
          </w:tcPr>
          <w:p w:rsidR="00EB7645" w:rsidRPr="00BE00C7" w:rsidRDefault="00A11DB2"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A11DB2" w:rsidP="00BE00C7">
      <w:pPr>
        <w:pStyle w:val="OutcomeDescription"/>
        <w:spacing w:before="120" w:after="120"/>
        <w:rPr>
          <w:rFonts w:cs="Arial"/>
          <w:lang w:eastAsia="en-NZ"/>
        </w:rPr>
      </w:pPr>
      <w:bookmarkStart w:id="57" w:name="AuditSummaryCAMImprovment"/>
      <w:bookmarkEnd w:id="57"/>
    </w:p>
    <w:p w:rsidR="008F3634" w:rsidRDefault="00A11DB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11DB2">
      <w:r>
        <w:separator/>
      </w:r>
    </w:p>
  </w:endnote>
  <w:endnote w:type="continuationSeparator" w:id="0">
    <w:p w:rsidR="00000000" w:rsidRDefault="00A1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11DB2">
    <w:pPr>
      <w:pStyle w:val="Footer"/>
    </w:pPr>
  </w:p>
  <w:p w:rsidR="005A4A55" w:rsidRDefault="00A11DB2"/>
  <w:p w:rsidR="005A4A55" w:rsidRDefault="00A11DB2"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A11DB2"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Coronation Lodge 2006 Limited - Coronation Lodge Rest Home</w:t>
    </w:r>
    <w:bookmarkEnd w:id="58"/>
    <w:r>
      <w:rPr>
        <w:rFonts w:cs="Arial"/>
        <w:sz w:val="16"/>
        <w:szCs w:val="20"/>
      </w:rPr>
      <w:tab/>
      <w:t xml:space="preserve">Date of Audit: </w:t>
    </w:r>
    <w:bookmarkStart w:id="59" w:name="AuditStartDate1"/>
    <w:r>
      <w:rPr>
        <w:rFonts w:cs="Arial"/>
        <w:sz w:val="16"/>
        <w:szCs w:val="20"/>
      </w:rPr>
      <w:t>24 May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18</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32</w:t>
    </w:r>
    <w:r>
      <w:rPr>
        <w:rFonts w:cs="Arial"/>
        <w:sz w:val="16"/>
        <w:szCs w:val="20"/>
      </w:rPr>
      <w:fldChar w:fldCharType="end"/>
    </w:r>
  </w:p>
  <w:p w:rsidR="005A4A55" w:rsidRDefault="00A11DB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11D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11DB2">
      <w:r>
        <w:separator/>
      </w:r>
    </w:p>
  </w:footnote>
  <w:footnote w:type="continuationSeparator" w:id="0">
    <w:p w:rsidR="00000000" w:rsidRDefault="00A11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11DB2">
    <w:pPr>
      <w:pStyle w:val="Header"/>
    </w:pPr>
  </w:p>
  <w:p w:rsidR="005A4A55" w:rsidRDefault="00A11DB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11DB2">
    <w:pPr>
      <w:pStyle w:val="Header"/>
    </w:pPr>
  </w:p>
  <w:p w:rsidR="005A4A55" w:rsidRDefault="00A11DB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11D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33A48FEA">
      <w:start w:val="1"/>
      <w:numFmt w:val="decimal"/>
      <w:lvlText w:val="%1."/>
      <w:lvlJc w:val="left"/>
      <w:pPr>
        <w:ind w:left="360" w:hanging="360"/>
      </w:pPr>
    </w:lvl>
    <w:lvl w:ilvl="1" w:tplc="87961E78" w:tentative="1">
      <w:start w:val="1"/>
      <w:numFmt w:val="lowerLetter"/>
      <w:lvlText w:val="%2."/>
      <w:lvlJc w:val="left"/>
      <w:pPr>
        <w:ind w:left="1080" w:hanging="360"/>
      </w:pPr>
    </w:lvl>
    <w:lvl w:ilvl="2" w:tplc="39AE4D10" w:tentative="1">
      <w:start w:val="1"/>
      <w:numFmt w:val="lowerRoman"/>
      <w:lvlText w:val="%3."/>
      <w:lvlJc w:val="right"/>
      <w:pPr>
        <w:ind w:left="1800" w:hanging="180"/>
      </w:pPr>
    </w:lvl>
    <w:lvl w:ilvl="3" w:tplc="F5B258FA" w:tentative="1">
      <w:start w:val="1"/>
      <w:numFmt w:val="decimal"/>
      <w:lvlText w:val="%4."/>
      <w:lvlJc w:val="left"/>
      <w:pPr>
        <w:ind w:left="2520" w:hanging="360"/>
      </w:pPr>
    </w:lvl>
    <w:lvl w:ilvl="4" w:tplc="D2A6C814" w:tentative="1">
      <w:start w:val="1"/>
      <w:numFmt w:val="lowerLetter"/>
      <w:lvlText w:val="%5."/>
      <w:lvlJc w:val="left"/>
      <w:pPr>
        <w:ind w:left="3240" w:hanging="360"/>
      </w:pPr>
    </w:lvl>
    <w:lvl w:ilvl="5" w:tplc="2C6454F6" w:tentative="1">
      <w:start w:val="1"/>
      <w:numFmt w:val="lowerRoman"/>
      <w:lvlText w:val="%6."/>
      <w:lvlJc w:val="right"/>
      <w:pPr>
        <w:ind w:left="3960" w:hanging="180"/>
      </w:pPr>
    </w:lvl>
    <w:lvl w:ilvl="6" w:tplc="E846734A" w:tentative="1">
      <w:start w:val="1"/>
      <w:numFmt w:val="decimal"/>
      <w:lvlText w:val="%7."/>
      <w:lvlJc w:val="left"/>
      <w:pPr>
        <w:ind w:left="4680" w:hanging="360"/>
      </w:pPr>
    </w:lvl>
    <w:lvl w:ilvl="7" w:tplc="83283B46" w:tentative="1">
      <w:start w:val="1"/>
      <w:numFmt w:val="lowerLetter"/>
      <w:lvlText w:val="%8."/>
      <w:lvlJc w:val="left"/>
      <w:pPr>
        <w:ind w:left="5400" w:hanging="360"/>
      </w:pPr>
    </w:lvl>
    <w:lvl w:ilvl="8" w:tplc="7DAC9C66" w:tentative="1">
      <w:start w:val="1"/>
      <w:numFmt w:val="lowerRoman"/>
      <w:lvlText w:val="%9."/>
      <w:lvlJc w:val="right"/>
      <w:pPr>
        <w:ind w:left="6120" w:hanging="180"/>
      </w:pPr>
    </w:lvl>
  </w:abstractNum>
  <w:abstractNum w:abstractNumId="1">
    <w:nsid w:val="70640EF3"/>
    <w:multiLevelType w:val="hybridMultilevel"/>
    <w:tmpl w:val="5E381990"/>
    <w:lvl w:ilvl="0" w:tplc="BA12C802">
      <w:start w:val="1"/>
      <w:numFmt w:val="bullet"/>
      <w:lvlText w:val=""/>
      <w:lvlJc w:val="left"/>
      <w:pPr>
        <w:ind w:left="720" w:hanging="360"/>
      </w:pPr>
      <w:rPr>
        <w:rFonts w:ascii="Symbol" w:hAnsi="Symbol" w:hint="default"/>
      </w:rPr>
    </w:lvl>
    <w:lvl w:ilvl="1" w:tplc="959648DA" w:tentative="1">
      <w:start w:val="1"/>
      <w:numFmt w:val="bullet"/>
      <w:lvlText w:val="o"/>
      <w:lvlJc w:val="left"/>
      <w:pPr>
        <w:ind w:left="1440" w:hanging="360"/>
      </w:pPr>
      <w:rPr>
        <w:rFonts w:ascii="Courier New" w:hAnsi="Courier New" w:cs="Courier New" w:hint="default"/>
      </w:rPr>
    </w:lvl>
    <w:lvl w:ilvl="2" w:tplc="65AAA168" w:tentative="1">
      <w:start w:val="1"/>
      <w:numFmt w:val="bullet"/>
      <w:lvlText w:val=""/>
      <w:lvlJc w:val="left"/>
      <w:pPr>
        <w:ind w:left="2160" w:hanging="360"/>
      </w:pPr>
      <w:rPr>
        <w:rFonts w:ascii="Wingdings" w:hAnsi="Wingdings" w:hint="default"/>
      </w:rPr>
    </w:lvl>
    <w:lvl w:ilvl="3" w:tplc="B9824898" w:tentative="1">
      <w:start w:val="1"/>
      <w:numFmt w:val="bullet"/>
      <w:lvlText w:val=""/>
      <w:lvlJc w:val="left"/>
      <w:pPr>
        <w:ind w:left="2880" w:hanging="360"/>
      </w:pPr>
      <w:rPr>
        <w:rFonts w:ascii="Symbol" w:hAnsi="Symbol" w:hint="default"/>
      </w:rPr>
    </w:lvl>
    <w:lvl w:ilvl="4" w:tplc="6E7E35FA" w:tentative="1">
      <w:start w:val="1"/>
      <w:numFmt w:val="bullet"/>
      <w:lvlText w:val="o"/>
      <w:lvlJc w:val="left"/>
      <w:pPr>
        <w:ind w:left="3600" w:hanging="360"/>
      </w:pPr>
      <w:rPr>
        <w:rFonts w:ascii="Courier New" w:hAnsi="Courier New" w:cs="Courier New" w:hint="default"/>
      </w:rPr>
    </w:lvl>
    <w:lvl w:ilvl="5" w:tplc="041032E2" w:tentative="1">
      <w:start w:val="1"/>
      <w:numFmt w:val="bullet"/>
      <w:lvlText w:val=""/>
      <w:lvlJc w:val="left"/>
      <w:pPr>
        <w:ind w:left="4320" w:hanging="360"/>
      </w:pPr>
      <w:rPr>
        <w:rFonts w:ascii="Wingdings" w:hAnsi="Wingdings" w:hint="default"/>
      </w:rPr>
    </w:lvl>
    <w:lvl w:ilvl="6" w:tplc="5978D8BC" w:tentative="1">
      <w:start w:val="1"/>
      <w:numFmt w:val="bullet"/>
      <w:lvlText w:val=""/>
      <w:lvlJc w:val="left"/>
      <w:pPr>
        <w:ind w:left="5040" w:hanging="360"/>
      </w:pPr>
      <w:rPr>
        <w:rFonts w:ascii="Symbol" w:hAnsi="Symbol" w:hint="default"/>
      </w:rPr>
    </w:lvl>
    <w:lvl w:ilvl="7" w:tplc="1E2E205C" w:tentative="1">
      <w:start w:val="1"/>
      <w:numFmt w:val="bullet"/>
      <w:lvlText w:val="o"/>
      <w:lvlJc w:val="left"/>
      <w:pPr>
        <w:ind w:left="5760" w:hanging="360"/>
      </w:pPr>
      <w:rPr>
        <w:rFonts w:ascii="Courier New" w:hAnsi="Courier New" w:cs="Courier New" w:hint="default"/>
      </w:rPr>
    </w:lvl>
    <w:lvl w:ilvl="8" w:tplc="DC622BD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A5E"/>
    <w:rsid w:val="00A11DB2"/>
    <w:rsid w:val="00A36A5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EF3011-2732-4A81-9742-AB57B3C0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F5AC9-5F59-4D44-B8CE-F4F2B32F0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9314</Words>
  <Characters>53096</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2016-07-12T22:55:00Z</dcterms:created>
  <dcterms:modified xsi:type="dcterms:W3CDTF">2016-07-12T22:55:00Z</dcterms:modified>
</cp:coreProperties>
</file>