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F4D6C" w:rsidP="00854F70">
      <w:pPr>
        <w:pStyle w:val="Heading1"/>
      </w:pPr>
      <w:bookmarkStart w:id="0" w:name="PRMS_RIName"/>
      <w:r w:rsidRPr="00854F70">
        <w:t xml:space="preserve">Oceania Care Company Limited - </w:t>
      </w:r>
      <w:proofErr w:type="spellStart"/>
      <w:r w:rsidRPr="00854F70">
        <w:t>Everill</w:t>
      </w:r>
      <w:proofErr w:type="spellEnd"/>
      <w:r w:rsidRPr="00854F70">
        <w:t xml:space="preserve"> Orr Village</w:t>
      </w:r>
      <w:bookmarkEnd w:id="0"/>
    </w:p>
    <w:p w:rsidR="001237E0" w:rsidRPr="00854F70" w:rsidRDefault="007F4D6C" w:rsidP="00FF41C5">
      <w:pPr>
        <w:pStyle w:val="Heading2"/>
      </w:pPr>
      <w:r w:rsidRPr="00854F70">
        <w:t xml:space="preserve">Current Status: </w:t>
      </w:r>
      <w:bookmarkStart w:id="1" w:name="AuditStartDate"/>
      <w:r w:rsidRPr="00854F70">
        <w:t>6 October 2014</w:t>
      </w:r>
      <w:bookmarkEnd w:id="1"/>
    </w:p>
    <w:p w:rsidR="001237E0" w:rsidRPr="005661ED" w:rsidRDefault="007F4D6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F4D6C" w:rsidP="00FF41C5">
      <w:pPr>
        <w:pStyle w:val="Heading2"/>
      </w:pPr>
      <w:r w:rsidRPr="005A5CEB">
        <w:t>General overview</w:t>
      </w:r>
    </w:p>
    <w:p w:rsidR="00582C77" w:rsidRPr="005A5CEB" w:rsidRDefault="007F4D6C" w:rsidP="005A5CEB">
      <w:pPr>
        <w:spacing w:before="240" w:after="0" w:line="276" w:lineRule="auto"/>
        <w:ind w:left="0"/>
        <w:rPr>
          <w:sz w:val="24"/>
        </w:rPr>
      </w:pPr>
      <w:bookmarkStart w:id="3" w:name="GeneralOverview"/>
      <w:proofErr w:type="spellStart"/>
      <w:r w:rsidRPr="005A5CEB">
        <w:rPr>
          <w:sz w:val="24"/>
        </w:rPr>
        <w:t>Everil</w:t>
      </w:r>
      <w:r w:rsidR="003D452A">
        <w:rPr>
          <w:sz w:val="24"/>
        </w:rPr>
        <w:t>l</w:t>
      </w:r>
      <w:proofErr w:type="spellEnd"/>
      <w:r w:rsidRPr="005A5CEB">
        <w:rPr>
          <w:sz w:val="24"/>
        </w:rPr>
        <w:t xml:space="preserve"> Orr, (part of the Oceania Group) can provide care for up to 106 residents. During the audit there were 93 residents living at the facility including 43 residents requiring rest home level care and 50 residents requiring hospital level care.  The business and care manager was responsible for the overall management of the facility with the clinical manager who provided clinical oversight.  </w:t>
      </w:r>
    </w:p>
    <w:p w:rsidR="00582C77" w:rsidRPr="005A5CEB" w:rsidRDefault="007F4D6C" w:rsidP="005A5CEB">
      <w:pPr>
        <w:spacing w:before="240" w:after="0" w:line="276" w:lineRule="auto"/>
        <w:ind w:left="0"/>
        <w:rPr>
          <w:sz w:val="24"/>
        </w:rPr>
      </w:pPr>
      <w:r w:rsidRPr="005A5CEB">
        <w:rPr>
          <w:sz w:val="24"/>
        </w:rPr>
        <w:t xml:space="preserve">Service delivery was monitored through complaints, health and safety, review of incidents and accidents, surveillance of infections, completion of internal audits and satisfaction surveys. </w:t>
      </w:r>
    </w:p>
    <w:p w:rsidR="00582C77" w:rsidRPr="005A5CEB" w:rsidRDefault="007F4D6C" w:rsidP="005A5CEB">
      <w:pPr>
        <w:spacing w:before="240" w:after="0" w:line="276" w:lineRule="auto"/>
        <w:ind w:left="0"/>
        <w:rPr>
          <w:sz w:val="24"/>
        </w:rPr>
      </w:pPr>
      <w:r w:rsidRPr="005A5CEB">
        <w:rPr>
          <w:sz w:val="24"/>
        </w:rPr>
        <w:t xml:space="preserve">The staffing policy was the foundation for workforce planning. Staffing levels were reviewed for anticipated workloads and acuity with rosters documented.  </w:t>
      </w:r>
    </w:p>
    <w:p w:rsidR="00582C77" w:rsidRPr="005A5CEB" w:rsidRDefault="007F4D6C" w:rsidP="005A5CEB">
      <w:pPr>
        <w:spacing w:before="240" w:after="0" w:line="276" w:lineRule="auto"/>
        <w:ind w:left="0"/>
        <w:rPr>
          <w:sz w:val="24"/>
        </w:rPr>
      </w:pPr>
      <w:r w:rsidRPr="005A5CEB">
        <w:rPr>
          <w:sz w:val="24"/>
        </w:rPr>
        <w:t>Improvements are required to performance review, activities programme, review of the registered nurse in the rest home and ventilation in the laundry rooms.</w:t>
      </w:r>
    </w:p>
    <w:bookmarkEnd w:id="3"/>
    <w:p w:rsidR="00BA195E" w:rsidRPr="005A5CEB" w:rsidRDefault="007F4D6C" w:rsidP="00FF41C5">
      <w:pPr>
        <w:pStyle w:val="Heading2"/>
      </w:pPr>
      <w:r w:rsidRPr="005A5CEB">
        <w:t xml:space="preserve">Audit Summary </w:t>
      </w:r>
      <w:r>
        <w:t>as at</w:t>
      </w:r>
      <w:r w:rsidRPr="005A5CEB">
        <w:t xml:space="preserve"> </w:t>
      </w:r>
      <w:bookmarkStart w:id="4" w:name="AuditStartDate1"/>
      <w:r w:rsidRPr="005A5CEB">
        <w:t>6 October 2014</w:t>
      </w:r>
      <w:bookmarkEnd w:id="4"/>
    </w:p>
    <w:p w:rsidR="00BA195E" w:rsidRPr="005A5CEB" w:rsidRDefault="007F4D6C" w:rsidP="005A5CEB">
      <w:pPr>
        <w:spacing w:before="240" w:after="0" w:line="276" w:lineRule="auto"/>
        <w:ind w:left="0"/>
        <w:rPr>
          <w:sz w:val="24"/>
        </w:rPr>
      </w:pPr>
      <w:r w:rsidRPr="005A5CEB">
        <w:rPr>
          <w:sz w:val="24"/>
        </w:rPr>
        <w:t>Standards have been assessed and summarised below:</w:t>
      </w:r>
    </w:p>
    <w:p w:rsidR="00BA195E" w:rsidRPr="00854F70" w:rsidRDefault="007F4D6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635C7" w:rsidTr="008633A8">
        <w:trPr>
          <w:cantSplit/>
          <w:tblHeader/>
        </w:trPr>
        <w:tc>
          <w:tcPr>
            <w:tcW w:w="1260" w:type="dxa"/>
            <w:tcBorders>
              <w:bottom w:val="single" w:sz="4" w:space="0" w:color="000000"/>
            </w:tcBorders>
            <w:vAlign w:val="center"/>
          </w:tcPr>
          <w:p w:rsidR="00BA195E" w:rsidRPr="008F484E" w:rsidRDefault="007F4D6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F4D6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F4D6C" w:rsidP="008F484E">
            <w:pPr>
              <w:spacing w:before="60"/>
              <w:ind w:left="0"/>
              <w:rPr>
                <w:b/>
                <w:sz w:val="24"/>
                <w:szCs w:val="24"/>
              </w:rPr>
            </w:pPr>
            <w:r w:rsidRPr="008F484E">
              <w:rPr>
                <w:b/>
                <w:sz w:val="24"/>
                <w:szCs w:val="24"/>
              </w:rPr>
              <w:t>Definition</w:t>
            </w:r>
          </w:p>
        </w:tc>
      </w:tr>
      <w:tr w:rsidR="001635C7" w:rsidTr="008633A8">
        <w:trPr>
          <w:cantSplit/>
          <w:trHeight w:val="1134"/>
        </w:trPr>
        <w:tc>
          <w:tcPr>
            <w:tcW w:w="1260" w:type="dxa"/>
            <w:tcBorders>
              <w:bottom w:val="single" w:sz="4" w:space="0" w:color="000000"/>
            </w:tcBorders>
            <w:shd w:val="clear" w:color="0066FF" w:fill="0000FF"/>
            <w:vAlign w:val="center"/>
          </w:tcPr>
          <w:p w:rsidR="00103A98" w:rsidRPr="008F484E" w:rsidRDefault="007620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F4D6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F4D6C" w:rsidP="008F484E">
            <w:pPr>
              <w:spacing w:before="60"/>
              <w:ind w:left="50"/>
              <w:rPr>
                <w:sz w:val="24"/>
                <w:szCs w:val="24"/>
              </w:rPr>
            </w:pPr>
            <w:r w:rsidRPr="008F484E">
              <w:rPr>
                <w:sz w:val="24"/>
                <w:szCs w:val="24"/>
              </w:rPr>
              <w:t>All standards applicable to this service fully attained with some standards exceeded</w:t>
            </w:r>
          </w:p>
        </w:tc>
      </w:tr>
      <w:tr w:rsidR="001635C7" w:rsidTr="008633A8">
        <w:trPr>
          <w:cantSplit/>
          <w:trHeight w:val="1134"/>
        </w:trPr>
        <w:tc>
          <w:tcPr>
            <w:tcW w:w="1260" w:type="dxa"/>
            <w:tcBorders>
              <w:bottom w:val="single" w:sz="4" w:space="0" w:color="000000"/>
            </w:tcBorders>
            <w:shd w:val="clear" w:color="33CC33" w:fill="00FF00"/>
            <w:vAlign w:val="center"/>
          </w:tcPr>
          <w:p w:rsidR="00103A98" w:rsidRPr="008F484E" w:rsidRDefault="0076209E" w:rsidP="008F484E">
            <w:pPr>
              <w:spacing w:before="60"/>
              <w:ind w:left="0"/>
              <w:rPr>
                <w:sz w:val="24"/>
                <w:szCs w:val="24"/>
              </w:rPr>
            </w:pPr>
          </w:p>
        </w:tc>
        <w:tc>
          <w:tcPr>
            <w:tcW w:w="3780" w:type="dxa"/>
            <w:shd w:val="clear" w:color="auto" w:fill="auto"/>
            <w:vAlign w:val="center"/>
          </w:tcPr>
          <w:p w:rsidR="00103A98" w:rsidRPr="008F484E" w:rsidRDefault="007F4D6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F4D6C" w:rsidP="008F484E">
            <w:pPr>
              <w:spacing w:before="60"/>
              <w:ind w:left="50"/>
              <w:rPr>
                <w:sz w:val="24"/>
                <w:szCs w:val="24"/>
              </w:rPr>
            </w:pPr>
            <w:r w:rsidRPr="008F484E">
              <w:rPr>
                <w:sz w:val="24"/>
                <w:szCs w:val="24"/>
              </w:rPr>
              <w:t xml:space="preserve">Standards applicable to this service fully attained </w:t>
            </w:r>
          </w:p>
        </w:tc>
      </w:tr>
      <w:tr w:rsidR="001635C7" w:rsidTr="008633A8">
        <w:trPr>
          <w:cantSplit/>
          <w:trHeight w:val="1134"/>
        </w:trPr>
        <w:tc>
          <w:tcPr>
            <w:tcW w:w="1260" w:type="dxa"/>
            <w:tcBorders>
              <w:bottom w:val="single" w:sz="4" w:space="0" w:color="000000"/>
            </w:tcBorders>
            <w:shd w:val="clear" w:color="auto" w:fill="FFFF00"/>
            <w:vAlign w:val="center"/>
          </w:tcPr>
          <w:p w:rsidR="00103A98" w:rsidRPr="008F484E" w:rsidRDefault="0076209E" w:rsidP="008F484E">
            <w:pPr>
              <w:spacing w:before="60"/>
              <w:ind w:left="0"/>
              <w:rPr>
                <w:sz w:val="24"/>
                <w:szCs w:val="24"/>
              </w:rPr>
            </w:pPr>
          </w:p>
        </w:tc>
        <w:tc>
          <w:tcPr>
            <w:tcW w:w="3780" w:type="dxa"/>
            <w:shd w:val="clear" w:color="auto" w:fill="auto"/>
            <w:vAlign w:val="center"/>
          </w:tcPr>
          <w:p w:rsidR="00103A98" w:rsidRPr="008F484E" w:rsidRDefault="007F4D6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F4D6C" w:rsidP="008F484E">
            <w:pPr>
              <w:spacing w:before="60"/>
              <w:ind w:left="50"/>
              <w:rPr>
                <w:sz w:val="24"/>
                <w:szCs w:val="24"/>
              </w:rPr>
            </w:pPr>
            <w:r w:rsidRPr="008F484E">
              <w:rPr>
                <w:sz w:val="24"/>
                <w:szCs w:val="24"/>
              </w:rPr>
              <w:t>Some standards applicable to this service partially attained and of low risk</w:t>
            </w:r>
          </w:p>
        </w:tc>
      </w:tr>
      <w:tr w:rsidR="001635C7" w:rsidTr="008633A8">
        <w:trPr>
          <w:cantSplit/>
          <w:trHeight w:val="1134"/>
        </w:trPr>
        <w:tc>
          <w:tcPr>
            <w:tcW w:w="1260" w:type="dxa"/>
            <w:tcBorders>
              <w:bottom w:val="single" w:sz="4" w:space="0" w:color="000000"/>
            </w:tcBorders>
            <w:shd w:val="clear" w:color="auto" w:fill="FFC800"/>
            <w:vAlign w:val="center"/>
          </w:tcPr>
          <w:p w:rsidR="00103A98" w:rsidRPr="008F484E" w:rsidRDefault="007620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F4D6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F4D6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635C7" w:rsidTr="004B2721">
        <w:trPr>
          <w:cantSplit/>
          <w:trHeight w:val="1134"/>
        </w:trPr>
        <w:tc>
          <w:tcPr>
            <w:tcW w:w="1260" w:type="dxa"/>
            <w:shd w:val="clear" w:color="auto" w:fill="FF0000"/>
            <w:vAlign w:val="center"/>
          </w:tcPr>
          <w:p w:rsidR="00103A98" w:rsidRPr="008F484E" w:rsidRDefault="0076209E" w:rsidP="008F484E">
            <w:pPr>
              <w:spacing w:before="60"/>
              <w:ind w:left="0"/>
              <w:rPr>
                <w:sz w:val="24"/>
                <w:szCs w:val="24"/>
              </w:rPr>
            </w:pPr>
          </w:p>
        </w:tc>
        <w:tc>
          <w:tcPr>
            <w:tcW w:w="3780" w:type="dxa"/>
            <w:shd w:val="clear" w:color="auto" w:fill="auto"/>
            <w:vAlign w:val="center"/>
          </w:tcPr>
          <w:p w:rsidR="00103A98" w:rsidRPr="008F484E" w:rsidRDefault="007F4D6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F4D6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F4D6C" w:rsidP="00FF41C5">
      <w:pPr>
        <w:pStyle w:val="Heading3"/>
      </w:pPr>
      <w:r w:rsidRPr="00FF41C5">
        <w:t xml:space="preserve">Consumer Rights as at </w:t>
      </w:r>
      <w:bookmarkStart w:id="5" w:name="AuditStartDate2"/>
      <w:r w:rsidRPr="00FF41C5">
        <w:t>6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B2721" w:rsidRPr="00CC002C" w:rsidRDefault="007F4D6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6209E" w:rsidP="008F484E">
            <w:pPr>
              <w:spacing w:after="0"/>
              <w:ind w:left="0"/>
              <w:rPr>
                <w:rFonts w:cs="Arial"/>
                <w:b/>
                <w:szCs w:val="24"/>
              </w:rPr>
            </w:pPr>
          </w:p>
        </w:tc>
        <w:tc>
          <w:tcPr>
            <w:tcW w:w="2330" w:type="dxa"/>
            <w:shd w:val="clear" w:color="auto" w:fill="FFFFFF"/>
          </w:tcPr>
          <w:p w:rsidR="004B2721" w:rsidRPr="00CC002C" w:rsidRDefault="007F4D6C" w:rsidP="008F484E">
            <w:pPr>
              <w:spacing w:after="0"/>
              <w:ind w:left="0"/>
              <w:rPr>
                <w:rFonts w:cs="Arial"/>
                <w:b/>
                <w:szCs w:val="24"/>
              </w:rPr>
            </w:pPr>
            <w:r>
              <w:t>Standards applicable to this service fully attained.</w:t>
            </w:r>
          </w:p>
        </w:tc>
      </w:tr>
    </w:tbl>
    <w:p w:rsidR="00FF41C5" w:rsidRPr="00FF41C5" w:rsidRDefault="007F4D6C" w:rsidP="00FF41C5">
      <w:pPr>
        <w:pStyle w:val="Heading3"/>
      </w:pPr>
      <w:r w:rsidRPr="00FF41C5">
        <w:t>Organisational Management</w:t>
      </w:r>
      <w:r>
        <w:t xml:space="preserve"> as at </w:t>
      </w:r>
      <w:bookmarkStart w:id="6" w:name="AuditStartDate3"/>
      <w:r w:rsidRPr="00FF41C5">
        <w:t>6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D2CA9" w:rsidRPr="00CC002C" w:rsidRDefault="007F4D6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6209E" w:rsidP="004D2CA9">
            <w:pPr>
              <w:spacing w:after="0"/>
              <w:ind w:left="0"/>
              <w:rPr>
                <w:rFonts w:cs="Arial"/>
                <w:b/>
                <w:szCs w:val="24"/>
              </w:rPr>
            </w:pPr>
          </w:p>
        </w:tc>
        <w:tc>
          <w:tcPr>
            <w:tcW w:w="2330" w:type="dxa"/>
            <w:shd w:val="clear" w:color="auto" w:fill="FFFFFF"/>
          </w:tcPr>
          <w:p w:rsidR="004D2CA9" w:rsidRPr="00CC002C" w:rsidRDefault="007F4D6C" w:rsidP="004D2CA9">
            <w:pPr>
              <w:spacing w:after="0"/>
              <w:ind w:left="0"/>
              <w:rPr>
                <w:rFonts w:cs="Arial"/>
                <w:b/>
                <w:szCs w:val="24"/>
              </w:rPr>
            </w:pPr>
            <w:r>
              <w:t>Some standards applicable to this service partially attained and of low risk.</w:t>
            </w:r>
          </w:p>
        </w:tc>
      </w:tr>
    </w:tbl>
    <w:p w:rsidR="00FF41C5" w:rsidRPr="00FF41C5" w:rsidRDefault="007F4D6C" w:rsidP="00FF41C5">
      <w:pPr>
        <w:pStyle w:val="Heading3"/>
      </w:pPr>
      <w:r w:rsidRPr="00CC002C">
        <w:t>Continuum of Service Delivery</w:t>
      </w:r>
      <w:r>
        <w:t xml:space="preserve"> as at </w:t>
      </w:r>
      <w:bookmarkStart w:id="7" w:name="AuditStartDate4"/>
      <w:r w:rsidRPr="00FF41C5">
        <w:t>6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D2CA9" w:rsidRPr="00CC002C" w:rsidRDefault="007F4D6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6209E" w:rsidP="004D2CA9">
            <w:pPr>
              <w:spacing w:after="0"/>
              <w:ind w:left="0"/>
              <w:rPr>
                <w:rFonts w:cs="Arial"/>
                <w:b/>
                <w:szCs w:val="24"/>
              </w:rPr>
            </w:pPr>
          </w:p>
        </w:tc>
        <w:tc>
          <w:tcPr>
            <w:tcW w:w="2330" w:type="dxa"/>
            <w:shd w:val="clear" w:color="auto" w:fill="FFFFFF"/>
          </w:tcPr>
          <w:p w:rsidR="004D2CA9" w:rsidRPr="00CC002C" w:rsidRDefault="007F4D6C" w:rsidP="004D2CA9">
            <w:pPr>
              <w:spacing w:after="0"/>
              <w:ind w:left="0"/>
              <w:rPr>
                <w:rFonts w:cs="Arial"/>
                <w:b/>
                <w:szCs w:val="24"/>
              </w:rPr>
            </w:pPr>
            <w:r>
              <w:t>Some standards applicable to this service partially attained and of medium or high risk and/or unattained and of low risk.</w:t>
            </w:r>
          </w:p>
        </w:tc>
      </w:tr>
    </w:tbl>
    <w:p w:rsidR="00FF41C5" w:rsidRDefault="007F4D6C" w:rsidP="00FF41C5">
      <w:pPr>
        <w:pStyle w:val="Heading3"/>
      </w:pPr>
      <w:r w:rsidRPr="00CC002C">
        <w:t>Safe and Appropriate Environment</w:t>
      </w:r>
      <w:r w:rsidRPr="00FF41C5">
        <w:t xml:space="preserve"> </w:t>
      </w:r>
      <w:r>
        <w:t xml:space="preserve">as at </w:t>
      </w:r>
      <w:bookmarkStart w:id="8" w:name="AuditStartDate5"/>
      <w:r>
        <w:t>6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D2CA9" w:rsidRPr="00CC002C" w:rsidRDefault="007F4D6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76209E" w:rsidP="004D2CA9">
            <w:pPr>
              <w:spacing w:after="0"/>
              <w:ind w:left="0"/>
              <w:rPr>
                <w:rFonts w:cs="Arial"/>
                <w:b/>
                <w:szCs w:val="24"/>
              </w:rPr>
            </w:pPr>
          </w:p>
        </w:tc>
        <w:tc>
          <w:tcPr>
            <w:tcW w:w="2330" w:type="dxa"/>
            <w:shd w:val="clear" w:color="auto" w:fill="FFFFFF"/>
          </w:tcPr>
          <w:p w:rsidR="004D2CA9" w:rsidRPr="00CC002C" w:rsidRDefault="007F4D6C" w:rsidP="004D2CA9">
            <w:pPr>
              <w:spacing w:after="0"/>
              <w:ind w:left="0"/>
              <w:rPr>
                <w:rFonts w:cs="Arial"/>
                <w:b/>
                <w:szCs w:val="24"/>
              </w:rPr>
            </w:pPr>
            <w:r>
              <w:t>Some standards applicable to this service partially attained and of low risk.</w:t>
            </w:r>
          </w:p>
        </w:tc>
      </w:tr>
    </w:tbl>
    <w:p w:rsidR="00FF41C5" w:rsidRDefault="007F4D6C" w:rsidP="00FF41C5">
      <w:pPr>
        <w:pStyle w:val="Heading3"/>
      </w:pPr>
      <w:r w:rsidRPr="00CC002C">
        <w:t>Restraint Minimisation and Safe Practice</w:t>
      </w:r>
      <w:r w:rsidRPr="00FF41C5">
        <w:t xml:space="preserve"> as at </w:t>
      </w:r>
      <w:bookmarkStart w:id="9" w:name="AuditStartDate6"/>
      <w:r>
        <w:t>6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D2CA9" w:rsidRPr="00CC002C" w:rsidRDefault="007F4D6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6209E" w:rsidP="004D2CA9">
            <w:pPr>
              <w:spacing w:after="0"/>
              <w:ind w:left="0"/>
              <w:rPr>
                <w:rFonts w:cs="Arial"/>
                <w:b/>
                <w:szCs w:val="24"/>
              </w:rPr>
            </w:pPr>
          </w:p>
        </w:tc>
        <w:tc>
          <w:tcPr>
            <w:tcW w:w="2330" w:type="dxa"/>
            <w:shd w:val="clear" w:color="auto" w:fill="FFFFFF"/>
          </w:tcPr>
          <w:p w:rsidR="004D2CA9" w:rsidRPr="00CC002C" w:rsidRDefault="007F4D6C" w:rsidP="004D2CA9">
            <w:pPr>
              <w:spacing w:after="0"/>
              <w:ind w:left="0"/>
              <w:rPr>
                <w:rFonts w:cs="Arial"/>
                <w:b/>
                <w:szCs w:val="24"/>
              </w:rPr>
            </w:pPr>
            <w:r>
              <w:t>Standards applicable to this service fully attained.</w:t>
            </w:r>
          </w:p>
        </w:tc>
      </w:tr>
    </w:tbl>
    <w:p w:rsidR="00FF41C5" w:rsidRPr="00CC002C" w:rsidRDefault="007F4D6C" w:rsidP="00FF41C5">
      <w:pPr>
        <w:pStyle w:val="Heading3"/>
      </w:pPr>
      <w:r w:rsidRPr="00CC002C">
        <w:lastRenderedPageBreak/>
        <w:t>Infection Prevention and Control</w:t>
      </w:r>
      <w:r w:rsidRPr="00FF41C5">
        <w:t xml:space="preserve"> as at </w:t>
      </w:r>
      <w:bookmarkStart w:id="10" w:name="AuditStartDate7"/>
      <w:r w:rsidRPr="00CC002C">
        <w:t>6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635C7" w:rsidTr="00F62C56">
        <w:trPr>
          <w:cantSplit/>
        </w:trPr>
        <w:tc>
          <w:tcPr>
            <w:tcW w:w="5529" w:type="dxa"/>
          </w:tcPr>
          <w:p w:rsidR="004D2CA9" w:rsidRPr="00CC002C" w:rsidRDefault="007F4D6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6209E" w:rsidP="004D2CA9">
            <w:pPr>
              <w:spacing w:after="0"/>
              <w:ind w:left="0"/>
              <w:rPr>
                <w:rFonts w:cs="Arial"/>
                <w:b/>
                <w:szCs w:val="24"/>
              </w:rPr>
            </w:pPr>
          </w:p>
        </w:tc>
        <w:tc>
          <w:tcPr>
            <w:tcW w:w="2330" w:type="dxa"/>
            <w:shd w:val="clear" w:color="auto" w:fill="FFFFFF"/>
          </w:tcPr>
          <w:p w:rsidR="004D2CA9" w:rsidRPr="00CC002C" w:rsidRDefault="007F4D6C" w:rsidP="004D2CA9">
            <w:pPr>
              <w:spacing w:after="0"/>
              <w:ind w:left="0"/>
              <w:rPr>
                <w:rFonts w:cs="Arial"/>
                <w:b/>
                <w:szCs w:val="24"/>
              </w:rPr>
            </w:pPr>
            <w:r>
              <w:t>Standards applicable to this service fully attained.</w:t>
            </w:r>
          </w:p>
        </w:tc>
      </w:tr>
    </w:tbl>
    <w:p w:rsidR="00661434" w:rsidRPr="00FF41C5" w:rsidRDefault="007F4D6C" w:rsidP="00FF41C5">
      <w:pPr>
        <w:pStyle w:val="Heading2"/>
      </w:pPr>
      <w:r w:rsidRPr="00FF41C5">
        <w:t xml:space="preserve">Audit Results as at </w:t>
      </w:r>
      <w:bookmarkStart w:id="11" w:name="AuditStartDate8"/>
      <w:r w:rsidRPr="00FF41C5">
        <w:t>6 October 2014</w:t>
      </w:r>
      <w:bookmarkEnd w:id="11"/>
    </w:p>
    <w:p w:rsidR="00EE7AF4" w:rsidRPr="008F484E" w:rsidRDefault="007F4D6C" w:rsidP="00FF41C5">
      <w:pPr>
        <w:pStyle w:val="Heading3"/>
      </w:pPr>
      <w:r w:rsidRPr="008F484E">
        <w:t>Consumer Rights</w:t>
      </w:r>
    </w:p>
    <w:p w:rsidR="00582C77" w:rsidRPr="008F484E" w:rsidRDefault="007F4D6C" w:rsidP="008F484E">
      <w:pPr>
        <w:spacing w:before="240" w:after="0" w:line="276" w:lineRule="auto"/>
        <w:ind w:left="0"/>
        <w:rPr>
          <w:sz w:val="24"/>
        </w:rPr>
      </w:pPr>
      <w:bookmarkStart w:id="12" w:name="ConsumerRights"/>
      <w:proofErr w:type="gramStart"/>
      <w:r w:rsidRPr="008F484E">
        <w:rPr>
          <w:sz w:val="24"/>
        </w:rPr>
        <w:t>Staff are</w:t>
      </w:r>
      <w:proofErr w:type="gramEnd"/>
      <w:r w:rsidRPr="008F484E">
        <w:rPr>
          <w:sz w:val="24"/>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privacy and independence. </w:t>
      </w:r>
    </w:p>
    <w:p w:rsidR="00582C77" w:rsidRPr="008F484E" w:rsidRDefault="007F4D6C" w:rsidP="008F484E">
      <w:pPr>
        <w:spacing w:before="240" w:after="0" w:line="276" w:lineRule="auto"/>
        <w:ind w:left="0"/>
        <w:rPr>
          <w:sz w:val="24"/>
        </w:rPr>
      </w:pPr>
      <w:r w:rsidRPr="008F484E">
        <w:rPr>
          <w:sz w:val="24"/>
        </w:rPr>
        <w:t xml:space="preserve">Information regarding resident rights, access to advocacy services and how to lodge a complaint is available to residents and their family.  The residents' cultural, spiritual and individual values and beliefs are assessed on admission. Informed consent policy and processes are implemented by the service. The </w:t>
      </w:r>
      <w:proofErr w:type="gramStart"/>
      <w:r w:rsidRPr="008F484E">
        <w:rPr>
          <w:sz w:val="24"/>
        </w:rPr>
        <w:t>staff ensure</w:t>
      </w:r>
      <w:proofErr w:type="gramEnd"/>
      <w:r w:rsidRPr="008F484E">
        <w:rPr>
          <w:sz w:val="24"/>
        </w:rPr>
        <w:t xml:space="preserve"> residents are informed and have choices related to the care they receive. The rights of the resident and/or their family to make a complaint is understood, respected and upheld by the service.  A robust system for managing complaints is in place.</w:t>
      </w:r>
    </w:p>
    <w:bookmarkEnd w:id="12"/>
    <w:p w:rsidR="00EE7AF4" w:rsidRPr="008F484E" w:rsidRDefault="007F4D6C" w:rsidP="00FF41C5">
      <w:pPr>
        <w:pStyle w:val="Heading3"/>
      </w:pPr>
      <w:r w:rsidRPr="008F484E">
        <w:t>Organisational Management</w:t>
      </w:r>
    </w:p>
    <w:p w:rsidR="008F484E" w:rsidRPr="008F484E" w:rsidRDefault="007F4D6C" w:rsidP="008F484E">
      <w:pPr>
        <w:spacing w:before="240" w:after="0" w:line="276" w:lineRule="auto"/>
        <w:ind w:left="0"/>
        <w:rPr>
          <w:sz w:val="24"/>
        </w:rPr>
      </w:pPr>
      <w:bookmarkStart w:id="13" w:name="OrganisationalManagement"/>
      <w:proofErr w:type="spellStart"/>
      <w:r w:rsidRPr="008F484E">
        <w:rPr>
          <w:sz w:val="24"/>
        </w:rPr>
        <w:t>Everil</w:t>
      </w:r>
      <w:r>
        <w:rPr>
          <w:sz w:val="24"/>
        </w:rPr>
        <w:t>l</w:t>
      </w:r>
      <w:proofErr w:type="spellEnd"/>
      <w:r w:rsidRPr="008F484E">
        <w:rPr>
          <w:sz w:val="24"/>
        </w:rPr>
        <w:t xml:space="preserve"> Orr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  These are used to provide comparisons with other facilities. </w:t>
      </w:r>
    </w:p>
    <w:p w:rsidR="008F484E" w:rsidRPr="008F484E" w:rsidRDefault="007F4D6C" w:rsidP="008F484E">
      <w:pPr>
        <w:spacing w:before="240" w:after="0" w:line="276" w:lineRule="auto"/>
        <w:ind w:left="0"/>
        <w:rPr>
          <w:sz w:val="24"/>
        </w:rPr>
      </w:pPr>
      <w:r w:rsidRPr="008F484E">
        <w:rPr>
          <w:sz w:val="24"/>
        </w:rPr>
        <w:t>There are human resources policies including recruitment, selection, orientation and staff training and development. The service has in place an orientation/induction programme that provides new staff with relevant information for safe work practice and an ongoing training programme.</w:t>
      </w:r>
    </w:p>
    <w:p w:rsidR="00B15826" w:rsidRDefault="007F4D6C" w:rsidP="008F484E">
      <w:pPr>
        <w:spacing w:before="240" w:after="0" w:line="276" w:lineRule="auto"/>
        <w:ind w:left="0"/>
        <w:rPr>
          <w:sz w:val="24"/>
        </w:rPr>
      </w:pPr>
      <w:r w:rsidRPr="008F484E">
        <w:rPr>
          <w:sz w:val="24"/>
        </w:rPr>
        <w:t xml:space="preserve">There is a policy for determining staffing and skill mix for safe service delivery. Staff identify that staffing levels are as per policy and interviews with residents and relatives demonstrate that they have adequate access to staff to support residents when needed.  There is a business and care manager and clinical manager who both have experience in aged care. </w:t>
      </w:r>
    </w:p>
    <w:p w:rsidR="008F484E" w:rsidRPr="008F484E" w:rsidRDefault="007F4D6C" w:rsidP="008F484E">
      <w:pPr>
        <w:spacing w:before="240" w:after="0" w:line="276" w:lineRule="auto"/>
        <w:ind w:left="0"/>
        <w:rPr>
          <w:sz w:val="24"/>
        </w:rPr>
      </w:pPr>
      <w:r w:rsidRPr="008F484E">
        <w:rPr>
          <w:sz w:val="24"/>
        </w:rPr>
        <w:t xml:space="preserve">An improvement is required to the performance appraisal for the business and care manager. </w:t>
      </w:r>
    </w:p>
    <w:bookmarkEnd w:id="13"/>
    <w:p w:rsidR="00DC52D9" w:rsidRPr="008F484E" w:rsidRDefault="007F4D6C" w:rsidP="00FF41C5">
      <w:pPr>
        <w:pStyle w:val="Heading3"/>
      </w:pPr>
      <w:r w:rsidRPr="008F484E">
        <w:t>Continuum of Service Delivery</w:t>
      </w:r>
    </w:p>
    <w:p w:rsidR="008F484E" w:rsidRPr="008F484E" w:rsidRDefault="007F4D6C" w:rsidP="008F484E">
      <w:pPr>
        <w:spacing w:before="240" w:after="0" w:line="276" w:lineRule="auto"/>
        <w:ind w:left="0"/>
        <w:rPr>
          <w:sz w:val="24"/>
        </w:rPr>
      </w:pPr>
      <w:bookmarkStart w:id="14" w:name="ContinuumOfServiceDelivery"/>
      <w:r w:rsidRPr="008F484E">
        <w:rPr>
          <w:sz w:val="24"/>
        </w:rPr>
        <w:t xml:space="preserve">The residents` records provide evidence that all residents have been assessed appropriately prior to admission to the facility by the needs assessment service co-ordinators. The provider has well </w:t>
      </w:r>
      <w:r w:rsidRPr="008F484E">
        <w:rPr>
          <w:sz w:val="24"/>
        </w:rPr>
        <w:lastRenderedPageBreak/>
        <w:t>implemented systems to assess, plan and evaluate the care needs of the residents. The resident`s needs, desired outcomes/goals have been identified and these are reviewed on a regular basis with family input. A team approach to care delivery and continuity of care is encouraged. There is an area of requiring improvement in relation to the hospital level residents` care in the rest home.</w:t>
      </w:r>
    </w:p>
    <w:p w:rsidR="008F484E" w:rsidRPr="008F484E" w:rsidRDefault="007F4D6C" w:rsidP="008F484E">
      <w:pPr>
        <w:spacing w:before="240" w:after="0" w:line="276" w:lineRule="auto"/>
        <w:ind w:left="0"/>
        <w:rPr>
          <w:sz w:val="24"/>
        </w:rPr>
      </w:pPr>
      <w:r w:rsidRPr="008F484E">
        <w:rPr>
          <w:sz w:val="24"/>
        </w:rPr>
        <w:t>Medication management is safely implemented. A visual inspection of the medicine systems and the lunchtime medication round in the rest home and the hospital evidences compliance with respective legislative requirements, regulations and guidelines. The general practitioners review medications three monthly or more often if required. The contracted pharmacist completes audits six monthly and reconciliation of medications occurs for every newly admitted resident and or residents discharged to the facility from the DHB.</w:t>
      </w:r>
    </w:p>
    <w:p w:rsidR="008F484E" w:rsidRPr="008F484E" w:rsidRDefault="007F4D6C" w:rsidP="008F484E">
      <w:pPr>
        <w:spacing w:before="240" w:after="0" w:line="276" w:lineRule="auto"/>
        <w:ind w:left="0"/>
        <w:rPr>
          <w:sz w:val="24"/>
        </w:rPr>
      </w:pPr>
      <w:r w:rsidRPr="008F484E">
        <w:rPr>
          <w:sz w:val="24"/>
        </w:rPr>
        <w:t>The activities programme is provided and enjoyed by the residents. Participation is encouraged but is voluntary. Activities are arranged to be meaningful and the programme is developed and implemented to ensure the interests of residents are included. There is one area of requiring improvement in relation to the activities planned for the younger persons disabled. Outings are arranged in the community when possible and groups and individual entertainers are welcome to visit and to participate in the programme.</w:t>
      </w:r>
    </w:p>
    <w:p w:rsidR="008F484E" w:rsidRPr="008F484E" w:rsidRDefault="007F4D6C" w:rsidP="008F484E">
      <w:pPr>
        <w:spacing w:before="240" w:after="0" w:line="276" w:lineRule="auto"/>
        <w:ind w:left="0"/>
        <w:rPr>
          <w:sz w:val="24"/>
        </w:rPr>
      </w:pPr>
      <w:r w:rsidRPr="008F484E">
        <w:rPr>
          <w:sz w:val="24"/>
        </w:rPr>
        <w:t>The catering service policies and procedures are appropriate for this service setting. The service is managed by the kitchen team leader. The menu plans have been reviewed by the Oceania Group dietitian and are suitable for the elderly and/or disabled residents. The menus are displayed daily. The individual dietary needs identified during the assessment process for each resident on admission is addressed and choices are provided. Meals and fresh baking is provided at appropriate times of the day. The service won an award for 2013 `Excellence in food for care homes and hospital` and this is clearly displayed in the entrance.</w:t>
      </w:r>
    </w:p>
    <w:bookmarkEnd w:id="14"/>
    <w:p w:rsidR="00EE7AF4" w:rsidRPr="008F484E" w:rsidRDefault="007F4D6C" w:rsidP="00FF41C5">
      <w:pPr>
        <w:pStyle w:val="Heading3"/>
      </w:pPr>
      <w:r w:rsidRPr="008F484E">
        <w:t>Safe and Appropriate Environment</w:t>
      </w:r>
    </w:p>
    <w:p w:rsidR="008F484E" w:rsidRPr="008F484E" w:rsidRDefault="007F4D6C" w:rsidP="008F484E">
      <w:pPr>
        <w:spacing w:before="240" w:after="0" w:line="276" w:lineRule="auto"/>
        <w:ind w:left="0"/>
        <w:rPr>
          <w:sz w:val="24"/>
        </w:rPr>
      </w:pPr>
      <w:bookmarkStart w:id="15" w:name="SafeAndAppropriateEnvironment"/>
      <w:r w:rsidRPr="008F484E">
        <w:rPr>
          <w:sz w:val="24"/>
        </w:rPr>
        <w:t xml:space="preserve">All building and plant comply with legislation.  There is a maintenance person and planned and preventative maintenance programme including equipment and electrical checks.   </w:t>
      </w:r>
    </w:p>
    <w:p w:rsidR="008F484E" w:rsidRPr="008F484E" w:rsidRDefault="007F4D6C" w:rsidP="008F484E">
      <w:pPr>
        <w:spacing w:before="240" w:after="0" w:line="276" w:lineRule="auto"/>
        <w:ind w:left="0"/>
        <w:rPr>
          <w:sz w:val="24"/>
        </w:rPr>
      </w:pPr>
      <w:r w:rsidRPr="008F484E">
        <w:rPr>
          <w:sz w:val="24"/>
        </w:rPr>
        <w:t>Residents rooms are of an appropriate size to allow care to be provided and for the safe use and manoeuvring of mobility aids.  Activities can occur in any of the lounges and furniture is arranged to ensure residents are a</w:t>
      </w:r>
      <w:r w:rsidR="00B15826">
        <w:rPr>
          <w:sz w:val="24"/>
        </w:rPr>
        <w:t xml:space="preserve">ble to move freely and safely. </w:t>
      </w:r>
      <w:r w:rsidRPr="008F484E">
        <w:rPr>
          <w:sz w:val="24"/>
        </w:rPr>
        <w:t>Personal laundry is completed on site and the managers monitor the site to ensure that it is kept clean and safe.</w:t>
      </w:r>
    </w:p>
    <w:p w:rsidR="008F484E" w:rsidRPr="008F484E" w:rsidRDefault="007F4D6C" w:rsidP="008F484E">
      <w:pPr>
        <w:spacing w:before="240" w:after="0" w:line="276" w:lineRule="auto"/>
        <w:ind w:left="0"/>
        <w:rPr>
          <w:sz w:val="24"/>
        </w:rPr>
      </w:pPr>
      <w:r w:rsidRPr="008F484E">
        <w:rPr>
          <w:sz w:val="24"/>
        </w:rPr>
        <w:t xml:space="preserve">Essential emergency and security systems are in place with regular fire drills completed.  </w:t>
      </w:r>
      <w:r w:rsidR="00B15826" w:rsidRPr="008F484E">
        <w:rPr>
          <w:sz w:val="24"/>
        </w:rPr>
        <w:t>Emergencies</w:t>
      </w:r>
      <w:r w:rsidRPr="008F484E">
        <w:rPr>
          <w:sz w:val="24"/>
        </w:rPr>
        <w:t xml:space="preserve"> and first aid are included in the training programme. There is a civil defence kit for the whole facility. Call bells are evident across the facility in resident’s rooms, lounge areas, and toilets/bathrooms and all are monitored to ensure that they are functioning at all times. </w:t>
      </w:r>
    </w:p>
    <w:p w:rsidR="008F484E" w:rsidRPr="008F484E" w:rsidRDefault="007F4D6C" w:rsidP="008F484E">
      <w:pPr>
        <w:spacing w:before="240" w:after="0" w:line="276" w:lineRule="auto"/>
        <w:ind w:left="0"/>
        <w:rPr>
          <w:sz w:val="24"/>
        </w:rPr>
      </w:pPr>
      <w:r w:rsidRPr="008F484E">
        <w:rPr>
          <w:sz w:val="24"/>
        </w:rPr>
        <w:t xml:space="preserve">An improvement is required to one laundry room to ensure there is ventilation.  </w:t>
      </w:r>
    </w:p>
    <w:bookmarkEnd w:id="15"/>
    <w:p w:rsidR="00EE7AF4" w:rsidRPr="008F484E" w:rsidRDefault="007F4D6C" w:rsidP="00FF41C5">
      <w:pPr>
        <w:pStyle w:val="Heading3"/>
      </w:pPr>
      <w:r w:rsidRPr="008F484E">
        <w:t>Restraint Minimisation and Safe Practice</w:t>
      </w:r>
    </w:p>
    <w:p w:rsidR="008F484E" w:rsidRPr="008F484E" w:rsidRDefault="007F4D6C" w:rsidP="008F484E">
      <w:pPr>
        <w:spacing w:before="240" w:after="0" w:line="276" w:lineRule="auto"/>
        <w:ind w:left="0"/>
        <w:rPr>
          <w:sz w:val="24"/>
        </w:rPr>
      </w:pPr>
      <w:bookmarkStart w:id="16" w:name="RestraintMinimisationAndSafePractice"/>
      <w:r w:rsidRPr="008F484E">
        <w:rPr>
          <w:sz w:val="24"/>
        </w:rPr>
        <w:t xml:space="preserve">The service has developed and implemented policies and procedures for restraint minimisation and safe practice should restraint or an enabler be used. There is only one enabler in use. There is a clear definition of an enabler to guide staff. Clinical staff complete restraint education as part of the orientation programme and education is ongoing. Restraint competencies are completed </w:t>
      </w:r>
      <w:r w:rsidRPr="008F484E">
        <w:rPr>
          <w:sz w:val="24"/>
        </w:rPr>
        <w:lastRenderedPageBreak/>
        <w:t>annually by all staff and records are maintained. The documentation meets the requirements of the health and disability services restraint minimisation standard.</w:t>
      </w:r>
    </w:p>
    <w:bookmarkEnd w:id="16"/>
    <w:p w:rsidR="00EE7AF4" w:rsidRPr="008F484E" w:rsidRDefault="007F4D6C" w:rsidP="00FF41C5">
      <w:pPr>
        <w:pStyle w:val="Heading3"/>
      </w:pPr>
      <w:r w:rsidRPr="008F484E">
        <w:t>Infection Prevention and Control</w:t>
      </w:r>
    </w:p>
    <w:p w:rsidR="008F484E" w:rsidRDefault="007F4D6C" w:rsidP="008F484E">
      <w:pPr>
        <w:spacing w:before="240" w:after="0" w:line="276" w:lineRule="auto"/>
        <w:ind w:left="0"/>
        <w:rPr>
          <w:sz w:val="24"/>
        </w:rPr>
      </w:pPr>
      <w:bookmarkStart w:id="17" w:name="InfectionPreventionAndControl"/>
      <w:proofErr w:type="spellStart"/>
      <w:r>
        <w:rPr>
          <w:sz w:val="24"/>
        </w:rPr>
        <w:t>Everill</w:t>
      </w:r>
      <w:proofErr w:type="spellEnd"/>
      <w:r>
        <w:rPr>
          <w:sz w:val="24"/>
        </w:rPr>
        <w:t xml:space="preserve"> Orr has an infection prevention and control system in place. Policies and procedures are relevant for the size and nature of this aged care setting. There is an infection control co-ordinator who is an experienced registered nurse who when interviewed is fully informed of responsibilities and the obligations of this role. Infection control is an integrated part of the quality and risk system and staff receive feedback at their monthly meetings.</w:t>
      </w:r>
    </w:p>
    <w:p w:rsidR="001714A8" w:rsidRDefault="007F4D6C" w:rsidP="008F484E">
      <w:pPr>
        <w:spacing w:before="240" w:after="0" w:line="276" w:lineRule="auto"/>
        <w:ind w:left="0"/>
        <w:rPr>
          <w:sz w:val="24"/>
        </w:rPr>
      </w:pPr>
      <w:r>
        <w:rPr>
          <w:sz w:val="24"/>
        </w:rPr>
        <w:t xml:space="preserve">Infection control prevention and control is benchmarked with other facilities in the wider organisation and this is promoted. There is an in-service education programme and there is evidence of staff receiving relevant education and all staff </w:t>
      </w:r>
      <w:proofErr w:type="gramStart"/>
      <w:r>
        <w:rPr>
          <w:sz w:val="24"/>
        </w:rPr>
        <w:t>have</w:t>
      </w:r>
      <w:proofErr w:type="gramEnd"/>
      <w:r>
        <w:rPr>
          <w:sz w:val="24"/>
        </w:rPr>
        <w:t xml:space="preserve"> completed hand hygiene competencies annually. </w:t>
      </w:r>
    </w:p>
    <w:p w:rsidR="0076209E" w:rsidRDefault="0076209E" w:rsidP="001714A8">
      <w:pPr>
        <w:sectPr w:rsidR="0076209E" w:rsidSect="0076209E">
          <w:pgSz w:w="11906" w:h="16838"/>
          <w:pgMar w:top="720" w:right="720" w:bottom="720" w:left="720" w:header="708" w:footer="708" w:gutter="0"/>
          <w:cols w:space="708"/>
          <w:docGrid w:linePitch="360"/>
        </w:sectPr>
      </w:pPr>
    </w:p>
    <w:p w:rsidR="001714A8" w:rsidRDefault="001714A8" w:rsidP="0076209E">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714A8" w:rsidRDefault="001714A8" w:rsidP="0076209E">
      <w:pPr>
        <w:pStyle w:val="Heading2"/>
        <w:rPr>
          <w:b/>
          <w:bCs/>
        </w:rPr>
      </w:pPr>
      <w:r>
        <w:rPr>
          <w:b/>
          <w:bCs/>
        </w:rPr>
        <w:t>Introduction</w:t>
      </w:r>
    </w:p>
    <w:p w:rsidR="001714A8" w:rsidRDefault="001714A8" w:rsidP="0076209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714A8" w:rsidRDefault="001714A8" w:rsidP="0076209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714A8" w:rsidRDefault="001714A8" w:rsidP="0076209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714A8" w:rsidRDefault="001714A8" w:rsidP="0076209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4"/>
              </w:rPr>
            </w:pPr>
            <w:r>
              <w:t>Oceania Care Company Limited</w:t>
            </w:r>
          </w:p>
        </w:tc>
      </w:tr>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4"/>
              </w:rPr>
            </w:pPr>
            <w:r>
              <w:t xml:space="preserve">Oceania Care Company Limited - </w:t>
            </w:r>
            <w:proofErr w:type="spellStart"/>
            <w:r>
              <w:t>Everill</w:t>
            </w:r>
            <w:proofErr w:type="spellEnd"/>
            <w:r>
              <w:t xml:space="preserve"> Orr Village</w:t>
            </w:r>
          </w:p>
        </w:tc>
      </w:tr>
    </w:tbl>
    <w:p w:rsidR="001714A8" w:rsidRDefault="001714A8" w:rsidP="0076209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4"/>
                <w:szCs w:val="24"/>
              </w:rPr>
            </w:pPr>
            <w:r>
              <w:t>Health Audit (NZ) Limited</w:t>
            </w:r>
          </w:p>
        </w:tc>
      </w:tr>
    </w:tbl>
    <w:p w:rsidR="001714A8" w:rsidRDefault="001714A8" w:rsidP="0076209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4"/>
                <w:szCs w:val="24"/>
              </w:rPr>
            </w:pPr>
            <w:r>
              <w:t>Certification Audit</w:t>
            </w:r>
          </w:p>
        </w:tc>
      </w:tr>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4"/>
              </w:rPr>
            </w:pPr>
            <w:proofErr w:type="spellStart"/>
            <w:r>
              <w:t>Everill</w:t>
            </w:r>
            <w:proofErr w:type="spellEnd"/>
            <w:r>
              <w:t xml:space="preserve"> Orr Village</w:t>
            </w:r>
          </w:p>
        </w:tc>
      </w:tr>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4"/>
              </w:rPr>
            </w:pPr>
            <w:r>
              <w:t>Hospital services - Medical services; Hospital services - Geriatric services (excl. psychogeriatric); Rest home care (excluding dementia care); Residential disability services - Physical</w:t>
            </w:r>
          </w:p>
        </w:tc>
      </w:tr>
      <w:tr w:rsidR="001714A8" w:rsidTr="001714A8">
        <w:tc>
          <w:tcPr>
            <w:tcW w:w="365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714A8" w:rsidRDefault="001714A8" w:rsidP="0076209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714A8" w:rsidRDefault="001714A8" w:rsidP="0076209E">
            <w:pPr>
              <w:spacing w:before="60"/>
              <w:ind w:left="0"/>
              <w:rPr>
                <w:sz w:val="24"/>
                <w:szCs w:val="24"/>
              </w:rPr>
            </w:pPr>
            <w:r>
              <w:t>6 October 2014</w:t>
            </w:r>
          </w:p>
        </w:tc>
        <w:tc>
          <w:tcPr>
            <w:tcW w:w="1417" w:type="dxa"/>
            <w:tcBorders>
              <w:top w:val="single" w:sz="4" w:space="0" w:color="auto"/>
              <w:left w:val="nil"/>
              <w:bottom w:val="single" w:sz="4" w:space="0" w:color="auto"/>
              <w:right w:val="nil"/>
            </w:tcBorders>
            <w:hideMark/>
          </w:tcPr>
          <w:p w:rsidR="001714A8" w:rsidRDefault="001714A8" w:rsidP="0076209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714A8" w:rsidRDefault="001714A8" w:rsidP="0076209E">
            <w:pPr>
              <w:spacing w:before="60"/>
              <w:ind w:left="0"/>
              <w:rPr>
                <w:sz w:val="24"/>
                <w:szCs w:val="24"/>
              </w:rPr>
            </w:pPr>
            <w:r>
              <w:t>7 October 2014</w:t>
            </w:r>
          </w:p>
        </w:tc>
      </w:tr>
    </w:tbl>
    <w:p w:rsidR="001714A8" w:rsidRDefault="001714A8" w:rsidP="0076209E">
      <w:pPr>
        <w:spacing w:after="0"/>
        <w:ind w:left="0"/>
        <w:rPr>
          <w:rFonts w:cstheme="minorBidi"/>
          <w:sz w:val="20"/>
          <w:szCs w:val="20"/>
        </w:rPr>
      </w:pPr>
    </w:p>
    <w:p w:rsidR="001714A8" w:rsidRDefault="001714A8" w:rsidP="0076209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714A8" w:rsidRDefault="001714A8" w:rsidP="0076209E">
      <w:pPr>
        <w:pBdr>
          <w:top w:val="single" w:sz="2" w:space="1" w:color="auto"/>
          <w:left w:val="single" w:sz="2" w:space="4" w:color="auto"/>
          <w:bottom w:val="single" w:sz="2" w:space="1" w:color="auto"/>
          <w:right w:val="single" w:sz="2" w:space="4" w:color="auto"/>
        </w:pBdr>
        <w:spacing w:after="0"/>
        <w:ind w:left="0"/>
        <w:rPr>
          <w:sz w:val="20"/>
          <w:szCs w:val="20"/>
        </w:rPr>
      </w:pPr>
    </w:p>
    <w:p w:rsidR="001714A8" w:rsidRDefault="001714A8" w:rsidP="0076209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714A8" w:rsidTr="001714A8">
        <w:tc>
          <w:tcPr>
            <w:tcW w:w="1074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b/>
                <w:sz w:val="24"/>
                <w:szCs w:val="20"/>
              </w:rPr>
            </w:pPr>
            <w:r>
              <w:rPr>
                <w:rStyle w:val="BodyText2Char"/>
              </w:rPr>
              <w:t>93</w:t>
            </w:r>
          </w:p>
        </w:tc>
      </w:tr>
    </w:tbl>
    <w:p w:rsidR="001714A8" w:rsidRDefault="001714A8" w:rsidP="0076209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714A8" w:rsidTr="001714A8">
        <w:trPr>
          <w:cantSplit/>
        </w:trPr>
        <w:tc>
          <w:tcPr>
            <w:tcW w:w="2235" w:type="dxa"/>
            <w:tcBorders>
              <w:top w:val="single" w:sz="4" w:space="0" w:color="auto"/>
              <w:left w:val="single" w:sz="4" w:space="0" w:color="auto"/>
              <w:bottom w:val="single" w:sz="4" w:space="0" w:color="auto"/>
              <w:right w:val="single" w:sz="4" w:space="0" w:color="auto"/>
            </w:tcBorders>
            <w:hideMark/>
          </w:tcPr>
          <w:p w:rsidR="001714A8" w:rsidRDefault="001714A8" w:rsidP="0076209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714A8" w:rsidRDefault="001714A8" w:rsidP="0076209E">
            <w:pPr>
              <w:tabs>
                <w:tab w:val="left" w:pos="1560"/>
              </w:tabs>
              <w:spacing w:before="60"/>
              <w:ind w:left="0"/>
              <w:rPr>
                <w:rFonts w:cs="Arial"/>
                <w:sz w:val="20"/>
                <w:szCs w:val="20"/>
              </w:rPr>
            </w:pPr>
            <w:r>
              <w:rPr>
                <w:rStyle w:val="BodyTextChar"/>
              </w:rPr>
              <w:t xml:space="preserve">Tricia </w:t>
            </w:r>
            <w:proofErr w:type="spellStart"/>
            <w:r>
              <w:rPr>
                <w:rStyle w:val="BodyTextChar"/>
              </w:rPr>
              <w:t>Doré</w:t>
            </w:r>
            <w:proofErr w:type="spellEnd"/>
            <w:r>
              <w:rPr>
                <w:rStyle w:val="BodyTextChar"/>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rFonts w:cs="Arial"/>
                <w:sz w:val="20"/>
                <w:szCs w:val="20"/>
              </w:rPr>
            </w:pPr>
            <w:r>
              <w:rPr>
                <w:rStyle w:val="BodyTextChar"/>
              </w:rPr>
              <w:t>8</w:t>
            </w:r>
          </w:p>
        </w:tc>
      </w:tr>
      <w:tr w:rsidR="001714A8" w:rsidTr="001714A8">
        <w:trPr>
          <w:cantSplit/>
        </w:trPr>
        <w:tc>
          <w:tcPr>
            <w:tcW w:w="2235"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rFonts w:cs="Arial"/>
                <w:sz w:val="20"/>
                <w:szCs w:val="20"/>
              </w:rPr>
            </w:pPr>
            <w:r>
              <w:rPr>
                <w:rFonts w:cs="Arial"/>
                <w:sz w:val="20"/>
                <w:szCs w:val="20"/>
              </w:rPr>
              <w:t xml:space="preserve">Christine Davies </w:t>
            </w:r>
          </w:p>
        </w:tc>
        <w:tc>
          <w:tcPr>
            <w:tcW w:w="141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rFonts w:cs="Arial"/>
                <w:sz w:val="20"/>
                <w:szCs w:val="20"/>
              </w:rPr>
            </w:pPr>
            <w:r>
              <w:rPr>
                <w:rStyle w:val="BodyTextChar"/>
              </w:rPr>
              <w:t>6</w:t>
            </w:r>
          </w:p>
        </w:tc>
      </w:tr>
      <w:tr w:rsidR="001714A8" w:rsidTr="001714A8">
        <w:trPr>
          <w:cantSplit/>
        </w:trPr>
        <w:tc>
          <w:tcPr>
            <w:tcW w:w="2235"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jc w:val="center"/>
              <w:rPr>
                <w:rFonts w:cs="Arial"/>
                <w:sz w:val="20"/>
                <w:szCs w:val="20"/>
              </w:rPr>
            </w:pPr>
          </w:p>
        </w:tc>
      </w:tr>
      <w:tr w:rsidR="001714A8" w:rsidTr="001714A8">
        <w:trPr>
          <w:cantSplit/>
        </w:trPr>
        <w:tc>
          <w:tcPr>
            <w:tcW w:w="2235"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714A8" w:rsidRDefault="001714A8" w:rsidP="0076209E">
            <w:pPr>
              <w:keepNext/>
              <w:spacing w:before="60"/>
              <w:ind w:left="0"/>
              <w:jc w:val="center"/>
              <w:rPr>
                <w:rFonts w:cs="Arial"/>
                <w:sz w:val="20"/>
                <w:szCs w:val="20"/>
              </w:rPr>
            </w:pPr>
          </w:p>
        </w:tc>
      </w:tr>
      <w:tr w:rsidR="001714A8" w:rsidTr="001714A8">
        <w:trPr>
          <w:cantSplit/>
        </w:trPr>
        <w:tc>
          <w:tcPr>
            <w:tcW w:w="223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714A8" w:rsidRDefault="001714A8" w:rsidP="0076209E">
            <w:pPr>
              <w:spacing w:before="60"/>
              <w:ind w:left="0"/>
              <w:rPr>
                <w:rFonts w:cs="Arial"/>
                <w:sz w:val="20"/>
                <w:szCs w:val="20"/>
              </w:rPr>
            </w:pPr>
            <w:proofErr w:type="spellStart"/>
            <w:r>
              <w:rPr>
                <w:rStyle w:val="BodyTextChar"/>
              </w:rPr>
              <w:t>Zdena</w:t>
            </w:r>
            <w:proofErr w:type="spellEnd"/>
            <w:r>
              <w:rPr>
                <w:rStyle w:val="BodyTextChar"/>
              </w:rPr>
              <w:t xml:space="preserve"> </w:t>
            </w:r>
            <w:proofErr w:type="spellStart"/>
            <w:r>
              <w:rPr>
                <w:rStyle w:val="BodyTextChar"/>
              </w:rPr>
              <w:t>Kaspar</w:t>
            </w:r>
            <w:proofErr w:type="spellEnd"/>
            <w:r>
              <w:rPr>
                <w:rStyle w:val="BodyTextChar"/>
              </w:rPr>
              <w:t>-West</w:t>
            </w:r>
          </w:p>
        </w:tc>
        <w:tc>
          <w:tcPr>
            <w:tcW w:w="1418" w:type="dxa"/>
            <w:tcBorders>
              <w:top w:val="single" w:sz="4" w:space="0" w:color="auto"/>
              <w:left w:val="nil"/>
              <w:bottom w:val="single" w:sz="4" w:space="0" w:color="auto"/>
              <w:right w:val="nil"/>
            </w:tcBorders>
          </w:tcPr>
          <w:p w:rsidR="001714A8" w:rsidRDefault="001714A8" w:rsidP="0076209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714A8" w:rsidRDefault="001714A8" w:rsidP="0076209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rFonts w:cs="Arial"/>
                <w:sz w:val="20"/>
                <w:szCs w:val="20"/>
              </w:rPr>
            </w:pPr>
            <w:r>
              <w:rPr>
                <w:rStyle w:val="BodyTextChar"/>
              </w:rPr>
              <w:t>3</w:t>
            </w:r>
          </w:p>
        </w:tc>
      </w:tr>
    </w:tbl>
    <w:p w:rsidR="001714A8" w:rsidRDefault="001714A8" w:rsidP="0076209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714A8" w:rsidTr="001714A8">
        <w:tc>
          <w:tcPr>
            <w:tcW w:w="351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17</w:t>
            </w:r>
          </w:p>
        </w:tc>
        <w:tc>
          <w:tcPr>
            <w:tcW w:w="345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49</w:t>
            </w:r>
          </w:p>
        </w:tc>
      </w:tr>
    </w:tbl>
    <w:p w:rsidR="001714A8" w:rsidRDefault="001714A8" w:rsidP="0076209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714A8" w:rsidTr="001714A8">
        <w:tc>
          <w:tcPr>
            <w:tcW w:w="351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3</w:t>
            </w:r>
          </w:p>
        </w:tc>
      </w:tr>
      <w:tr w:rsidR="001714A8" w:rsidTr="001714A8">
        <w:tc>
          <w:tcPr>
            <w:tcW w:w="351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3</w:t>
            </w:r>
          </w:p>
        </w:tc>
      </w:tr>
      <w:tr w:rsidR="001714A8" w:rsidTr="001714A8">
        <w:tc>
          <w:tcPr>
            <w:tcW w:w="351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82</w:t>
            </w:r>
          </w:p>
        </w:tc>
        <w:tc>
          <w:tcPr>
            <w:tcW w:w="340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sz w:val="20"/>
                <w:szCs w:val="20"/>
                <w:lang w:eastAsia="en-NZ"/>
              </w:rPr>
            </w:pPr>
            <w:r>
              <w:rPr>
                <w:rStyle w:val="BodyTextChar"/>
              </w:rPr>
              <w:t>6</w:t>
            </w:r>
          </w:p>
        </w:tc>
      </w:tr>
      <w:tr w:rsidR="001714A8" w:rsidTr="001714A8">
        <w:tc>
          <w:tcPr>
            <w:tcW w:w="351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1714A8" w:rsidRDefault="001714A8" w:rsidP="0076209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714A8" w:rsidRDefault="001714A8" w:rsidP="0076209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0"/>
                <w:szCs w:val="20"/>
                <w:lang w:eastAsia="en-NZ"/>
              </w:rPr>
            </w:pPr>
            <w:r>
              <w:rPr>
                <w:rStyle w:val="BodyTextChar"/>
              </w:rPr>
              <w:t>1</w:t>
            </w:r>
          </w:p>
        </w:tc>
      </w:tr>
    </w:tbl>
    <w:p w:rsidR="001714A8" w:rsidRDefault="001714A8" w:rsidP="0076209E">
      <w:pPr>
        <w:pStyle w:val="Heading2"/>
        <w:pageBreakBefore/>
        <w:rPr>
          <w:b/>
          <w:bCs/>
          <w:szCs w:val="32"/>
          <w:lang w:eastAsia="en-US"/>
        </w:rPr>
      </w:pPr>
      <w:r>
        <w:rPr>
          <w:b/>
          <w:bCs/>
        </w:rPr>
        <w:lastRenderedPageBreak/>
        <w:t>Declaration</w:t>
      </w:r>
    </w:p>
    <w:p w:rsidR="001714A8" w:rsidRDefault="001714A8" w:rsidP="0076209E">
      <w:pPr>
        <w:spacing w:before="240" w:after="0"/>
        <w:ind w:left="0"/>
        <w:rPr>
          <w:szCs w:val="20"/>
        </w:rPr>
      </w:pPr>
      <w:r>
        <w:rPr>
          <w:szCs w:val="20"/>
        </w:rPr>
        <w:t xml:space="preserve">I, </w:t>
      </w:r>
      <w:r>
        <w:rPr>
          <w:rStyle w:val="BodyText2Char"/>
        </w:rPr>
        <w:t xml:space="preserve">Majid </w:t>
      </w:r>
      <w:proofErr w:type="spellStart"/>
      <w:r>
        <w:rPr>
          <w:rStyle w:val="BodyText2Char"/>
        </w:rPr>
        <w:t>Zahoor</w:t>
      </w:r>
      <w:proofErr w:type="spellEnd"/>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1714A8" w:rsidRDefault="001714A8" w:rsidP="0076209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t>Yes</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Yes</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t>Yes</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Yes</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Yes</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Not Applicable</w:t>
            </w:r>
          </w:p>
        </w:tc>
      </w:tr>
      <w:tr w:rsidR="001714A8" w:rsidTr="001714A8">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Yes</w:t>
            </w:r>
          </w:p>
        </w:tc>
      </w:tr>
      <w:tr w:rsidR="001714A8" w:rsidTr="001714A8">
        <w:trPr>
          <w:trHeight w:val="60"/>
        </w:trPr>
        <w:tc>
          <w:tcPr>
            <w:tcW w:w="675"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rPr>
            </w:pPr>
            <w:r>
              <w:rPr>
                <w:rStyle w:val="BodyText2Char"/>
              </w:rPr>
              <w:t>Yes</w:t>
            </w:r>
          </w:p>
        </w:tc>
      </w:tr>
    </w:tbl>
    <w:p w:rsidR="001714A8" w:rsidRDefault="001714A8" w:rsidP="0076209E">
      <w:pPr>
        <w:spacing w:before="240" w:after="0"/>
        <w:ind w:left="0"/>
        <w:rPr>
          <w:rFonts w:cstheme="minorBidi"/>
          <w:szCs w:val="20"/>
        </w:rPr>
      </w:pPr>
      <w:r>
        <w:rPr>
          <w:szCs w:val="20"/>
        </w:rPr>
        <w:t xml:space="preserve">Dated </w:t>
      </w:r>
      <w:r>
        <w:rPr>
          <w:rStyle w:val="BodyText2Char"/>
        </w:rPr>
        <w:t>Monday, 20 October 2014</w:t>
      </w:r>
    </w:p>
    <w:p w:rsidR="001714A8" w:rsidRDefault="001714A8" w:rsidP="0076209E">
      <w:pPr>
        <w:pStyle w:val="Heading2"/>
        <w:pageBreakBefore/>
        <w:rPr>
          <w:b/>
          <w:bCs/>
          <w:szCs w:val="32"/>
        </w:rPr>
      </w:pPr>
      <w:r>
        <w:rPr>
          <w:b/>
          <w:bCs/>
        </w:rPr>
        <w:lastRenderedPageBreak/>
        <w:t>Executive Summary of Audit</w:t>
      </w:r>
    </w:p>
    <w:p w:rsidR="001714A8" w:rsidRDefault="001714A8" w:rsidP="0076209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714A8" w:rsidRDefault="001714A8" w:rsidP="0076209E">
      <w:pPr>
        <w:pStyle w:val="BodyText2"/>
        <w:pBdr>
          <w:top w:val="single" w:sz="4" w:space="1" w:color="auto"/>
          <w:left w:val="single" w:sz="4" w:space="4" w:color="auto"/>
          <w:bottom w:val="single" w:sz="4" w:space="1" w:color="auto"/>
          <w:right w:val="single" w:sz="4" w:space="4" w:color="auto"/>
        </w:pBdr>
        <w:rPr>
          <w:rStyle w:val="BodyText2Char"/>
          <w:sz w:val="22"/>
          <w:szCs w:val="22"/>
        </w:rPr>
      </w:pPr>
      <w:proofErr w:type="spellStart"/>
      <w:r>
        <w:rPr>
          <w:rStyle w:val="BodyText2Char"/>
          <w:sz w:val="22"/>
          <w:szCs w:val="22"/>
        </w:rPr>
        <w:t>Everil</w:t>
      </w:r>
      <w:proofErr w:type="spellEnd"/>
      <w:r>
        <w:rPr>
          <w:rStyle w:val="BodyText2Char"/>
          <w:sz w:val="22"/>
          <w:szCs w:val="22"/>
        </w:rPr>
        <w:t xml:space="preserve"> Orr, (part of the Oceania Group) can provide care for up to 106 residents. During the audit there were 93 residents living at the facility including 43 residents requiring the rest home level of care and 50 residents requiring hospital level of care.  Seven residents were identified as being </w:t>
      </w:r>
      <w:proofErr w:type="gramStart"/>
      <w:r>
        <w:rPr>
          <w:rStyle w:val="BodyText2Char"/>
          <w:sz w:val="22"/>
          <w:szCs w:val="22"/>
        </w:rPr>
        <w:t>under</w:t>
      </w:r>
      <w:proofErr w:type="gramEnd"/>
      <w:r>
        <w:rPr>
          <w:rStyle w:val="BodyText2Char"/>
          <w:sz w:val="22"/>
          <w:szCs w:val="22"/>
        </w:rPr>
        <w:t xml:space="preserve"> 65 years of age. The business and care manager was responsible for the overall management of the facility with the clinical manager who provided clinical oversight.  </w:t>
      </w:r>
    </w:p>
    <w:p w:rsidR="001714A8" w:rsidRDefault="001714A8" w:rsidP="0076209E">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 xml:space="preserve">Service delivery was monitored through complaints, health and safety, review of incidents and accidents, surveillance of infections, completion of internal audits and satisfaction surveys. </w:t>
      </w:r>
    </w:p>
    <w:p w:rsidR="001714A8" w:rsidRDefault="001714A8" w:rsidP="0076209E">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 xml:space="preserve">The staffing policy was the foundation for workforce planning. Staffing levels were reviewed for anticipated workloads and acuity with rosters documented.  </w:t>
      </w:r>
    </w:p>
    <w:p w:rsidR="001714A8" w:rsidRDefault="001714A8" w:rsidP="0076209E">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sz w:val="22"/>
          <w:szCs w:val="22"/>
        </w:rPr>
        <w:t>Improvements are required to performance review, activities programme, review of the registered nurse in the rest home and ventilation in the laundry rooms.</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gramStart"/>
      <w:r>
        <w:rPr>
          <w:rStyle w:val="BodyText2Char"/>
          <w:sz w:val="22"/>
          <w:szCs w:val="22"/>
        </w:rPr>
        <w:t>Staff are</w:t>
      </w:r>
      <w:proofErr w:type="gramEnd"/>
      <w:r>
        <w:rPr>
          <w:rStyle w:val="BodyText2Char"/>
          <w:sz w:val="22"/>
          <w:szCs w:val="22"/>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privacy and independence.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Information regarding resident rights, access to advocacy services and how to lodge a complaint is available to residents and their family.  The residents' cultural, spiritual and individual values and beliefs are assessed on admission. Informed consent policy and processes are implemented by the service. The </w:t>
      </w:r>
      <w:proofErr w:type="gramStart"/>
      <w:r>
        <w:rPr>
          <w:rStyle w:val="BodyText2Char"/>
          <w:sz w:val="22"/>
          <w:szCs w:val="22"/>
        </w:rPr>
        <w:t>staff ensure</w:t>
      </w:r>
      <w:proofErr w:type="gramEnd"/>
      <w:r>
        <w:rPr>
          <w:rStyle w:val="BodyText2Char"/>
          <w:sz w:val="22"/>
          <w:szCs w:val="22"/>
        </w:rPr>
        <w:t xml:space="preserve"> residents are informed and have choices related to the care they receive. The rights of the resident and/or their family to make a complaint is understood, respected and upheld by the service.  A robust system for managing complaints is in place.</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spellStart"/>
      <w:r>
        <w:rPr>
          <w:rStyle w:val="BodyText2Char"/>
          <w:sz w:val="22"/>
          <w:szCs w:val="22"/>
        </w:rPr>
        <w:t>Everil</w:t>
      </w:r>
      <w:proofErr w:type="spellEnd"/>
      <w:r>
        <w:rPr>
          <w:rStyle w:val="BodyText2Char"/>
          <w:sz w:val="22"/>
          <w:szCs w:val="22"/>
        </w:rPr>
        <w:t xml:space="preserve"> Orr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  These are used to provide comparisons with other facilities.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are human resources policies including recruitment, selection, orientation and staff training and development. The service has in place an orientation/induction programme that provides new staff with relevant information for safe work practice and an ongoing training programme.</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 policy for determining staffing and skill mix for safe service delivery. Staff identify that staffing levels are as per policy and interviews with residents and relatives demonstrate that they have adequate access to staff to support residents when needed.  There is a business and care manager and clinical manager who both have experience in aged care.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An improvement is required to the performance appraisal for the business and care manager. </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residents` records provide evidence that all residents have been assessed appropriately prior to admission to the facility by the needs assessment service co-ordinators. The provider has well implemented systems to assess, plan and evaluate the care needs of the residents. The resident`s needs, desired outcomes/goals have been identified and these are reviewed on a regular basis with family input. A team approach to care delivery and continuity of care is encouraged. There is an area of requiring improvement in relation to the hospital level residents` care in the rest home.</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Medication management is safely implemented. A visual inspection of the medicine systems and the lunchtime medication round in the rest home and the hospital evidences compliance with respective legislative requirements, regulations and guidelines. The general practitioners review medications three monthly or more often if required. The contracted pharmacist completes audits six monthly and reconciliation of medications occurs for every newly admitted resident and or residents discharged to the facility from the DHB.</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activities programme is provided and enjoyed by the residents. Participation is encouraged but is voluntary. Activities are arranged to be meaningful and the programme is developed and implemented to ensure the interests of residents are included. There is one area of requiring improvement in relation to the activities planned for the younger persons disabled. Outings are arranged in the community when possible and groups and individual entertainers are welcome to visit and to participate in the programme.</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catering service policies and procedures are appropriate for this service setting. The service is managed by the kitchen team leader. The menu plans have been reviewed by the Oceania Group dietitian and are suitable for the elderly and/or disabled residents. The menus are displayed daily. The individual dietary needs identified during the assessment process for each resident on admission is addressed and choices are provided. Meals and fresh baking is provided at appropriate times of the day. The service won an award for 2013 `Excellence in food for care homes and hospital` and this is clearly displayed in the entrance.</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All building and plant comply with legislation.  There is a maintenance person and planned and preventative maintenance programme including equipment and electrical checks.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Residents rooms are of an appropriate size to allow care to be provided and for the safe use and manoeuvring of mobility aids.  Activities can occur in any of the lounges and furniture is arranged to ensure residents are able to move freely and safely.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Personal laundry is completed on site and the managers monitor the site to ensure that it is kept clean and safe.</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Essential emergency and security systems are in place with regular fire drills completed.  </w:t>
      </w:r>
      <w:proofErr w:type="gramStart"/>
      <w:r>
        <w:rPr>
          <w:rStyle w:val="BodyText2Char"/>
          <w:sz w:val="22"/>
          <w:szCs w:val="22"/>
        </w:rPr>
        <w:t>Emergencies,</w:t>
      </w:r>
      <w:proofErr w:type="gramEnd"/>
      <w:r>
        <w:rPr>
          <w:rStyle w:val="BodyText2Char"/>
          <w:sz w:val="22"/>
          <w:szCs w:val="22"/>
        </w:rPr>
        <w:t xml:space="preserve"> and first aid are included in the training programme. There is a civil defence kit for the whole facility. Call bells are evident across the facility in resident’s rooms, lounge areas, and toilets/bathrooms and all are monitored to ensure that they are functioning at all times. </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An improvement is required to one laundry room to ensure there is ventilation.  </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The service has developed and implemented policies and procedures for restraint minimisation and safe practice should restraint or an enabler be used. There is only one enabler in use. There is a clear definition of an enabler to guide staff. Clinical staff complete restraint education as part of the orientation programme and education is ongoing. Restraint competencies are completed annually by all staff and records are maintained. The documentation meets the requirements of the health and disability services restraint minimisation standard.</w:t>
      </w:r>
    </w:p>
    <w:p w:rsidR="001714A8" w:rsidRDefault="001714A8" w:rsidP="0076209E">
      <w:pPr>
        <w:spacing w:after="0"/>
        <w:ind w:left="0"/>
        <w:rPr>
          <w:sz w:val="12"/>
          <w:szCs w:val="20"/>
        </w:rPr>
      </w:pPr>
    </w:p>
    <w:p w:rsidR="001714A8" w:rsidRDefault="001714A8" w:rsidP="007620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spellStart"/>
      <w:r>
        <w:rPr>
          <w:rStyle w:val="BodyText2Char"/>
          <w:sz w:val="22"/>
          <w:szCs w:val="22"/>
        </w:rPr>
        <w:t>Everil</w:t>
      </w:r>
      <w:proofErr w:type="spellEnd"/>
      <w:r>
        <w:rPr>
          <w:rStyle w:val="BodyText2Char"/>
          <w:sz w:val="22"/>
          <w:szCs w:val="22"/>
        </w:rPr>
        <w:t xml:space="preserve"> Orr has an infection prevention and control system in place. Policies and procedures are relevant for the size and nature of this aged care setting. There is an infection control co-ordinator who is an experienced registered nurse who when interviewed is fully informed of responsibilities and the obligations of this role. Infection control is an integrated part of the quality and risk system and staff receive feedback at their monthly meetings.</w:t>
      </w:r>
    </w:p>
    <w:p w:rsidR="001714A8" w:rsidRDefault="001714A8" w:rsidP="0076209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Infection control prevention and control is benchmarked with other facilities in the wider organisation and this is promoted. There is an in-service education programme and there is evidence of staff receiving relevant education and all staff </w:t>
      </w:r>
      <w:proofErr w:type="gramStart"/>
      <w:r>
        <w:rPr>
          <w:rStyle w:val="BodyText2Char"/>
          <w:sz w:val="22"/>
          <w:szCs w:val="22"/>
        </w:rPr>
        <w:t>have</w:t>
      </w:r>
      <w:proofErr w:type="gramEnd"/>
      <w:r>
        <w:rPr>
          <w:rStyle w:val="BodyText2Char"/>
          <w:sz w:val="22"/>
          <w:szCs w:val="22"/>
        </w:rPr>
        <w:t xml:space="preserve"> completed hand hygiene competencies annually. </w:t>
      </w:r>
    </w:p>
    <w:p w:rsidR="001714A8" w:rsidRDefault="001714A8" w:rsidP="0076209E">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714A8" w:rsidTr="001714A8">
        <w:tc>
          <w:tcPr>
            <w:tcW w:w="1387" w:type="dxa"/>
            <w:tcBorders>
              <w:top w:val="nil"/>
              <w:left w:val="nil"/>
              <w:bottom w:val="single" w:sz="4" w:space="0" w:color="auto"/>
              <w:right w:val="single" w:sz="4" w:space="0" w:color="auto"/>
            </w:tcBorders>
          </w:tcPr>
          <w:p w:rsidR="001714A8" w:rsidRDefault="001714A8" w:rsidP="0076209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0"/>
              </w:rPr>
            </w:pPr>
            <w:r>
              <w:rPr>
                <w:b/>
                <w:sz w:val="20"/>
                <w:szCs w:val="20"/>
              </w:rPr>
              <w:t>PA Critical</w:t>
            </w:r>
          </w:p>
        </w:tc>
      </w:tr>
      <w:tr w:rsidR="001714A8" w:rsidTr="001714A8">
        <w:tc>
          <w:tcPr>
            <w:tcW w:w="1387" w:type="dxa"/>
            <w:tcBorders>
              <w:top w:val="single" w:sz="4" w:space="0" w:color="auto"/>
              <w:left w:val="single" w:sz="4" w:space="0" w:color="auto"/>
              <w:bottom w:val="single" w:sz="4" w:space="0" w:color="auto"/>
              <w:right w:val="single" w:sz="4" w:space="0" w:color="auto"/>
            </w:tcBorders>
            <w:vAlign w:val="center"/>
            <w:hideMark/>
          </w:tcPr>
          <w:p w:rsidR="001714A8" w:rsidRDefault="001714A8" w:rsidP="0076209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0"/>
                <w:lang w:eastAsia="en-NZ"/>
              </w:rPr>
            </w:pPr>
            <w:r>
              <w:rPr>
                <w:szCs w:val="20"/>
                <w:lang w:eastAsia="en-NZ"/>
              </w:rPr>
              <w:t>0</w:t>
            </w:r>
          </w:p>
        </w:tc>
      </w:tr>
      <w:tr w:rsidR="001714A8" w:rsidTr="001714A8">
        <w:tc>
          <w:tcPr>
            <w:tcW w:w="1387" w:type="dxa"/>
            <w:tcBorders>
              <w:top w:val="single" w:sz="4" w:space="0" w:color="auto"/>
              <w:left w:val="single" w:sz="4" w:space="0" w:color="auto"/>
              <w:bottom w:val="single" w:sz="4" w:space="0" w:color="auto"/>
              <w:right w:val="single" w:sz="4" w:space="0" w:color="auto"/>
            </w:tcBorders>
            <w:vAlign w:val="center"/>
            <w:hideMark/>
          </w:tcPr>
          <w:p w:rsidR="001714A8" w:rsidRDefault="001714A8" w:rsidP="0076209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r>
    </w:tbl>
    <w:p w:rsidR="001714A8" w:rsidRDefault="001714A8" w:rsidP="0076209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714A8" w:rsidTr="001714A8">
        <w:tc>
          <w:tcPr>
            <w:tcW w:w="1387" w:type="dxa"/>
            <w:tcBorders>
              <w:top w:val="nil"/>
              <w:left w:val="nil"/>
              <w:bottom w:val="single" w:sz="4" w:space="0" w:color="auto"/>
              <w:right w:val="single" w:sz="4" w:space="0" w:color="auto"/>
            </w:tcBorders>
          </w:tcPr>
          <w:p w:rsidR="001714A8" w:rsidRDefault="001714A8" w:rsidP="0076209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before="60"/>
              <w:ind w:left="0"/>
              <w:jc w:val="center"/>
              <w:rPr>
                <w:b/>
                <w:sz w:val="20"/>
                <w:szCs w:val="24"/>
              </w:rPr>
            </w:pPr>
            <w:r>
              <w:rPr>
                <w:b/>
                <w:sz w:val="20"/>
              </w:rPr>
              <w:t>Not Audited</w:t>
            </w:r>
          </w:p>
        </w:tc>
      </w:tr>
      <w:tr w:rsidR="001714A8" w:rsidTr="001714A8">
        <w:tc>
          <w:tcPr>
            <w:tcW w:w="1387" w:type="dxa"/>
            <w:tcBorders>
              <w:top w:val="single" w:sz="4" w:space="0" w:color="auto"/>
              <w:left w:val="single" w:sz="4" w:space="0" w:color="auto"/>
              <w:bottom w:val="single" w:sz="4" w:space="0" w:color="auto"/>
              <w:right w:val="single" w:sz="4" w:space="0" w:color="auto"/>
            </w:tcBorders>
            <w:vAlign w:val="center"/>
            <w:hideMark/>
          </w:tcPr>
          <w:p w:rsidR="001714A8" w:rsidRDefault="001714A8" w:rsidP="0076209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5</w:t>
            </w:r>
          </w:p>
        </w:tc>
      </w:tr>
      <w:tr w:rsidR="001714A8" w:rsidTr="001714A8">
        <w:tc>
          <w:tcPr>
            <w:tcW w:w="1387" w:type="dxa"/>
            <w:tcBorders>
              <w:top w:val="single" w:sz="4" w:space="0" w:color="auto"/>
              <w:left w:val="single" w:sz="4" w:space="0" w:color="auto"/>
              <w:bottom w:val="single" w:sz="4" w:space="0" w:color="auto"/>
              <w:right w:val="single" w:sz="4" w:space="0" w:color="auto"/>
            </w:tcBorders>
            <w:vAlign w:val="center"/>
            <w:hideMark/>
          </w:tcPr>
          <w:p w:rsidR="001714A8" w:rsidRDefault="001714A8" w:rsidP="0076209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before="60"/>
              <w:ind w:left="0"/>
              <w:jc w:val="center"/>
              <w:rPr>
                <w:sz w:val="24"/>
                <w:szCs w:val="24"/>
                <w:lang w:eastAsia="en-NZ"/>
              </w:rPr>
            </w:pPr>
            <w:r>
              <w:rPr>
                <w:lang w:eastAsia="en-NZ"/>
              </w:rPr>
              <w:t>8</w:t>
            </w:r>
          </w:p>
        </w:tc>
      </w:tr>
    </w:tbl>
    <w:p w:rsidR="001714A8" w:rsidRDefault="001714A8" w:rsidP="0076209E">
      <w:pPr>
        <w:ind w:left="0"/>
        <w:rPr>
          <w:rFonts w:cstheme="minorBidi"/>
          <w:sz w:val="24"/>
        </w:rPr>
      </w:pPr>
    </w:p>
    <w:p w:rsidR="001714A8" w:rsidRDefault="001714A8" w:rsidP="0076209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9"/>
        <w:gridCol w:w="2199"/>
        <w:gridCol w:w="2198"/>
        <w:gridCol w:w="2198"/>
        <w:gridCol w:w="2198"/>
        <w:gridCol w:w="2198"/>
        <w:gridCol w:w="2198"/>
      </w:tblGrid>
      <w:tr w:rsidR="001714A8" w:rsidTr="001714A8">
        <w:trPr>
          <w:cantSplit/>
          <w:tblHeader/>
        </w:trPr>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Code</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Name</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Description</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Attainment</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Finding</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Corrective Action</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Timeframe (Days)</w:t>
            </w: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Standard 1.2.7: Human Resource Management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Criterion 1.2.7.5</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A system to identify, plan, facilitate, and record ongoing education for service providers to provide </w:t>
            </w:r>
            <w:r>
              <w:rPr>
                <w:sz w:val="20"/>
                <w:szCs w:val="20"/>
                <w:lang w:eastAsia="en-NZ"/>
              </w:rPr>
              <w:lastRenderedPageBreak/>
              <w:t>safe and effective services to consumers.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PA Low</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The business and care manager does not have a current performance appraisal (last </w:t>
            </w:r>
            <w:r>
              <w:rPr>
                <w:sz w:val="20"/>
                <w:szCs w:val="20"/>
                <w:lang w:eastAsia="en-NZ"/>
              </w:rPr>
              <w:lastRenderedPageBreak/>
              <w:t xml:space="preserve">completed in March 2013).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 xml:space="preserve">Ensure that there is an annual performance appraisal for the business and care </w:t>
            </w:r>
            <w:r>
              <w:rPr>
                <w:sz w:val="20"/>
                <w:szCs w:val="20"/>
                <w:lang w:eastAsia="en-NZ"/>
              </w:rPr>
              <w:lastRenderedPageBreak/>
              <w:t xml:space="preserve">manager as per policy.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180</w:t>
            </w: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Standard 1.3.3: Service Provision Requirements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Criterion 1.3.3.1</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The design of the rest home is on two levels and includes several different wings. The number of staff allocated to cover the rest home needs to be revised as these factors are compromising continuity of care in particular for the seven hospital level residents. The registered nurse was not seen to be available in the rest home at all times should an emergency situation arise.</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To ensure the hospital level residents are allocated appropriately in the rest home for prompt care and service delivery and that staffing is maintained at all times to ensure registered nurse cover is available at all times for all residents in the event of an emergency.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60</w:t>
            </w: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Standard 1.3.7: Planned Activities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Criterion 1.3.7.1</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Activities are planned and </w:t>
            </w:r>
            <w:r>
              <w:rPr>
                <w:sz w:val="20"/>
                <w:szCs w:val="20"/>
                <w:lang w:eastAsia="en-NZ"/>
              </w:rPr>
              <w:lastRenderedPageBreak/>
              <w:t>provided/facilitated to develop and maintain strengths (skills, resources, and interests) that are meaningful to the consumer.</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PA Low</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Activities are documented as being </w:t>
            </w:r>
            <w:r>
              <w:rPr>
                <w:sz w:val="20"/>
                <w:szCs w:val="20"/>
                <w:lang w:eastAsia="en-NZ"/>
              </w:rPr>
              <w:lastRenderedPageBreak/>
              <w:t xml:space="preserve">provided in both the hospital and the rest home. However, the </w:t>
            </w:r>
            <w:proofErr w:type="gramStart"/>
            <w:r>
              <w:rPr>
                <w:sz w:val="20"/>
                <w:szCs w:val="20"/>
                <w:lang w:eastAsia="en-NZ"/>
              </w:rPr>
              <w:t>activities provided for the younger disabled persons is</w:t>
            </w:r>
            <w:proofErr w:type="gramEnd"/>
            <w:r>
              <w:rPr>
                <w:sz w:val="20"/>
                <w:szCs w:val="20"/>
                <w:lang w:eastAsia="en-NZ"/>
              </w:rPr>
              <w:t xml:space="preserve"> difficult to validate for the seven residents receiving services.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 xml:space="preserve">To ensure the programme is </w:t>
            </w:r>
            <w:r>
              <w:rPr>
                <w:sz w:val="20"/>
                <w:szCs w:val="20"/>
                <w:lang w:eastAsia="en-NZ"/>
              </w:rPr>
              <w:lastRenderedPageBreak/>
              <w:t>developed and implemented to meet the needs of all residents.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lastRenderedPageBreak/>
              <w:t>180</w:t>
            </w: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Standard 1.4.6: Cleaning And Laundry Services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r>
      <w:tr w:rsidR="001714A8" w:rsidTr="001714A8">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Criterion 1.4.6.3</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One laundry room in the rest home building does not have external ventilation.</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 xml:space="preserve">Ensure that all laundry rooms are ventilated. </w:t>
            </w:r>
          </w:p>
        </w:tc>
        <w:tc>
          <w:tcPr>
            <w:tcW w:w="2198" w:type="dxa"/>
            <w:tcBorders>
              <w:top w:val="single" w:sz="4" w:space="0" w:color="auto"/>
              <w:left w:val="single" w:sz="4" w:space="0" w:color="auto"/>
              <w:bottom w:val="single" w:sz="4" w:space="0" w:color="auto"/>
              <w:right w:val="single" w:sz="4" w:space="0" w:color="auto"/>
            </w:tcBorders>
            <w:hideMark/>
          </w:tcPr>
          <w:p w:rsidR="001714A8" w:rsidRDefault="001714A8" w:rsidP="0076209E">
            <w:pPr>
              <w:spacing w:after="0"/>
              <w:ind w:left="0"/>
              <w:rPr>
                <w:sz w:val="20"/>
                <w:szCs w:val="20"/>
                <w:lang w:eastAsia="en-NZ"/>
              </w:rPr>
            </w:pPr>
            <w:r>
              <w:rPr>
                <w:sz w:val="20"/>
                <w:szCs w:val="20"/>
                <w:lang w:eastAsia="en-NZ"/>
              </w:rPr>
              <w:t>90</w:t>
            </w:r>
          </w:p>
        </w:tc>
      </w:tr>
    </w:tbl>
    <w:p w:rsidR="001714A8" w:rsidRDefault="001714A8" w:rsidP="0076209E">
      <w:pPr>
        <w:spacing w:after="0"/>
        <w:ind w:left="0"/>
        <w:rPr>
          <w:rFonts w:cstheme="minorBidi"/>
          <w:lang w:eastAsia="en-NZ"/>
        </w:rPr>
      </w:pPr>
    </w:p>
    <w:p w:rsidR="001714A8" w:rsidRDefault="001714A8" w:rsidP="0076209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714A8" w:rsidTr="001714A8">
        <w:trPr>
          <w:tblHeader/>
        </w:trPr>
        <w:tc>
          <w:tcPr>
            <w:tcW w:w="716"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714A8" w:rsidRDefault="001714A8" w:rsidP="0076209E">
            <w:pPr>
              <w:keepNext/>
              <w:spacing w:after="0"/>
              <w:ind w:left="0"/>
              <w:rPr>
                <w:b/>
                <w:sz w:val="20"/>
                <w:szCs w:val="20"/>
                <w:lang w:eastAsia="en-NZ"/>
              </w:rPr>
            </w:pPr>
            <w:r>
              <w:rPr>
                <w:b/>
                <w:sz w:val="20"/>
                <w:szCs w:val="20"/>
                <w:lang w:eastAsia="en-NZ"/>
              </w:rPr>
              <w:t>Finding</w:t>
            </w:r>
          </w:p>
        </w:tc>
      </w:tr>
      <w:tr w:rsidR="001714A8" w:rsidTr="001714A8">
        <w:tc>
          <w:tcPr>
            <w:tcW w:w="716"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714A8" w:rsidRDefault="001714A8" w:rsidP="0076209E">
            <w:pPr>
              <w:spacing w:after="0"/>
              <w:ind w:left="0"/>
              <w:rPr>
                <w:sz w:val="20"/>
                <w:szCs w:val="20"/>
                <w:lang w:eastAsia="en-NZ"/>
              </w:rPr>
            </w:pPr>
          </w:p>
        </w:tc>
      </w:tr>
    </w:tbl>
    <w:p w:rsidR="001714A8" w:rsidRDefault="001714A8" w:rsidP="0076209E">
      <w:pPr>
        <w:ind w:left="0"/>
        <w:rPr>
          <w:rFonts w:cstheme="minorBidi"/>
          <w:lang w:eastAsia="en-NZ"/>
        </w:rPr>
      </w:pPr>
    </w:p>
    <w:p w:rsidR="001714A8" w:rsidRDefault="001714A8" w:rsidP="0076209E">
      <w:pPr>
        <w:ind w:left="0"/>
        <w:rPr>
          <w:lang w:eastAsia="en-NZ"/>
        </w:rPr>
      </w:pPr>
    </w:p>
    <w:p w:rsidR="001714A8" w:rsidRDefault="001714A8" w:rsidP="0076209E">
      <w:pPr>
        <w:pStyle w:val="Heading1"/>
      </w:pPr>
      <w:r>
        <w:t>NZS 8134.1:2008: Health and Disability Services (Core) Standards</w:t>
      </w:r>
    </w:p>
    <w:p w:rsidR="001714A8" w:rsidRDefault="001714A8" w:rsidP="0076209E">
      <w:pPr>
        <w:pStyle w:val="Heading2"/>
        <w:rPr>
          <w:b/>
          <w:bCs/>
        </w:rPr>
      </w:pPr>
      <w:r>
        <w:rPr>
          <w:b/>
          <w:bCs/>
        </w:rPr>
        <w:lastRenderedPageBreak/>
        <w:t>Outcome 1.1: Consumer Rights</w:t>
      </w:r>
    </w:p>
    <w:p w:rsidR="001714A8" w:rsidRDefault="001714A8" w:rsidP="0076209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714A8" w:rsidRDefault="001714A8" w:rsidP="0076209E">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1714A8" w:rsidRDefault="001714A8" w:rsidP="0076209E">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 (HDC) Code of Health and Disability Services Consumers' Rights (the Code) during their induction to the service and through the annual mandatory education programme.  Interviews with the clinical manager, six of six health care assistants and two registered nurses confirm their understanding of the Code.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Examples are provided on ways the Code is implemented in their everyday practice, including maintaining residents' privacy, giving them choices, encouraging independence and ensuring residents can continue to practice their own personal values and beliefs.  The information pack provided to residents on entry includes how to make a complaint, code of rights pamphlet and advocacy information.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around the code of rights and complaints was last provided in March and September 2014.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auditors noted respectful attitudes towards residents on the days of the audit.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informed of their rights.</w:t>
      </w:r>
    </w:p>
    <w:p w:rsidR="001714A8" w:rsidRDefault="001714A8" w:rsidP="0076209E">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discusses the Code, including the complaints process with residents and their family on admission.  Discussions relating to the Code are also held at the monthly residents' meetings (meeting minutes sighted).  Residents and family interviews confirm their rights are being upheld by the service.  Information regarding the Health and Disability Advocacy Service is clearly displayed in multiple locations throughout the facility and in a brochure that is held at reception both in the hospital building and in the rest home. The Code of rights posters are on the walls in the service.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right to access advocacy services is identified for residents and advocacy service leaflets are available at the entrance to the service. If necessary, staff will read and explain information to residents as stated by the health care assistants and registered nurses interviewed. Information is also given to next of kin or enduring power of attorney (EPOA) to read to and discuss with the resident in private.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Thirteen residents (seven rest </w:t>
      </w:r>
      <w:proofErr w:type="gramStart"/>
      <w:r>
        <w:rPr>
          <w:rStyle w:val="BodyTextChar"/>
        </w:rPr>
        <w:t>home</w:t>
      </w:r>
      <w:proofErr w:type="gramEnd"/>
      <w:r>
        <w:rPr>
          <w:rStyle w:val="BodyTextChar"/>
        </w:rPr>
        <w:t xml:space="preserve"> and six hospital) and six family members (three hospital and three rest home) interviewed are able to describe their rights and advocacy services particularly in relation to the complaints process.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714A8" w:rsidRDefault="001714A8" w:rsidP="0076209E">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philosophy that promotes dignity and respect and quality of life. The service has policies and procedures that are aligned with the requirements of the Privacy Act and Health Information Privacy Code. Residents' support needs are assessed using a holistic approach. The initial and on-going assessments include gaining details of people’s beliefs and values with the registered nurses and clinical manager interviewed stating that the care plans are completed with the resident and family member (confirmed by residents and family interviewed).  Interventions to support these are identified and evaluated. Residents are addressed by their preferred name and this is documented in 10 of 10 files reviewed.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roofErr w:type="gramStart"/>
      <w:r>
        <w:rPr>
          <w:rStyle w:val="BodyTextChar"/>
        </w:rPr>
        <w:t>Staff have</w:t>
      </w:r>
      <w:proofErr w:type="gramEnd"/>
      <w:r>
        <w:rPr>
          <w:rStyle w:val="BodyTextChar"/>
        </w:rPr>
        <w:t xml:space="preserve"> received training around sexuality and intimacy last in July 2014.</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ensures that each resident has the right to privacy and dignity, which is recognised and respected.  The residents’ own personal belongings are used to decorate their rooms.  Discussions of a private nature are held in the resident’s room.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care assistants interviewed report that they encourage the residents' independence by encouraging them to be as active as possible.  A physiotherapist assistant is available four days a week in the morning with the physiotherapist available two to three hours a week to oversee programmes.  Health care assistants assist residents with their activity programmes.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w:t>
      </w:r>
      <w:proofErr w:type="gramStart"/>
      <w:r>
        <w:rPr>
          <w:rStyle w:val="BodyTextChar"/>
        </w:rPr>
        <w:lastRenderedPageBreak/>
        <w:t>Staff receive</w:t>
      </w:r>
      <w:proofErr w:type="gramEnd"/>
      <w:r>
        <w:rPr>
          <w:rStyle w:val="BodyTextChar"/>
        </w:rPr>
        <w:t xml:space="preserve"> mandatory education and training on abuse and neglect during their induction to the service and in the training programme provided by the organisation. </w:t>
      </w:r>
      <w:proofErr w:type="gramStart"/>
      <w:r>
        <w:rPr>
          <w:rStyle w:val="BodyTextChar"/>
        </w:rPr>
        <w:t>Staff interviewed are</w:t>
      </w:r>
      <w:proofErr w:type="gramEnd"/>
      <w:r>
        <w:rPr>
          <w:rStyle w:val="BodyTextChar"/>
        </w:rPr>
        <w:t xml:space="preserve"> aware of the signs of abuse and neglect with training provided April 2014.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reviewed (10 of 10) identify that cultural and /or spiritual values, individual preferences are identified and these are discussed as part of the monthly meetings as issues are identified as described by the clinical manager and business and care manager. There are weekly church services and a fortnightly bible study group.  There is a chapel on site.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 instructions provided to residents on entry regarding responsibilities of personal belongings in their admission agreement.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1714A8" w:rsidRDefault="001714A8" w:rsidP="0076209E">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Links to local </w:t>
      </w:r>
      <w:proofErr w:type="spellStart"/>
      <w:r>
        <w:rPr>
          <w:rStyle w:val="BodyTextChar"/>
        </w:rPr>
        <w:t>kaumatua</w:t>
      </w:r>
      <w:proofErr w:type="spellEnd"/>
      <w:r>
        <w:rPr>
          <w:rStyle w:val="BodyTextChar"/>
        </w:rPr>
        <w:t xml:space="preserve"> Maori services are documented and include the Auckland University of Technology.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two Maori residents living at the facility and one staff member who identifies as Maori.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report specific cultural needs are identified in the residents’ care plans.  This was further evidenced in 10 of 10 resident files selected for review (five </w:t>
      </w:r>
      <w:proofErr w:type="gramStart"/>
      <w:r>
        <w:rPr>
          <w:rStyle w:val="BodyTextChar"/>
        </w:rPr>
        <w:t>hospital</w:t>
      </w:r>
      <w:proofErr w:type="gramEnd"/>
      <w:r>
        <w:rPr>
          <w:rStyle w:val="BodyTextChar"/>
        </w:rPr>
        <w:t xml:space="preserve"> and five rest home).  </w:t>
      </w:r>
      <w:proofErr w:type="gramStart"/>
      <w:r>
        <w:rPr>
          <w:rStyle w:val="BodyTextChar"/>
        </w:rPr>
        <w:t>Staff are</w:t>
      </w:r>
      <w:proofErr w:type="gramEnd"/>
      <w:r>
        <w:rPr>
          <w:rStyle w:val="BodyTextChar"/>
        </w:rPr>
        <w:t xml:space="preserve"> aware of the importance of whanau in the delivery of care for their Maori residents.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1714A8" w:rsidRDefault="001714A8" w:rsidP="0076209E">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identifies each resident’s personal needs and desires from the time of admission.  This is achieved with the resident, family and/or their representative.  The service is committed to ensuring that each resident remains a person, even in a state of physical or mental decline.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13 residents and six family members interviewed).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1714A8" w:rsidRDefault="001714A8" w:rsidP="0076209E">
      <w:pPr>
        <w:keepNext/>
        <w:tabs>
          <w:tab w:val="left" w:pos="3546"/>
        </w:tabs>
        <w:spacing w:after="120"/>
        <w:ind w:left="0"/>
        <w:rPr>
          <w:rFonts w:cstheme="minorBidi"/>
          <w:sz w:val="20"/>
          <w:szCs w:val="20"/>
        </w:rPr>
      </w:pPr>
      <w:proofErr w:type="gramStart"/>
      <w:r>
        <w:rPr>
          <w:rStyle w:val="BodyTextChar"/>
        </w:rPr>
        <w:t>ARHSS  D16.5e</w:t>
      </w:r>
      <w:proofErr w:type="gramEnd"/>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Job descriptions include responsibilities of the position, ethics, advocacy and legal issues with a job description sighted on 10 of 10 staff files reviewed.  </w:t>
      </w:r>
      <w:r>
        <w:rPr>
          <w:rStyle w:val="BodyTextChar"/>
        </w:rPr>
        <w:br/>
        <w:t xml:space="preserve">The orientation and employee agreement provided to staff on induction includes standards of conduct.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diversional therapist, six health care assistants across hospital and rest home, two registered nurses and the clinical manager confirm their understanding of professional boundaries, including the boundaries of the health care assistants’ role and responsibilities.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describe supporting residents identified as being young people with a disability with promotion of independence and integration into the community as much as possible (refer 1.3.7.1).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services of an appropriate standard.</w:t>
      </w:r>
    </w:p>
    <w:p w:rsidR="001714A8" w:rsidRDefault="001714A8" w:rsidP="0076209E">
      <w:pPr>
        <w:keepNext/>
        <w:tabs>
          <w:tab w:val="left" w:pos="3546"/>
        </w:tabs>
        <w:spacing w:after="120"/>
        <w:ind w:left="0"/>
        <w:rPr>
          <w:rFonts w:cstheme="minorBidi"/>
          <w:sz w:val="20"/>
          <w:szCs w:val="20"/>
        </w:rPr>
      </w:pPr>
      <w:r>
        <w:rPr>
          <w:rStyle w:val="BodyTextChar"/>
        </w:rPr>
        <w:t>ARC A1.7b; A2.2; D1.3; D17.2; D17.7c  ARHSS A2.2; D1.3; D17.2; D17.10c</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Everil</w:t>
      </w:r>
      <w:proofErr w:type="spellEnd"/>
      <w:r>
        <w:rPr>
          <w:rStyle w:val="BodyTextChar"/>
        </w:rPr>
        <w:t xml:space="preserve"> Orr implements Oceania policies to guide practice.  These policies align with the health and disability services standards and are reviewed two yearly.  There is a quality framework that supports an internal audit programme.  Benchmarking occurs across all the Oceania facilities.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training programme and managers are encouraged to complete management training.</w:t>
      </w:r>
      <w:r>
        <w:rPr>
          <w:rStyle w:val="PlaceholderText"/>
        </w:rPr>
        <w:t xml:space="preserve"> </w:t>
      </w:r>
      <w:r>
        <w:rPr>
          <w:rStyle w:val="BodyTextChar"/>
        </w:rPr>
        <w:t xml:space="preserve">Specialised training and related competencies are in place for the registered nursing staff.  There is a monthly regional management meeting.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interviewed express a high level of satisfaction with the care delivered overall with two residents and one family member stating that there are only concerns with answering the call bells in a timely manner (Refer 1.3.3.1).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reports a high standard of care is provided at the service and the registered nurses demonstrate good clinical assessment skills.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Consultation is available through the organisation’s management team that includes registered nurse, dietician etc.  A physiotherapist is available for two to three hours a week.</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projects that are currently in progress include the following in 2013: </w:t>
      </w:r>
      <w:proofErr w:type="spellStart"/>
      <w:r>
        <w:rPr>
          <w:rStyle w:val="BodyTextChar"/>
        </w:rPr>
        <w:t>i</w:t>
      </w:r>
      <w:proofErr w:type="spellEnd"/>
      <w:r>
        <w:rPr>
          <w:rStyle w:val="BodyTextChar"/>
        </w:rPr>
        <w:t xml:space="preserve">) management of skin tears with evidence that includes a reduction in wound infection rates, ii) increase in hairdressing hours, iii) falls and urinary tract infections, iv) review of the dining experience, v) redesign of the reception are; and in 2014 - vi) resident connection with the community, vii) redevelopment of the garden at the front of the service.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clinical manager and the clinical and quality manager are committed to improving service delivery at </w:t>
      </w:r>
      <w:proofErr w:type="spellStart"/>
      <w:r>
        <w:rPr>
          <w:rStyle w:val="BodyTextChar"/>
        </w:rPr>
        <w:t>Everil</w:t>
      </w:r>
      <w:proofErr w:type="spellEnd"/>
      <w:r>
        <w:rPr>
          <w:rStyle w:val="BodyTextChar"/>
        </w:rPr>
        <w:t xml:space="preserve"> Orr.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714A8" w:rsidRDefault="001714A8" w:rsidP="0076209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20 of 20 completed accident/incident forms.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10 of 10 files reviewed.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six family members (three </w:t>
      </w:r>
      <w:proofErr w:type="gramStart"/>
      <w:r>
        <w:rPr>
          <w:rStyle w:val="BodyTextChar"/>
        </w:rPr>
        <w:t>hospital</w:t>
      </w:r>
      <w:proofErr w:type="gramEnd"/>
      <w:r>
        <w:rPr>
          <w:rStyle w:val="BodyTextChar"/>
        </w:rPr>
        <w:t xml:space="preserve"> and three rest home) confirm they are kept informed.  Family also confirm that they are invited at least annually to the care planning meetings for their family member. Family interviewed confirm that they are invited to attend the monthly resident meetings.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state that there are no residents requiring the use of an interpreter although interpreters are available if required. There are residents who have English as a second language. There are </w:t>
      </w:r>
      <w:proofErr w:type="gramStart"/>
      <w:r>
        <w:rPr>
          <w:rStyle w:val="BodyTextChar"/>
        </w:rPr>
        <w:t>staff</w:t>
      </w:r>
      <w:proofErr w:type="gramEnd"/>
      <w:r>
        <w:rPr>
          <w:rStyle w:val="BodyTextChar"/>
        </w:rPr>
        <w:t xml:space="preserve"> on site who can speak with the resident on all shifts. Residents with English as a second language include Pacific Island residents and Indian. One Indian family member states that there </w:t>
      </w:r>
      <w:proofErr w:type="gramStart"/>
      <w:r>
        <w:rPr>
          <w:rStyle w:val="BodyTextChar"/>
        </w:rPr>
        <w:t>are always staff</w:t>
      </w:r>
      <w:proofErr w:type="gramEnd"/>
      <w:r>
        <w:rPr>
          <w:rStyle w:val="BodyTextChar"/>
        </w:rPr>
        <w:t xml:space="preserve"> on duty who can converse with the resident and family come in at least daily to be with their family member. A resident interviewed with English as a second language states that they is very well supported and cultural needs are addressed.  The family member also interviewed states that staff are supportive and talk in the resident’s language.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is available in large print and advised that this can be read to residents. </w:t>
      </w:r>
      <w:proofErr w:type="gramStart"/>
      <w:r>
        <w:rPr>
          <w:rStyle w:val="BodyTextChar"/>
        </w:rPr>
        <w:t>Staff have</w:t>
      </w:r>
      <w:proofErr w:type="gramEnd"/>
      <w:r>
        <w:rPr>
          <w:rStyle w:val="BodyTextChar"/>
        </w:rPr>
        <w:t xml:space="preserve"> had training around communication in May and September 2014.  </w:t>
      </w:r>
      <w:proofErr w:type="gramStart"/>
      <w:r>
        <w:rPr>
          <w:rStyle w:val="BodyTextChar"/>
        </w:rPr>
        <w:t>Staff have</w:t>
      </w:r>
      <w:proofErr w:type="gramEnd"/>
      <w:r>
        <w:rPr>
          <w:rStyle w:val="BodyTextChar"/>
        </w:rPr>
        <w:t xml:space="preserve"> had training around the complaints process and open disclosure last in September 2014.</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714A8" w:rsidRDefault="001714A8" w:rsidP="0076209E">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pPr>
      <w:r>
        <w:rPr>
          <w:rStyle w:val="PlaceholderText"/>
        </w:rPr>
        <w:t xml:space="preserve">Residents and their families are provided with all relevant information on admission.  Discussions are held regarding informed consent, choice and options regarding clinical and non-clinical services.  Informed consent obtained includes the following: consent for sharing of information, consent for care and treatment, outings and photos.  There is a consent for non-routine treatment or procedure completed e.g. for the flu injection. </w:t>
      </w:r>
      <w:r>
        <w:br/>
      </w:r>
      <w:r>
        <w:br/>
      </w:r>
      <w:r>
        <w:rPr>
          <w:rStyle w:val="PlaceholderText"/>
        </w:rPr>
        <w:t xml:space="preserve">There are advance directives used with residents who are competent to have a resuscitation order signing the form.  Ten of ten admission agreements sighted have all been signed on the day of admission.  </w:t>
      </w:r>
      <w:r>
        <w:br/>
      </w:r>
      <w:r>
        <w:br/>
      </w:r>
      <w:r>
        <w:rPr>
          <w:rStyle w:val="PlaceholderText"/>
        </w:rPr>
        <w:t>Discussion with residents and family identify that the service actively involves them in decisions that affect their lives.</w:t>
      </w:r>
      <w:r>
        <w:br/>
      </w:r>
      <w:r>
        <w:br/>
      </w:r>
      <w:r>
        <w:rPr>
          <w:rStyle w:val="PlaceholderText"/>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1714A8" w:rsidRDefault="001714A8" w:rsidP="0076209E">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diversional therapist is responsible for facilitating the three monthly resident meetings with the business and care manager attending (note that a meeting is held for residents in the hospital building and a meeting held for residents in the rest home building).  Staff training on the role of advocacy services is included in training on Health and Disability Commissioner (HDC) Code of Health and Disability Services Consumers' Rights (the Code) training – last provided for staff in September 2104.</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 family and residents identify that the service provides opportunities for the family/EPOA (enduring power of attorney) to be involved in decisions and they state that they have been informed about advocacy services.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includes information on residents’ family/whanau and chosen social networks.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including the six health care assistants interviewed are</w:t>
      </w:r>
      <w:proofErr w:type="gramEnd"/>
      <w:r>
        <w:rPr>
          <w:rStyle w:val="BodyTextChar"/>
        </w:rPr>
        <w:t xml:space="preserve"> aware of the right for advocacy and how to access and provide advocacy information to residents if needed.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1714A8" w:rsidRDefault="001714A8" w:rsidP="0076209E">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open visiting policy.  Residents may have visitors of their choice at any time.  The facility is secured in the evenings (earlier in winter to coincide with dusk) but visitors can arrange to visit after doors are locked.  Families interviewed confirm they can visit at any reasonable time and are always made to feel welcome.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are seen coming and going freely on the days of the audit although staff state that on the days of the audit due to weather conditions, there were less visitors than normally expected.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encouraged to be involved in community activities and maintain family and friends networks.  Links are also encouraged through church with some residents still engaged in community activities including attending their own church services and going to activities such as shopping and going out to cafés.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have performing groups who entertain residents as observed on the day of the audit.  Residents are included in outings with families.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have access to visitors of their choice.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714A8" w:rsidRDefault="001714A8" w:rsidP="0076209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Code and includes time frames for responding to a complaint.  Complaint forms are available at the entrance.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 folder.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complaints lodged in 2014 are selected for review.  There is documented evidence of time-frames being met for responding to these complaints.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Thirteen residents (seven rest home and six hospital) and six family members (three hospital and three rest home) all state that they would feel comfortable complaining.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states that there have been no complaints with the Health and Disability Commission since the last audit and the complaint lodged with the District Health Board in December 2013 is now closed out as confirmed through completion of the corrective actions required at the last surveillance audit.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2"/>
        <w:rPr>
          <w:b/>
          <w:bCs/>
        </w:rPr>
      </w:pPr>
      <w:r>
        <w:rPr>
          <w:b/>
          <w:bCs/>
        </w:rPr>
        <w:t>Outcome 1.2: Organisational Management</w:t>
      </w:r>
    </w:p>
    <w:p w:rsidR="001714A8" w:rsidRDefault="001714A8" w:rsidP="0076209E">
      <w:pPr>
        <w:pStyle w:val="OutcomeDescription"/>
        <w:rPr>
          <w:lang w:eastAsia="en-NZ"/>
        </w:rPr>
      </w:pPr>
      <w:r>
        <w:rPr>
          <w:lang w:eastAsia="en-NZ"/>
        </w:rPr>
        <w:t>Consumers receive services that comply with legislation and are managed in a safe, efficient, and effective manner.</w:t>
      </w:r>
    </w:p>
    <w:p w:rsidR="001714A8" w:rsidRDefault="001714A8" w:rsidP="0076209E">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714A8" w:rsidRDefault="001714A8" w:rsidP="0076209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Everil</w:t>
      </w:r>
      <w:proofErr w:type="spellEnd"/>
      <w:r>
        <w:rPr>
          <w:rStyle w:val="BodyTextChar"/>
        </w:rPr>
        <w:t xml:space="preserve"> Orr is part of the Oceania group with the executive management team including the chief executive officer, general manager, operations manager, regional operational manager and clinical and quality manager providing support to the service.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between the service and managers takes place on a monthly basis with the current clinical and quality manager providing support for the service on the days of the audit.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can provide care for up to 106 residents (41 rest home beds and 65 hospital beds). The hospital residents are located in one building on the site and there is a capacity of 17 dual purpose beds in the rest home building with seven residents requiring hospital level care in the rest home building.  During the audit there are 93 residents living at the facility including 43 residents at the rest home level of care and 50 residents at hospital level of care.</w:t>
      </w:r>
      <w:r>
        <w:rPr>
          <w:rStyle w:val="PlaceholderText"/>
          <w:sz w:val="22"/>
          <w:szCs w:val="22"/>
        </w:rPr>
        <w:t xml:space="preserve"> </w:t>
      </w:r>
      <w:r>
        <w:rPr>
          <w:rStyle w:val="BodyTextChar"/>
        </w:rPr>
        <w:t>Seven residents are under 65 years of age including two in the hospital and five requiring rest home level care.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responsible for the overall management of the facility and has been in the role for three and a half years.  The business and care manager is a registered nurse (with current annual practicing certificate) who has had over seven years’ experience in aged care. Professional development relating to the management of an aged care facility exceeds eight hours for each year in the service with certificates reviewed confirming this.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714A8" w:rsidRDefault="001714A8" w:rsidP="0076209E">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the business and care manager, a clinical manager is in charge with support from the clinical and quality manager.  The current clinical manager has been employed at the service for the past seven years.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and quality manager provides support to a number of Oceania facilities. The clinical and quality manager is a registered nurse, has a certificate in business management, diploma in management and over 13 years’ experience in aged care including home care and hospital/rest home/dementia facilities.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714A8" w:rsidRDefault="001714A8" w:rsidP="0076209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Everil</w:t>
      </w:r>
      <w:proofErr w:type="spellEnd"/>
      <w:r>
        <w:rPr>
          <w:rStyle w:val="BodyTextChar"/>
        </w:rPr>
        <w:t xml:space="preserve"> Orr uses the Oceania quality and risk management framework that is documented to guide practice.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is documented and reported on through the business status reports.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five of the six health care assistants specifically asked.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delivery is monitored through complaints, review of incidents and accidents, surveillance of infections, pressure injuries, soft tissue/wounds, implementation of an internal audit programme. Corrective action plans evidence that issues are addressed with date of resolution documented. There is documented evidence of communication with staff in the health and safety, infection control, quality and staff meetings as well as in the registered nurse and restraint meetings.  All staff interviewed (six health care assistants, two registered nurses, the clinical manager, the diversional therapist, one cook) report they are kept informed of quality improvements and corrective action plans.</w:t>
      </w:r>
      <w:r>
        <w:rPr>
          <w:rStyle w:val="BodyTextChar"/>
        </w:rPr>
        <w:br/>
        <w:t xml:space="preserve">Results are benchmarked across all Oceania aged care facilities with a business status report completed by the business and care manager monthly (sighted). This includes financial monitoring, review of staff costs, progress against the healthy workplace action plan, review of complaints, incidents, relationships and market presence action plan and review of physical products.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family and resident satisfaction survey which took place in November 2013.  The overall level of satisfaction rate of residents and families is satisfactory to very satisfactory.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e.g. kitchen, office, care provision room. There is evidence of hazards identification forms completed when a hazard is identified and the hazard form updated. There is evidence that any hazards identified are signed off as addressed or risks minimised or isolated.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holds a current ACC Work Safety and Management Practice tertiary level accreditation. Health and safety is audited monthly.</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meetings around review of data and discussion around quality and risk that include the following: quality and risk, operational, health and safety, household, full staff meetings (referred to as multi-disciplinary meetings), registered nurse, restraint, health care assistant and infection control. Meeting minutes are documented – reviewed for 2014.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1714A8" w:rsidRDefault="001714A8" w:rsidP="0076209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providing an environment in which all staff are able and encouraged to recognise and report errors or mistakes and are supported through the open disclosure process, evidenced in interviews with staff, the clinical manager, business and care manager and clinical and quality manager.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incident reports were selected for review.  Each incident report has a corresponding note in the progress notes to inform staff of the incident.  There is evidence of open disclosure for each recorded event.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gathered is regularly shared at the monthly executive management and regional meetings with the business and care manager documenting incidents, which are then graphed, trends analysed and benchmarking of data occurring.</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714A8" w:rsidRDefault="001714A8" w:rsidP="0076209E">
      <w:pPr>
        <w:keepNext/>
        <w:tabs>
          <w:tab w:val="left" w:pos="3546"/>
        </w:tabs>
        <w:spacing w:after="120"/>
        <w:ind w:left="0"/>
        <w:rPr>
          <w:rFonts w:cstheme="minorBidi"/>
          <w:sz w:val="20"/>
          <w:szCs w:val="20"/>
        </w:rPr>
      </w:pPr>
      <w:r>
        <w:rPr>
          <w:rStyle w:val="BodyTextChar"/>
        </w:rPr>
        <w:t>ARC D17.6; D17.7; D17.8; E4.5d; E4.5e; E4.5f; E4.5g; E4.5h  ARHSS D17.7, D17.9, D17.10, D17.11</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registered nurses, the clinical manager and the business and care manager hold current annual practising certificates.  Visiting practitioner’s practising certificates include the general practitioner, dietician, podiatrist and physiotherapist.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staff files randomly selected for review include evidence of recruitment documentation including signed contracts, job descriptions, reference checks and interviews.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appraisal process in place with all staff having a current performance appraisal apart from the business and care manager who’s last appraisal was completed in 2013. An improvement is required to ensure that the business and care manager has a current performance appraisal.  First aid certificates are held in the staff files.  Police checks are completed.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Health care assistants are paired with a senior caregiver for shifts or until they demonstrate competency on a number of tasks including personal cares.  Annual medication competencies are completed for all registered nursing staff who </w:t>
      </w:r>
      <w:proofErr w:type="gramStart"/>
      <w:r>
        <w:rPr>
          <w:rStyle w:val="BodyTextChar"/>
        </w:rPr>
        <w:t>administer</w:t>
      </w:r>
      <w:proofErr w:type="gramEnd"/>
      <w:r>
        <w:rPr>
          <w:rStyle w:val="BodyTextChar"/>
        </w:rPr>
        <w:t xml:space="preserve"> medicines to residents.  Other competencies are completed including hoist, oxygen use, hand washing, wound management, moving and handling, restraint, nebuliser, blood sugar and insulin, assisting residents to shower.</w:t>
      </w:r>
      <w:r>
        <w:rPr>
          <w:rStyle w:val="BodyTextChar"/>
        </w:rPr>
        <w:br/>
        <w:t>The organisation has a mandatory education and training programme with sessions held monthly.  Staff attendances are documented and there is evidence of staff attendance with other staff who do not attend required to review training material. The six health care assistants state that they value the training.  Education and training hours exceed eight hours a year.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partially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annual appraisal process in place with all staff having a current performance appraisal apart from the business and care manager who’s last appraisal was completed in 2013. </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business and care manager does not have a current performance appraisal (last completed in March 2013).  </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there is an annual performance appraisal for the business and care manager as per policy. </w:t>
      </w: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714A8" w:rsidRDefault="001714A8" w:rsidP="0076209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operates from two buildings. One is designated as being for hospital residents and one for rest home residents with 17 beds identified as dual purpose beds in the rest home building (all upstairs).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for an occupancy for residents in the hospital building (50 residents) is as follows: two registered nurses in the morning and afternoon with one overnight; seven health care assistants in the morning and afternoon (three upstairs, three downstairs and one in a wing known as Tyler) and three health care assistants overnight.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for an occupancy for residents in the rest home building (43 residents requiring rest home level care and seven requiring hospital level care) is as follows: one registered nurse at all times noting that the registered nurse does leave the building with a walk to the hospital building to complete tasks as needed (Refer 1.3.6.1); six health care assistants in the morning (including four upstairs and two downstairs), five in the afternoon (including three upstairs and two downstairs) and three overnight (one downstairs and two upstairs).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(RN) works full-time Monday – Friday and the clinical manager works full-time.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 in the hospital area and downstairs in the rest home however one family member and two residents in the main rest home area upstairs state that at times their call bell takes a long time to be answered (Refer 1.3.3.1).</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82 staff including the business and care manager, clinical manager, 10 registered nurses, a diversional therapist , maintenance, diversional therapist (refer 1.3.7.1), cleaners and cooks seven days a week and 53 healthcare assistants.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1714A8" w:rsidRDefault="001714A8" w:rsidP="0076209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1714A8" w:rsidRDefault="001714A8" w:rsidP="0076209E">
      <w:pPr>
        <w:keepNext/>
        <w:tabs>
          <w:tab w:val="left" w:pos="3546"/>
        </w:tabs>
        <w:spacing w:after="120"/>
        <w:ind w:left="0"/>
        <w:rPr>
          <w:rFonts w:cstheme="minorBidi"/>
          <w:sz w:val="20"/>
          <w:szCs w:val="20"/>
        </w:rPr>
      </w:pPr>
      <w:r>
        <w:rPr>
          <w:rStyle w:val="BodyTextChar"/>
        </w:rPr>
        <w:t>ARC A15.1; D7.1; D8.1; D22; E5.1  ARHSS A15.1; D7.1; D8.1; D22</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for privacy and confidentiality. Staff can describe the procedures for maintaining confidentiality of resident records. Files and relevant resident care and support information can be accessed in a timely manner.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Entries are legible, dates and signed by the relevant healthcare assistant, registered nurse or other staff member including designation.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 Individual resident files demonstrate service integration. This includes medical care interventions. Medication charts are in a separate folder with medication and this is appropriate to the service.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2"/>
        <w:rPr>
          <w:b/>
          <w:bCs/>
        </w:rPr>
      </w:pPr>
      <w:r>
        <w:rPr>
          <w:b/>
          <w:bCs/>
        </w:rPr>
        <w:t>Outcome 1.3: Continuum of Service Delivery</w:t>
      </w:r>
    </w:p>
    <w:p w:rsidR="001714A8" w:rsidRDefault="001714A8" w:rsidP="0076209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714A8" w:rsidRDefault="001714A8" w:rsidP="0076209E">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1714A8" w:rsidRDefault="001714A8" w:rsidP="0076209E">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1714A8" w:rsidRDefault="001714A8" w:rsidP="0076209E">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identifies entry processes which are communicated to residents, family/whanau and referral agencies. The processes are documented to guide staff. The administrator and the business and care manager are responsible for the enquiries, potential resident </w:t>
      </w:r>
      <w:proofErr w:type="gramStart"/>
      <w:r>
        <w:rPr>
          <w:rStyle w:val="BodyTextChar"/>
        </w:rPr>
        <w:t>details,</w:t>
      </w:r>
      <w:proofErr w:type="gramEnd"/>
      <w:r>
        <w:rPr>
          <w:rStyle w:val="BodyTextChar"/>
        </w:rPr>
        <w:t xml:space="preserve"> care type/level, general comments and a check list of referral information. Information is available on the Oceania website about this facility and the services offered. The first point of contact is generally with the administrator. Tours of the facility can be arranged. If a tour is required out of business hours one of the registered nurses is able to perform this function. The administrator informs the family if and when required.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resident records (five rest home and five hospital) sighted have the initial assessment which is completed for each resident on admission. The administrator ensures the needs assessment and service co-ordinations assessors (WDHB) or (ADHB) information (NASC) is filed in a separate folder with the residential care service agreements. Five individual folders were provided for review. These documents are retained and filed in a locked cabinet in the main office. The NASC assessment reports are comprehensive with all support needs being identified and summarised with options for meeting the needs and goals established, plus the outcome of the nursing assessment documented.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1714A8" w:rsidRDefault="001714A8" w:rsidP="0076209E">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1714A8" w:rsidRDefault="001714A8" w:rsidP="0076209E">
      <w:pPr>
        <w:keepNext/>
        <w:tabs>
          <w:tab w:val="left" w:pos="3546"/>
        </w:tabs>
        <w:spacing w:after="120"/>
        <w:ind w:left="0"/>
        <w:rPr>
          <w:rFonts w:cstheme="minorBidi"/>
          <w:sz w:val="20"/>
          <w:szCs w:val="20"/>
        </w:rPr>
      </w:pPr>
      <w:r>
        <w:rPr>
          <w:rStyle w:val="BodyTextChar"/>
        </w:rPr>
        <w:t>ARHSS D4.2</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describes processes undertaken should entry to the service be declined. This includes notification to appropriate persons and agencies. The resident has to have the appropriate level of care ascertained prior to admission to the rest home or hospital services provided at this aged care residential service site.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two registered nurses at interview report that entry is not declined where a resident has an appropriate assessment and there is a bed available. There is a statement in the residential care agreement that indicates when a resident is required to leave the service. If a resident requires a higher level of care such as secure dementia environment a referral is sent by the contracted general practitioner or the clinical manager for an assessment to be completed by the NASC service. The resident register is kept up to date at all times and if any changes occur they are recorded accurately.</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714A8" w:rsidRDefault="001714A8" w:rsidP="0076209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person centred care plans are reviewed six monthly or more often if required. The registered nurses (RN) review the care plans and information is updated following the multidisciplinary reviews also organised by the registered nurses.  The schedule is available and discussed with the clinical manager. The RNs are allocated a number of residents to be responsible for at this service. The reviews are dated and signed off and there is evidence of resident/family input into the reviews sighted. There is a process for checking the annual practising certificates (APCs) for all health professionals involved with this service. All APCs are available and sighted. The registered nurses have all completed the required educational hours and records of education are readily available. There are 10 registered nurses and the service is awaiting one new graduate registered nurse which will bring the total RNs to 11. Two registered nurses and six health care assistants at interview enjoy working in the rest home and the hospital and verify educational opportunities are encouraged.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seven hospital level residents in the rest home. The rest home is a separate building from the main hospital. A registered nurse is available twenty four hours a day, seven days a week. On the tour of the facility a resident was found to be in their allocated room at the end of a wing some distance from the staff nurses station. The resident was obviously compromised, upset and not well enough to summon assistance of the nursing staff. No </w:t>
      </w:r>
      <w:proofErr w:type="gramStart"/>
      <w:r>
        <w:rPr>
          <w:rStyle w:val="BodyTextChar"/>
        </w:rPr>
        <w:t>staff</w:t>
      </w:r>
      <w:proofErr w:type="gramEnd"/>
      <w:r>
        <w:rPr>
          <w:rStyle w:val="BodyTextChar"/>
        </w:rPr>
        <w:t xml:space="preserve"> was readily available at the time. This is an area identified as requiring improvement.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partially met.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has been in the rest home for approximately two years. The resident has mental health and other medical concerns. Short term care plans have been instigated five times in the last three months for a chest infection, weight loss, poor hearing and itchy skin. The resident displays regular psychotic symptoms with six episodes of challenging behaviour being observed in the last two months. The </w:t>
      </w:r>
      <w:proofErr w:type="gramStart"/>
      <w:r>
        <w:rPr>
          <w:rStyle w:val="BodyTextChar"/>
        </w:rPr>
        <w:t>staff have</w:t>
      </w:r>
      <w:proofErr w:type="gramEnd"/>
      <w:r>
        <w:rPr>
          <w:rStyle w:val="BodyTextChar"/>
        </w:rPr>
        <w:t xml:space="preserve"> to complete accurately a `behaviour that challenges monitoring form` and record each episode. After one incident recorded in 2013, the resident had four falls and threats of violence are noted in the progress records, no significant incidents have been reported.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detailed management plan reviewed which provides a plan for staff to de-escalate a situation should it arise and restore equilibrium for the benefit of the resident and other residents. On the plan suitable interventions suggested are marked by the registered nurse as to which are appropriate for the resident for example talk calmly, remove others or use PRN (as necessary) medication. Details of diversional activities to be used for behaviour management over 24 hours are suggested as well and resources are available for staff to access. Additional assessments during the review were undertaken such as mobility assessment, </w:t>
      </w:r>
      <w:proofErr w:type="spellStart"/>
      <w:r>
        <w:rPr>
          <w:rStyle w:val="BodyTextChar"/>
        </w:rPr>
        <w:t>Tinetti</w:t>
      </w:r>
      <w:proofErr w:type="spellEnd"/>
      <w:r>
        <w:rPr>
          <w:rStyle w:val="BodyTextChar"/>
        </w:rPr>
        <w:t xml:space="preserve"> risk assessment, </w:t>
      </w:r>
      <w:proofErr w:type="spellStart"/>
      <w:r>
        <w:rPr>
          <w:rStyle w:val="BodyTextChar"/>
        </w:rPr>
        <w:t>Waterlow</w:t>
      </w:r>
      <w:proofErr w:type="spellEnd"/>
      <w:r>
        <w:rPr>
          <w:rStyle w:val="BodyTextChar"/>
        </w:rPr>
        <w:t xml:space="preserve"> pressure area, continence assessment and cultural assessment. The resident states they </w:t>
      </w:r>
      <w:proofErr w:type="gramStart"/>
      <w:r>
        <w:rPr>
          <w:rStyle w:val="BodyTextChar"/>
        </w:rPr>
        <w:t>does</w:t>
      </w:r>
      <w:proofErr w:type="gramEnd"/>
      <w:r>
        <w:rPr>
          <w:rStyle w:val="BodyTextChar"/>
        </w:rPr>
        <w:t xml:space="preserve"> not find the activities suitable or that meet their needs. Enjoys the food and is cared for appropriately.</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Evaluations of the interventions are signed off and dated by the registered nurse reviewing the management plan in place. The resident has 12 goals documented in the person centred care plan. The multidisciplinary review (MDR) last performed evidences input from the pharmacist, GP, diversional therapist, dietitian, key caregiver, physiotherapist and family being clearly documented. The MDR is signed off by family/resident and the registered nurse.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resident has been in the facility for about 18 months. A family member has full enduring power of attorney as the resident is not deemed competent to a make an advanced directive. The form is signed off by the general practitioner (GP). Communication on a regular basis is recorded on the communication with family/friend/representative sheet. Communication is made directly with the use of body language by the staff. The staff at interview report they encourage simple </w:t>
      </w:r>
      <w:proofErr w:type="gramStart"/>
      <w:r>
        <w:rPr>
          <w:rStyle w:val="BodyTextChar"/>
        </w:rPr>
        <w:t>language,</w:t>
      </w:r>
      <w:proofErr w:type="gramEnd"/>
      <w:r>
        <w:rPr>
          <w:rStyle w:val="BodyTextChar"/>
        </w:rPr>
        <w:t xml:space="preserve"> simple questions for example head nodding, thumbs up and waving hands to effectively communicate with the resident. This is documented in the person centred care plan.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medication records evidence regular reviews by the resident`s GP and the pharmacist. Mobility is an issue requiring the use of hoists transfer and slide and two health care assistants when transferring. Interventions are clearly documented to maintain skin integrity and to decrease the risk of skin infections. The resident is incontinent and a complaint received from family after the multidisciplinary review recently was investigated and actioned by the business and care manager in relation to continence management. A positive outcome was sought and received from family. Family interviewed are pleased with the comprehensive care provided to the resident and visit daily.</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Nutrition is maintained by continuous peg tube feeding with the rate and quantity each day being documented on the feeding chart Staff follow protocol for positioning and caring for the equipment and administration of medication via the peg tube. The resident`s weight is closely monitored and a goal to maintain an effective BMI is acknowledged and managed effectively. Dietitian input is promoted. Staff report any changes are reported to the registered nurse and the clinical manager.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Younger person disabled.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is one of seven (two hospital and five rest home) under 65 year olds at this rest home. The pre-admission information reviewed is appropriate and the resident has been in the rest home for some time now. The current GP has cared for this resident for approximately 24 years prior to entry to this service and since admission. The resident likes to be visited by the GP three monthly or more often if required. At interview the resident reports they are happy at this rest home and like the meals and join in the activities they like to participate in. Generally the resident maintains a stable health status except for a recent urinary tract infection which was treated with antibiotics. A short term person centred care plan is developed and implemented and signed off when the issue resolved and the antibiotic course was completed.  The date of antibiotics stopping is not recorded on the medication record.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last multidisciplinary review is documented as May 2014 and this evidences input from the GP, registered nurse, family, health care assistants and the pharmacist. The resident is fully supported by a family member who was not available to be interviewed.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 letters are evident in the individual resident`s record for haematology clinic and the DHB dental unit. A dental extraction was required ensuring his oral health has been reviewed as part of the person centred care plan implemented.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seven hospital level residents in the rest home, a separate building on the same site as the main hospital. It was noted that the registered nurse was completing tasks in the main hospital on several occasions during the audit.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design of the rest home is on two levels and includes several different wings. The number of staff allocated to cover the rest home needs to be revised as these factors are compromising continuity of care in particular for the seven hospital level residents. The registered nurse was not seen to be available in the rest home at all times should an emergency situation arise.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To ensure the hospital level residents are allocated appropriately in the rest home for prompt care and service delivery and that staffing is maintained at all times to ensure registered nurse cover is available at all times for all residents in the event of an emergency. </w:t>
      </w: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1714A8" w:rsidRDefault="001714A8" w:rsidP="0076209E">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714A8" w:rsidRDefault="001714A8" w:rsidP="0076209E">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10 residents` records (five rest home and five hospital) reviewed include continence assessments and management procedure, wound care management procedures, wound care protocols and behaviour management processes, which include seeking expert advice and assistance such as mental health services, as required. The assessments are sighted for challenging behaviour, dietary requirements, falls, neurological observations, pain, skin management and other assessment tools. The assessments are done six monthly when the care plans are reviewed by the registered nurses, as per the schedule developed and implemented or when a need is clearly identified. The clinical manager explains this process for the person centred care plans to be reviewed. There are 10 registered nurses who share this review process responsibility. Each registered nurse also organises the multidisciplinary review for their respective residents.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registered nurses interviewed report interventions if implemented are recorded on the person centred care plans. If risk of falls is classified as high risk additional assessments for balance and gait may be required by the physiotherapist who is contracted to this service.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NASC assessment which is a full </w:t>
      </w:r>
      <w:proofErr w:type="spellStart"/>
      <w:r>
        <w:rPr>
          <w:rStyle w:val="BodyTextChar"/>
        </w:rPr>
        <w:t>interRAI</w:t>
      </w:r>
      <w:proofErr w:type="spellEnd"/>
      <w:r>
        <w:rPr>
          <w:rStyle w:val="BodyTextChar"/>
        </w:rPr>
        <w:t xml:space="preserve"> assessment is used to serve as the basis of service delivery care planning. Also the residents under the residential disability service contract have information provided by </w:t>
      </w:r>
      <w:proofErr w:type="spellStart"/>
      <w:r>
        <w:rPr>
          <w:rStyle w:val="BodyTextChar"/>
        </w:rPr>
        <w:t>Tikura</w:t>
      </w:r>
      <w:proofErr w:type="spellEnd"/>
      <w:r>
        <w:rPr>
          <w:rStyle w:val="BodyTextChar"/>
        </w:rPr>
        <w:t xml:space="preserve"> Trust. An assessment is completed pre admission and assessments are ongoing. The six of six family members at interview report their family members receive care that meets their needs adequately.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714A8" w:rsidRDefault="001714A8" w:rsidP="0076209E">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10 person centred care plans (five hospital and five rest home) reviewed have a standardised format that is individualised to meet the resident`s assessed needs. Each resident`s plan identifies the resident`s needs and care requirements, with specific plans to respond to reducing falls, increase mobility and or gain weight if required. The 10 of 10 records reviewed demonstrate integration inclusive of input from care, activities, GP medical and allied health services. Short term care plans are developed as required and when fully actioned the care plans is signed off.</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of six health care assistants at interview report they receive adequate information to assist the continuity of care both in the rest home and in the hospital. The handover observed includes updates of all residents, diabetic monitoring, changes in residents observed, full blood counts and /or urine test results if significant for a resident. Staff however, had to be alerted to one hospital level resident in the rest home </w:t>
      </w:r>
      <w:proofErr w:type="gramStart"/>
      <w:r>
        <w:rPr>
          <w:rStyle w:val="BodyTextChar"/>
        </w:rPr>
        <w:t>who</w:t>
      </w:r>
      <w:proofErr w:type="gramEnd"/>
      <w:r>
        <w:rPr>
          <w:rStyle w:val="BodyTextChar"/>
        </w:rPr>
        <w:t xml:space="preserve"> was found in a distressed state and was unable to summon assistance. There are seven hospital level residents placed in the rest home. These residents are located in different wings of the rest home presently.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of six family members and 13 of 13 (two were younger disabled and could not speak very well) report satisfaction with the quality of care provided at this service. One resident states `it is the best place they has been in`.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delivery plans demonstrate service integration.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714A8" w:rsidRDefault="001714A8" w:rsidP="0076209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adequate dressing and continence supplies to meet the needs of the residents in the hospital and the rest home. The two registered nurses report that education is provided on a regular basis. Wound-care products are used that are cost effective and evidenced based information is readily available. The 10 person centred </w:t>
      </w:r>
      <w:r>
        <w:rPr>
          <w:rStyle w:val="BodyTextChar"/>
        </w:rPr>
        <w:lastRenderedPageBreak/>
        <w:t xml:space="preserve">care plans reviewed (five rest home and five hospital) record interventions that are consistent with the residents` assessed needs and desired goals. Observations on the day of the audit indicate residents receiving care that is consistent with the documented resident`s needs.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of six family and 12 of 12 staff report that the service meets the needs of the residents. The six of six health care assistants interviewed report they have access to the care plans and the registered nurses keep them updated and well informed. All registered nurses and health care assistants are rotated both in the rest home and the hospital. The staff do not stay in the one facility for lengthy periods of time but they get to know the resident`s well.</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714A8" w:rsidRDefault="001714A8" w:rsidP="0076209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diversional therapist employed for forty hours each week has been employed at this service for six months. The diversional therapist (DT) graduated three years ago from the New Zealand Society for Diversional Therapy (NZSDT) training. The hours of work are flexible and include some weekend work. Special days are celebrated. The DT interviewed meets with other facility activities co-ordinators on a regular basis and is always increasing ideas and knowledge for facilitating the programme.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programme is not obviously displayed in many areas of the rest home and the hospital. In the hospital there is a large green board with black writing that is difficult to read. The DT has many ideas and currently maximises the resources available.  The DT has developed and implemented a training session for the health care assistants to ensure they understand what diversional therapy actually is and the benefits and what recreation is.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Attendance records are maintained. The programme is available for review. The programme evidences varied activities with music, TV shows, toss balls/talk, bible study, church services, memory stories and numerous outings. The next planned outing is the concert bands` annual concert at the University of Auckland 8 October 2014. Happy hour is held regularly.</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newsletter is evident and evidences the programme and special events. A van is hired presently while a decision by the service provider is made, as to whether a van is to be purchased. A car is currently available for appointments and can take a maximum of three residents on an outing. There is one area of required improvement in relation to planned activities for the under 65 year olds (seven residents) not being adequately provided to meet their individual needs.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Feed-back was sought from thirteen of thirteen residents and six of six family and the responses were positive. The activities are well attended as witnessed on the second day of the audit with a visiting pacific youth group singing.</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partially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interviewed (13 of 13) do not necessarily feel their activities and recreational needs are being effectively met in all areas of service delivery. The person centred care plans and activities plans do not reflect how the needs of individual residents will be met in particular for the younger disabled residents.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Activities are documented as being provided in both the hospital and the rest home. However, the </w:t>
      </w:r>
      <w:proofErr w:type="gramStart"/>
      <w:r>
        <w:rPr>
          <w:rStyle w:val="BodyTextChar"/>
        </w:rPr>
        <w:t>activities provided for the younger disabled persons is</w:t>
      </w:r>
      <w:proofErr w:type="gramEnd"/>
      <w:r>
        <w:rPr>
          <w:rStyle w:val="BodyTextChar"/>
        </w:rPr>
        <w:t xml:space="preserve"> difficult to validate for the seven residents receiving services.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To ensure the programme is developed and implemented to meet the needs of all residents.</w:t>
      </w: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1714A8" w:rsidRDefault="001714A8" w:rsidP="0076209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714A8" w:rsidRDefault="001714A8" w:rsidP="0076209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Nursing reviews and assessments, medical and specialist consultations, and admissions and discharge summaries are clearly documented in the 10 of 10 residents` records reviewed. Documentation reflects the evaluations of the person centred care plans in both the rest home and the hospital conducted six monthly and more often if required. Interventions are changed accordingly to ensure all needs and goals set can be effectively met.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If a resident is not responding to the service interventions being delivered, or their health status changes, then this is discussed with the GP and this is validated by the two registered nurses interviewed. Short term person centred care plans are in some of the records and are utilised for wound care, skin tears, infections, mobility, changes in food and fluid intake and skin care. These processes are clearly documented on the short term care plan, medical and nursing assessments and in the individual resident`s progress notes.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monthly multidisciplinary meeting is available and reviews sighted in the 10 of 10 resident`s records. The two registered nurses discuss how they are responsible for organising the multi-disciplinary reviews for the residents they are allocated on the schedule. Allied health professionals input is sought as required. Family input is evidenced on the review as the form is signed off by the registered nurse concerned with the review and the family/resident. Any correspondence with the family/whanau is recorded on the communication with family page in the front of each resident`s records.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1714A8" w:rsidRDefault="001714A8" w:rsidP="0076209E">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 is provided with options if required to access other health and disability services when required. There is one GP who is responsible for the 93 residents at this facility. The GP was interviewed by telephone. The GP is able to arrange a referral to a specialist for another opinion when it is necessary. The referrals are responded to reasonably promptly when the referral is sent. </w:t>
      </w:r>
      <w:proofErr w:type="gramStart"/>
      <w:r>
        <w:rPr>
          <w:rStyle w:val="BodyTextChar"/>
        </w:rPr>
        <w:t>Records of the process is</w:t>
      </w:r>
      <w:proofErr w:type="gramEnd"/>
      <w:r>
        <w:rPr>
          <w:rStyle w:val="BodyTextChar"/>
        </w:rPr>
        <w:t xml:space="preserve"> maintained as confirmed in the resident records reviewed. Evidence of copies of referrals to urology, orthopaedics, radiology or portable x-ray, cardiology </w:t>
      </w:r>
      <w:proofErr w:type="gramStart"/>
      <w:r>
        <w:rPr>
          <w:rStyle w:val="BodyTextChar"/>
        </w:rPr>
        <w:t>are</w:t>
      </w:r>
      <w:proofErr w:type="gramEnd"/>
      <w:r>
        <w:rPr>
          <w:rStyle w:val="BodyTextChar"/>
        </w:rPr>
        <w:t xml:space="preserve"> retained in the residents’ records.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Transportation and escorts can be arranged to take a resident to an appointment if family are unable to accompany them.</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a resident`s condition or current health status changes the GP is notified. Should a resident require higher level hospital or dementia care, a referral is sent to the NASC service for a reassessment to be performed. On approval, assistance is provided to families in the event of this occurring, to find a suitable service provider or a rest home level resident may change to hospital level care.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a resident`s health status changes and requires transfer to the DHB the GP contacts the service required in the first instance and then the transfer is arranged by the nursing staff. In an emergency situation the resident is transferred immediately and the GP is informed and the RN on call. The transportation is arranged by the staff on duty. The yellow envelope system is used as per the ADHB protocol documented and verified by the business and care manager. The family and/or representative would be contacted and this is documented on the communication family record sheet in the front of the resident`s individual record. The transfer information providing family contact details, any identified risks, infection control issues if any, mental state, wound and skin care and the reason for admission and relevant clinical history and a full assessment of usual daily living abilities. A copy of the medication record is included in the transfer documentation.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714A8" w:rsidRDefault="001714A8" w:rsidP="0076209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Oceania Group policies and procedures for medication management reviewed reflect safe and timely medicine management. Procedures comply with current legislative requirements. Pharmacy reconciliation for each resident is performed when the six monthly multidisciplinary reviews occur and for each new admission to this service. If a resident is admitted to the DHB and is discharged back to the facility a reconciliation of medications is completed by the pharmacist to ensure any changes in medication are recorded and dispensed appropriately. Twenty medication records (ten rest </w:t>
      </w:r>
      <w:proofErr w:type="gramStart"/>
      <w:r>
        <w:rPr>
          <w:rStyle w:val="BodyTextChar"/>
        </w:rPr>
        <w:t>home</w:t>
      </w:r>
      <w:proofErr w:type="gramEnd"/>
      <w:r>
        <w:rPr>
          <w:rStyle w:val="BodyTextChar"/>
        </w:rPr>
        <w:t xml:space="preserve"> and ten hospital) are available for review. The robotic medication system is utilised. The contracted pharmacy is responsible for the dispensing and checking of the medication prior to delivery. The registered nurses check all medications when delivered.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controlled drugs are stored appropriately and the controlled drug medications are checked weekly on a Monday morning by two registered nurses. Medications are only administered both in the rest home and the hospital by the registered nurses who have each completed medication competencies and ongoing education in relation to medicine management as sighted in the education records.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lunch-time medication rounds were observed both in the rest home and the hospital. The registered nurses wear navy and white aprons to identify that they are responsible for the medications and are not to be disturbed while performing this role. Signature lists of all staff and the GP are available. Three medication folders are available. The medication records have photo identification for each resident. Consent is obtained on admission. The medication record also has pictures of each medication for checking purposes. The record and signing sheets are generated monthly by the pharmacy. There is clear evidence of the three monthly reviews by the GP. These are dated and signed off by the GP. There is one observation that the stop dates are not included in the short term medication records but all are signed off and ruled through neatly.  The clinical manager ensures the medication reviews occur in a timely manner and has developed a schedule for this purpose which is effective.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temperatures of the medication fridges is</w:t>
      </w:r>
      <w:proofErr w:type="gramEnd"/>
      <w:r>
        <w:rPr>
          <w:rStyle w:val="BodyTextChar"/>
        </w:rPr>
        <w:t xml:space="preserve"> monitored and the records are available. A list of any residents self-medicating medication is documented in the front of each medication folder. The GP signs off the competency form for each individual resident. This is reviewed three monthly when the resident`s medication is reviewed by the GP.</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714A8" w:rsidRDefault="001714A8" w:rsidP="0076209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won the 2013 Excellence in food preparation for care homes and hospitals and the certificate is displayed in the entrance to the facility. The kitchen team leader interviewed is very experienced and has been in this present position for eighteen months. The kitchen team leader ensures the kitchen is covered by staff each day. There </w:t>
      </w:r>
      <w:proofErr w:type="gramStart"/>
      <w:r>
        <w:rPr>
          <w:rStyle w:val="BodyTextChar"/>
        </w:rPr>
        <w:t>are</w:t>
      </w:r>
      <w:proofErr w:type="gramEnd"/>
      <w:r>
        <w:rPr>
          <w:rStyle w:val="BodyTextChar"/>
        </w:rPr>
        <w:t xml:space="preserve"> four staff on each day and five when possible. There are two assistant chefs and kitchen hands employed. Daily there is a baker, two chefs and one kitchen hand. All staff </w:t>
      </w:r>
      <w:proofErr w:type="gramStart"/>
      <w:r>
        <w:rPr>
          <w:rStyle w:val="BodyTextChar"/>
        </w:rPr>
        <w:t>have</w:t>
      </w:r>
      <w:proofErr w:type="gramEnd"/>
      <w:r>
        <w:rPr>
          <w:rStyle w:val="BodyTextChar"/>
        </w:rPr>
        <w:t xml:space="preserve"> completed appropriate food handling and food preparation courses required by Oceania. Training continues on site on a regular basis. The kitchen is large in size and very functional. Waste management systems are in place. There is appropriate equipment and resources available. The kitchen team leader discussed the cleaning schedule developed and implemented.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team leader is responsible for the food ordering, online ordering, meat order, vegetables and fruit and dry stock foods being purchased. All deliveries are checked on arrival and stored appropriately. Dry stock is rotated. No food is stored at ground level.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menu is on a four week cycle and the service is currently on week two. The Oceania Group dietitian is responsible for reviewing the menu plans sighted. The dietitian has a valid annual practising certificate dated expiry 31 March 2015. The menus are displayed in each area of service. Food temperature and fridges and freezers are monitored daily by the kitchen staff and records are accurately maintained. There is one walk-in freezer, two fridges and a walk-in chiller. There is a temperature dial on the walk-in freezer and chiller and the maintenance man checks this weekly as a back up to the staff checks.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taken to the hospital and the rest home services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and served by staff. Staff observed to be wearing personal protective equipment gloves, hats and aprons. The clinical manager was involved with serving the lunchtime meals in the hospital dining room.</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Catering for special functions can be arranged with the kitchen team leader. A special function at the facility chapel was provided on one of the audit days  Baking occurs daily so birthday cakes are made especially for the resident`s on site. Information about special diets identified on admission by the registered nurses completing the nutritional assessments for the resident if forwarded to the kitchen team leader. Vegetarian, gluten free, no chicken or no fish are acknowledged and the preferences of all residents are considered on a daily basis.  Cultural needs and ethnicity is respected and appropriate foods are served. Supplement drinks/beverages are provided. Portion sizes, lip plates, soft </w:t>
      </w:r>
      <w:proofErr w:type="spellStart"/>
      <w:r>
        <w:rPr>
          <w:rStyle w:val="BodyTextChar"/>
        </w:rPr>
        <w:t>mouli</w:t>
      </w:r>
      <w:proofErr w:type="spellEnd"/>
      <w:r>
        <w:rPr>
          <w:rStyle w:val="BodyTextChar"/>
        </w:rPr>
        <w:t xml:space="preserve"> foods are documented on the whiteboard in the kitchen.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team leader is also responsible for preparing the meals for another facility which currently has 60 residents.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Positive feedback from the resident/family surveys is available as well as from the interviews of all residents and families involved. There have been no complaints about the food service.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2"/>
        <w:rPr>
          <w:b/>
          <w:bCs/>
        </w:rPr>
      </w:pPr>
      <w:r>
        <w:rPr>
          <w:b/>
          <w:bCs/>
        </w:rPr>
        <w:t>Outcome 1.4: Safe and Appropriate Environment</w:t>
      </w:r>
    </w:p>
    <w:p w:rsidR="001714A8" w:rsidRDefault="001714A8" w:rsidP="0076209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714A8" w:rsidRDefault="001714A8" w:rsidP="0076209E">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1714A8" w:rsidRDefault="001714A8" w:rsidP="0076209E">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714A8" w:rsidRDefault="001714A8" w:rsidP="0076209E">
      <w:pPr>
        <w:keepNext/>
        <w:tabs>
          <w:tab w:val="left" w:pos="3546"/>
        </w:tabs>
        <w:spacing w:after="120"/>
        <w:ind w:left="0"/>
        <w:rPr>
          <w:rFonts w:cstheme="minorBidi"/>
          <w:sz w:val="20"/>
          <w:szCs w:val="20"/>
        </w:rPr>
      </w:pPr>
      <w:r>
        <w:rPr>
          <w:rStyle w:val="BodyTextChar"/>
        </w:rPr>
        <w:t>ARC D19.3c.v; ARHSS D19.3c.v</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714A8" w:rsidRDefault="001714A8" w:rsidP="0076209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buildings (expiry date 30 April 2015).  There have been no building modifications since the last audit however there are room refurbishments as these are required. There is a planned maintenance schedule implemented.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distinct buildings at </w:t>
      </w:r>
      <w:proofErr w:type="spellStart"/>
      <w:r>
        <w:rPr>
          <w:rStyle w:val="BodyTextChar"/>
        </w:rPr>
        <w:t>Everil</w:t>
      </w:r>
      <w:proofErr w:type="spellEnd"/>
      <w:r>
        <w:rPr>
          <w:rStyle w:val="BodyTextChar"/>
        </w:rPr>
        <w:t xml:space="preserve"> Orr: </w:t>
      </w:r>
      <w:proofErr w:type="spellStart"/>
      <w:r>
        <w:rPr>
          <w:rStyle w:val="BodyTextChar"/>
        </w:rPr>
        <w:t>i</w:t>
      </w:r>
      <w:proofErr w:type="spellEnd"/>
      <w:r>
        <w:rPr>
          <w:rStyle w:val="BodyTextChar"/>
        </w:rPr>
        <w:t xml:space="preserve">) a rest home building with seven residents identified as requiring hospital level care with two levels (noting that the lower level can only cater for rest home residents who are mobile particularly at one end where there is a short flight of stairs between levels), ii) a hospital building on two levels. The two buildings are accessible via an outdoor path. Within each building, there are wings. Residents use rooms that suit their abilities and needs e.g. more independent residents use rooms in the lower ground floor of the rest home and hospital buildings (Refer 1.3.3.1).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w:t>
      </w:r>
      <w:proofErr w:type="gramStart"/>
      <w:r>
        <w:rPr>
          <w:rStyle w:val="BodyTextChar"/>
        </w:rPr>
        <w:t>tag programme</w:t>
      </w:r>
      <w:proofErr w:type="gramEnd"/>
      <w:r>
        <w:rPr>
          <w:rStyle w:val="BodyTextChar"/>
        </w:rPr>
        <w:t xml:space="preserve"> two yearly and this is up to date. There is an annual BV Medical test and tag programme that is current.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health care assistants, two registered nurses and the clinical manager confirm there is adequate equipment.</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safe outside </w:t>
      </w:r>
      <w:proofErr w:type="gramStart"/>
      <w:r>
        <w:rPr>
          <w:rStyle w:val="BodyTextChar"/>
        </w:rPr>
        <w:t>areas that is</w:t>
      </w:r>
      <w:proofErr w:type="gramEnd"/>
      <w:r>
        <w:rPr>
          <w:rStyle w:val="BodyTextChar"/>
        </w:rPr>
        <w:t xml:space="preserve"> easy to access for residents and family members. The front garden is being upgraded to allow residents using mobility aids to have better access.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All buildings, plant, and equipment comply with legislation.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full </w:t>
      </w:r>
      <w:proofErr w:type="spellStart"/>
      <w:r>
        <w:rPr>
          <w:rStyle w:val="BodyTextChar"/>
        </w:rPr>
        <w:t>ensuites</w:t>
      </w:r>
      <w:proofErr w:type="spellEnd"/>
      <w:r>
        <w:rPr>
          <w:rStyle w:val="BodyTextChar"/>
        </w:rPr>
        <w:t>, visitors’ toilets and communal toilets conveniently located close to communal areas. The communal toilet facilities have a system that indicates if it is engaged or vacant. Some have locks on the doors and staff can unlock doors if they have to.</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Appropriately secured and approved handrails are provided in the toilet/shower/bathing areas, and other equipment/accessories are made available to promote resident independence.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Thirteen residents (seven rest </w:t>
      </w:r>
      <w:proofErr w:type="gramStart"/>
      <w:r>
        <w:rPr>
          <w:rStyle w:val="BodyTextChar"/>
        </w:rPr>
        <w:t>home</w:t>
      </w:r>
      <w:proofErr w:type="gramEnd"/>
      <w:r>
        <w:rPr>
          <w:rStyle w:val="BodyTextChar"/>
        </w:rPr>
        <w:t xml:space="preserve"> and six hospital) and six family members (three hospital and three rest home) interviewed report that there are sufficient toilets and showers with a number of rooms having their own </w:t>
      </w:r>
      <w:proofErr w:type="spellStart"/>
      <w:r>
        <w:rPr>
          <w:rStyle w:val="BodyTextChar"/>
        </w:rPr>
        <w:t>ensuite</w:t>
      </w:r>
      <w:proofErr w:type="spellEnd"/>
      <w:r>
        <w:rPr>
          <w:rStyle w:val="BodyTextChar"/>
        </w:rPr>
        <w:t xml:space="preserve">.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714A8" w:rsidRDefault="001714A8" w:rsidP="0076209E">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downstairs in the rest home are checked to ensure that only residents who are able to access stairs and the lift are able to reside there. This is also confirmed on interview with three residents who live in the downstairs area. There are two lifts and both are operational with checks completed by an external company.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is sighted in rooms requiring this with sufficient space for both the equipment e.g. hoists and staff confirm that there </w:t>
      </w:r>
      <w:proofErr w:type="gramStart"/>
      <w:r>
        <w:rPr>
          <w:rStyle w:val="BodyTextChar"/>
        </w:rPr>
        <w:t>are</w:t>
      </w:r>
      <w:proofErr w:type="gramEnd"/>
      <w:r>
        <w:rPr>
          <w:rStyle w:val="BodyTextChar"/>
        </w:rPr>
        <w:t xml:space="preserve"> always two staff providing support when using the lift. Residents requiring use of a hoist were sighted on the day with staff supporting them in their rooms with sufficient space for all.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sufficient room to store mobility aids such as walking frames in the bedroom safely during the day and night if required and areas for mobility scooters.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lounge/dining areas in the rest home building and in the hospital building and these are large with appropriate floor coverings in each part e.g. carpet only in the lounge area of the room. All areas are easily accessed by residents and staff.  There are smaller dining and lounge areas throughout both the rest home and hospital buildings. Residents are able to access areas for privacy if required.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Furniture is appropriate to the setting and arranged in a manner which enables residents to mobilise freely. The lounge areas are designed so that space and seating arrangements provide for individual and group activities with the activity programme offered in the lounges on the day of the audit. Activities for a large group are held in the hospital lounge with residents from the rest home being supported to attend as observed on the days of the audit.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lounges are also accessible, lounge which is used for activities and a specific area for the hairdresser is located in the hospital area. Residents in the rest home building are able to be taken over to the hair dresser as required.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714A8" w:rsidRDefault="001714A8" w:rsidP="0076209E">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Large laundry items such as towels and linen are subcontracted to another Oceania facility service with personal laundry washed and dried on site. There are a number of laundry rooms in both the rest home and hospital buildings with these located in wings. All rooms bar one have either external windows or ventilation. Five residents specifically asked state that the laundry is well managed and they get back their clothes.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cleaners are observed to have the trolley in the room with them when cleaning and all have appropriately labelled containers. Ecolab products are used with training around use of products last provided in 2014. Cleaning is monitored through the internal audit process with no issues identified in audits last completed in 2014. Chemicals and cleaning cupboards are locked away in both the rest home and hospital buildings.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partially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a number of laundry rooms in both the rest home and hospital buildings with these located in wings. All rooms bar one have either external windows or ventilation.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laundry room in the rest home building does not have external ventilation.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laundry rooms are ventilated. </w:t>
      </w: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1714A8" w:rsidRDefault="001714A8" w:rsidP="0076209E">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714A8" w:rsidRDefault="001714A8" w:rsidP="0076209E">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was approved by the New Zealand Fire Service on 7 September 2003 with a separate certificate for the hospital and rest home buildings. There have been no building reconfigurations since this date.  An evacuation policy on emergency and security situations is in place.  A fire drill takes place six-monthly with the last drill conducted as per schedule in 2014.  The orientation programme includes fire and security training.  </w:t>
      </w:r>
      <w:proofErr w:type="gramStart"/>
      <w:r>
        <w:rPr>
          <w:rStyle w:val="BodyTextChar"/>
        </w:rPr>
        <w:t>Staff confirm</w:t>
      </w:r>
      <w:proofErr w:type="gramEnd"/>
      <w:r>
        <w:rPr>
          <w:rStyle w:val="BodyTextChar"/>
        </w:rPr>
        <w:t xml:space="preserve"> their awareness of emergency procedures.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always one staff member at least with a first aid certificate on duty – confirmed through review of the roster and confirmed by the business and care manager.</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A backup generator for emergency lighting is in place in the hospital building and access to batteries and torches in the rest home building.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electronic call bell system utilises a pager system.  There are call bells in all residents’ rooms, residents’ toilets, and communal areas including the hallways, dining room and hairdressing space.  Call bell checks are routinely completed (Refer 1.3.3.1).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doors are locked in the evenings doors can only be opened from the inside.  Systems are in place to ensure the facility is secure and safe for the residents and staff.  External lighting is adequate for safety and security with sensor lights on the outside of the building.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fire alarm was covered with a glove by a painter for a morning however this was noted by the maintenance staff and removed. The business and care manager states that the paint fumes set off the fire alarms. The painter repaired three ceilings in the rest home that were noted to have peeling paint. All other surfaces are well maintained (refer 1.4.6.3).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1714A8" w:rsidRDefault="001714A8" w:rsidP="0076209E">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714A8" w:rsidRDefault="001714A8" w:rsidP="0076209E">
      <w:pPr>
        <w:keepNext/>
        <w:tabs>
          <w:tab w:val="left" w:pos="3546"/>
        </w:tabs>
        <w:spacing w:after="120"/>
        <w:ind w:left="0"/>
        <w:rPr>
          <w:rFonts w:cstheme="minorBidi"/>
          <w:sz w:val="20"/>
          <w:szCs w:val="20"/>
        </w:rPr>
      </w:pPr>
      <w:r>
        <w:rPr>
          <w:rStyle w:val="BodyTextChar"/>
        </w:rPr>
        <w:t>ARC D15.2f   ARHSS D15.2g</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residents interviewed confirm the facilities are maintained at an appropriate temperature.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1714A8" w:rsidRDefault="001714A8" w:rsidP="0076209E">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1"/>
      </w:pPr>
      <w:r>
        <w:t>NZS 8134.2:2008: Health and Disability Services (Restraint Minimisation and Safe Practice) Standards</w:t>
      </w:r>
    </w:p>
    <w:p w:rsidR="001714A8" w:rsidRDefault="001714A8" w:rsidP="0076209E">
      <w:pPr>
        <w:pStyle w:val="Heading2"/>
        <w:rPr>
          <w:b/>
          <w:bCs/>
        </w:rPr>
      </w:pPr>
      <w:r>
        <w:rPr>
          <w:b/>
          <w:bCs/>
        </w:rPr>
        <w:t>Outcome 2.1: Restraint Minimisation</w:t>
      </w:r>
    </w:p>
    <w:p w:rsidR="001714A8" w:rsidRDefault="001714A8" w:rsidP="0076209E">
      <w:pPr>
        <w:pStyle w:val="OutcomeDescription"/>
        <w:rPr>
          <w:lang w:eastAsia="en-NZ"/>
        </w:rPr>
      </w:pPr>
      <w:r>
        <w:rPr>
          <w:lang w:eastAsia="en-NZ"/>
        </w:rPr>
        <w:t>Services demonstrate that the use of restraint is actively minimised.</w:t>
      </w:r>
    </w:p>
    <w:p w:rsidR="001714A8" w:rsidRDefault="001714A8" w:rsidP="0076209E">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Oceania Group policies and procedures are in place and are accessible to guide staff in restraint minimisation and safe practice. Restraint is actively minimised as evidenced in the restraint register reviewed. The register is kept in the hospital for the total facility inclusive of the rest home. The policy reviewed identifies enablers are voluntarily used following an appropriate assessment.  There is only one resident (bed side rails used for re-positioning) using an enabler.  No restraint is used as evidenced in the restraint register. The enabler use is reviewed during the multidisciplinary reviews six monthly. The restraint co-ordinator an experienced registered nurse has been in this role for one year.  The restraint co-ordinator at interview explains the role and the responsibilities and the records maintained.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Restraint meetings are held monthly and the minutes of meetings folder is</w:t>
      </w:r>
      <w:proofErr w:type="gramEnd"/>
      <w:r>
        <w:rPr>
          <w:rStyle w:val="BodyTextChar"/>
        </w:rPr>
        <w:t xml:space="preserve"> available and is reviewed. Four staff </w:t>
      </w:r>
      <w:proofErr w:type="gramStart"/>
      <w:r>
        <w:rPr>
          <w:rStyle w:val="BodyTextChar"/>
        </w:rPr>
        <w:t>are</w:t>
      </w:r>
      <w:proofErr w:type="gramEnd"/>
      <w:r>
        <w:rPr>
          <w:rStyle w:val="BodyTextChar"/>
        </w:rPr>
        <w:t xml:space="preserve"> involved and the meeting is chaired by the clinical manager. The restraint committee consists of the clinical manager, two RNs and two health care assistants. The GP is responsible for signing off the consent forms.</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All staff </w:t>
      </w:r>
      <w:proofErr w:type="gramStart"/>
      <w:r>
        <w:rPr>
          <w:rStyle w:val="BodyTextChar"/>
        </w:rPr>
        <w:t>complete</w:t>
      </w:r>
      <w:proofErr w:type="gramEnd"/>
      <w:r>
        <w:rPr>
          <w:rStyle w:val="BodyTextChar"/>
        </w:rPr>
        <w:t xml:space="preserve"> restraint training as part of the orientation programme. Training is ongoing and occurs annually. Restraint competencies are completed and de-escalation strategies are discussed. Only five staff </w:t>
      </w:r>
      <w:proofErr w:type="gramStart"/>
      <w:r>
        <w:rPr>
          <w:rStyle w:val="BodyTextChar"/>
        </w:rPr>
        <w:t>are</w:t>
      </w:r>
      <w:proofErr w:type="gramEnd"/>
      <w:r>
        <w:rPr>
          <w:rStyle w:val="BodyTextChar"/>
        </w:rPr>
        <w:t xml:space="preserve"> yet to complete restraint training for 2014.</w:t>
      </w:r>
    </w:p>
    <w:p w:rsidR="001714A8" w:rsidRDefault="001714A8" w:rsidP="0076209E">
      <w:pPr>
        <w:pStyle w:val="OutcomeDescription"/>
        <w:rPr>
          <w:lang w:eastAsia="en-NZ"/>
        </w:rPr>
      </w:pPr>
    </w:p>
    <w:p w:rsidR="001714A8" w:rsidRDefault="001714A8" w:rsidP="0076209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714A8" w:rsidRDefault="001714A8" w:rsidP="0076209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pStyle w:val="OutcomeDescription"/>
        <w:rPr>
          <w:lang w:eastAsia="en-NZ"/>
        </w:rPr>
      </w:pPr>
    </w:p>
    <w:p w:rsidR="001714A8" w:rsidRDefault="001714A8" w:rsidP="0076209E">
      <w:pPr>
        <w:pStyle w:val="Heading1"/>
      </w:pPr>
      <w:r>
        <w:t>NZS 8134.3:2008: Health and Disability Services (Infection Prevention and Control) Standards</w:t>
      </w:r>
    </w:p>
    <w:p w:rsidR="001714A8" w:rsidRDefault="001714A8" w:rsidP="0076209E">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1714A8" w:rsidRDefault="001714A8" w:rsidP="0076209E">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prevention and control programmes aims to prevent the spread of infection and reduce the risks to residents, staff and visitors. Policies and procedures are aligned with current accepted practice and clearly meet the infection control standard requirements. The policies and procedures are reviewed two yearly. The infection control co-ordinator (ICC) interviewed is new to this position and is supported by the clinical manager. A job description is available for this role. The ICC is an experienced registered nurse and at interview is aware of the responsibilities involved. The infection control programme is reviewed annually and signed off by the operations manager. There is a system in place for infection control matters and for reporting information internally and to head office for Oceania Group as documented.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and visitors suffering from infectious diseases are advised not to enter the facilities. Staff interviewed, two registered nurses and six health care assistants are aware of when not to come to work and when to return when they have been off duty sick. Sanitising hand gel dispensers are observed throughout the facilities and there is adequate hand washing facilities for staff, visitors and residents. Residents suffering from infections are encouraged to stay in their rooms if required.  </w:t>
      </w:r>
      <w:proofErr w:type="gramStart"/>
      <w:r>
        <w:rPr>
          <w:rStyle w:val="BodyTextChar"/>
        </w:rPr>
        <w:t>Staff interviewed are</w:t>
      </w:r>
      <w:proofErr w:type="gramEnd"/>
      <w:r>
        <w:rPr>
          <w:rStyle w:val="BodyTextChar"/>
        </w:rPr>
        <w:t xml:space="preserve"> able to demonstrate good infection prevention and control techniques and awareness of standard precautions. The services are prepared for outbreak management but the ICC reports there has been no outbreaks since the last audit. Residents with consent obtained have been vaccinated for the flu vaccination earlier in 2014. Consent forms and evidence of administration is sighted in the 10 resident records (five rest home and five hospital) reviewed.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714A8" w:rsidRDefault="001714A8" w:rsidP="0076209E">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714A8" w:rsidRDefault="001714A8" w:rsidP="0076209E">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1714A8" w:rsidRDefault="001714A8" w:rsidP="0076209E">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1714A8" w:rsidRDefault="001714A8" w:rsidP="0076209E">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committee comprises of one health care assistant, the kitchen team leader, household supervisor and two registered nurses one of whom is the designated infection control co-ordinator.  The committee is appropriate for this service. Committee terms of reference is documented in the infection control manual and is reviewed two yearly. The role of the committee is defined, inclusive of access to specialist and expert advice, tasks, quality improvement and meetings to be attended. All staff </w:t>
      </w:r>
      <w:proofErr w:type="gramStart"/>
      <w:r>
        <w:rPr>
          <w:rStyle w:val="BodyTextChar"/>
        </w:rPr>
        <w:t>have</w:t>
      </w:r>
      <w:proofErr w:type="gramEnd"/>
      <w:r>
        <w:rPr>
          <w:rStyle w:val="BodyTextChar"/>
        </w:rPr>
        <w:t xml:space="preserve"> completed the infection control workbook at commencement of employment as part of the orientation process and education is provided on an ongoing basis. This is evidenced by sighting the education programme and at interview with the ICC. The ICC demonstrates knowledge and understanding of current accepted good practice in relation to infection prevention and has attended Oceania study days in 2014.</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714A8" w:rsidRDefault="001714A8" w:rsidP="0076209E">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1714A8" w:rsidRDefault="001714A8" w:rsidP="0076209E">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714A8" w:rsidRDefault="001714A8" w:rsidP="0076209E">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comprehensive policies and procedures appropriate for this aged care setting. The policies and procedures reviewed cover all requirements identified in the Health and Disability Services Infection Control Standards 2008. There are clear guidelines for staff on how to manage infections and outbreaks. Observation in both the hospital and rest home identify the implementation of infection prevention and control procedures. </w:t>
      </w:r>
      <w:proofErr w:type="gramStart"/>
      <w:r>
        <w:rPr>
          <w:rStyle w:val="BodyTextChar"/>
        </w:rPr>
        <w:t>Staff demonstrate</w:t>
      </w:r>
      <w:proofErr w:type="gramEnd"/>
      <w:r>
        <w:rPr>
          <w:rStyle w:val="BodyTextChar"/>
        </w:rPr>
        <w:t xml:space="preserve"> safe and appropriate infection prevention and control practices. </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714A8" w:rsidRDefault="001714A8" w:rsidP="0076209E">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1714A8" w:rsidRDefault="001714A8" w:rsidP="0076209E">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1714A8" w:rsidRDefault="001714A8" w:rsidP="007620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included in orientation and as part of the ongoing educational programme for 2014. The ICC provides education for all staff on a regular basis. All staff </w:t>
      </w:r>
      <w:proofErr w:type="gramStart"/>
      <w:r>
        <w:rPr>
          <w:rStyle w:val="BodyTextChar"/>
        </w:rPr>
        <w:t>have</w:t>
      </w:r>
      <w:proofErr w:type="gramEnd"/>
      <w:r>
        <w:rPr>
          <w:rStyle w:val="BodyTextChar"/>
        </w:rPr>
        <w:t xml:space="preserve"> completed hand washing competencies. On-line training is available on infection control. Registered nurses have received training in wound care management and infection control was held 7 October 2014 with a good attendance recorded. Training is also provided at WDHB and ADHB for the registered nurses. The infection control nurses can be contacted if required or the nurse </w:t>
      </w:r>
      <w:proofErr w:type="gramStart"/>
      <w:r>
        <w:rPr>
          <w:rStyle w:val="BodyTextChar"/>
        </w:rPr>
        <w:t>practitioner in relation to wound care</w:t>
      </w:r>
      <w:proofErr w:type="gramEnd"/>
      <w:r>
        <w:rPr>
          <w:rStyle w:val="BodyTextChar"/>
        </w:rPr>
        <w:t xml:space="preserve"> management should this be required. Infection control is discussed at all staff meetings. The infection control meetings are held monthly and topics include sessions on hand hygiene, standard precautions, respiratory etiquette, norovirus and urinary tract infections. The incidents and monthly outcomes are displayed for the staff for the hospital and the rest home and the benchmarking is also available to compare this service against other Oceania aged care services. Staff interviewed (two registered nurses) state they like to see how they compare each month.</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completed hand hygiene competencies and records are maintained.</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714A8" w:rsidRDefault="001714A8" w:rsidP="0076209E">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714A8" w:rsidRDefault="001714A8" w:rsidP="0076209E">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Pr="0076209E" w:rsidRDefault="001714A8" w:rsidP="0076209E">
      <w:pPr>
        <w:pStyle w:val="Heading4"/>
        <w:rPr>
          <w:rStyle w:val="Heading4Char"/>
          <w:b/>
          <w:iCs/>
          <w:color w:val="365F91" w:themeColor="accent1" w:themeShade="BF"/>
        </w:rPr>
      </w:pPr>
      <w:bookmarkStart w:id="18" w:name="_GoBack"/>
      <w:r w:rsidRPr="0076209E">
        <w:rPr>
          <w:color w:val="365F91" w:themeColor="accent1" w:themeShade="BF"/>
        </w:rPr>
        <w:t>Standard 3.5: Surveillance</w:t>
      </w:r>
      <w:r w:rsidRPr="0076209E">
        <w:rPr>
          <w:rStyle w:val="Heading4Char"/>
          <w:b/>
          <w:iCs/>
          <w:color w:val="365F91" w:themeColor="accent1" w:themeShade="BF"/>
        </w:rPr>
        <w:t xml:space="preserve"> (</w:t>
      </w:r>
      <w:proofErr w:type="gramStart"/>
      <w:r w:rsidRPr="0076209E">
        <w:rPr>
          <w:color w:val="365F91" w:themeColor="accent1" w:themeShade="BF"/>
        </w:rPr>
        <w:t>HDS(</w:t>
      </w:r>
      <w:proofErr w:type="gramEnd"/>
      <w:r w:rsidRPr="0076209E">
        <w:rPr>
          <w:color w:val="365F91" w:themeColor="accent1" w:themeShade="BF"/>
        </w:rPr>
        <w:t>IPC)S.2008:3.5)</w:t>
      </w:r>
    </w:p>
    <w:bookmarkEnd w:id="18"/>
    <w:p w:rsidR="001714A8" w:rsidRDefault="001714A8" w:rsidP="0076209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1714A8" w:rsidRDefault="001714A8" w:rsidP="0076209E">
      <w:pPr>
        <w:keepNext/>
        <w:tabs>
          <w:tab w:val="left" w:pos="3546"/>
        </w:tabs>
        <w:spacing w:after="120"/>
        <w:ind w:left="0"/>
        <w:rPr>
          <w:rFonts w:cstheme="minorBidi"/>
          <w:sz w:val="20"/>
          <w:szCs w:val="20"/>
        </w:rPr>
      </w:pP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714A8" w:rsidRDefault="001714A8" w:rsidP="007620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system in place to ensure the infection control committee oversees and seek expert advice related to undertaking surveillance of infections to meet the Health and Disability Sector Standard requirements related to the complexity of the facility. Policy states expert advice and specialist advice is available from the clinical microbiologist </w:t>
      </w:r>
      <w:proofErr w:type="spellStart"/>
      <w:r>
        <w:rPr>
          <w:rStyle w:val="BodyTextChar"/>
        </w:rPr>
        <w:t>Labtests</w:t>
      </w:r>
      <w:proofErr w:type="spellEnd"/>
      <w:r>
        <w:rPr>
          <w:rStyle w:val="BodyTextChar"/>
        </w:rPr>
        <w:t xml:space="preserve"> Ltd and from the GP. The infection control nurse specialists at WDHB or ADHB can be contacted, if required. The gerontology nurse specialist can be contacted regarding any nursing or resident issues in relation to infection management. The pharmacist contracted to the service is also available for consultation.</w:t>
      </w:r>
    </w:p>
    <w:p w:rsidR="001714A8" w:rsidRDefault="001714A8" w:rsidP="007620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ICC is responsible for the surveillance programme for this service. Clear definitions of surveillance and types of infections (e.g., facility acquired infections are documented to guide staff). Information is collated on a monthly basis for respiratory, influenza, urinary infections, skin and soft tissue, multi-resistant infections (MRI), diarrhoea, eye (conjunctivitis) and other types of infections. Information is collated and analysed monthly and reported back to staff in graph form. This information is displayed around the facility and in the staff room. The information is sent through to head office and is benchmarked with other Oceania facilities. Comparisons and any areas of improvement are documented and used in the infection report and fed back to staff at the staff meetings.  </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714A8" w:rsidRDefault="001714A8" w:rsidP="0076209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714A8" w:rsidRDefault="001714A8" w:rsidP="0076209E">
      <w:pPr>
        <w:ind w:left="0"/>
        <w:rPr>
          <w:lang w:eastAsia="en-NZ"/>
        </w:rPr>
      </w:pPr>
    </w:p>
    <w:p w:rsidR="001714A8" w:rsidRDefault="001714A8" w:rsidP="0076209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714A8" w:rsidRDefault="001714A8" w:rsidP="0076209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714A8" w:rsidRDefault="001714A8" w:rsidP="007620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1714A8" w:rsidRDefault="001714A8" w:rsidP="007620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76209E" w:rsidP="0076209E">
      <w:pPr>
        <w:spacing w:before="240" w:after="0" w:line="276" w:lineRule="auto"/>
        <w:ind w:left="0"/>
        <w:rPr>
          <w:sz w:val="24"/>
        </w:rPr>
      </w:pPr>
    </w:p>
    <w:bookmarkEnd w:id="17"/>
    <w:sectPr w:rsidR="008F484E" w:rsidSect="001714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65" w:rsidRDefault="007F4D6C">
      <w:pPr>
        <w:spacing w:after="0"/>
      </w:pPr>
      <w:r>
        <w:separator/>
      </w:r>
    </w:p>
  </w:endnote>
  <w:endnote w:type="continuationSeparator" w:id="0">
    <w:p w:rsidR="00332E65" w:rsidRDefault="007F4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65" w:rsidRDefault="007F4D6C">
      <w:pPr>
        <w:spacing w:after="0"/>
      </w:pPr>
      <w:r>
        <w:separator/>
      </w:r>
    </w:p>
  </w:footnote>
  <w:footnote w:type="continuationSeparator" w:id="0">
    <w:p w:rsidR="00332E65" w:rsidRDefault="007F4D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55EA7E0">
      <w:numFmt w:val="bullet"/>
      <w:lvlText w:val="-"/>
      <w:lvlJc w:val="left"/>
      <w:pPr>
        <w:tabs>
          <w:tab w:val="num" w:pos="717"/>
        </w:tabs>
        <w:ind w:left="717" w:hanging="360"/>
      </w:pPr>
      <w:rPr>
        <w:rFonts w:ascii="Calibri" w:eastAsia="Calibri" w:hAnsi="Calibri" w:cs="Times New Roman" w:hint="default"/>
      </w:rPr>
    </w:lvl>
    <w:lvl w:ilvl="1" w:tplc="C414CAA4" w:tentative="1">
      <w:start w:val="1"/>
      <w:numFmt w:val="bullet"/>
      <w:lvlText w:val="o"/>
      <w:lvlJc w:val="left"/>
      <w:pPr>
        <w:tabs>
          <w:tab w:val="num" w:pos="1437"/>
        </w:tabs>
        <w:ind w:left="1437" w:hanging="360"/>
      </w:pPr>
      <w:rPr>
        <w:rFonts w:ascii="Courier New" w:hAnsi="Courier New" w:cs="Courier New" w:hint="default"/>
      </w:rPr>
    </w:lvl>
    <w:lvl w:ilvl="2" w:tplc="9758B02A" w:tentative="1">
      <w:start w:val="1"/>
      <w:numFmt w:val="bullet"/>
      <w:lvlText w:val=""/>
      <w:lvlJc w:val="left"/>
      <w:pPr>
        <w:tabs>
          <w:tab w:val="num" w:pos="2157"/>
        </w:tabs>
        <w:ind w:left="2157" w:hanging="360"/>
      </w:pPr>
      <w:rPr>
        <w:rFonts w:ascii="Wingdings" w:hAnsi="Wingdings" w:hint="default"/>
      </w:rPr>
    </w:lvl>
    <w:lvl w:ilvl="3" w:tplc="B81C7942" w:tentative="1">
      <w:start w:val="1"/>
      <w:numFmt w:val="bullet"/>
      <w:lvlText w:val=""/>
      <w:lvlJc w:val="left"/>
      <w:pPr>
        <w:tabs>
          <w:tab w:val="num" w:pos="2877"/>
        </w:tabs>
        <w:ind w:left="2877" w:hanging="360"/>
      </w:pPr>
      <w:rPr>
        <w:rFonts w:ascii="Symbol" w:hAnsi="Symbol" w:hint="default"/>
      </w:rPr>
    </w:lvl>
    <w:lvl w:ilvl="4" w:tplc="6C767F1E" w:tentative="1">
      <w:start w:val="1"/>
      <w:numFmt w:val="bullet"/>
      <w:lvlText w:val="o"/>
      <w:lvlJc w:val="left"/>
      <w:pPr>
        <w:tabs>
          <w:tab w:val="num" w:pos="3597"/>
        </w:tabs>
        <w:ind w:left="3597" w:hanging="360"/>
      </w:pPr>
      <w:rPr>
        <w:rFonts w:ascii="Courier New" w:hAnsi="Courier New" w:cs="Courier New" w:hint="default"/>
      </w:rPr>
    </w:lvl>
    <w:lvl w:ilvl="5" w:tplc="1ECCF538" w:tentative="1">
      <w:start w:val="1"/>
      <w:numFmt w:val="bullet"/>
      <w:lvlText w:val=""/>
      <w:lvlJc w:val="left"/>
      <w:pPr>
        <w:tabs>
          <w:tab w:val="num" w:pos="4317"/>
        </w:tabs>
        <w:ind w:left="4317" w:hanging="360"/>
      </w:pPr>
      <w:rPr>
        <w:rFonts w:ascii="Wingdings" w:hAnsi="Wingdings" w:hint="default"/>
      </w:rPr>
    </w:lvl>
    <w:lvl w:ilvl="6" w:tplc="EBACEA64" w:tentative="1">
      <w:start w:val="1"/>
      <w:numFmt w:val="bullet"/>
      <w:lvlText w:val=""/>
      <w:lvlJc w:val="left"/>
      <w:pPr>
        <w:tabs>
          <w:tab w:val="num" w:pos="5037"/>
        </w:tabs>
        <w:ind w:left="5037" w:hanging="360"/>
      </w:pPr>
      <w:rPr>
        <w:rFonts w:ascii="Symbol" w:hAnsi="Symbol" w:hint="default"/>
      </w:rPr>
    </w:lvl>
    <w:lvl w:ilvl="7" w:tplc="C68C73F0" w:tentative="1">
      <w:start w:val="1"/>
      <w:numFmt w:val="bullet"/>
      <w:lvlText w:val="o"/>
      <w:lvlJc w:val="left"/>
      <w:pPr>
        <w:tabs>
          <w:tab w:val="num" w:pos="5757"/>
        </w:tabs>
        <w:ind w:left="5757" w:hanging="360"/>
      </w:pPr>
      <w:rPr>
        <w:rFonts w:ascii="Courier New" w:hAnsi="Courier New" w:cs="Courier New" w:hint="default"/>
      </w:rPr>
    </w:lvl>
    <w:lvl w:ilvl="8" w:tplc="4D5C553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E84991E">
      <w:start w:val="1"/>
      <w:numFmt w:val="bullet"/>
      <w:lvlText w:val=""/>
      <w:lvlJc w:val="left"/>
      <w:pPr>
        <w:ind w:left="360" w:hanging="360"/>
      </w:pPr>
      <w:rPr>
        <w:rFonts w:ascii="Symbol" w:hAnsi="Symbol" w:hint="default"/>
      </w:rPr>
    </w:lvl>
    <w:lvl w:ilvl="1" w:tplc="8F7ABB6C" w:tentative="1">
      <w:start w:val="1"/>
      <w:numFmt w:val="bullet"/>
      <w:lvlText w:val="o"/>
      <w:lvlJc w:val="left"/>
      <w:pPr>
        <w:ind w:left="1080" w:hanging="360"/>
      </w:pPr>
      <w:rPr>
        <w:rFonts w:ascii="Courier New" w:hAnsi="Courier New" w:cs="Courier New" w:hint="default"/>
      </w:rPr>
    </w:lvl>
    <w:lvl w:ilvl="2" w:tplc="D494EC38" w:tentative="1">
      <w:start w:val="1"/>
      <w:numFmt w:val="bullet"/>
      <w:lvlText w:val=""/>
      <w:lvlJc w:val="left"/>
      <w:pPr>
        <w:ind w:left="1800" w:hanging="360"/>
      </w:pPr>
      <w:rPr>
        <w:rFonts w:ascii="Wingdings" w:hAnsi="Wingdings" w:hint="default"/>
      </w:rPr>
    </w:lvl>
    <w:lvl w:ilvl="3" w:tplc="B062190E" w:tentative="1">
      <w:start w:val="1"/>
      <w:numFmt w:val="bullet"/>
      <w:lvlText w:val=""/>
      <w:lvlJc w:val="left"/>
      <w:pPr>
        <w:ind w:left="2520" w:hanging="360"/>
      </w:pPr>
      <w:rPr>
        <w:rFonts w:ascii="Symbol" w:hAnsi="Symbol" w:hint="default"/>
      </w:rPr>
    </w:lvl>
    <w:lvl w:ilvl="4" w:tplc="AC4A23E8" w:tentative="1">
      <w:start w:val="1"/>
      <w:numFmt w:val="bullet"/>
      <w:lvlText w:val="o"/>
      <w:lvlJc w:val="left"/>
      <w:pPr>
        <w:ind w:left="3240" w:hanging="360"/>
      </w:pPr>
      <w:rPr>
        <w:rFonts w:ascii="Courier New" w:hAnsi="Courier New" w:cs="Courier New" w:hint="default"/>
      </w:rPr>
    </w:lvl>
    <w:lvl w:ilvl="5" w:tplc="FCB097D0" w:tentative="1">
      <w:start w:val="1"/>
      <w:numFmt w:val="bullet"/>
      <w:lvlText w:val=""/>
      <w:lvlJc w:val="left"/>
      <w:pPr>
        <w:ind w:left="3960" w:hanging="360"/>
      </w:pPr>
      <w:rPr>
        <w:rFonts w:ascii="Wingdings" w:hAnsi="Wingdings" w:hint="default"/>
      </w:rPr>
    </w:lvl>
    <w:lvl w:ilvl="6" w:tplc="AD66B408" w:tentative="1">
      <w:start w:val="1"/>
      <w:numFmt w:val="bullet"/>
      <w:lvlText w:val=""/>
      <w:lvlJc w:val="left"/>
      <w:pPr>
        <w:ind w:left="4680" w:hanging="360"/>
      </w:pPr>
      <w:rPr>
        <w:rFonts w:ascii="Symbol" w:hAnsi="Symbol" w:hint="default"/>
      </w:rPr>
    </w:lvl>
    <w:lvl w:ilvl="7" w:tplc="3AFC5CE2" w:tentative="1">
      <w:start w:val="1"/>
      <w:numFmt w:val="bullet"/>
      <w:lvlText w:val="o"/>
      <w:lvlJc w:val="left"/>
      <w:pPr>
        <w:ind w:left="5400" w:hanging="360"/>
      </w:pPr>
      <w:rPr>
        <w:rFonts w:ascii="Courier New" w:hAnsi="Courier New" w:cs="Courier New" w:hint="default"/>
      </w:rPr>
    </w:lvl>
    <w:lvl w:ilvl="8" w:tplc="B5DAE5E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4A8A10A">
      <w:start w:val="1"/>
      <w:numFmt w:val="bullet"/>
      <w:lvlText w:val=""/>
      <w:lvlJc w:val="left"/>
      <w:pPr>
        <w:ind w:left="1077" w:hanging="360"/>
      </w:pPr>
      <w:rPr>
        <w:rFonts w:ascii="Symbol" w:hAnsi="Symbol" w:hint="default"/>
      </w:rPr>
    </w:lvl>
    <w:lvl w:ilvl="1" w:tplc="98FECF90" w:tentative="1">
      <w:start w:val="1"/>
      <w:numFmt w:val="bullet"/>
      <w:lvlText w:val="o"/>
      <w:lvlJc w:val="left"/>
      <w:pPr>
        <w:ind w:left="1797" w:hanging="360"/>
      </w:pPr>
      <w:rPr>
        <w:rFonts w:ascii="Courier New" w:hAnsi="Courier New" w:cs="Courier New" w:hint="default"/>
      </w:rPr>
    </w:lvl>
    <w:lvl w:ilvl="2" w:tplc="65A6122E" w:tentative="1">
      <w:start w:val="1"/>
      <w:numFmt w:val="bullet"/>
      <w:lvlText w:val=""/>
      <w:lvlJc w:val="left"/>
      <w:pPr>
        <w:ind w:left="2517" w:hanging="360"/>
      </w:pPr>
      <w:rPr>
        <w:rFonts w:ascii="Wingdings" w:hAnsi="Wingdings" w:hint="default"/>
      </w:rPr>
    </w:lvl>
    <w:lvl w:ilvl="3" w:tplc="D1041244" w:tentative="1">
      <w:start w:val="1"/>
      <w:numFmt w:val="bullet"/>
      <w:lvlText w:val=""/>
      <w:lvlJc w:val="left"/>
      <w:pPr>
        <w:ind w:left="3237" w:hanging="360"/>
      </w:pPr>
      <w:rPr>
        <w:rFonts w:ascii="Symbol" w:hAnsi="Symbol" w:hint="default"/>
      </w:rPr>
    </w:lvl>
    <w:lvl w:ilvl="4" w:tplc="21005090" w:tentative="1">
      <w:start w:val="1"/>
      <w:numFmt w:val="bullet"/>
      <w:lvlText w:val="o"/>
      <w:lvlJc w:val="left"/>
      <w:pPr>
        <w:ind w:left="3957" w:hanging="360"/>
      </w:pPr>
      <w:rPr>
        <w:rFonts w:ascii="Courier New" w:hAnsi="Courier New" w:cs="Courier New" w:hint="default"/>
      </w:rPr>
    </w:lvl>
    <w:lvl w:ilvl="5" w:tplc="0D0CCE4A" w:tentative="1">
      <w:start w:val="1"/>
      <w:numFmt w:val="bullet"/>
      <w:lvlText w:val=""/>
      <w:lvlJc w:val="left"/>
      <w:pPr>
        <w:ind w:left="4677" w:hanging="360"/>
      </w:pPr>
      <w:rPr>
        <w:rFonts w:ascii="Wingdings" w:hAnsi="Wingdings" w:hint="default"/>
      </w:rPr>
    </w:lvl>
    <w:lvl w:ilvl="6" w:tplc="7A547E74" w:tentative="1">
      <w:start w:val="1"/>
      <w:numFmt w:val="bullet"/>
      <w:lvlText w:val=""/>
      <w:lvlJc w:val="left"/>
      <w:pPr>
        <w:ind w:left="5397" w:hanging="360"/>
      </w:pPr>
      <w:rPr>
        <w:rFonts w:ascii="Symbol" w:hAnsi="Symbol" w:hint="default"/>
      </w:rPr>
    </w:lvl>
    <w:lvl w:ilvl="7" w:tplc="9446A68A" w:tentative="1">
      <w:start w:val="1"/>
      <w:numFmt w:val="bullet"/>
      <w:lvlText w:val="o"/>
      <w:lvlJc w:val="left"/>
      <w:pPr>
        <w:ind w:left="6117" w:hanging="360"/>
      </w:pPr>
      <w:rPr>
        <w:rFonts w:ascii="Courier New" w:hAnsi="Courier New" w:cs="Courier New" w:hint="default"/>
      </w:rPr>
    </w:lvl>
    <w:lvl w:ilvl="8" w:tplc="8E0A97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A905EE4">
      <w:start w:val="1"/>
      <w:numFmt w:val="bullet"/>
      <w:lvlText w:val=""/>
      <w:lvlJc w:val="left"/>
      <w:pPr>
        <w:ind w:left="1077" w:hanging="360"/>
      </w:pPr>
      <w:rPr>
        <w:rFonts w:ascii="Symbol" w:hAnsi="Symbol" w:hint="default"/>
      </w:rPr>
    </w:lvl>
    <w:lvl w:ilvl="1" w:tplc="BD063E62" w:tentative="1">
      <w:start w:val="1"/>
      <w:numFmt w:val="bullet"/>
      <w:lvlText w:val="o"/>
      <w:lvlJc w:val="left"/>
      <w:pPr>
        <w:ind w:left="1797" w:hanging="360"/>
      </w:pPr>
      <w:rPr>
        <w:rFonts w:ascii="Courier New" w:hAnsi="Courier New" w:cs="Courier New" w:hint="default"/>
      </w:rPr>
    </w:lvl>
    <w:lvl w:ilvl="2" w:tplc="A316295E" w:tentative="1">
      <w:start w:val="1"/>
      <w:numFmt w:val="bullet"/>
      <w:lvlText w:val=""/>
      <w:lvlJc w:val="left"/>
      <w:pPr>
        <w:ind w:left="2517" w:hanging="360"/>
      </w:pPr>
      <w:rPr>
        <w:rFonts w:ascii="Wingdings" w:hAnsi="Wingdings" w:hint="default"/>
      </w:rPr>
    </w:lvl>
    <w:lvl w:ilvl="3" w:tplc="74DCB6C2" w:tentative="1">
      <w:start w:val="1"/>
      <w:numFmt w:val="bullet"/>
      <w:lvlText w:val=""/>
      <w:lvlJc w:val="left"/>
      <w:pPr>
        <w:ind w:left="3237" w:hanging="360"/>
      </w:pPr>
      <w:rPr>
        <w:rFonts w:ascii="Symbol" w:hAnsi="Symbol" w:hint="default"/>
      </w:rPr>
    </w:lvl>
    <w:lvl w:ilvl="4" w:tplc="E9A01CAA" w:tentative="1">
      <w:start w:val="1"/>
      <w:numFmt w:val="bullet"/>
      <w:lvlText w:val="o"/>
      <w:lvlJc w:val="left"/>
      <w:pPr>
        <w:ind w:left="3957" w:hanging="360"/>
      </w:pPr>
      <w:rPr>
        <w:rFonts w:ascii="Courier New" w:hAnsi="Courier New" w:cs="Courier New" w:hint="default"/>
      </w:rPr>
    </w:lvl>
    <w:lvl w:ilvl="5" w:tplc="2B4A04EE" w:tentative="1">
      <w:start w:val="1"/>
      <w:numFmt w:val="bullet"/>
      <w:lvlText w:val=""/>
      <w:lvlJc w:val="left"/>
      <w:pPr>
        <w:ind w:left="4677" w:hanging="360"/>
      </w:pPr>
      <w:rPr>
        <w:rFonts w:ascii="Wingdings" w:hAnsi="Wingdings" w:hint="default"/>
      </w:rPr>
    </w:lvl>
    <w:lvl w:ilvl="6" w:tplc="6FF80150" w:tentative="1">
      <w:start w:val="1"/>
      <w:numFmt w:val="bullet"/>
      <w:lvlText w:val=""/>
      <w:lvlJc w:val="left"/>
      <w:pPr>
        <w:ind w:left="5397" w:hanging="360"/>
      </w:pPr>
      <w:rPr>
        <w:rFonts w:ascii="Symbol" w:hAnsi="Symbol" w:hint="default"/>
      </w:rPr>
    </w:lvl>
    <w:lvl w:ilvl="7" w:tplc="A8401364" w:tentative="1">
      <w:start w:val="1"/>
      <w:numFmt w:val="bullet"/>
      <w:lvlText w:val="o"/>
      <w:lvlJc w:val="left"/>
      <w:pPr>
        <w:ind w:left="6117" w:hanging="360"/>
      </w:pPr>
      <w:rPr>
        <w:rFonts w:ascii="Courier New" w:hAnsi="Courier New" w:cs="Courier New" w:hint="default"/>
      </w:rPr>
    </w:lvl>
    <w:lvl w:ilvl="8" w:tplc="475ADD5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8F4F344">
      <w:start w:val="1"/>
      <w:numFmt w:val="bullet"/>
      <w:lvlText w:val="–"/>
      <w:lvlJc w:val="left"/>
      <w:pPr>
        <w:tabs>
          <w:tab w:val="num" w:pos="720"/>
        </w:tabs>
        <w:ind w:left="720" w:hanging="360"/>
      </w:pPr>
      <w:rPr>
        <w:rFonts w:ascii="Times New Roman" w:hAnsi="Times New Roman" w:hint="default"/>
      </w:rPr>
    </w:lvl>
    <w:lvl w:ilvl="1" w:tplc="FAE6F942">
      <w:start w:val="1"/>
      <w:numFmt w:val="bullet"/>
      <w:lvlText w:val="–"/>
      <w:lvlJc w:val="left"/>
      <w:pPr>
        <w:tabs>
          <w:tab w:val="num" w:pos="1440"/>
        </w:tabs>
        <w:ind w:left="1440" w:hanging="360"/>
      </w:pPr>
      <w:rPr>
        <w:rFonts w:ascii="Times New Roman" w:hAnsi="Times New Roman" w:hint="default"/>
      </w:rPr>
    </w:lvl>
    <w:lvl w:ilvl="2" w:tplc="0C2A11B0" w:tentative="1">
      <w:start w:val="1"/>
      <w:numFmt w:val="bullet"/>
      <w:lvlText w:val="–"/>
      <w:lvlJc w:val="left"/>
      <w:pPr>
        <w:tabs>
          <w:tab w:val="num" w:pos="2160"/>
        </w:tabs>
        <w:ind w:left="2160" w:hanging="360"/>
      </w:pPr>
      <w:rPr>
        <w:rFonts w:ascii="Times New Roman" w:hAnsi="Times New Roman" w:hint="default"/>
      </w:rPr>
    </w:lvl>
    <w:lvl w:ilvl="3" w:tplc="11AC335A" w:tentative="1">
      <w:start w:val="1"/>
      <w:numFmt w:val="bullet"/>
      <w:lvlText w:val="–"/>
      <w:lvlJc w:val="left"/>
      <w:pPr>
        <w:tabs>
          <w:tab w:val="num" w:pos="2880"/>
        </w:tabs>
        <w:ind w:left="2880" w:hanging="360"/>
      </w:pPr>
      <w:rPr>
        <w:rFonts w:ascii="Times New Roman" w:hAnsi="Times New Roman" w:hint="default"/>
      </w:rPr>
    </w:lvl>
    <w:lvl w:ilvl="4" w:tplc="7CF0A17C" w:tentative="1">
      <w:start w:val="1"/>
      <w:numFmt w:val="bullet"/>
      <w:lvlText w:val="–"/>
      <w:lvlJc w:val="left"/>
      <w:pPr>
        <w:tabs>
          <w:tab w:val="num" w:pos="3600"/>
        </w:tabs>
        <w:ind w:left="3600" w:hanging="360"/>
      </w:pPr>
      <w:rPr>
        <w:rFonts w:ascii="Times New Roman" w:hAnsi="Times New Roman" w:hint="default"/>
      </w:rPr>
    </w:lvl>
    <w:lvl w:ilvl="5" w:tplc="B6A09D18" w:tentative="1">
      <w:start w:val="1"/>
      <w:numFmt w:val="bullet"/>
      <w:lvlText w:val="–"/>
      <w:lvlJc w:val="left"/>
      <w:pPr>
        <w:tabs>
          <w:tab w:val="num" w:pos="4320"/>
        </w:tabs>
        <w:ind w:left="4320" w:hanging="360"/>
      </w:pPr>
      <w:rPr>
        <w:rFonts w:ascii="Times New Roman" w:hAnsi="Times New Roman" w:hint="default"/>
      </w:rPr>
    </w:lvl>
    <w:lvl w:ilvl="6" w:tplc="0AC0DACA" w:tentative="1">
      <w:start w:val="1"/>
      <w:numFmt w:val="bullet"/>
      <w:lvlText w:val="–"/>
      <w:lvlJc w:val="left"/>
      <w:pPr>
        <w:tabs>
          <w:tab w:val="num" w:pos="5040"/>
        </w:tabs>
        <w:ind w:left="5040" w:hanging="360"/>
      </w:pPr>
      <w:rPr>
        <w:rFonts w:ascii="Times New Roman" w:hAnsi="Times New Roman" w:hint="default"/>
      </w:rPr>
    </w:lvl>
    <w:lvl w:ilvl="7" w:tplc="15524848" w:tentative="1">
      <w:start w:val="1"/>
      <w:numFmt w:val="bullet"/>
      <w:lvlText w:val="–"/>
      <w:lvlJc w:val="left"/>
      <w:pPr>
        <w:tabs>
          <w:tab w:val="num" w:pos="5760"/>
        </w:tabs>
        <w:ind w:left="5760" w:hanging="360"/>
      </w:pPr>
      <w:rPr>
        <w:rFonts w:ascii="Times New Roman" w:hAnsi="Times New Roman" w:hint="default"/>
      </w:rPr>
    </w:lvl>
    <w:lvl w:ilvl="8" w:tplc="805EFF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52CEA1A">
      <w:start w:val="1"/>
      <w:numFmt w:val="bullet"/>
      <w:lvlText w:val=""/>
      <w:lvlJc w:val="left"/>
      <w:pPr>
        <w:ind w:left="1080" w:hanging="360"/>
      </w:pPr>
      <w:rPr>
        <w:rFonts w:ascii="Symbol" w:hAnsi="Symbol" w:hint="default"/>
      </w:rPr>
    </w:lvl>
    <w:lvl w:ilvl="1" w:tplc="7CD0D716" w:tentative="1">
      <w:start w:val="1"/>
      <w:numFmt w:val="bullet"/>
      <w:lvlText w:val="o"/>
      <w:lvlJc w:val="left"/>
      <w:pPr>
        <w:ind w:left="1800" w:hanging="360"/>
      </w:pPr>
      <w:rPr>
        <w:rFonts w:ascii="Courier New" w:hAnsi="Courier New" w:cs="Courier New" w:hint="default"/>
      </w:rPr>
    </w:lvl>
    <w:lvl w:ilvl="2" w:tplc="2970008E" w:tentative="1">
      <w:start w:val="1"/>
      <w:numFmt w:val="bullet"/>
      <w:lvlText w:val=""/>
      <w:lvlJc w:val="left"/>
      <w:pPr>
        <w:ind w:left="2520" w:hanging="360"/>
      </w:pPr>
      <w:rPr>
        <w:rFonts w:ascii="Wingdings" w:hAnsi="Wingdings" w:hint="default"/>
      </w:rPr>
    </w:lvl>
    <w:lvl w:ilvl="3" w:tplc="9594CE8E" w:tentative="1">
      <w:start w:val="1"/>
      <w:numFmt w:val="bullet"/>
      <w:lvlText w:val=""/>
      <w:lvlJc w:val="left"/>
      <w:pPr>
        <w:ind w:left="3240" w:hanging="360"/>
      </w:pPr>
      <w:rPr>
        <w:rFonts w:ascii="Symbol" w:hAnsi="Symbol" w:hint="default"/>
      </w:rPr>
    </w:lvl>
    <w:lvl w:ilvl="4" w:tplc="C5B8BB10" w:tentative="1">
      <w:start w:val="1"/>
      <w:numFmt w:val="bullet"/>
      <w:lvlText w:val="o"/>
      <w:lvlJc w:val="left"/>
      <w:pPr>
        <w:ind w:left="3960" w:hanging="360"/>
      </w:pPr>
      <w:rPr>
        <w:rFonts w:ascii="Courier New" w:hAnsi="Courier New" w:cs="Courier New" w:hint="default"/>
      </w:rPr>
    </w:lvl>
    <w:lvl w:ilvl="5" w:tplc="E51611F6" w:tentative="1">
      <w:start w:val="1"/>
      <w:numFmt w:val="bullet"/>
      <w:lvlText w:val=""/>
      <w:lvlJc w:val="left"/>
      <w:pPr>
        <w:ind w:left="4680" w:hanging="360"/>
      </w:pPr>
      <w:rPr>
        <w:rFonts w:ascii="Wingdings" w:hAnsi="Wingdings" w:hint="default"/>
      </w:rPr>
    </w:lvl>
    <w:lvl w:ilvl="6" w:tplc="4D309F20" w:tentative="1">
      <w:start w:val="1"/>
      <w:numFmt w:val="bullet"/>
      <w:lvlText w:val=""/>
      <w:lvlJc w:val="left"/>
      <w:pPr>
        <w:ind w:left="5400" w:hanging="360"/>
      </w:pPr>
      <w:rPr>
        <w:rFonts w:ascii="Symbol" w:hAnsi="Symbol" w:hint="default"/>
      </w:rPr>
    </w:lvl>
    <w:lvl w:ilvl="7" w:tplc="1418264E" w:tentative="1">
      <w:start w:val="1"/>
      <w:numFmt w:val="bullet"/>
      <w:lvlText w:val="o"/>
      <w:lvlJc w:val="left"/>
      <w:pPr>
        <w:ind w:left="6120" w:hanging="360"/>
      </w:pPr>
      <w:rPr>
        <w:rFonts w:ascii="Courier New" w:hAnsi="Courier New" w:cs="Courier New" w:hint="default"/>
      </w:rPr>
    </w:lvl>
    <w:lvl w:ilvl="8" w:tplc="CA8874E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1B08C04">
      <w:start w:val="1"/>
      <w:numFmt w:val="bullet"/>
      <w:lvlText w:val=""/>
      <w:lvlJc w:val="left"/>
      <w:pPr>
        <w:tabs>
          <w:tab w:val="num" w:pos="360"/>
        </w:tabs>
        <w:ind w:left="360" w:hanging="360"/>
      </w:pPr>
      <w:rPr>
        <w:rFonts w:ascii="Symbol" w:hAnsi="Symbol" w:hint="default"/>
      </w:rPr>
    </w:lvl>
    <w:lvl w:ilvl="1" w:tplc="0D445984" w:tentative="1">
      <w:start w:val="1"/>
      <w:numFmt w:val="bullet"/>
      <w:lvlText w:val="o"/>
      <w:lvlJc w:val="left"/>
      <w:pPr>
        <w:tabs>
          <w:tab w:val="num" w:pos="1080"/>
        </w:tabs>
        <w:ind w:left="1080" w:hanging="360"/>
      </w:pPr>
      <w:rPr>
        <w:rFonts w:ascii="Courier New" w:hAnsi="Courier New" w:cs="Courier New" w:hint="default"/>
      </w:rPr>
    </w:lvl>
    <w:lvl w:ilvl="2" w:tplc="8FBE10FE" w:tentative="1">
      <w:start w:val="1"/>
      <w:numFmt w:val="bullet"/>
      <w:lvlText w:val=""/>
      <w:lvlJc w:val="left"/>
      <w:pPr>
        <w:tabs>
          <w:tab w:val="num" w:pos="1800"/>
        </w:tabs>
        <w:ind w:left="1800" w:hanging="360"/>
      </w:pPr>
      <w:rPr>
        <w:rFonts w:ascii="Wingdings" w:hAnsi="Wingdings" w:hint="default"/>
      </w:rPr>
    </w:lvl>
    <w:lvl w:ilvl="3" w:tplc="569AAA10" w:tentative="1">
      <w:start w:val="1"/>
      <w:numFmt w:val="bullet"/>
      <w:lvlText w:val=""/>
      <w:lvlJc w:val="left"/>
      <w:pPr>
        <w:tabs>
          <w:tab w:val="num" w:pos="2520"/>
        </w:tabs>
        <w:ind w:left="2520" w:hanging="360"/>
      </w:pPr>
      <w:rPr>
        <w:rFonts w:ascii="Symbol" w:hAnsi="Symbol" w:hint="default"/>
      </w:rPr>
    </w:lvl>
    <w:lvl w:ilvl="4" w:tplc="CC62896C" w:tentative="1">
      <w:start w:val="1"/>
      <w:numFmt w:val="bullet"/>
      <w:lvlText w:val="o"/>
      <w:lvlJc w:val="left"/>
      <w:pPr>
        <w:tabs>
          <w:tab w:val="num" w:pos="3240"/>
        </w:tabs>
        <w:ind w:left="3240" w:hanging="360"/>
      </w:pPr>
      <w:rPr>
        <w:rFonts w:ascii="Courier New" w:hAnsi="Courier New" w:cs="Courier New" w:hint="default"/>
      </w:rPr>
    </w:lvl>
    <w:lvl w:ilvl="5" w:tplc="62CC99FC" w:tentative="1">
      <w:start w:val="1"/>
      <w:numFmt w:val="bullet"/>
      <w:lvlText w:val=""/>
      <w:lvlJc w:val="left"/>
      <w:pPr>
        <w:tabs>
          <w:tab w:val="num" w:pos="3960"/>
        </w:tabs>
        <w:ind w:left="3960" w:hanging="360"/>
      </w:pPr>
      <w:rPr>
        <w:rFonts w:ascii="Wingdings" w:hAnsi="Wingdings" w:hint="default"/>
      </w:rPr>
    </w:lvl>
    <w:lvl w:ilvl="6" w:tplc="E244CBB2" w:tentative="1">
      <w:start w:val="1"/>
      <w:numFmt w:val="bullet"/>
      <w:lvlText w:val=""/>
      <w:lvlJc w:val="left"/>
      <w:pPr>
        <w:tabs>
          <w:tab w:val="num" w:pos="4680"/>
        </w:tabs>
        <w:ind w:left="4680" w:hanging="360"/>
      </w:pPr>
      <w:rPr>
        <w:rFonts w:ascii="Symbol" w:hAnsi="Symbol" w:hint="default"/>
      </w:rPr>
    </w:lvl>
    <w:lvl w:ilvl="7" w:tplc="E2FC90A8" w:tentative="1">
      <w:start w:val="1"/>
      <w:numFmt w:val="bullet"/>
      <w:lvlText w:val="o"/>
      <w:lvlJc w:val="left"/>
      <w:pPr>
        <w:tabs>
          <w:tab w:val="num" w:pos="5400"/>
        </w:tabs>
        <w:ind w:left="5400" w:hanging="360"/>
      </w:pPr>
      <w:rPr>
        <w:rFonts w:ascii="Courier New" w:hAnsi="Courier New" w:cs="Courier New" w:hint="default"/>
      </w:rPr>
    </w:lvl>
    <w:lvl w:ilvl="8" w:tplc="0E9009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108EB22">
      <w:start w:val="5"/>
      <w:numFmt w:val="bullet"/>
      <w:lvlText w:val="-"/>
      <w:lvlJc w:val="left"/>
      <w:pPr>
        <w:ind w:left="717" w:hanging="360"/>
      </w:pPr>
      <w:rPr>
        <w:rFonts w:ascii="Calibri" w:eastAsia="Calibri" w:hAnsi="Calibri" w:cs="Times New Roman" w:hint="default"/>
      </w:rPr>
    </w:lvl>
    <w:lvl w:ilvl="1" w:tplc="F84E93D4" w:tentative="1">
      <w:start w:val="1"/>
      <w:numFmt w:val="bullet"/>
      <w:lvlText w:val="o"/>
      <w:lvlJc w:val="left"/>
      <w:pPr>
        <w:ind w:left="1437" w:hanging="360"/>
      </w:pPr>
      <w:rPr>
        <w:rFonts w:ascii="Courier New" w:hAnsi="Courier New" w:cs="Courier New" w:hint="default"/>
      </w:rPr>
    </w:lvl>
    <w:lvl w:ilvl="2" w:tplc="C158E214" w:tentative="1">
      <w:start w:val="1"/>
      <w:numFmt w:val="bullet"/>
      <w:lvlText w:val=""/>
      <w:lvlJc w:val="left"/>
      <w:pPr>
        <w:ind w:left="2157" w:hanging="360"/>
      </w:pPr>
      <w:rPr>
        <w:rFonts w:ascii="Wingdings" w:hAnsi="Wingdings" w:hint="default"/>
      </w:rPr>
    </w:lvl>
    <w:lvl w:ilvl="3" w:tplc="A15847EC" w:tentative="1">
      <w:start w:val="1"/>
      <w:numFmt w:val="bullet"/>
      <w:lvlText w:val=""/>
      <w:lvlJc w:val="left"/>
      <w:pPr>
        <w:ind w:left="2877" w:hanging="360"/>
      </w:pPr>
      <w:rPr>
        <w:rFonts w:ascii="Symbol" w:hAnsi="Symbol" w:hint="default"/>
      </w:rPr>
    </w:lvl>
    <w:lvl w:ilvl="4" w:tplc="A9ACB294" w:tentative="1">
      <w:start w:val="1"/>
      <w:numFmt w:val="bullet"/>
      <w:lvlText w:val="o"/>
      <w:lvlJc w:val="left"/>
      <w:pPr>
        <w:ind w:left="3597" w:hanging="360"/>
      </w:pPr>
      <w:rPr>
        <w:rFonts w:ascii="Courier New" w:hAnsi="Courier New" w:cs="Courier New" w:hint="default"/>
      </w:rPr>
    </w:lvl>
    <w:lvl w:ilvl="5" w:tplc="62C48096" w:tentative="1">
      <w:start w:val="1"/>
      <w:numFmt w:val="bullet"/>
      <w:lvlText w:val=""/>
      <w:lvlJc w:val="left"/>
      <w:pPr>
        <w:ind w:left="4317" w:hanging="360"/>
      </w:pPr>
      <w:rPr>
        <w:rFonts w:ascii="Wingdings" w:hAnsi="Wingdings" w:hint="default"/>
      </w:rPr>
    </w:lvl>
    <w:lvl w:ilvl="6" w:tplc="6B889F4C" w:tentative="1">
      <w:start w:val="1"/>
      <w:numFmt w:val="bullet"/>
      <w:lvlText w:val=""/>
      <w:lvlJc w:val="left"/>
      <w:pPr>
        <w:ind w:left="5037" w:hanging="360"/>
      </w:pPr>
      <w:rPr>
        <w:rFonts w:ascii="Symbol" w:hAnsi="Symbol" w:hint="default"/>
      </w:rPr>
    </w:lvl>
    <w:lvl w:ilvl="7" w:tplc="A2A4E646" w:tentative="1">
      <w:start w:val="1"/>
      <w:numFmt w:val="bullet"/>
      <w:lvlText w:val="o"/>
      <w:lvlJc w:val="left"/>
      <w:pPr>
        <w:ind w:left="5757" w:hanging="360"/>
      </w:pPr>
      <w:rPr>
        <w:rFonts w:ascii="Courier New" w:hAnsi="Courier New" w:cs="Courier New" w:hint="default"/>
      </w:rPr>
    </w:lvl>
    <w:lvl w:ilvl="8" w:tplc="BCB4EB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ACA3776">
      <w:start w:val="1"/>
      <w:numFmt w:val="bullet"/>
      <w:lvlText w:val=""/>
      <w:lvlJc w:val="left"/>
      <w:pPr>
        <w:tabs>
          <w:tab w:val="num" w:pos="360"/>
        </w:tabs>
        <w:ind w:left="360" w:hanging="360"/>
      </w:pPr>
      <w:rPr>
        <w:rFonts w:ascii="Symbol" w:hAnsi="Symbol" w:hint="default"/>
      </w:rPr>
    </w:lvl>
    <w:lvl w:ilvl="1" w:tplc="0532BCAE" w:tentative="1">
      <w:start w:val="1"/>
      <w:numFmt w:val="bullet"/>
      <w:lvlText w:val="o"/>
      <w:lvlJc w:val="left"/>
      <w:pPr>
        <w:tabs>
          <w:tab w:val="num" w:pos="1080"/>
        </w:tabs>
        <w:ind w:left="1080" w:hanging="360"/>
      </w:pPr>
      <w:rPr>
        <w:rFonts w:ascii="Courier New" w:hAnsi="Courier New" w:cs="Courier New" w:hint="default"/>
      </w:rPr>
    </w:lvl>
    <w:lvl w:ilvl="2" w:tplc="F51610E8" w:tentative="1">
      <w:start w:val="1"/>
      <w:numFmt w:val="bullet"/>
      <w:lvlText w:val=""/>
      <w:lvlJc w:val="left"/>
      <w:pPr>
        <w:tabs>
          <w:tab w:val="num" w:pos="1800"/>
        </w:tabs>
        <w:ind w:left="1800" w:hanging="360"/>
      </w:pPr>
      <w:rPr>
        <w:rFonts w:ascii="Wingdings" w:hAnsi="Wingdings" w:hint="default"/>
      </w:rPr>
    </w:lvl>
    <w:lvl w:ilvl="3" w:tplc="F37EDF16" w:tentative="1">
      <w:start w:val="1"/>
      <w:numFmt w:val="bullet"/>
      <w:lvlText w:val=""/>
      <w:lvlJc w:val="left"/>
      <w:pPr>
        <w:tabs>
          <w:tab w:val="num" w:pos="2520"/>
        </w:tabs>
        <w:ind w:left="2520" w:hanging="360"/>
      </w:pPr>
      <w:rPr>
        <w:rFonts w:ascii="Symbol" w:hAnsi="Symbol" w:hint="default"/>
      </w:rPr>
    </w:lvl>
    <w:lvl w:ilvl="4" w:tplc="E8269F2C" w:tentative="1">
      <w:start w:val="1"/>
      <w:numFmt w:val="bullet"/>
      <w:lvlText w:val="o"/>
      <w:lvlJc w:val="left"/>
      <w:pPr>
        <w:tabs>
          <w:tab w:val="num" w:pos="3240"/>
        </w:tabs>
        <w:ind w:left="3240" w:hanging="360"/>
      </w:pPr>
      <w:rPr>
        <w:rFonts w:ascii="Courier New" w:hAnsi="Courier New" w:cs="Courier New" w:hint="default"/>
      </w:rPr>
    </w:lvl>
    <w:lvl w:ilvl="5" w:tplc="C7F831B0" w:tentative="1">
      <w:start w:val="1"/>
      <w:numFmt w:val="bullet"/>
      <w:lvlText w:val=""/>
      <w:lvlJc w:val="left"/>
      <w:pPr>
        <w:tabs>
          <w:tab w:val="num" w:pos="3960"/>
        </w:tabs>
        <w:ind w:left="3960" w:hanging="360"/>
      </w:pPr>
      <w:rPr>
        <w:rFonts w:ascii="Wingdings" w:hAnsi="Wingdings" w:hint="default"/>
      </w:rPr>
    </w:lvl>
    <w:lvl w:ilvl="6" w:tplc="AD785B90" w:tentative="1">
      <w:start w:val="1"/>
      <w:numFmt w:val="bullet"/>
      <w:lvlText w:val=""/>
      <w:lvlJc w:val="left"/>
      <w:pPr>
        <w:tabs>
          <w:tab w:val="num" w:pos="4680"/>
        </w:tabs>
        <w:ind w:left="4680" w:hanging="360"/>
      </w:pPr>
      <w:rPr>
        <w:rFonts w:ascii="Symbol" w:hAnsi="Symbol" w:hint="default"/>
      </w:rPr>
    </w:lvl>
    <w:lvl w:ilvl="7" w:tplc="FEB651C6" w:tentative="1">
      <w:start w:val="1"/>
      <w:numFmt w:val="bullet"/>
      <w:lvlText w:val="o"/>
      <w:lvlJc w:val="left"/>
      <w:pPr>
        <w:tabs>
          <w:tab w:val="num" w:pos="5400"/>
        </w:tabs>
        <w:ind w:left="5400" w:hanging="360"/>
      </w:pPr>
      <w:rPr>
        <w:rFonts w:ascii="Courier New" w:hAnsi="Courier New" w:cs="Courier New" w:hint="default"/>
      </w:rPr>
    </w:lvl>
    <w:lvl w:ilvl="8" w:tplc="73FE6CB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C7"/>
    <w:rsid w:val="001635C7"/>
    <w:rsid w:val="001714A8"/>
    <w:rsid w:val="00332E65"/>
    <w:rsid w:val="003D452A"/>
    <w:rsid w:val="006A77E3"/>
    <w:rsid w:val="0076209E"/>
    <w:rsid w:val="007D3E51"/>
    <w:rsid w:val="007F4D6C"/>
    <w:rsid w:val="00B15826"/>
    <w:rsid w:val="00B33B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6209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714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6209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714A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714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714A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714A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714A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714A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714A8"/>
    <w:rPr>
      <w:rFonts w:eastAsiaTheme="minorHAnsi" w:cstheme="minorBidi"/>
      <w:lang w:eastAsia="en-US"/>
    </w:rPr>
  </w:style>
  <w:style w:type="paragraph" w:styleId="BodyText">
    <w:name w:val="Body Text"/>
    <w:basedOn w:val="Normal"/>
    <w:link w:val="BodyTextChar"/>
    <w:uiPriority w:val="99"/>
    <w:unhideWhenUsed/>
    <w:rsid w:val="001714A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714A8"/>
    <w:rPr>
      <w:rFonts w:eastAsiaTheme="minorHAnsi" w:cstheme="minorBidi"/>
      <w:szCs w:val="24"/>
      <w:lang w:eastAsia="en-US"/>
    </w:rPr>
  </w:style>
  <w:style w:type="paragraph" w:styleId="BodyText2">
    <w:name w:val="Body Text 2"/>
    <w:basedOn w:val="Normal"/>
    <w:link w:val="BodyText2Char"/>
    <w:uiPriority w:val="99"/>
    <w:unhideWhenUsed/>
    <w:rsid w:val="001714A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714A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714A8"/>
    <w:rPr>
      <w:b/>
      <w:bCs/>
    </w:rPr>
  </w:style>
  <w:style w:type="character" w:customStyle="1" w:styleId="CommentSubjectChar">
    <w:name w:val="Comment Subject Char"/>
    <w:basedOn w:val="CommentTextChar"/>
    <w:link w:val="CommentSubject"/>
    <w:uiPriority w:val="99"/>
    <w:rsid w:val="001714A8"/>
    <w:rPr>
      <w:rFonts w:eastAsiaTheme="minorHAnsi" w:cstheme="minorBidi"/>
      <w:b/>
      <w:bCs/>
      <w:lang w:eastAsia="en-US"/>
    </w:rPr>
  </w:style>
  <w:style w:type="paragraph" w:styleId="BalloonText">
    <w:name w:val="Balloon Text"/>
    <w:basedOn w:val="Normal"/>
    <w:link w:val="BalloonTextChar"/>
    <w:uiPriority w:val="99"/>
    <w:unhideWhenUsed/>
    <w:rsid w:val="001714A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714A8"/>
    <w:rPr>
      <w:rFonts w:ascii="Tahoma" w:eastAsiaTheme="minorHAnsi" w:hAnsi="Tahoma" w:cs="Tahoma"/>
      <w:sz w:val="16"/>
      <w:szCs w:val="16"/>
      <w:lang w:eastAsia="en-US"/>
    </w:rPr>
  </w:style>
  <w:style w:type="paragraph" w:customStyle="1" w:styleId="OutcomeDescription">
    <w:name w:val="Outcome Description"/>
    <w:basedOn w:val="Normal"/>
    <w:qFormat/>
    <w:rsid w:val="001714A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714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6209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714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6209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714A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714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714A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714A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714A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714A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714A8"/>
    <w:rPr>
      <w:rFonts w:eastAsiaTheme="minorHAnsi" w:cstheme="minorBidi"/>
      <w:lang w:eastAsia="en-US"/>
    </w:rPr>
  </w:style>
  <w:style w:type="paragraph" w:styleId="BodyText">
    <w:name w:val="Body Text"/>
    <w:basedOn w:val="Normal"/>
    <w:link w:val="BodyTextChar"/>
    <w:uiPriority w:val="99"/>
    <w:unhideWhenUsed/>
    <w:rsid w:val="001714A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714A8"/>
    <w:rPr>
      <w:rFonts w:eastAsiaTheme="minorHAnsi" w:cstheme="minorBidi"/>
      <w:szCs w:val="24"/>
      <w:lang w:eastAsia="en-US"/>
    </w:rPr>
  </w:style>
  <w:style w:type="paragraph" w:styleId="BodyText2">
    <w:name w:val="Body Text 2"/>
    <w:basedOn w:val="Normal"/>
    <w:link w:val="BodyText2Char"/>
    <w:uiPriority w:val="99"/>
    <w:unhideWhenUsed/>
    <w:rsid w:val="001714A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714A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714A8"/>
    <w:rPr>
      <w:b/>
      <w:bCs/>
    </w:rPr>
  </w:style>
  <w:style w:type="character" w:customStyle="1" w:styleId="CommentSubjectChar">
    <w:name w:val="Comment Subject Char"/>
    <w:basedOn w:val="CommentTextChar"/>
    <w:link w:val="CommentSubject"/>
    <w:uiPriority w:val="99"/>
    <w:rsid w:val="001714A8"/>
    <w:rPr>
      <w:rFonts w:eastAsiaTheme="minorHAnsi" w:cstheme="minorBidi"/>
      <w:b/>
      <w:bCs/>
      <w:lang w:eastAsia="en-US"/>
    </w:rPr>
  </w:style>
  <w:style w:type="paragraph" w:styleId="BalloonText">
    <w:name w:val="Balloon Text"/>
    <w:basedOn w:val="Normal"/>
    <w:link w:val="BalloonTextChar"/>
    <w:uiPriority w:val="99"/>
    <w:unhideWhenUsed/>
    <w:rsid w:val="001714A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714A8"/>
    <w:rPr>
      <w:rFonts w:ascii="Tahoma" w:eastAsiaTheme="minorHAnsi" w:hAnsi="Tahoma" w:cs="Tahoma"/>
      <w:sz w:val="16"/>
      <w:szCs w:val="16"/>
      <w:lang w:eastAsia="en-US"/>
    </w:rPr>
  </w:style>
  <w:style w:type="paragraph" w:customStyle="1" w:styleId="OutcomeDescription">
    <w:name w:val="Outcome Description"/>
    <w:basedOn w:val="Normal"/>
    <w:qFormat/>
    <w:rsid w:val="001714A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714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0B9F-CD84-4D22-8F47-0FF966A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22335</Words>
  <Characters>127313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2015-01-22T21:50:00Z</dcterms:created>
  <dcterms:modified xsi:type="dcterms:W3CDTF">2015-02-23T04:20:00Z</dcterms:modified>
</cp:coreProperties>
</file>