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D25AD" w:rsidP="00854F70">
      <w:pPr>
        <w:pStyle w:val="Heading1"/>
      </w:pPr>
      <w:bookmarkStart w:id="0" w:name="PRMS_RIName"/>
      <w:r w:rsidRPr="00854F70">
        <w:t>Fraser Manor Limited</w:t>
      </w:r>
      <w:bookmarkEnd w:id="0"/>
    </w:p>
    <w:p w:rsidR="001237E0" w:rsidRPr="00854F70" w:rsidRDefault="00AD25AD" w:rsidP="00FF41C5">
      <w:pPr>
        <w:pStyle w:val="Heading2"/>
      </w:pPr>
      <w:r w:rsidRPr="00854F70">
        <w:t xml:space="preserve">Current Status: </w:t>
      </w:r>
      <w:bookmarkStart w:id="1" w:name="AuditStartDate"/>
      <w:r w:rsidRPr="00854F70">
        <w:t>26 August 2014</w:t>
      </w:r>
      <w:bookmarkEnd w:id="1"/>
    </w:p>
    <w:p w:rsidR="001237E0" w:rsidRPr="005661ED" w:rsidRDefault="00AD25A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D25AD" w:rsidP="00FF41C5">
      <w:pPr>
        <w:pStyle w:val="Heading2"/>
      </w:pPr>
      <w:r w:rsidRPr="005A5CEB">
        <w:t>General overview</w:t>
      </w:r>
    </w:p>
    <w:p w:rsidR="00582C77" w:rsidRPr="005A5CEB" w:rsidRDefault="00AD25AD" w:rsidP="005A5CEB">
      <w:pPr>
        <w:spacing w:before="240" w:after="0" w:line="276" w:lineRule="auto"/>
        <w:ind w:left="0"/>
        <w:rPr>
          <w:sz w:val="24"/>
        </w:rPr>
      </w:pPr>
      <w:bookmarkStart w:id="3" w:name="GeneralOverview"/>
      <w:r w:rsidRPr="005A5CEB">
        <w:rPr>
          <w:sz w:val="24"/>
        </w:rPr>
        <w:t xml:space="preserve">This re-certification audit of Fraser Manor Rest Home revealed no areas of non-compliance with the Standards required and one rating of continuous improvement in quality and risk management. The service provider continues to provide rest home level care to a maximum of 32 residents. There have been no significant changes since the previous surveillance audit.in 2013. There have been no serious events.   </w:t>
      </w:r>
    </w:p>
    <w:bookmarkEnd w:id="3"/>
    <w:p w:rsidR="00BA195E" w:rsidRPr="005A5CEB" w:rsidRDefault="00AD25AD" w:rsidP="00FF41C5">
      <w:pPr>
        <w:pStyle w:val="Heading2"/>
      </w:pPr>
      <w:r w:rsidRPr="005A5CEB">
        <w:t xml:space="preserve">Audit Summary </w:t>
      </w:r>
      <w:r>
        <w:t>as at</w:t>
      </w:r>
      <w:r w:rsidRPr="005A5CEB">
        <w:t xml:space="preserve"> </w:t>
      </w:r>
      <w:bookmarkStart w:id="4" w:name="AuditStartDate1"/>
      <w:r w:rsidRPr="005A5CEB">
        <w:t>26 August 2014</w:t>
      </w:r>
      <w:bookmarkEnd w:id="4"/>
    </w:p>
    <w:p w:rsidR="00BA195E" w:rsidRPr="005A5CEB" w:rsidRDefault="00AD25AD" w:rsidP="005A5CEB">
      <w:pPr>
        <w:spacing w:before="240" w:after="0" w:line="276" w:lineRule="auto"/>
        <w:ind w:left="0"/>
        <w:rPr>
          <w:sz w:val="24"/>
        </w:rPr>
      </w:pPr>
      <w:r w:rsidRPr="005A5CEB">
        <w:rPr>
          <w:sz w:val="24"/>
        </w:rPr>
        <w:t>Standards have been assessed and summarised below:</w:t>
      </w:r>
    </w:p>
    <w:p w:rsidR="00BA195E" w:rsidRPr="00854F70" w:rsidRDefault="00AD25AD"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57F8C" w:rsidTr="008633A8">
        <w:trPr>
          <w:cantSplit/>
          <w:tblHeader/>
        </w:trPr>
        <w:tc>
          <w:tcPr>
            <w:tcW w:w="1260" w:type="dxa"/>
            <w:tcBorders>
              <w:bottom w:val="single" w:sz="4" w:space="0" w:color="000000"/>
            </w:tcBorders>
            <w:vAlign w:val="center"/>
          </w:tcPr>
          <w:p w:rsidR="00BA195E" w:rsidRPr="008F484E" w:rsidRDefault="00AD25A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D25A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D25AD" w:rsidP="008F484E">
            <w:pPr>
              <w:spacing w:before="60"/>
              <w:ind w:left="0"/>
              <w:rPr>
                <w:b/>
                <w:sz w:val="24"/>
                <w:szCs w:val="24"/>
              </w:rPr>
            </w:pPr>
            <w:r w:rsidRPr="008F484E">
              <w:rPr>
                <w:b/>
                <w:sz w:val="24"/>
                <w:szCs w:val="24"/>
              </w:rPr>
              <w:t>Definition</w:t>
            </w:r>
          </w:p>
        </w:tc>
      </w:tr>
      <w:tr w:rsidR="00F57F8C" w:rsidTr="008633A8">
        <w:trPr>
          <w:cantSplit/>
          <w:trHeight w:val="1134"/>
        </w:trPr>
        <w:tc>
          <w:tcPr>
            <w:tcW w:w="1260" w:type="dxa"/>
            <w:tcBorders>
              <w:bottom w:val="single" w:sz="4" w:space="0" w:color="000000"/>
            </w:tcBorders>
            <w:shd w:val="clear" w:color="0066FF" w:fill="0000FF"/>
            <w:vAlign w:val="center"/>
          </w:tcPr>
          <w:p w:rsidR="00103A98" w:rsidRPr="008F484E" w:rsidRDefault="009456C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D25A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D25AD" w:rsidP="008F484E">
            <w:pPr>
              <w:spacing w:before="60"/>
              <w:ind w:left="50"/>
              <w:rPr>
                <w:sz w:val="24"/>
                <w:szCs w:val="24"/>
              </w:rPr>
            </w:pPr>
            <w:r w:rsidRPr="008F484E">
              <w:rPr>
                <w:sz w:val="24"/>
                <w:szCs w:val="24"/>
              </w:rPr>
              <w:t>All standards applicable to this service fully attained with some standards exceeded</w:t>
            </w:r>
          </w:p>
        </w:tc>
      </w:tr>
      <w:tr w:rsidR="00F57F8C" w:rsidTr="008633A8">
        <w:trPr>
          <w:cantSplit/>
          <w:trHeight w:val="1134"/>
        </w:trPr>
        <w:tc>
          <w:tcPr>
            <w:tcW w:w="1260" w:type="dxa"/>
            <w:tcBorders>
              <w:bottom w:val="single" w:sz="4" w:space="0" w:color="000000"/>
            </w:tcBorders>
            <w:shd w:val="clear" w:color="33CC33" w:fill="00FF00"/>
            <w:vAlign w:val="center"/>
          </w:tcPr>
          <w:p w:rsidR="00103A98" w:rsidRPr="008F484E" w:rsidRDefault="009456C2" w:rsidP="008F484E">
            <w:pPr>
              <w:spacing w:before="60"/>
              <w:ind w:left="0"/>
              <w:rPr>
                <w:sz w:val="24"/>
                <w:szCs w:val="24"/>
              </w:rPr>
            </w:pPr>
          </w:p>
        </w:tc>
        <w:tc>
          <w:tcPr>
            <w:tcW w:w="3780" w:type="dxa"/>
            <w:shd w:val="clear" w:color="auto" w:fill="auto"/>
            <w:vAlign w:val="center"/>
          </w:tcPr>
          <w:p w:rsidR="00103A98" w:rsidRPr="008F484E" w:rsidRDefault="00AD25A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D25AD" w:rsidP="008F484E">
            <w:pPr>
              <w:spacing w:before="60"/>
              <w:ind w:left="50"/>
              <w:rPr>
                <w:sz w:val="24"/>
                <w:szCs w:val="24"/>
              </w:rPr>
            </w:pPr>
            <w:r w:rsidRPr="008F484E">
              <w:rPr>
                <w:sz w:val="24"/>
                <w:szCs w:val="24"/>
              </w:rPr>
              <w:t xml:space="preserve">Standards applicable to this service fully attained </w:t>
            </w:r>
          </w:p>
        </w:tc>
      </w:tr>
      <w:tr w:rsidR="00F57F8C" w:rsidTr="008633A8">
        <w:trPr>
          <w:cantSplit/>
          <w:trHeight w:val="1134"/>
        </w:trPr>
        <w:tc>
          <w:tcPr>
            <w:tcW w:w="1260" w:type="dxa"/>
            <w:tcBorders>
              <w:bottom w:val="single" w:sz="4" w:space="0" w:color="000000"/>
            </w:tcBorders>
            <w:shd w:val="clear" w:color="auto" w:fill="FFFF00"/>
            <w:vAlign w:val="center"/>
          </w:tcPr>
          <w:p w:rsidR="00103A98" w:rsidRPr="008F484E" w:rsidRDefault="009456C2" w:rsidP="008F484E">
            <w:pPr>
              <w:spacing w:before="60"/>
              <w:ind w:left="0"/>
              <w:rPr>
                <w:sz w:val="24"/>
                <w:szCs w:val="24"/>
              </w:rPr>
            </w:pPr>
          </w:p>
        </w:tc>
        <w:tc>
          <w:tcPr>
            <w:tcW w:w="3780" w:type="dxa"/>
            <w:shd w:val="clear" w:color="auto" w:fill="auto"/>
            <w:vAlign w:val="center"/>
          </w:tcPr>
          <w:p w:rsidR="00103A98" w:rsidRPr="008F484E" w:rsidRDefault="00AD25A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D25AD" w:rsidP="008F484E">
            <w:pPr>
              <w:spacing w:before="60"/>
              <w:ind w:left="50"/>
              <w:rPr>
                <w:sz w:val="24"/>
                <w:szCs w:val="24"/>
              </w:rPr>
            </w:pPr>
            <w:r w:rsidRPr="008F484E">
              <w:rPr>
                <w:sz w:val="24"/>
                <w:szCs w:val="24"/>
              </w:rPr>
              <w:t>Some standards applicable to this service partially attained and of low risk</w:t>
            </w:r>
          </w:p>
        </w:tc>
      </w:tr>
      <w:tr w:rsidR="00F57F8C" w:rsidTr="008633A8">
        <w:trPr>
          <w:cantSplit/>
          <w:trHeight w:val="1134"/>
        </w:trPr>
        <w:tc>
          <w:tcPr>
            <w:tcW w:w="1260" w:type="dxa"/>
            <w:tcBorders>
              <w:bottom w:val="single" w:sz="4" w:space="0" w:color="000000"/>
            </w:tcBorders>
            <w:shd w:val="clear" w:color="auto" w:fill="FFC800"/>
            <w:vAlign w:val="center"/>
          </w:tcPr>
          <w:p w:rsidR="00103A98" w:rsidRPr="008F484E" w:rsidRDefault="009456C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D25A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D25A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57F8C" w:rsidTr="004B2721">
        <w:trPr>
          <w:cantSplit/>
          <w:trHeight w:val="1134"/>
        </w:trPr>
        <w:tc>
          <w:tcPr>
            <w:tcW w:w="1260" w:type="dxa"/>
            <w:shd w:val="clear" w:color="auto" w:fill="FF0000"/>
            <w:vAlign w:val="center"/>
          </w:tcPr>
          <w:p w:rsidR="00103A98" w:rsidRPr="008F484E" w:rsidRDefault="009456C2" w:rsidP="008F484E">
            <w:pPr>
              <w:spacing w:before="60"/>
              <w:ind w:left="0"/>
              <w:rPr>
                <w:sz w:val="24"/>
                <w:szCs w:val="24"/>
              </w:rPr>
            </w:pPr>
          </w:p>
        </w:tc>
        <w:tc>
          <w:tcPr>
            <w:tcW w:w="3780" w:type="dxa"/>
            <w:shd w:val="clear" w:color="auto" w:fill="auto"/>
            <w:vAlign w:val="center"/>
          </w:tcPr>
          <w:p w:rsidR="00103A98" w:rsidRPr="008F484E" w:rsidRDefault="00AD25A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D25A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D25AD" w:rsidP="00FF41C5">
      <w:pPr>
        <w:pStyle w:val="Heading3"/>
      </w:pPr>
      <w:r w:rsidRPr="00FF41C5">
        <w:lastRenderedPageBreak/>
        <w:t xml:space="preserve">Consumer Rights as at </w:t>
      </w:r>
      <w:bookmarkStart w:id="5" w:name="AuditStartDate2"/>
      <w:r w:rsidRPr="00FF41C5">
        <w:t>26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57F8C" w:rsidTr="00F62C56">
        <w:trPr>
          <w:cantSplit/>
        </w:trPr>
        <w:tc>
          <w:tcPr>
            <w:tcW w:w="5529" w:type="dxa"/>
          </w:tcPr>
          <w:p w:rsidR="004B2721" w:rsidRPr="00CC002C" w:rsidRDefault="00AD25A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456C2" w:rsidP="008F484E">
            <w:pPr>
              <w:spacing w:after="0"/>
              <w:ind w:left="0"/>
              <w:rPr>
                <w:rFonts w:cs="Arial"/>
                <w:b/>
                <w:szCs w:val="24"/>
              </w:rPr>
            </w:pPr>
          </w:p>
        </w:tc>
        <w:tc>
          <w:tcPr>
            <w:tcW w:w="2330" w:type="dxa"/>
            <w:shd w:val="clear" w:color="auto" w:fill="FFFFFF"/>
          </w:tcPr>
          <w:p w:rsidR="004B2721" w:rsidRPr="00CC002C" w:rsidRDefault="00AD25AD" w:rsidP="008F484E">
            <w:pPr>
              <w:spacing w:after="0"/>
              <w:ind w:left="0"/>
              <w:rPr>
                <w:rFonts w:cs="Arial"/>
                <w:b/>
                <w:szCs w:val="24"/>
              </w:rPr>
            </w:pPr>
            <w:r>
              <w:t>Standards applicable to this service fully attained.</w:t>
            </w:r>
          </w:p>
        </w:tc>
      </w:tr>
    </w:tbl>
    <w:p w:rsidR="00FF41C5" w:rsidRPr="00FF41C5" w:rsidRDefault="00AD25AD" w:rsidP="00FF41C5">
      <w:pPr>
        <w:pStyle w:val="Heading3"/>
      </w:pPr>
      <w:r w:rsidRPr="00FF41C5">
        <w:t>Organisational Management</w:t>
      </w:r>
      <w:r>
        <w:t xml:space="preserve"> as at </w:t>
      </w:r>
      <w:bookmarkStart w:id="6" w:name="AuditStartDate3"/>
      <w:r w:rsidRPr="00FF41C5">
        <w:t>26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57F8C" w:rsidTr="00F62C56">
        <w:trPr>
          <w:cantSplit/>
        </w:trPr>
        <w:tc>
          <w:tcPr>
            <w:tcW w:w="5529" w:type="dxa"/>
          </w:tcPr>
          <w:p w:rsidR="004D2CA9" w:rsidRPr="00CC002C" w:rsidRDefault="00AD25A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456C2" w:rsidP="004D2CA9">
            <w:pPr>
              <w:spacing w:after="0"/>
              <w:ind w:left="0"/>
              <w:rPr>
                <w:rFonts w:cs="Arial"/>
                <w:b/>
                <w:szCs w:val="24"/>
              </w:rPr>
            </w:pPr>
          </w:p>
        </w:tc>
        <w:tc>
          <w:tcPr>
            <w:tcW w:w="2330" w:type="dxa"/>
            <w:shd w:val="clear" w:color="auto" w:fill="FFFFFF"/>
          </w:tcPr>
          <w:p w:rsidR="004D2CA9" w:rsidRPr="00CC002C" w:rsidRDefault="00AD25AD" w:rsidP="004D2CA9">
            <w:pPr>
              <w:spacing w:after="0"/>
              <w:ind w:left="0"/>
              <w:rPr>
                <w:rFonts w:cs="Arial"/>
                <w:b/>
                <w:szCs w:val="24"/>
              </w:rPr>
            </w:pPr>
            <w:r>
              <w:t>Standards applicable to this service fully attained.</w:t>
            </w:r>
          </w:p>
        </w:tc>
      </w:tr>
    </w:tbl>
    <w:p w:rsidR="00FF41C5" w:rsidRPr="00FF41C5" w:rsidRDefault="00AD25AD" w:rsidP="00FF41C5">
      <w:pPr>
        <w:pStyle w:val="Heading3"/>
      </w:pPr>
      <w:r w:rsidRPr="00CC002C">
        <w:t>Continuum of Service Delivery</w:t>
      </w:r>
      <w:r>
        <w:t xml:space="preserve"> as at </w:t>
      </w:r>
      <w:bookmarkStart w:id="7" w:name="AuditStartDate4"/>
      <w:r w:rsidRPr="00FF41C5">
        <w:t>26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57F8C" w:rsidTr="00F62C56">
        <w:trPr>
          <w:cantSplit/>
        </w:trPr>
        <w:tc>
          <w:tcPr>
            <w:tcW w:w="5529" w:type="dxa"/>
          </w:tcPr>
          <w:p w:rsidR="004D2CA9" w:rsidRPr="00CC002C" w:rsidRDefault="00AD25A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9456C2" w:rsidP="004D2CA9">
            <w:pPr>
              <w:spacing w:after="0"/>
              <w:ind w:left="0"/>
              <w:rPr>
                <w:rFonts w:cs="Arial"/>
                <w:b/>
                <w:szCs w:val="24"/>
              </w:rPr>
            </w:pPr>
          </w:p>
        </w:tc>
        <w:tc>
          <w:tcPr>
            <w:tcW w:w="2330" w:type="dxa"/>
            <w:shd w:val="clear" w:color="auto" w:fill="FFFFFF"/>
          </w:tcPr>
          <w:p w:rsidR="004D2CA9" w:rsidRPr="00CC002C" w:rsidRDefault="00AD25AD" w:rsidP="004D2CA9">
            <w:pPr>
              <w:spacing w:after="0"/>
              <w:ind w:left="0"/>
              <w:rPr>
                <w:rFonts w:cs="Arial"/>
                <w:b/>
                <w:szCs w:val="24"/>
              </w:rPr>
            </w:pPr>
            <w:r>
              <w:t>Standards applicable to this service fully attained.</w:t>
            </w:r>
          </w:p>
        </w:tc>
      </w:tr>
    </w:tbl>
    <w:p w:rsidR="00FF41C5" w:rsidRDefault="00AD25AD" w:rsidP="00FF41C5">
      <w:pPr>
        <w:pStyle w:val="Heading3"/>
      </w:pPr>
      <w:r w:rsidRPr="00CC002C">
        <w:t>Safe and Appropriate Environment</w:t>
      </w:r>
      <w:r w:rsidRPr="00FF41C5">
        <w:t xml:space="preserve"> </w:t>
      </w:r>
      <w:r>
        <w:t xml:space="preserve">as at </w:t>
      </w:r>
      <w:bookmarkStart w:id="8" w:name="AuditStartDate5"/>
      <w:r>
        <w:t>26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57F8C" w:rsidTr="00F62C56">
        <w:trPr>
          <w:cantSplit/>
        </w:trPr>
        <w:tc>
          <w:tcPr>
            <w:tcW w:w="5529" w:type="dxa"/>
          </w:tcPr>
          <w:p w:rsidR="004D2CA9" w:rsidRPr="00CC002C" w:rsidRDefault="00AD25A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456C2" w:rsidP="004D2CA9">
            <w:pPr>
              <w:spacing w:after="0"/>
              <w:ind w:left="0"/>
              <w:rPr>
                <w:rFonts w:cs="Arial"/>
                <w:b/>
                <w:szCs w:val="24"/>
              </w:rPr>
            </w:pPr>
          </w:p>
        </w:tc>
        <w:tc>
          <w:tcPr>
            <w:tcW w:w="2330" w:type="dxa"/>
            <w:shd w:val="clear" w:color="auto" w:fill="FFFFFF"/>
          </w:tcPr>
          <w:p w:rsidR="004D2CA9" w:rsidRPr="00CC002C" w:rsidRDefault="00AD25AD" w:rsidP="004D2CA9">
            <w:pPr>
              <w:spacing w:after="0"/>
              <w:ind w:left="0"/>
              <w:rPr>
                <w:rFonts w:cs="Arial"/>
                <w:b/>
                <w:szCs w:val="24"/>
              </w:rPr>
            </w:pPr>
            <w:r>
              <w:t>Standards applicable to this service fully attained.</w:t>
            </w:r>
          </w:p>
        </w:tc>
      </w:tr>
    </w:tbl>
    <w:p w:rsidR="00FF41C5" w:rsidRDefault="00AD25AD" w:rsidP="00FF41C5">
      <w:pPr>
        <w:pStyle w:val="Heading3"/>
      </w:pPr>
      <w:r w:rsidRPr="00CC002C">
        <w:t>Restraint Minimisation and Safe Practice</w:t>
      </w:r>
      <w:r w:rsidRPr="00FF41C5">
        <w:t xml:space="preserve"> as at </w:t>
      </w:r>
      <w:bookmarkStart w:id="9" w:name="AuditStartDate6"/>
      <w:r>
        <w:t>26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57F8C" w:rsidTr="00F62C56">
        <w:trPr>
          <w:cantSplit/>
        </w:trPr>
        <w:tc>
          <w:tcPr>
            <w:tcW w:w="5529" w:type="dxa"/>
          </w:tcPr>
          <w:p w:rsidR="004D2CA9" w:rsidRPr="00CC002C" w:rsidRDefault="00AD25A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456C2" w:rsidP="004D2CA9">
            <w:pPr>
              <w:spacing w:after="0"/>
              <w:ind w:left="0"/>
              <w:rPr>
                <w:rFonts w:cs="Arial"/>
                <w:b/>
                <w:szCs w:val="24"/>
              </w:rPr>
            </w:pPr>
          </w:p>
        </w:tc>
        <w:tc>
          <w:tcPr>
            <w:tcW w:w="2330" w:type="dxa"/>
            <w:shd w:val="clear" w:color="auto" w:fill="FFFFFF"/>
          </w:tcPr>
          <w:p w:rsidR="004D2CA9" w:rsidRPr="00CC002C" w:rsidRDefault="00AD25AD" w:rsidP="004D2CA9">
            <w:pPr>
              <w:spacing w:after="0"/>
              <w:ind w:left="0"/>
              <w:rPr>
                <w:rFonts w:cs="Arial"/>
                <w:b/>
                <w:szCs w:val="24"/>
              </w:rPr>
            </w:pPr>
            <w:r>
              <w:t>Standards applicable to this service fully attained.</w:t>
            </w:r>
          </w:p>
        </w:tc>
      </w:tr>
    </w:tbl>
    <w:p w:rsidR="00FF41C5" w:rsidRPr="00CC002C" w:rsidRDefault="00AD25AD" w:rsidP="00FF41C5">
      <w:pPr>
        <w:pStyle w:val="Heading3"/>
      </w:pPr>
      <w:r w:rsidRPr="00CC002C">
        <w:t>Infection Prevention and Control</w:t>
      </w:r>
      <w:r w:rsidRPr="00FF41C5">
        <w:t xml:space="preserve"> as at </w:t>
      </w:r>
      <w:bookmarkStart w:id="10" w:name="AuditStartDate7"/>
      <w:r w:rsidRPr="00CC002C">
        <w:t>26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57F8C" w:rsidTr="00F62C56">
        <w:trPr>
          <w:cantSplit/>
        </w:trPr>
        <w:tc>
          <w:tcPr>
            <w:tcW w:w="5529" w:type="dxa"/>
          </w:tcPr>
          <w:p w:rsidR="004D2CA9" w:rsidRPr="00CC002C" w:rsidRDefault="00AD25A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456C2" w:rsidP="004D2CA9">
            <w:pPr>
              <w:spacing w:after="0"/>
              <w:ind w:left="0"/>
              <w:rPr>
                <w:rFonts w:cs="Arial"/>
                <w:b/>
                <w:szCs w:val="24"/>
              </w:rPr>
            </w:pPr>
          </w:p>
        </w:tc>
        <w:tc>
          <w:tcPr>
            <w:tcW w:w="2330" w:type="dxa"/>
            <w:shd w:val="clear" w:color="auto" w:fill="FFFFFF"/>
          </w:tcPr>
          <w:p w:rsidR="004D2CA9" w:rsidRPr="00CC002C" w:rsidRDefault="00AD25AD" w:rsidP="004D2CA9">
            <w:pPr>
              <w:spacing w:after="0"/>
              <w:ind w:left="0"/>
              <w:rPr>
                <w:rFonts w:cs="Arial"/>
                <w:b/>
                <w:szCs w:val="24"/>
              </w:rPr>
            </w:pPr>
            <w:r>
              <w:t>Standards applicable to this service fully attained.</w:t>
            </w:r>
          </w:p>
        </w:tc>
      </w:tr>
    </w:tbl>
    <w:p w:rsidR="00661434" w:rsidRPr="00FF41C5" w:rsidRDefault="00AD25AD" w:rsidP="00FF41C5">
      <w:pPr>
        <w:pStyle w:val="Heading2"/>
      </w:pPr>
      <w:r w:rsidRPr="00FF41C5">
        <w:t xml:space="preserve">Audit Results as at </w:t>
      </w:r>
      <w:bookmarkStart w:id="11" w:name="AuditStartDate8"/>
      <w:r w:rsidRPr="00FF41C5">
        <w:t>26 August 2014</w:t>
      </w:r>
      <w:bookmarkEnd w:id="11"/>
    </w:p>
    <w:p w:rsidR="00EE7AF4" w:rsidRPr="008F484E" w:rsidRDefault="00AD25AD" w:rsidP="00FF41C5">
      <w:pPr>
        <w:pStyle w:val="Heading3"/>
      </w:pPr>
      <w:r w:rsidRPr="008F484E">
        <w:t>Consumer Rights</w:t>
      </w:r>
    </w:p>
    <w:p w:rsidR="00582C77" w:rsidRPr="008F484E" w:rsidRDefault="00AD25AD" w:rsidP="008F484E">
      <w:pPr>
        <w:spacing w:before="240" w:after="0" w:line="276" w:lineRule="auto"/>
        <w:ind w:left="0"/>
        <w:rPr>
          <w:sz w:val="24"/>
        </w:rPr>
      </w:pPr>
      <w:bookmarkStart w:id="12" w:name="ConsumerRights"/>
      <w:r w:rsidRPr="008F484E">
        <w:rPr>
          <w:sz w:val="24"/>
        </w:rPr>
        <w:t xml:space="preserve">Care provided to residents at Fraser Manor Rest Home is in accordance with consumer rights legislation.  Residents’ values, beliefs, dignity and privacy are respected.  Fraser Manor Rest </w:t>
      </w:r>
      <w:r w:rsidRPr="008F484E">
        <w:rPr>
          <w:sz w:val="24"/>
        </w:rPr>
        <w:lastRenderedPageBreak/>
        <w:t xml:space="preserve">Home currently cares for a resident who identifies as Maori and has policies and procedures to ensure culturally appropriate support is provided.   </w:t>
      </w:r>
    </w:p>
    <w:p w:rsidR="00582C77" w:rsidRPr="008F484E" w:rsidRDefault="00AD25AD" w:rsidP="008F484E">
      <w:pPr>
        <w:spacing w:before="240" w:after="0" w:line="276" w:lineRule="auto"/>
        <w:ind w:left="0"/>
        <w:rPr>
          <w:sz w:val="24"/>
        </w:rPr>
      </w:pPr>
      <w:r w:rsidRPr="008F484E">
        <w:rPr>
          <w:sz w:val="24"/>
        </w:rPr>
        <w:t xml:space="preserve">Residents receive a high standard of care and assistance.  Residents feel safe, there is no sign of harassment or discrimination, </w:t>
      </w:r>
      <w:proofErr w:type="gramStart"/>
      <w:r w:rsidRPr="008F484E">
        <w:rPr>
          <w:sz w:val="24"/>
        </w:rPr>
        <w:t>staff communicate</w:t>
      </w:r>
      <w:proofErr w:type="gramEnd"/>
      <w:r w:rsidRPr="008F484E">
        <w:rPr>
          <w:sz w:val="24"/>
        </w:rPr>
        <w:t xml:space="preserve"> effectively with them and residents are kept up to date.  Residents sign a consent form on entry to the service with separate consents obtained for specific events. </w:t>
      </w:r>
    </w:p>
    <w:p w:rsidR="00582C77" w:rsidRPr="008F484E" w:rsidRDefault="00AD25AD" w:rsidP="008F484E">
      <w:pPr>
        <w:spacing w:before="240" w:after="0" w:line="276" w:lineRule="auto"/>
        <w:ind w:left="0"/>
        <w:rPr>
          <w:sz w:val="24"/>
        </w:rPr>
      </w:pPr>
      <w:r w:rsidRPr="008F484E">
        <w:rPr>
          <w:sz w:val="24"/>
        </w:rPr>
        <w:t>The local Health and Disability Advocacy Service representative attends residents’ meetings and participates in staff training.  Fraser Manor Rest Home encourages residents to maintain connections with family, friends and their community and encourage people to access as many community opportunities as possible.</w:t>
      </w:r>
    </w:p>
    <w:p w:rsidR="00582C77" w:rsidRPr="008F484E" w:rsidRDefault="00AD25AD" w:rsidP="008F484E">
      <w:pPr>
        <w:spacing w:before="240" w:after="0" w:line="276" w:lineRule="auto"/>
        <w:ind w:left="0"/>
        <w:rPr>
          <w:sz w:val="24"/>
        </w:rPr>
      </w:pPr>
      <w:r w:rsidRPr="008F484E">
        <w:rPr>
          <w:sz w:val="24"/>
        </w:rPr>
        <w:t xml:space="preserve">Residents and relatives are advised on entry to the facility of the complaint process and demonstrate a good understanding of this process.  There is evidence that all expressed concerns and/or formal complaints are taken seriously, acknowledged by the service, and then investigated and managed in ways that facilitate resolution between affected parties. The service adheres to the principles and practices of open disclosure in regards to complaints and adverse events. </w:t>
      </w:r>
    </w:p>
    <w:bookmarkEnd w:id="12"/>
    <w:p w:rsidR="00EE7AF4" w:rsidRPr="008F484E" w:rsidRDefault="00AD25AD" w:rsidP="00FF41C5">
      <w:pPr>
        <w:pStyle w:val="Heading3"/>
      </w:pPr>
      <w:r w:rsidRPr="008F484E">
        <w:t>Organisational Management</w:t>
      </w:r>
    </w:p>
    <w:p w:rsidR="00254869" w:rsidRDefault="00AD25AD" w:rsidP="008F484E">
      <w:pPr>
        <w:spacing w:before="240" w:after="0" w:line="276" w:lineRule="auto"/>
        <w:ind w:left="0"/>
        <w:rPr>
          <w:sz w:val="24"/>
        </w:rPr>
      </w:pPr>
      <w:bookmarkStart w:id="13" w:name="OrganisationalManagement"/>
      <w:r w:rsidRPr="008F484E">
        <w:rPr>
          <w:sz w:val="24"/>
        </w:rPr>
        <w:t>Fraser Manor Rest Home is governed and operated by a private owner who purchased the service 13 years ago. The facility manager is a registered nurse who has been employed for 10 years and held the post of manager for four years. The owner is on site most days and supports the manager in ways that ensure services are well planned and coordinated to meet the needs of all residents.</w:t>
      </w:r>
    </w:p>
    <w:p w:rsidR="008F484E" w:rsidRPr="008F484E" w:rsidRDefault="00AD25AD" w:rsidP="008F484E">
      <w:pPr>
        <w:spacing w:before="240" w:after="0" w:line="276" w:lineRule="auto"/>
        <w:ind w:left="0"/>
        <w:rPr>
          <w:sz w:val="24"/>
        </w:rPr>
      </w:pPr>
      <w:r w:rsidRPr="008F484E">
        <w:rPr>
          <w:sz w:val="24"/>
        </w:rPr>
        <w:t>Quality and risk management systems are well established and continue to be reviewed and improved upon. There is a rating of continuous improvement for ongoing adjustments to the quality system that result in better health and safety outcomes for residents and staff.</w:t>
      </w:r>
    </w:p>
    <w:p w:rsidR="00254869" w:rsidRDefault="00AD25AD" w:rsidP="008F484E">
      <w:pPr>
        <w:spacing w:before="240" w:after="0" w:line="276" w:lineRule="auto"/>
        <w:ind w:left="0"/>
        <w:rPr>
          <w:sz w:val="24"/>
        </w:rPr>
      </w:pPr>
      <w:r w:rsidRPr="008F484E">
        <w:rPr>
          <w:sz w:val="24"/>
        </w:rPr>
        <w:t xml:space="preserve">The adverse event reporting system is a planned and co-ordinated process. Staff clearly and reliably document adverse, unplanned or untoward events. Review of incident and accident reports show that all falls, skin tears, challenging behaviour and medicine errors are reported, analysed and reviewed, and then ways to reduce or prevent future incidents are discussed with staff. There </w:t>
      </w:r>
      <w:proofErr w:type="gramStart"/>
      <w:r w:rsidRPr="008F484E">
        <w:rPr>
          <w:sz w:val="24"/>
        </w:rPr>
        <w:t>is evidence families</w:t>
      </w:r>
      <w:proofErr w:type="gramEnd"/>
      <w:r w:rsidRPr="008F484E">
        <w:rPr>
          <w:sz w:val="24"/>
        </w:rPr>
        <w:t xml:space="preserve"> and other affected parties (</w:t>
      </w:r>
      <w:proofErr w:type="spellStart"/>
      <w:r w:rsidRPr="008F484E">
        <w:rPr>
          <w:sz w:val="24"/>
        </w:rPr>
        <w:t>eg</w:t>
      </w:r>
      <w:proofErr w:type="spellEnd"/>
      <w:r w:rsidRPr="008F484E">
        <w:rPr>
          <w:sz w:val="24"/>
        </w:rPr>
        <w:t xml:space="preserve">, general practitioners) are notified of incidents where necessary, in a timely manner.  </w:t>
      </w:r>
    </w:p>
    <w:p w:rsidR="00254869" w:rsidRDefault="00AD25AD" w:rsidP="008F484E">
      <w:pPr>
        <w:spacing w:before="240" w:after="0" w:line="276" w:lineRule="auto"/>
        <w:ind w:left="0"/>
        <w:rPr>
          <w:sz w:val="24"/>
        </w:rPr>
      </w:pPr>
      <w:r w:rsidRPr="008F484E">
        <w:rPr>
          <w:sz w:val="24"/>
        </w:rPr>
        <w:t xml:space="preserve">Staff are recruited and oriented according to good employer practices and all staff </w:t>
      </w:r>
      <w:proofErr w:type="gramStart"/>
      <w:r w:rsidRPr="008F484E">
        <w:rPr>
          <w:sz w:val="24"/>
        </w:rPr>
        <w:t>participate</w:t>
      </w:r>
      <w:proofErr w:type="gramEnd"/>
      <w:r w:rsidRPr="008F484E">
        <w:rPr>
          <w:sz w:val="24"/>
        </w:rPr>
        <w:t xml:space="preserve"> in annual performance appraisals.  Staff are supported and encouraged to attend regular education and engage in professional development.  There is a clearly documented rationale for determining staff levels and skill mix in order to provide safe service delivery.  Rosters and interviews demonstrate that </w:t>
      </w:r>
      <w:proofErr w:type="gramStart"/>
      <w:r w:rsidRPr="008F484E">
        <w:rPr>
          <w:sz w:val="24"/>
        </w:rPr>
        <w:t>staff are</w:t>
      </w:r>
      <w:proofErr w:type="gramEnd"/>
      <w:r w:rsidRPr="008F484E">
        <w:rPr>
          <w:sz w:val="24"/>
        </w:rPr>
        <w:t xml:space="preserve"> allocated according to residents' needs and that staffing exceeds contract requirements. Registered nurses are onsite seven days a week. A general practitioner visits once a week depending on the residents’ needs. There is a low staff turnover.  </w:t>
      </w:r>
    </w:p>
    <w:p w:rsidR="008F484E" w:rsidRPr="008F484E" w:rsidRDefault="00AD25AD" w:rsidP="008F484E">
      <w:pPr>
        <w:spacing w:before="240" w:after="0" w:line="276" w:lineRule="auto"/>
        <w:ind w:left="0"/>
        <w:rPr>
          <w:sz w:val="24"/>
        </w:rPr>
      </w:pPr>
      <w:r w:rsidRPr="008F484E">
        <w:rPr>
          <w:sz w:val="24"/>
        </w:rPr>
        <w:t>Resident information is uniquely identifiable.  Residents' files are held in a secure location and are readily accessible to staff.</w:t>
      </w:r>
    </w:p>
    <w:bookmarkEnd w:id="13"/>
    <w:p w:rsidR="00DC52D9" w:rsidRPr="008F484E" w:rsidRDefault="00AD25AD" w:rsidP="00FF41C5">
      <w:pPr>
        <w:pStyle w:val="Heading3"/>
      </w:pPr>
      <w:r w:rsidRPr="008F484E">
        <w:lastRenderedPageBreak/>
        <w:t>Continuum of Service Delivery</w:t>
      </w:r>
    </w:p>
    <w:p w:rsidR="008F484E" w:rsidRPr="008F484E" w:rsidRDefault="00AD25AD" w:rsidP="008F484E">
      <w:pPr>
        <w:spacing w:before="240" w:after="0" w:line="276" w:lineRule="auto"/>
        <w:ind w:left="0"/>
        <w:rPr>
          <w:sz w:val="24"/>
        </w:rPr>
      </w:pPr>
      <w:bookmarkStart w:id="14" w:name="ContinuumOfServiceDelivery"/>
      <w:r w:rsidRPr="008F484E">
        <w:rPr>
          <w:sz w:val="24"/>
        </w:rPr>
        <w:t>Information packs for Fraser Manor Rest Home contain information on entry criteria, fees payable, service inclusions/exclusions and residents’ rights.  The organisation works closely with Support Net (the Needs Assessment and Service Coordination) service to ensure access to services is efficient whenever there is a vacancy.</w:t>
      </w:r>
    </w:p>
    <w:p w:rsidR="008F484E" w:rsidRPr="008F484E" w:rsidRDefault="00AD25AD" w:rsidP="008F484E">
      <w:pPr>
        <w:spacing w:before="240" w:after="0" w:line="276" w:lineRule="auto"/>
        <w:ind w:left="0"/>
        <w:rPr>
          <w:sz w:val="24"/>
        </w:rPr>
      </w:pPr>
      <w:r w:rsidRPr="008F484E">
        <w:rPr>
          <w:sz w:val="24"/>
        </w:rPr>
        <w:t xml:space="preserve">There is evidence that residents’ needs are assessed on admission by the multidisciplinary team.  All residents’ files sighted provide evidence that needs, goals and outcomes are identified and that these are reviewed on a regular basis with the resident, and where appropriate, their family.  </w:t>
      </w:r>
    </w:p>
    <w:p w:rsidR="008F484E" w:rsidRPr="008F484E" w:rsidRDefault="00AD25AD" w:rsidP="008F484E">
      <w:pPr>
        <w:spacing w:before="240" w:after="0" w:line="276" w:lineRule="auto"/>
        <w:ind w:left="0"/>
        <w:rPr>
          <w:sz w:val="24"/>
        </w:rPr>
      </w:pPr>
      <w:r w:rsidRPr="008F484E">
        <w:rPr>
          <w:sz w:val="24"/>
        </w:rPr>
        <w:t xml:space="preserve">An activities programme, that includes a wide range of activities and involvement with the wider community, is enjoyed by residents. </w:t>
      </w:r>
    </w:p>
    <w:p w:rsidR="008F484E" w:rsidRPr="008F484E" w:rsidRDefault="00AD25AD" w:rsidP="008F484E">
      <w:pPr>
        <w:spacing w:before="240" w:after="0" w:line="276" w:lineRule="auto"/>
        <w:ind w:left="0"/>
        <w:rPr>
          <w:sz w:val="24"/>
        </w:rPr>
      </w:pPr>
      <w:r w:rsidRPr="008F484E">
        <w:rPr>
          <w:sz w:val="24"/>
        </w:rPr>
        <w:t>Well defined medicine policies and procedures guide practice and practices sighted are consistent with these documents.</w:t>
      </w:r>
    </w:p>
    <w:p w:rsidR="008F484E" w:rsidRPr="008F484E" w:rsidRDefault="00AD25AD" w:rsidP="008F484E">
      <w:pPr>
        <w:spacing w:before="240" w:after="0" w:line="276" w:lineRule="auto"/>
        <w:ind w:left="0"/>
        <w:rPr>
          <w:sz w:val="24"/>
        </w:rPr>
      </w:pPr>
      <w:r w:rsidRPr="008F484E">
        <w:rPr>
          <w:sz w:val="24"/>
        </w:rPr>
        <w:t xml:space="preserve">The menu has been reviewed as meeting nutritional guidelines by a registered dietitian, with any special dietary requirements and need for feeding assistance or modified equipment recorded and being met. Residents have a role in menu choice and those interviewed are satisfied with the food service provided.  </w:t>
      </w:r>
    </w:p>
    <w:bookmarkEnd w:id="14"/>
    <w:p w:rsidR="00EE7AF4" w:rsidRPr="008F484E" w:rsidRDefault="00AD25AD" w:rsidP="00FF41C5">
      <w:pPr>
        <w:pStyle w:val="Heading3"/>
      </w:pPr>
      <w:r w:rsidRPr="008F484E">
        <w:t>Safe and Appropriate Environment</w:t>
      </w:r>
    </w:p>
    <w:p w:rsidR="008F484E" w:rsidRPr="008F484E" w:rsidRDefault="00AD25AD" w:rsidP="008F484E">
      <w:pPr>
        <w:spacing w:before="240" w:after="0" w:line="276" w:lineRule="auto"/>
        <w:ind w:left="0"/>
        <w:rPr>
          <w:sz w:val="24"/>
        </w:rPr>
      </w:pPr>
      <w:bookmarkStart w:id="15" w:name="SafeAndAppropriateEnvironment"/>
      <w:r w:rsidRPr="008F484E">
        <w:rPr>
          <w:sz w:val="24"/>
        </w:rPr>
        <w:t xml:space="preserve">The buildings, chattels and equipment are well maintained and upgraded as required to increase resident safety and comfort. The building warrant of fitness is current. Fire suppression systems are monitored and tested regularly. </w:t>
      </w:r>
    </w:p>
    <w:p w:rsidR="008F484E" w:rsidRPr="008F484E" w:rsidRDefault="00AD25AD" w:rsidP="008F484E">
      <w:pPr>
        <w:spacing w:before="240" w:after="0" w:line="276" w:lineRule="auto"/>
        <w:ind w:left="0"/>
        <w:rPr>
          <w:sz w:val="24"/>
        </w:rPr>
      </w:pPr>
      <w:r w:rsidRPr="008F484E">
        <w:rPr>
          <w:sz w:val="24"/>
        </w:rPr>
        <w:t xml:space="preserve">There is ample food and water and essential health care products stored on site to provide for 32 residents and staff for at least three days in the event of a civil emergency or power outage. </w:t>
      </w:r>
    </w:p>
    <w:bookmarkEnd w:id="15"/>
    <w:p w:rsidR="00EE7AF4" w:rsidRPr="008F484E" w:rsidRDefault="00AD25AD" w:rsidP="00FF41C5">
      <w:pPr>
        <w:pStyle w:val="Heading3"/>
      </w:pPr>
      <w:r w:rsidRPr="008F484E">
        <w:t>Restraint Minimisation and Safe Practice</w:t>
      </w:r>
    </w:p>
    <w:p w:rsidR="008F484E" w:rsidRPr="008F484E" w:rsidRDefault="00AD25AD" w:rsidP="008F484E">
      <w:pPr>
        <w:spacing w:before="240" w:after="0" w:line="276" w:lineRule="auto"/>
        <w:ind w:left="0"/>
        <w:rPr>
          <w:sz w:val="24"/>
        </w:rPr>
      </w:pPr>
      <w:bookmarkStart w:id="16" w:name="RestraintMinimisationAndSafePractice"/>
      <w:r w:rsidRPr="008F484E">
        <w:rPr>
          <w:sz w:val="24"/>
        </w:rPr>
        <w:t xml:space="preserve">There are no residents currently requiring enablers or restraint interventions. </w:t>
      </w:r>
      <w:proofErr w:type="gramStart"/>
      <w:r w:rsidRPr="008F484E">
        <w:rPr>
          <w:sz w:val="24"/>
        </w:rPr>
        <w:t>Staff are</w:t>
      </w:r>
      <w:proofErr w:type="gramEnd"/>
      <w:r w:rsidRPr="008F484E">
        <w:rPr>
          <w:sz w:val="24"/>
        </w:rPr>
        <w:t xml:space="preserve"> provided with regular and ongoing education in matters related to restraint minimisation. </w:t>
      </w:r>
    </w:p>
    <w:bookmarkEnd w:id="16"/>
    <w:p w:rsidR="00EE7AF4" w:rsidRPr="008F484E" w:rsidRDefault="00AD25AD" w:rsidP="00FF41C5">
      <w:pPr>
        <w:pStyle w:val="Heading3"/>
      </w:pPr>
      <w:r w:rsidRPr="008F484E">
        <w:t>Infection Prevention and Control</w:t>
      </w:r>
    </w:p>
    <w:p w:rsidR="008F484E" w:rsidRDefault="00AD25AD" w:rsidP="008F484E">
      <w:pPr>
        <w:spacing w:before="240" w:after="0" w:line="276" w:lineRule="auto"/>
        <w:ind w:left="0"/>
        <w:rPr>
          <w:sz w:val="24"/>
        </w:rPr>
      </w:pPr>
      <w:bookmarkStart w:id="17" w:name="InfectionPreventionAndControl"/>
      <w:r>
        <w:rPr>
          <w:sz w:val="24"/>
        </w:rPr>
        <w:t xml:space="preserve">The service is able to demonstrate it provides a managed environment, which minimises the risk of infection to residents, service providers and visitors.  Reporting lines are clearly defined, with the infection control co-ordinators reporting directly to the facility manager who reports to the owner. </w:t>
      </w:r>
    </w:p>
    <w:p w:rsidR="008F484E" w:rsidRDefault="00AD25AD" w:rsidP="008F484E">
      <w:pPr>
        <w:spacing w:before="240" w:after="0" w:line="276" w:lineRule="auto"/>
        <w:ind w:left="0"/>
        <w:rPr>
          <w:sz w:val="24"/>
        </w:rPr>
      </w:pPr>
      <w:r>
        <w:rPr>
          <w:sz w:val="24"/>
        </w:rPr>
        <w:t>There is a defined infection prevention and control programme for which external advice and support is sought if required. The facility manager is responsible for this programme, including education and surveillance.</w:t>
      </w:r>
    </w:p>
    <w:p w:rsidR="008F484E" w:rsidRDefault="00AD25AD" w:rsidP="008F484E">
      <w:pPr>
        <w:spacing w:before="240" w:after="0" w:line="276" w:lineRule="auto"/>
        <w:ind w:left="0"/>
        <w:rPr>
          <w:sz w:val="24"/>
        </w:rPr>
      </w:pPr>
      <w:r>
        <w:rPr>
          <w:sz w:val="24"/>
        </w:rPr>
        <w:t xml:space="preserve">Infection control policies and procedures are reviewed annually. Infection prevention and control education is included in the staff orientation programme, annual core training and in topical sessions. Residents are supported with infection control information as appropriate. </w:t>
      </w:r>
    </w:p>
    <w:p w:rsidR="008F484E" w:rsidRDefault="00AD25AD" w:rsidP="008F484E">
      <w:pPr>
        <w:spacing w:before="240" w:after="0" w:line="276" w:lineRule="auto"/>
        <w:ind w:left="0"/>
        <w:rPr>
          <w:sz w:val="24"/>
        </w:rPr>
      </w:pPr>
      <w:r>
        <w:rPr>
          <w:sz w:val="24"/>
        </w:rPr>
        <w:lastRenderedPageBreak/>
        <w:t>Surveillance of infections is occurring according to the descriptions of the process in the programme. Data on the nature and frequency of identified infections is collated and analysed. Surveillance results are reported through all levels of the organisation.</w:t>
      </w:r>
    </w:p>
    <w:bookmarkEnd w:id="17"/>
    <w:p w:rsidR="009456C2" w:rsidRDefault="009456C2">
      <w:pPr>
        <w:spacing w:after="0"/>
        <w:ind w:left="0"/>
        <w:rPr>
          <w:sz w:val="24"/>
        </w:rPr>
        <w:sectPr w:rsidR="009456C2" w:rsidSect="009456C2">
          <w:pgSz w:w="11906" w:h="16838"/>
          <w:pgMar w:top="720" w:right="720" w:bottom="720" w:left="720" w:header="708" w:footer="708" w:gutter="0"/>
          <w:cols w:space="708"/>
          <w:docGrid w:linePitch="360"/>
        </w:sectPr>
      </w:pPr>
    </w:p>
    <w:p w:rsidR="001A1C83" w:rsidRDefault="001A1C83" w:rsidP="009456C2">
      <w:pPr>
        <w:pStyle w:val="Heading1"/>
      </w:pPr>
      <w:r>
        <w:lastRenderedPageBreak/>
        <w:t xml:space="preserve">HealthCERT </w:t>
      </w:r>
      <w:r>
        <w:rPr>
          <w:rStyle w:val="Heading1Char"/>
        </w:rPr>
        <w:t>Aged Residential Care</w:t>
      </w:r>
      <w:r>
        <w:t xml:space="preserve"> Audit Report (version </w:t>
      </w:r>
      <w:r>
        <w:rPr>
          <w:rStyle w:val="Heading1Char"/>
        </w:rPr>
        <w:t>3.92</w:t>
      </w:r>
      <w:r>
        <w:t>)</w:t>
      </w:r>
    </w:p>
    <w:p w:rsidR="001A1C83" w:rsidRDefault="001A1C83" w:rsidP="009456C2">
      <w:pPr>
        <w:pStyle w:val="Heading2"/>
        <w:rPr>
          <w:b/>
          <w:bCs/>
        </w:rPr>
      </w:pPr>
      <w:r>
        <w:rPr>
          <w:b/>
          <w:bCs/>
        </w:rPr>
        <w:t>Introduction</w:t>
      </w:r>
    </w:p>
    <w:p w:rsidR="001A1C83" w:rsidRDefault="001A1C83" w:rsidP="009456C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A1C83" w:rsidRDefault="001A1C83" w:rsidP="009456C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A1C83" w:rsidRDefault="001A1C83" w:rsidP="009456C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A1C83" w:rsidRDefault="001A1C83" w:rsidP="009456C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A1C83" w:rsidTr="001A1C83">
        <w:tc>
          <w:tcPr>
            <w:tcW w:w="3652"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4"/>
              </w:rPr>
            </w:pPr>
            <w:r>
              <w:t>Fraser Manor Rest Home Ltd</w:t>
            </w:r>
          </w:p>
        </w:tc>
      </w:tr>
      <w:tr w:rsidR="001A1C83" w:rsidTr="001A1C83">
        <w:tc>
          <w:tcPr>
            <w:tcW w:w="3652"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4"/>
              </w:rPr>
            </w:pPr>
            <w:r>
              <w:t>Fraser Manor Rest Home</w:t>
            </w:r>
          </w:p>
        </w:tc>
      </w:tr>
    </w:tbl>
    <w:p w:rsidR="001A1C83" w:rsidRDefault="001A1C83" w:rsidP="009456C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A1C83" w:rsidTr="001A1C83">
        <w:tc>
          <w:tcPr>
            <w:tcW w:w="3652"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4"/>
                <w:szCs w:val="24"/>
              </w:rPr>
            </w:pPr>
            <w:r>
              <w:t>DAA Group</w:t>
            </w:r>
          </w:p>
        </w:tc>
      </w:tr>
    </w:tbl>
    <w:p w:rsidR="001A1C83" w:rsidRDefault="001A1C83" w:rsidP="009456C2">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1A1C83" w:rsidTr="001A1C83">
        <w:tc>
          <w:tcPr>
            <w:tcW w:w="3652"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4"/>
                <w:szCs w:val="24"/>
              </w:rPr>
            </w:pPr>
            <w:r>
              <w:t>Re-certification</w:t>
            </w:r>
          </w:p>
        </w:tc>
      </w:tr>
      <w:tr w:rsidR="001A1C83" w:rsidTr="001A1C83">
        <w:tc>
          <w:tcPr>
            <w:tcW w:w="3652"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4"/>
              </w:rPr>
            </w:pPr>
            <w:r>
              <w:t>122 Fraser Street, Tauranga</w:t>
            </w:r>
          </w:p>
        </w:tc>
      </w:tr>
      <w:tr w:rsidR="001A1C83" w:rsidTr="001A1C83">
        <w:tc>
          <w:tcPr>
            <w:tcW w:w="3652"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4"/>
              </w:rPr>
            </w:pPr>
            <w:r>
              <w:t xml:space="preserve">Rest Home </w:t>
            </w:r>
          </w:p>
        </w:tc>
      </w:tr>
      <w:tr w:rsidR="001A1C83" w:rsidTr="001A1C83">
        <w:tc>
          <w:tcPr>
            <w:tcW w:w="3652"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A1C83" w:rsidRDefault="001A1C83" w:rsidP="009456C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A1C83" w:rsidRDefault="001A1C83" w:rsidP="009456C2">
            <w:pPr>
              <w:spacing w:before="60"/>
              <w:ind w:left="0"/>
              <w:rPr>
                <w:sz w:val="24"/>
                <w:szCs w:val="24"/>
              </w:rPr>
            </w:pPr>
            <w:r>
              <w:t>26 August 2014</w:t>
            </w:r>
          </w:p>
        </w:tc>
        <w:tc>
          <w:tcPr>
            <w:tcW w:w="1417" w:type="dxa"/>
            <w:tcBorders>
              <w:top w:val="single" w:sz="4" w:space="0" w:color="auto"/>
              <w:left w:val="nil"/>
              <w:bottom w:val="single" w:sz="4" w:space="0" w:color="auto"/>
              <w:right w:val="nil"/>
            </w:tcBorders>
            <w:hideMark/>
          </w:tcPr>
          <w:p w:rsidR="001A1C83" w:rsidRDefault="001A1C83" w:rsidP="009456C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A1C83" w:rsidRDefault="001A1C83" w:rsidP="009456C2">
            <w:pPr>
              <w:spacing w:before="60"/>
              <w:ind w:left="0"/>
              <w:rPr>
                <w:sz w:val="24"/>
                <w:szCs w:val="24"/>
              </w:rPr>
            </w:pPr>
            <w:r>
              <w:t>27 August 2014</w:t>
            </w:r>
          </w:p>
        </w:tc>
      </w:tr>
    </w:tbl>
    <w:p w:rsidR="001A1C83" w:rsidRDefault="001A1C83" w:rsidP="009456C2">
      <w:pPr>
        <w:spacing w:after="0"/>
        <w:ind w:left="0"/>
        <w:rPr>
          <w:rFonts w:cstheme="minorBidi"/>
          <w:sz w:val="20"/>
          <w:szCs w:val="20"/>
        </w:rPr>
      </w:pPr>
    </w:p>
    <w:p w:rsidR="001A1C83" w:rsidRDefault="001A1C83" w:rsidP="009456C2">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1A1C83" w:rsidRDefault="001A1C83" w:rsidP="009456C2">
      <w:pPr>
        <w:pBdr>
          <w:top w:val="single" w:sz="2" w:space="1" w:color="auto"/>
          <w:left w:val="single" w:sz="2" w:space="4" w:color="auto"/>
          <w:bottom w:val="single" w:sz="2" w:space="1" w:color="auto"/>
          <w:right w:val="single" w:sz="2" w:space="4" w:color="auto"/>
        </w:pBdr>
        <w:spacing w:after="0"/>
        <w:ind w:left="0"/>
        <w:rPr>
          <w:sz w:val="20"/>
          <w:szCs w:val="20"/>
        </w:rPr>
      </w:pPr>
    </w:p>
    <w:p w:rsidR="001A1C83" w:rsidRDefault="001A1C83" w:rsidP="009456C2">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1A1C83" w:rsidTr="001A1C83">
        <w:tc>
          <w:tcPr>
            <w:tcW w:w="1074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b/>
                <w:sz w:val="24"/>
                <w:szCs w:val="20"/>
              </w:rPr>
            </w:pPr>
            <w:r>
              <w:rPr>
                <w:rStyle w:val="BodyText2Char"/>
              </w:rPr>
              <w:t>29</w:t>
            </w:r>
          </w:p>
        </w:tc>
      </w:tr>
    </w:tbl>
    <w:p w:rsidR="001A1C83" w:rsidRDefault="001A1C83" w:rsidP="009456C2">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A1C83" w:rsidTr="001A1C83">
        <w:trPr>
          <w:cantSplit/>
        </w:trPr>
        <w:tc>
          <w:tcPr>
            <w:tcW w:w="2235" w:type="dxa"/>
            <w:tcBorders>
              <w:top w:val="single" w:sz="4" w:space="0" w:color="auto"/>
              <w:left w:val="single" w:sz="4" w:space="0" w:color="auto"/>
              <w:bottom w:val="single" w:sz="4" w:space="0" w:color="auto"/>
              <w:right w:val="single" w:sz="4" w:space="0" w:color="auto"/>
            </w:tcBorders>
            <w:hideMark/>
          </w:tcPr>
          <w:p w:rsidR="001A1C83" w:rsidRDefault="001A1C83" w:rsidP="009456C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A1C83" w:rsidRDefault="001A1C83" w:rsidP="009456C2">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rFonts w:cs="Arial"/>
                <w:sz w:val="20"/>
                <w:szCs w:val="20"/>
              </w:rPr>
            </w:pPr>
            <w:r>
              <w:rPr>
                <w:rStyle w:val="BodyTextChar"/>
              </w:rPr>
              <w:t>12</w:t>
            </w:r>
          </w:p>
        </w:tc>
      </w:tr>
      <w:tr w:rsidR="001A1C83" w:rsidTr="001A1C83">
        <w:trPr>
          <w:cantSplit/>
        </w:trPr>
        <w:tc>
          <w:tcPr>
            <w:tcW w:w="2235"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rFonts w:cs="Arial"/>
                <w:sz w:val="20"/>
                <w:szCs w:val="20"/>
              </w:rPr>
            </w:pPr>
            <w:r>
              <w:rPr>
                <w:rStyle w:val="BodyTextChar"/>
              </w:rPr>
              <w:t>8</w:t>
            </w:r>
          </w:p>
        </w:tc>
      </w:tr>
      <w:tr w:rsidR="001A1C83" w:rsidTr="001A1C83">
        <w:trPr>
          <w:cantSplit/>
        </w:trPr>
        <w:tc>
          <w:tcPr>
            <w:tcW w:w="2235"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A1C83" w:rsidRDefault="001A1C83" w:rsidP="009456C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A1C83" w:rsidRDefault="001A1C83" w:rsidP="009456C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A1C83" w:rsidRDefault="001A1C83" w:rsidP="009456C2">
            <w:pPr>
              <w:keepNext/>
              <w:spacing w:before="60"/>
              <w:ind w:left="0"/>
              <w:jc w:val="center"/>
              <w:rPr>
                <w:rFonts w:cs="Arial"/>
                <w:sz w:val="20"/>
                <w:szCs w:val="20"/>
              </w:rPr>
            </w:pPr>
          </w:p>
        </w:tc>
      </w:tr>
      <w:tr w:rsidR="001A1C83" w:rsidTr="001A1C83">
        <w:trPr>
          <w:cantSplit/>
        </w:trPr>
        <w:tc>
          <w:tcPr>
            <w:tcW w:w="2235"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A1C83" w:rsidRDefault="001A1C83" w:rsidP="009456C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A1C83" w:rsidRDefault="001A1C83" w:rsidP="009456C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A1C83" w:rsidRDefault="001A1C83" w:rsidP="009456C2">
            <w:pPr>
              <w:keepNext/>
              <w:spacing w:before="60"/>
              <w:ind w:left="0"/>
              <w:jc w:val="center"/>
              <w:rPr>
                <w:rFonts w:cs="Arial"/>
                <w:sz w:val="20"/>
                <w:szCs w:val="20"/>
              </w:rPr>
            </w:pPr>
          </w:p>
        </w:tc>
      </w:tr>
      <w:tr w:rsidR="001A1C83" w:rsidTr="001A1C83">
        <w:trPr>
          <w:cantSplit/>
        </w:trPr>
        <w:tc>
          <w:tcPr>
            <w:tcW w:w="2235"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A1C83" w:rsidRDefault="001A1C83" w:rsidP="009456C2">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1A1C83" w:rsidRDefault="001A1C83" w:rsidP="009456C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A1C83" w:rsidRDefault="001A1C83" w:rsidP="009456C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rFonts w:cs="Arial"/>
                <w:sz w:val="20"/>
                <w:szCs w:val="20"/>
              </w:rPr>
            </w:pPr>
            <w:r>
              <w:rPr>
                <w:rStyle w:val="BodyTextChar"/>
              </w:rPr>
              <w:t>4</w:t>
            </w:r>
          </w:p>
        </w:tc>
      </w:tr>
    </w:tbl>
    <w:p w:rsidR="001A1C83" w:rsidRDefault="001A1C83" w:rsidP="009456C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A1C83" w:rsidTr="001A1C83">
        <w:tc>
          <w:tcPr>
            <w:tcW w:w="3510"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sz w:val="20"/>
                <w:szCs w:val="20"/>
                <w:lang w:eastAsia="en-NZ"/>
              </w:rPr>
            </w:pPr>
            <w:r>
              <w:rPr>
                <w:rStyle w:val="BodyTextChar"/>
              </w:rPr>
              <w:t>24</w:t>
            </w:r>
          </w:p>
        </w:tc>
        <w:tc>
          <w:tcPr>
            <w:tcW w:w="3450"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sz w:val="20"/>
                <w:szCs w:val="20"/>
                <w:lang w:eastAsia="en-NZ"/>
              </w:rPr>
            </w:pPr>
            <w:r>
              <w:rPr>
                <w:rStyle w:val="BodyTextChar"/>
              </w:rPr>
              <w:t>48</w:t>
            </w:r>
          </w:p>
        </w:tc>
      </w:tr>
    </w:tbl>
    <w:p w:rsidR="001A1C83" w:rsidRDefault="001A1C83" w:rsidP="009456C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A1C83" w:rsidTr="001A1C83">
        <w:tc>
          <w:tcPr>
            <w:tcW w:w="3510"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sz w:val="20"/>
                <w:szCs w:val="20"/>
                <w:lang w:eastAsia="en-NZ"/>
              </w:rPr>
            </w:pPr>
            <w:r>
              <w:rPr>
                <w:rStyle w:val="BodyTextChar"/>
              </w:rPr>
              <w:t>2</w:t>
            </w:r>
          </w:p>
        </w:tc>
      </w:tr>
      <w:tr w:rsidR="001A1C83" w:rsidTr="001A1C83">
        <w:tc>
          <w:tcPr>
            <w:tcW w:w="3510"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sz w:val="20"/>
                <w:szCs w:val="20"/>
                <w:lang w:eastAsia="en-NZ"/>
              </w:rPr>
            </w:pPr>
            <w:r>
              <w:rPr>
                <w:rStyle w:val="BodyTextChar"/>
              </w:rPr>
              <w:t>2</w:t>
            </w:r>
          </w:p>
        </w:tc>
      </w:tr>
      <w:tr w:rsidR="001A1C83" w:rsidTr="001A1C83">
        <w:tc>
          <w:tcPr>
            <w:tcW w:w="3510"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sz w:val="20"/>
                <w:szCs w:val="20"/>
                <w:lang w:eastAsia="en-NZ"/>
              </w:rPr>
            </w:pPr>
            <w:r>
              <w:rPr>
                <w:rStyle w:val="BodyTextChar"/>
              </w:rPr>
              <w:t>31</w:t>
            </w:r>
          </w:p>
        </w:tc>
        <w:tc>
          <w:tcPr>
            <w:tcW w:w="3402"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sz w:val="20"/>
                <w:szCs w:val="20"/>
                <w:lang w:eastAsia="en-NZ"/>
              </w:rPr>
            </w:pPr>
            <w:r>
              <w:rPr>
                <w:rStyle w:val="BodyTextChar"/>
              </w:rPr>
              <w:t>3</w:t>
            </w:r>
          </w:p>
        </w:tc>
      </w:tr>
      <w:tr w:rsidR="001A1C83" w:rsidTr="001A1C83">
        <w:tc>
          <w:tcPr>
            <w:tcW w:w="351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1A1C83" w:rsidRDefault="001A1C83" w:rsidP="009456C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A1C83" w:rsidRDefault="001A1C83" w:rsidP="009456C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0"/>
                <w:szCs w:val="20"/>
                <w:lang w:eastAsia="en-NZ"/>
              </w:rPr>
            </w:pPr>
            <w:r>
              <w:rPr>
                <w:rStyle w:val="BodyTextChar"/>
              </w:rPr>
              <w:t>1</w:t>
            </w:r>
          </w:p>
        </w:tc>
      </w:tr>
    </w:tbl>
    <w:p w:rsidR="001A1C83" w:rsidRDefault="001A1C83" w:rsidP="009456C2">
      <w:pPr>
        <w:pStyle w:val="Heading2"/>
        <w:pageBreakBefore/>
        <w:rPr>
          <w:b/>
          <w:bCs/>
          <w:szCs w:val="32"/>
          <w:lang w:eastAsia="en-US"/>
        </w:rPr>
      </w:pPr>
      <w:r>
        <w:rPr>
          <w:b/>
          <w:bCs/>
        </w:rPr>
        <w:lastRenderedPageBreak/>
        <w:t>Declaration</w:t>
      </w:r>
    </w:p>
    <w:p w:rsidR="001A1C83" w:rsidRDefault="001A1C83" w:rsidP="009456C2">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Designated Auditing Agency named on page one of this report (the DAA), an auditing agency designated under section 32 of the Act.</w:t>
      </w:r>
    </w:p>
    <w:p w:rsidR="001A1C83" w:rsidRDefault="001A1C83" w:rsidP="009456C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A1C83" w:rsidTr="001A1C83">
        <w:tc>
          <w:tcPr>
            <w:tcW w:w="675"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rPr>
            </w:pPr>
            <w:r>
              <w:t>Yes</w:t>
            </w:r>
          </w:p>
        </w:tc>
      </w:tr>
      <w:tr w:rsidR="001A1C83" w:rsidTr="001A1C83">
        <w:tc>
          <w:tcPr>
            <w:tcW w:w="675"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rPr>
            </w:pPr>
            <w:r>
              <w:rPr>
                <w:rStyle w:val="BodyText2Char"/>
              </w:rPr>
              <w:t>Yes</w:t>
            </w:r>
          </w:p>
        </w:tc>
      </w:tr>
      <w:tr w:rsidR="001A1C83" w:rsidTr="001A1C83">
        <w:tc>
          <w:tcPr>
            <w:tcW w:w="675"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the DAA 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rPr>
            </w:pPr>
            <w:r>
              <w:t>Yes</w:t>
            </w:r>
          </w:p>
        </w:tc>
      </w:tr>
      <w:tr w:rsidR="001A1C83" w:rsidTr="001A1C83">
        <w:tc>
          <w:tcPr>
            <w:tcW w:w="675"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rPr>
            </w:pPr>
            <w:r>
              <w:rPr>
                <w:rStyle w:val="BodyText2Char"/>
              </w:rPr>
              <w:t>Yes</w:t>
            </w:r>
          </w:p>
        </w:tc>
      </w:tr>
      <w:tr w:rsidR="001A1C83" w:rsidTr="001A1C83">
        <w:tc>
          <w:tcPr>
            <w:tcW w:w="675"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rPr>
            </w:pPr>
            <w:r>
              <w:rPr>
                <w:rStyle w:val="BodyText2Char"/>
              </w:rPr>
              <w:t>Yes</w:t>
            </w:r>
          </w:p>
        </w:tc>
      </w:tr>
      <w:tr w:rsidR="001A1C83" w:rsidTr="001A1C83">
        <w:tc>
          <w:tcPr>
            <w:tcW w:w="675"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rPr>
            </w:pPr>
            <w:r>
              <w:rPr>
                <w:rStyle w:val="BodyText2Char"/>
              </w:rPr>
              <w:t>Not Applicable</w:t>
            </w:r>
          </w:p>
        </w:tc>
      </w:tr>
      <w:tr w:rsidR="001A1C83" w:rsidTr="001A1C83">
        <w:tc>
          <w:tcPr>
            <w:tcW w:w="675"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rPr>
            </w:pPr>
            <w:r>
              <w:rPr>
                <w:rStyle w:val="BodyText2Char"/>
              </w:rPr>
              <w:t>Yes</w:t>
            </w:r>
          </w:p>
        </w:tc>
      </w:tr>
      <w:tr w:rsidR="001A1C83" w:rsidTr="001A1C83">
        <w:trPr>
          <w:trHeight w:val="60"/>
        </w:trPr>
        <w:tc>
          <w:tcPr>
            <w:tcW w:w="675"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rPr>
            </w:pPr>
            <w:r>
              <w:rPr>
                <w:rStyle w:val="BodyText2Char"/>
              </w:rPr>
              <w:t>Yes</w:t>
            </w:r>
          </w:p>
        </w:tc>
      </w:tr>
    </w:tbl>
    <w:p w:rsidR="001A1C83" w:rsidRDefault="001A1C83" w:rsidP="009456C2">
      <w:pPr>
        <w:spacing w:before="240" w:after="0"/>
        <w:ind w:left="0"/>
        <w:rPr>
          <w:rFonts w:cstheme="minorBidi"/>
          <w:szCs w:val="20"/>
        </w:rPr>
      </w:pPr>
      <w:r>
        <w:rPr>
          <w:szCs w:val="20"/>
        </w:rPr>
        <w:t xml:space="preserve">Dated </w:t>
      </w:r>
      <w:r>
        <w:rPr>
          <w:rStyle w:val="BodyText2Char"/>
        </w:rPr>
        <w:t>Tuesday, 9 September 2014</w:t>
      </w:r>
    </w:p>
    <w:p w:rsidR="001A1C83" w:rsidRDefault="001A1C83" w:rsidP="009456C2">
      <w:pPr>
        <w:pStyle w:val="Heading2"/>
        <w:pageBreakBefore/>
        <w:rPr>
          <w:b/>
          <w:bCs/>
          <w:szCs w:val="32"/>
        </w:rPr>
      </w:pPr>
      <w:r>
        <w:rPr>
          <w:b/>
          <w:bCs/>
        </w:rPr>
        <w:lastRenderedPageBreak/>
        <w:t>Executive Summary of Audit</w:t>
      </w:r>
    </w:p>
    <w:p w:rsidR="001A1C83" w:rsidRDefault="001A1C83" w:rsidP="009456C2">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1A1C83" w:rsidRDefault="001A1C83" w:rsidP="009456C2">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This re-certification audit of Fraser Manor Rest Home revealed no areas of non-compliance with the Standards required and one rating of continuous improvement in quality and risk management. The service provider continues to provide rest home level care to a maximum of 32 residents. There have been no significant changes since the previous surveillance audit.in 2013. There have been no serious events.   </w:t>
      </w:r>
    </w:p>
    <w:p w:rsidR="001A1C83" w:rsidRDefault="001A1C83" w:rsidP="009456C2">
      <w:pPr>
        <w:spacing w:after="0"/>
        <w:ind w:left="0"/>
        <w:rPr>
          <w:sz w:val="12"/>
          <w:szCs w:val="20"/>
        </w:rPr>
      </w:pPr>
    </w:p>
    <w:p w:rsidR="001A1C83" w:rsidRDefault="001A1C83" w:rsidP="009456C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Care provided to residents at Fraser Manor Rest Home is in accordance with consumer rights legislation.  Residents’ values, beliefs, dignity and privacy are respected.  Fraser Manor Rest Home currently cares for a resident who identifies as Maori and has policies and procedures to ensure culturally appropriate support is provided.   </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receive a high standard of care and assistance.  Residents feel safe, there is no sign of harassment or discrimination, </w:t>
      </w:r>
      <w:proofErr w:type="gramStart"/>
      <w:r>
        <w:rPr>
          <w:rStyle w:val="BodyText2Char"/>
        </w:rPr>
        <w:t>staff communicate</w:t>
      </w:r>
      <w:proofErr w:type="gramEnd"/>
      <w:r>
        <w:rPr>
          <w:rStyle w:val="BodyText2Char"/>
        </w:rPr>
        <w:t xml:space="preserve"> effectively with them and residents are kept up to date.  Residents sign a consent form on entry to the service with separate consents obtained for specific events. </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local Health and Disability Advocacy Service representative attends residents’ meetings and participates in staff training.  Fraser Manor Rest Home encourages residents to maintain connections with family, friends and their community and encourage people to access as many community opportunities as possible.</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and relatives are advised on entry to the facility of the complaint process and demonstrate a good understanding of this process.  There is evidence that all expressed concerns and/or formal complaints are taken seriously, acknowledged by the service, and then investigated and managed in ways that facilitate resolution between affected parties. The service adheres to the principles and practices of open disclosure in regards to complaints and adverse events. </w:t>
      </w:r>
    </w:p>
    <w:p w:rsidR="001A1C83" w:rsidRDefault="001A1C83" w:rsidP="009456C2">
      <w:pPr>
        <w:spacing w:after="0"/>
        <w:ind w:left="0"/>
        <w:rPr>
          <w:sz w:val="12"/>
          <w:szCs w:val="20"/>
        </w:rPr>
      </w:pPr>
    </w:p>
    <w:p w:rsidR="001A1C83" w:rsidRDefault="001A1C83" w:rsidP="009456C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Fraser Manor Rest Home is governed and operated by a private owner who purchased the service 13 years ago. The facility manager is a registered nurse who has been employed for 10 years and held the post of manager for four years. The owner is on site most days and supports the manager in ways that ensure services are well planned and coordinated to meet the needs of all residents.</w:t>
      </w:r>
      <w:r>
        <w:rPr>
          <w:rStyle w:val="BodyText2Char"/>
        </w:rPr>
        <w:br/>
      </w:r>
      <w:r>
        <w:rPr>
          <w:rStyle w:val="BodyText2Char"/>
        </w:rPr>
        <w:br/>
        <w:t>Quality and risk management systems are well established and continue to be reviewed and improved upon. There is a rating of continuous improvement for ongoing adjustments to the quality system that result in better health and safety outcomes for residents and staff.</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br/>
        <w:t xml:space="preserve">The adverse event reporting system is a planned and co-ordinated process. Staff clearly and reliably document adverse, unplanned or untoward events. Review of incident and accident reports show that all falls, skin tears, challenging behaviour and medicine errors are reported, analysed and reviewed, and then ways to reduce or prevent future incidents are discussed with staff. There </w:t>
      </w:r>
      <w:proofErr w:type="gramStart"/>
      <w:r>
        <w:rPr>
          <w:rStyle w:val="BodyText2Char"/>
        </w:rPr>
        <w:t>is evidence families</w:t>
      </w:r>
      <w:proofErr w:type="gramEnd"/>
      <w:r>
        <w:rPr>
          <w:rStyle w:val="BodyText2Char"/>
        </w:rPr>
        <w:t xml:space="preserve"> and other affected parties </w:t>
      </w:r>
      <w:r>
        <w:rPr>
          <w:rStyle w:val="BodyText2Char"/>
        </w:rPr>
        <w:lastRenderedPageBreak/>
        <w:t>(</w:t>
      </w:r>
      <w:proofErr w:type="spellStart"/>
      <w:r>
        <w:rPr>
          <w:rStyle w:val="BodyText2Char"/>
        </w:rPr>
        <w:t>eg</w:t>
      </w:r>
      <w:proofErr w:type="spellEnd"/>
      <w:r>
        <w:rPr>
          <w:rStyle w:val="BodyText2Char"/>
        </w:rPr>
        <w:t xml:space="preserve">, general practitioners) are notified of incidents where necessary, in a timely manner.  </w:t>
      </w:r>
      <w:r>
        <w:rPr>
          <w:rStyle w:val="BodyText2Char"/>
        </w:rPr>
        <w:br/>
      </w:r>
      <w:r>
        <w:rPr>
          <w:rStyle w:val="BodyText2Char"/>
        </w:rPr>
        <w:br/>
        <w:t xml:space="preserve">Staff are recruited and oriented according to good employer practices and all staff </w:t>
      </w:r>
      <w:proofErr w:type="gramStart"/>
      <w:r>
        <w:rPr>
          <w:rStyle w:val="BodyText2Char"/>
        </w:rPr>
        <w:t>participate</w:t>
      </w:r>
      <w:proofErr w:type="gramEnd"/>
      <w:r>
        <w:rPr>
          <w:rStyle w:val="BodyText2Char"/>
        </w:rPr>
        <w:t xml:space="preserve"> in annual performance appraisals.  Staff are supported and encouraged to attend regular education and engage in professional development.  There is a clearly documented rationale for determining staff levels and skill mix in order to provide safe service delivery.  Rosters and interviews demonstrate that </w:t>
      </w:r>
      <w:proofErr w:type="gramStart"/>
      <w:r>
        <w:rPr>
          <w:rStyle w:val="BodyText2Char"/>
        </w:rPr>
        <w:t>staff are</w:t>
      </w:r>
      <w:proofErr w:type="gramEnd"/>
      <w:r>
        <w:rPr>
          <w:rStyle w:val="BodyText2Char"/>
        </w:rPr>
        <w:t xml:space="preserve"> allocated according to residents' needs and that staffing exceeds contract requirements. Registered nurses are onsite seven days a week. A general practitioner visits once a week depending on the residents’ needs. There is a low staff turnover.  </w:t>
      </w:r>
      <w:r>
        <w:rPr>
          <w:rStyle w:val="BodyText2Char"/>
        </w:rPr>
        <w:br/>
      </w:r>
      <w:r>
        <w:rPr>
          <w:rStyle w:val="BodyText2Char"/>
        </w:rPr>
        <w:br/>
        <w:t>Resident information is uniquely identifiable.  Residents' files are held in a secure location and are readily accessible to staff.</w:t>
      </w:r>
    </w:p>
    <w:p w:rsidR="001A1C83" w:rsidRDefault="001A1C83" w:rsidP="009456C2">
      <w:pPr>
        <w:spacing w:after="0"/>
        <w:ind w:left="0"/>
        <w:rPr>
          <w:sz w:val="12"/>
          <w:szCs w:val="20"/>
        </w:rPr>
      </w:pPr>
    </w:p>
    <w:p w:rsidR="001A1C83" w:rsidRDefault="001A1C83" w:rsidP="009456C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Information packs for Fraser Manor Rest Home contain information on entry criteria, fees payable, service inclusions/exclusions and residents’ rights.  The organisation works closely with Support Net (the Needs Assessment and Service Coordination) service to ensure access to services is efficient whenever there is a vacancy.</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evidence that residents’ needs are assessed on admission by the multidisciplinary team.  All residents’ files sighted provide evidence that needs, goals and outcomes are identified and that these are reviewed on a regular basis with the resident, and where appropriate, their family.  </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An activities programme, that includes a wide range of activities and involvement with the wider community, is enjoyed by residents. </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Well defined medicine policies and procedures guide practice and practices sighted are consistent with these documents.</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menu has been reviewed as meeting nutritional guidelines by a registered dietitian, with any special dietary requirements and need for feeding assistance or modified equipment recorded and being met. Residents have a role in menu choice and those interviewed are satisfied with the food service provided.  </w:t>
      </w:r>
    </w:p>
    <w:p w:rsidR="001A1C83" w:rsidRDefault="001A1C83" w:rsidP="009456C2">
      <w:pPr>
        <w:spacing w:after="0"/>
        <w:ind w:left="0"/>
        <w:rPr>
          <w:sz w:val="12"/>
          <w:szCs w:val="20"/>
        </w:rPr>
      </w:pPr>
    </w:p>
    <w:p w:rsidR="001A1C83" w:rsidRDefault="001A1C83" w:rsidP="009456C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buildings, chattels and equipment are well maintained and upgraded as required to increase resident safety and comfort. The building warrant of fitness is current. Fire suppression systems are monitored and tested regularly. </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ample food and water and essential health care products stored on site to provide for 32 residents and staff for at least three days in the event of a civil emergency or power outage. </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p>
    <w:p w:rsidR="001A1C83" w:rsidRDefault="001A1C83" w:rsidP="009456C2">
      <w:pPr>
        <w:spacing w:after="0"/>
        <w:ind w:left="0"/>
        <w:rPr>
          <w:sz w:val="12"/>
          <w:szCs w:val="20"/>
        </w:rPr>
      </w:pPr>
    </w:p>
    <w:p w:rsidR="001A1C83" w:rsidRDefault="001A1C83" w:rsidP="009456C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no residents currently requiring enablers or restraint interventions. </w:t>
      </w:r>
      <w:proofErr w:type="gramStart"/>
      <w:r>
        <w:rPr>
          <w:rStyle w:val="BodyText2Char"/>
        </w:rPr>
        <w:t>Staff are</w:t>
      </w:r>
      <w:proofErr w:type="gramEnd"/>
      <w:r>
        <w:rPr>
          <w:rStyle w:val="BodyText2Char"/>
        </w:rPr>
        <w:t xml:space="preserve"> provided with regular and ongoing education in matters related to restraint minimisation. </w:t>
      </w:r>
    </w:p>
    <w:p w:rsidR="001A1C83" w:rsidRDefault="001A1C83" w:rsidP="009456C2">
      <w:pPr>
        <w:spacing w:after="0"/>
        <w:ind w:left="0"/>
        <w:rPr>
          <w:sz w:val="12"/>
          <w:szCs w:val="20"/>
        </w:rPr>
      </w:pPr>
    </w:p>
    <w:p w:rsidR="001A1C83" w:rsidRDefault="001A1C83" w:rsidP="009456C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is able to demonstrate it provides a managed environment, which minimises the risk of infection to residents, service providers and visitors.  Reporting lines are clearly defined, with the infection control co-ordinators reporting directly to the facility manager who reports to the owner. </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defined infection prevention and control programme for which external advice and support is sought if required. The facility manager is responsible for this programme, including education and surveillance.</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Infection control policies and procedures are reviewed annually. Infection prevention and control education is included in the staff orientation programme, annual core training and in topical sessions. Residents are supported with infection control information as appropriate. </w:t>
      </w:r>
    </w:p>
    <w:p w:rsidR="001A1C83" w:rsidRDefault="001A1C83" w:rsidP="009456C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Surveillance of infections is occurring according to the descriptions of the process in the programme. Data on the nature and frequency of identified infections is collated and analysed. Surveillance results are reported through all levels of the organisation.</w:t>
      </w:r>
    </w:p>
    <w:p w:rsidR="001A1C83" w:rsidRDefault="001A1C83" w:rsidP="009456C2">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A1C83" w:rsidTr="001A1C83">
        <w:tc>
          <w:tcPr>
            <w:tcW w:w="1387" w:type="dxa"/>
            <w:tcBorders>
              <w:top w:val="nil"/>
              <w:left w:val="nil"/>
              <w:bottom w:val="single" w:sz="4" w:space="0" w:color="auto"/>
              <w:right w:val="single" w:sz="4" w:space="0" w:color="auto"/>
            </w:tcBorders>
          </w:tcPr>
          <w:p w:rsidR="001A1C83" w:rsidRDefault="001A1C83" w:rsidP="009456C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0"/>
              </w:rPr>
            </w:pPr>
            <w:r>
              <w:rPr>
                <w:b/>
                <w:sz w:val="20"/>
                <w:szCs w:val="20"/>
              </w:rPr>
              <w:t>PA Critical</w:t>
            </w:r>
          </w:p>
        </w:tc>
      </w:tr>
      <w:tr w:rsidR="001A1C83" w:rsidTr="001A1C83">
        <w:tc>
          <w:tcPr>
            <w:tcW w:w="1387" w:type="dxa"/>
            <w:tcBorders>
              <w:top w:val="single" w:sz="4" w:space="0" w:color="auto"/>
              <w:left w:val="single" w:sz="4" w:space="0" w:color="auto"/>
              <w:bottom w:val="single" w:sz="4" w:space="0" w:color="auto"/>
              <w:right w:val="single" w:sz="4" w:space="0" w:color="auto"/>
            </w:tcBorders>
            <w:vAlign w:val="center"/>
            <w:hideMark/>
          </w:tcPr>
          <w:p w:rsidR="001A1C83" w:rsidRDefault="001A1C83" w:rsidP="009456C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0"/>
                <w:lang w:eastAsia="en-NZ"/>
              </w:rPr>
            </w:pPr>
            <w:r>
              <w:rPr>
                <w:szCs w:val="20"/>
                <w:lang w:eastAsia="en-NZ"/>
              </w:rPr>
              <w:t>0</w:t>
            </w:r>
          </w:p>
        </w:tc>
      </w:tr>
      <w:tr w:rsidR="001A1C83" w:rsidTr="001A1C83">
        <w:tc>
          <w:tcPr>
            <w:tcW w:w="1387" w:type="dxa"/>
            <w:tcBorders>
              <w:top w:val="single" w:sz="4" w:space="0" w:color="auto"/>
              <w:left w:val="single" w:sz="4" w:space="0" w:color="auto"/>
              <w:bottom w:val="single" w:sz="4" w:space="0" w:color="auto"/>
              <w:right w:val="single" w:sz="4" w:space="0" w:color="auto"/>
            </w:tcBorders>
            <w:vAlign w:val="center"/>
            <w:hideMark/>
          </w:tcPr>
          <w:p w:rsidR="001A1C83" w:rsidRDefault="001A1C83" w:rsidP="009456C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92</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r>
    </w:tbl>
    <w:p w:rsidR="001A1C83" w:rsidRDefault="001A1C83" w:rsidP="009456C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A1C83" w:rsidTr="001A1C83">
        <w:tc>
          <w:tcPr>
            <w:tcW w:w="1387" w:type="dxa"/>
            <w:tcBorders>
              <w:top w:val="nil"/>
              <w:left w:val="nil"/>
              <w:bottom w:val="single" w:sz="4" w:space="0" w:color="auto"/>
              <w:right w:val="single" w:sz="4" w:space="0" w:color="auto"/>
            </w:tcBorders>
          </w:tcPr>
          <w:p w:rsidR="001A1C83" w:rsidRDefault="001A1C83" w:rsidP="009456C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before="60"/>
              <w:ind w:left="0"/>
              <w:jc w:val="center"/>
              <w:rPr>
                <w:b/>
                <w:sz w:val="20"/>
                <w:szCs w:val="24"/>
              </w:rPr>
            </w:pPr>
            <w:r>
              <w:rPr>
                <w:b/>
                <w:sz w:val="20"/>
              </w:rPr>
              <w:t>Not Audited</w:t>
            </w:r>
          </w:p>
        </w:tc>
      </w:tr>
      <w:tr w:rsidR="001A1C83" w:rsidTr="001A1C83">
        <w:tc>
          <w:tcPr>
            <w:tcW w:w="1387" w:type="dxa"/>
            <w:tcBorders>
              <w:top w:val="single" w:sz="4" w:space="0" w:color="auto"/>
              <w:left w:val="single" w:sz="4" w:space="0" w:color="auto"/>
              <w:bottom w:val="single" w:sz="4" w:space="0" w:color="auto"/>
              <w:right w:val="single" w:sz="4" w:space="0" w:color="auto"/>
            </w:tcBorders>
            <w:vAlign w:val="center"/>
            <w:hideMark/>
          </w:tcPr>
          <w:p w:rsidR="001A1C83" w:rsidRDefault="001A1C83" w:rsidP="009456C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5</w:t>
            </w:r>
          </w:p>
        </w:tc>
      </w:tr>
      <w:tr w:rsidR="001A1C83" w:rsidTr="001A1C83">
        <w:tc>
          <w:tcPr>
            <w:tcW w:w="1387" w:type="dxa"/>
            <w:tcBorders>
              <w:top w:val="single" w:sz="4" w:space="0" w:color="auto"/>
              <w:left w:val="single" w:sz="4" w:space="0" w:color="auto"/>
              <w:bottom w:val="single" w:sz="4" w:space="0" w:color="auto"/>
              <w:right w:val="single" w:sz="4" w:space="0" w:color="auto"/>
            </w:tcBorders>
            <w:vAlign w:val="center"/>
            <w:hideMark/>
          </w:tcPr>
          <w:p w:rsidR="001A1C83" w:rsidRDefault="001A1C83" w:rsidP="009456C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before="60"/>
              <w:ind w:left="0"/>
              <w:jc w:val="center"/>
              <w:rPr>
                <w:sz w:val="24"/>
                <w:szCs w:val="24"/>
                <w:lang w:eastAsia="en-NZ"/>
              </w:rPr>
            </w:pPr>
            <w:r>
              <w:rPr>
                <w:lang w:eastAsia="en-NZ"/>
              </w:rPr>
              <w:t>8</w:t>
            </w:r>
          </w:p>
        </w:tc>
      </w:tr>
    </w:tbl>
    <w:p w:rsidR="001A1C83" w:rsidRDefault="001A1C83" w:rsidP="009456C2">
      <w:pPr>
        <w:ind w:left="0"/>
        <w:rPr>
          <w:rFonts w:cstheme="minorBidi"/>
          <w:sz w:val="24"/>
        </w:rPr>
      </w:pPr>
    </w:p>
    <w:p w:rsidR="001A1C83" w:rsidRDefault="001A1C83" w:rsidP="009456C2">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2268"/>
        <w:gridCol w:w="2323"/>
      </w:tblGrid>
      <w:tr w:rsidR="001A1C83" w:rsidTr="001A1C83">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after="0"/>
              <w:ind w:left="0"/>
              <w:rPr>
                <w:b/>
                <w:sz w:val="20"/>
                <w:szCs w:val="20"/>
                <w:lang w:eastAsia="en-NZ"/>
              </w:rPr>
            </w:pPr>
            <w:r>
              <w:rPr>
                <w:b/>
                <w:sz w:val="20"/>
                <w:szCs w:val="20"/>
                <w:lang w:eastAsia="en-NZ"/>
              </w:rPr>
              <w:t>Finding</w:t>
            </w:r>
          </w:p>
        </w:tc>
        <w:tc>
          <w:tcPr>
            <w:tcW w:w="2268"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after="0"/>
              <w:ind w:left="0"/>
              <w:rPr>
                <w:b/>
                <w:sz w:val="20"/>
                <w:szCs w:val="20"/>
                <w:lang w:eastAsia="en-NZ"/>
              </w:rPr>
            </w:pPr>
            <w:r>
              <w:rPr>
                <w:b/>
                <w:sz w:val="20"/>
                <w:szCs w:val="20"/>
                <w:lang w:eastAsia="en-NZ"/>
              </w:rPr>
              <w:t>Corrective Action</w:t>
            </w:r>
          </w:p>
        </w:tc>
        <w:tc>
          <w:tcPr>
            <w:tcW w:w="2323"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after="0"/>
              <w:ind w:left="0"/>
              <w:rPr>
                <w:b/>
                <w:sz w:val="20"/>
                <w:szCs w:val="20"/>
                <w:lang w:eastAsia="en-NZ"/>
              </w:rPr>
            </w:pPr>
            <w:r>
              <w:rPr>
                <w:b/>
                <w:sz w:val="20"/>
                <w:szCs w:val="20"/>
                <w:lang w:eastAsia="en-NZ"/>
              </w:rPr>
              <w:t>Timeframe (Days)</w:t>
            </w:r>
          </w:p>
        </w:tc>
      </w:tr>
      <w:tr w:rsidR="001A1C83" w:rsidTr="001A1C83">
        <w:tc>
          <w:tcPr>
            <w:tcW w:w="716" w:type="dxa"/>
            <w:tcBorders>
              <w:top w:val="single" w:sz="4" w:space="0" w:color="auto"/>
              <w:left w:val="single" w:sz="4" w:space="0" w:color="auto"/>
              <w:bottom w:val="single" w:sz="4" w:space="0" w:color="auto"/>
              <w:right w:val="single" w:sz="4" w:space="0" w:color="auto"/>
            </w:tcBorders>
          </w:tcPr>
          <w:p w:rsidR="001A1C83" w:rsidRDefault="001A1C83" w:rsidP="009456C2">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1A1C83" w:rsidRDefault="001A1C83" w:rsidP="009456C2">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1A1C83" w:rsidRDefault="001A1C83" w:rsidP="009456C2">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1A1C83" w:rsidRDefault="001A1C83" w:rsidP="009456C2">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1A1C83" w:rsidRDefault="001A1C83" w:rsidP="009456C2">
            <w:pPr>
              <w:spacing w:after="0"/>
              <w:ind w:left="0"/>
              <w:rPr>
                <w:sz w:val="20"/>
                <w:szCs w:val="20"/>
                <w:lang w:eastAsia="en-NZ"/>
              </w:rPr>
            </w:pPr>
          </w:p>
        </w:tc>
        <w:tc>
          <w:tcPr>
            <w:tcW w:w="2268" w:type="dxa"/>
            <w:tcBorders>
              <w:top w:val="single" w:sz="4" w:space="0" w:color="auto"/>
              <w:left w:val="single" w:sz="4" w:space="0" w:color="auto"/>
              <w:bottom w:val="single" w:sz="4" w:space="0" w:color="auto"/>
              <w:right w:val="single" w:sz="4" w:space="0" w:color="auto"/>
            </w:tcBorders>
          </w:tcPr>
          <w:p w:rsidR="001A1C83" w:rsidRDefault="001A1C83" w:rsidP="009456C2">
            <w:pPr>
              <w:spacing w:after="0"/>
              <w:ind w:left="0"/>
              <w:rPr>
                <w:sz w:val="20"/>
                <w:szCs w:val="20"/>
                <w:lang w:eastAsia="en-NZ"/>
              </w:rPr>
            </w:pPr>
          </w:p>
        </w:tc>
        <w:tc>
          <w:tcPr>
            <w:tcW w:w="2323" w:type="dxa"/>
            <w:tcBorders>
              <w:top w:val="single" w:sz="4" w:space="0" w:color="auto"/>
              <w:left w:val="single" w:sz="4" w:space="0" w:color="auto"/>
              <w:bottom w:val="single" w:sz="4" w:space="0" w:color="auto"/>
              <w:right w:val="single" w:sz="4" w:space="0" w:color="auto"/>
            </w:tcBorders>
          </w:tcPr>
          <w:p w:rsidR="001A1C83" w:rsidRDefault="001A1C83" w:rsidP="009456C2">
            <w:pPr>
              <w:spacing w:after="0"/>
              <w:ind w:left="0"/>
              <w:rPr>
                <w:sz w:val="20"/>
                <w:szCs w:val="20"/>
                <w:lang w:eastAsia="en-NZ"/>
              </w:rPr>
            </w:pPr>
          </w:p>
        </w:tc>
      </w:tr>
    </w:tbl>
    <w:p w:rsidR="001A1C83" w:rsidRDefault="001A1C83" w:rsidP="009456C2">
      <w:pPr>
        <w:spacing w:after="0"/>
        <w:ind w:left="0"/>
        <w:rPr>
          <w:rFonts w:cstheme="minorBidi"/>
          <w:lang w:eastAsia="en-NZ"/>
        </w:rPr>
      </w:pPr>
    </w:p>
    <w:p w:rsidR="001A1C83" w:rsidRDefault="001A1C83" w:rsidP="009456C2">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384"/>
        <w:gridCol w:w="1844"/>
        <w:gridCol w:w="3402"/>
        <w:gridCol w:w="1417"/>
        <w:gridCol w:w="7512"/>
      </w:tblGrid>
      <w:tr w:rsidR="001A1C83" w:rsidTr="001A1C83">
        <w:trPr>
          <w:tblHeader/>
        </w:trPr>
        <w:tc>
          <w:tcPr>
            <w:tcW w:w="1384"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after="0"/>
              <w:ind w:left="0"/>
              <w:rPr>
                <w:b/>
                <w:sz w:val="20"/>
                <w:szCs w:val="20"/>
                <w:lang w:eastAsia="en-NZ"/>
              </w:rPr>
            </w:pPr>
            <w:r>
              <w:rPr>
                <w:b/>
                <w:sz w:val="20"/>
                <w:szCs w:val="20"/>
                <w:lang w:eastAsia="en-NZ"/>
              </w:rPr>
              <w:t>Code</w:t>
            </w:r>
          </w:p>
        </w:tc>
        <w:tc>
          <w:tcPr>
            <w:tcW w:w="1844"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after="0"/>
              <w:ind w:left="0"/>
              <w:rPr>
                <w:b/>
                <w:sz w:val="20"/>
                <w:szCs w:val="20"/>
                <w:lang w:eastAsia="en-NZ"/>
              </w:rPr>
            </w:pPr>
            <w:r>
              <w:rPr>
                <w:b/>
                <w:sz w:val="20"/>
                <w:szCs w:val="20"/>
                <w:lang w:eastAsia="en-NZ"/>
              </w:rPr>
              <w:t>Attainment</w:t>
            </w:r>
          </w:p>
        </w:tc>
        <w:tc>
          <w:tcPr>
            <w:tcW w:w="7512" w:type="dxa"/>
            <w:tcBorders>
              <w:top w:val="single" w:sz="4" w:space="0" w:color="auto"/>
              <w:left w:val="single" w:sz="4" w:space="0" w:color="auto"/>
              <w:bottom w:val="single" w:sz="4" w:space="0" w:color="auto"/>
              <w:right w:val="single" w:sz="4" w:space="0" w:color="auto"/>
            </w:tcBorders>
            <w:hideMark/>
          </w:tcPr>
          <w:p w:rsidR="001A1C83" w:rsidRDefault="001A1C83" w:rsidP="009456C2">
            <w:pPr>
              <w:keepNext/>
              <w:spacing w:after="0"/>
              <w:ind w:left="0"/>
              <w:rPr>
                <w:b/>
                <w:sz w:val="20"/>
                <w:szCs w:val="20"/>
                <w:lang w:eastAsia="en-NZ"/>
              </w:rPr>
            </w:pPr>
            <w:r>
              <w:rPr>
                <w:b/>
                <w:sz w:val="20"/>
                <w:szCs w:val="20"/>
                <w:lang w:eastAsia="en-NZ"/>
              </w:rPr>
              <w:t>Finding</w:t>
            </w:r>
          </w:p>
        </w:tc>
      </w:tr>
      <w:tr w:rsidR="001A1C83" w:rsidTr="001A1C83">
        <w:tc>
          <w:tcPr>
            <w:tcW w:w="1384"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after="0"/>
              <w:ind w:left="0"/>
              <w:rPr>
                <w:sz w:val="16"/>
                <w:szCs w:val="20"/>
                <w:lang w:eastAsia="en-NZ"/>
              </w:rPr>
            </w:pPr>
            <w:bookmarkStart w:id="18" w:name="_GoBack" w:colFirst="2" w:colLast="2"/>
            <w:r>
              <w:rPr>
                <w:sz w:val="16"/>
                <w:szCs w:val="20"/>
                <w:lang w:eastAsia="en-NZ"/>
              </w:rPr>
              <w:t>HDS(C)S.2008</w:t>
            </w:r>
          </w:p>
        </w:tc>
        <w:tc>
          <w:tcPr>
            <w:tcW w:w="1844"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after="0"/>
              <w:ind w:left="0"/>
              <w:rPr>
                <w:sz w:val="20"/>
                <w:szCs w:val="20"/>
                <w:lang w:eastAsia="en-NZ"/>
              </w:rPr>
            </w:pPr>
            <w:r>
              <w:rPr>
                <w:sz w:val="20"/>
                <w:szCs w:val="20"/>
                <w:lang w:eastAsia="en-NZ"/>
              </w:rPr>
              <w:t>Criterion 1.2.3.6</w:t>
            </w:r>
          </w:p>
        </w:tc>
        <w:tc>
          <w:tcPr>
            <w:tcW w:w="3402"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17" w:type="dxa"/>
            <w:tcBorders>
              <w:top w:val="single" w:sz="4" w:space="0" w:color="auto"/>
              <w:left w:val="single" w:sz="4" w:space="0" w:color="auto"/>
              <w:bottom w:val="single" w:sz="4" w:space="0" w:color="auto"/>
              <w:right w:val="single" w:sz="4" w:space="0" w:color="auto"/>
            </w:tcBorders>
            <w:hideMark/>
          </w:tcPr>
          <w:p w:rsidR="001A1C83" w:rsidRDefault="001A1C83" w:rsidP="009456C2">
            <w:pPr>
              <w:spacing w:after="0"/>
              <w:ind w:left="0"/>
              <w:rPr>
                <w:sz w:val="20"/>
                <w:szCs w:val="20"/>
                <w:lang w:eastAsia="en-NZ"/>
              </w:rPr>
            </w:pPr>
            <w:r>
              <w:rPr>
                <w:sz w:val="20"/>
                <w:szCs w:val="20"/>
                <w:lang w:eastAsia="en-NZ"/>
              </w:rPr>
              <w:t>CI</w:t>
            </w:r>
          </w:p>
        </w:tc>
        <w:tc>
          <w:tcPr>
            <w:tcW w:w="7512" w:type="dxa"/>
            <w:tcBorders>
              <w:top w:val="single" w:sz="4" w:space="0" w:color="auto"/>
              <w:left w:val="single" w:sz="4" w:space="0" w:color="auto"/>
              <w:bottom w:val="single" w:sz="4" w:space="0" w:color="auto"/>
              <w:right w:val="single" w:sz="4" w:space="0" w:color="auto"/>
            </w:tcBorders>
          </w:tcPr>
          <w:p w:rsidR="001A1C83" w:rsidRDefault="001A1C83" w:rsidP="009456C2">
            <w:pPr>
              <w:spacing w:after="0"/>
              <w:ind w:left="0"/>
              <w:rPr>
                <w:sz w:val="20"/>
                <w:szCs w:val="20"/>
                <w:lang w:eastAsia="en-NZ"/>
              </w:rPr>
            </w:pPr>
            <w:r>
              <w:rPr>
                <w:sz w:val="20"/>
                <w:szCs w:val="20"/>
                <w:lang w:eastAsia="en-NZ"/>
              </w:rPr>
              <w:t>There is a rating of continuous improvement for ongoing adjustments to the quality system which result in better health and safety outcomes for residents and staff. The manager conducts a systematic and thorough review of all quality data, such as incidents/accidents, complaints, audit results, resident and family feedback. This is clearly analysed for trends and outcomes are communicated regularly to staff and other parties involved in the residents’ care and treatment.</w:t>
            </w:r>
          </w:p>
          <w:p w:rsidR="001A1C83" w:rsidRDefault="001A1C83" w:rsidP="009456C2">
            <w:pPr>
              <w:spacing w:after="0"/>
              <w:ind w:left="0"/>
              <w:rPr>
                <w:sz w:val="20"/>
                <w:szCs w:val="20"/>
                <w:lang w:eastAsia="en-NZ"/>
              </w:rPr>
            </w:pPr>
          </w:p>
        </w:tc>
      </w:tr>
      <w:bookmarkEnd w:id="18"/>
    </w:tbl>
    <w:p w:rsidR="001A1C83" w:rsidRDefault="001A1C83" w:rsidP="009456C2">
      <w:pPr>
        <w:ind w:left="0"/>
        <w:rPr>
          <w:rFonts w:cstheme="minorBidi"/>
          <w:lang w:eastAsia="en-NZ"/>
        </w:rPr>
      </w:pPr>
    </w:p>
    <w:p w:rsidR="009456C2" w:rsidRDefault="009456C2">
      <w:pPr>
        <w:spacing w:after="0"/>
        <w:ind w:left="0"/>
        <w:rPr>
          <w:lang w:eastAsia="en-NZ"/>
        </w:rPr>
      </w:pPr>
      <w:r>
        <w:rPr>
          <w:lang w:eastAsia="en-NZ"/>
        </w:rPr>
        <w:br w:type="page"/>
      </w:r>
    </w:p>
    <w:p w:rsidR="001A1C83" w:rsidRDefault="001A1C83" w:rsidP="009456C2">
      <w:pPr>
        <w:pStyle w:val="Heading1"/>
      </w:pPr>
      <w:r>
        <w:lastRenderedPageBreak/>
        <w:t>NZS 8134.1:2008: Health and Disability Services (Core) Standards</w:t>
      </w:r>
    </w:p>
    <w:p w:rsidR="001A1C83" w:rsidRDefault="001A1C83" w:rsidP="009456C2">
      <w:pPr>
        <w:pStyle w:val="Heading2"/>
        <w:rPr>
          <w:b/>
          <w:bCs/>
        </w:rPr>
      </w:pPr>
      <w:r>
        <w:rPr>
          <w:b/>
          <w:bCs/>
        </w:rPr>
        <w:t>Outcome 1.1: Consumer Rights</w:t>
      </w:r>
    </w:p>
    <w:p w:rsidR="001A1C83" w:rsidRDefault="001A1C83" w:rsidP="009456C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A1C83" w:rsidRDefault="001A1C83" w:rsidP="009456C2">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1A1C83" w:rsidRDefault="001A1C83" w:rsidP="009456C2">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Fraser Manor Rest Home is observed to provide an environment in which residents receive services in accordance with human rights legislation.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Management (three of three) and staff (seven of seven) are familiar with the Code of Health and Disability Services Consumers’ Rights (the Code) as evidenced during conversation with them and in sighted policy documents.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on the Health and Disability Commissioner’s Code at orientation and through in-service training as sighted in staff records (six of six employment, orientation and training records) and planned education programmes, and verified by interviews with staff.  Residents (seven of seven) and family/whanau (three of three) interviews verify the service complies with consumer rights legislation.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Clinical staff (five of five) are observed to explain procedures being undertaken, seek verbal acknowledgement for a procedure to proceed prior to it being commenced, protect residents' privacy (</w:t>
      </w:r>
      <w:proofErr w:type="spellStart"/>
      <w:r>
        <w:rPr>
          <w:rStyle w:val="BodyTextChar"/>
        </w:rPr>
        <w:t>eg</w:t>
      </w:r>
      <w:proofErr w:type="spellEnd"/>
      <w:r>
        <w:rPr>
          <w:rStyle w:val="BodyTextChar"/>
        </w:rPr>
        <w:t>, notes being locked away, confidentiality of information, cordless phone to make phone calls, staff knocking on residents' doors prior to entering their rooms), and address residents by a preferred name.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Compliance with the Code is monitored through resident and relative satisfaction surveys (sighted).</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Consumers are informed of their rights.</w:t>
      </w:r>
    </w:p>
    <w:p w:rsidR="001A1C83" w:rsidRDefault="001A1C83" w:rsidP="009456C2">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Fraser Manor Rest Home provides an environment in which residents are informed of their rights. Residents are made aware of the Health and Disability Commissioner's (HDC) Code of Health and Disability Services Consumers' Rights (the Code) and the Nationwide Health and Disability Advocacy Service with information brochures clearly displayed and accessible to all residents (sighted).</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receive a copy of the Code in the admission information pack, with opportunities for discussion, clarification and explanation available at admission and any other time as necessary.  An information booklet is also provided that outlines the services offered by Fraser Manor and how to apply for a subsidy if required.  Legal advice is able to be sought on the admission agreement or on any aspect of the service at any time.  A Health and Disability Advocacy Service representative addresses residents meetings, and residents and families verify familiarity with the service.  Advice on how to access the service is on a poster at the front entrance.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Advice to accessing interpreters is available through the Bay of Plenty District Health Board (DHB) should assistance be required to provide the information in a language and format that is suitable to the resident.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resident and family interviews verify residents are informed of their rights.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1A1C83" w:rsidRDefault="001A1C83" w:rsidP="009456C2">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Safety and Abuse Policy contains clear definitions of all types of abuse and neglect and procedures for reporting actual or suspected abuse or neglect. Policy guidelines on privacy and dignity, sexuality and spirituality are contained in the consumer rights policies and meet the requirements of this standard.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Fraser Manor Rest Home provides an environment in which residents are treated with respect, and receive services that has regard for their dignity, privacy and independence.  All bedrooms occupied on the day of audit are single occupancy and allow privacy for residents at any time. Bedrooms are of a size that allows appropriate storage of personal belongings. As observed, </w:t>
      </w:r>
      <w:proofErr w:type="gramStart"/>
      <w:r>
        <w:rPr>
          <w:rStyle w:val="BodyTextChar"/>
        </w:rPr>
        <w:t>staff close</w:t>
      </w:r>
      <w:proofErr w:type="gramEnd"/>
      <w:r>
        <w:rPr>
          <w:rStyle w:val="BodyTextChar"/>
        </w:rPr>
        <w:t xml:space="preserve"> doors when undertaking personal cares and discussions. There is a mobile telephone that residents can take to their rooms, enabling residents to have privacy when making phone calls. There are locks on all toilet and bathroom doors and </w:t>
      </w:r>
      <w:proofErr w:type="gramStart"/>
      <w:r>
        <w:rPr>
          <w:rStyle w:val="BodyTextChar"/>
        </w:rPr>
        <w:t>staff always knock</w:t>
      </w:r>
      <w:proofErr w:type="gramEnd"/>
      <w:r>
        <w:rPr>
          <w:rStyle w:val="BodyTextChar"/>
        </w:rPr>
        <w:t xml:space="preserve"> on their door prior to entering. The nurses’ stations provide privacy of stored information.  Privacy when discussion concerning residents takes place is in residents' rooms or in one of the many private lounge areas. Staff education on privacy takes place at orientation, and during in-service education.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receive services that are responsive to their needs values and beliefs.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plans at Fraser Manor identify residents’ likes and dislikes and interventions identify the assistance the resident requires to meet residents' needs, while encouraging the resident to be as active as possible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addressed in a respectful manner and by their preferred names, are assisted to maintain dignity and respect and to ensure </w:t>
      </w:r>
      <w:proofErr w:type="gramStart"/>
      <w:r>
        <w:rPr>
          <w:rStyle w:val="BodyTextChar"/>
        </w:rPr>
        <w:t>sexuality,</w:t>
      </w:r>
      <w:proofErr w:type="gramEnd"/>
      <w:r>
        <w:rPr>
          <w:rStyle w:val="BodyTextChar"/>
        </w:rPr>
        <w:t xml:space="preserve"> spiritual, cultural and intimacy needs are both supported and protected, while protecting the wellbeing of others.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Residents are kept free from discrimination, harassment and abuse within an environment that supports evidence-based practice. The Individual employment agreement, House Rules, job description and company policies and procedures identifies the consequences of a staff member directing abuse at another person or being party to not reporting an act of abuse. There are no concerns expressed related to abuse or neglect. All comments are positive.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have access to visitors of their choice and are supported to access community services. Residents are noted on the day of audit to be accessing taxis and going out to attend various community activities. The environment is one that enhances and encourages choice, opportunity, decision, participation and inclusion of the resident.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demonstrate</w:t>
      </w:r>
      <w:proofErr w:type="gramEnd"/>
      <w:r>
        <w:rPr>
          <w:rStyle w:val="BodyTextChar"/>
        </w:rPr>
        <w:t xml:space="preserve"> an awareness of the need to provide a service that is responsive to residents’ needs.  Evidence of this is observed and sighted in resident and staff files reviewed and verified in resident, family and staff interviews.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ARRC requirements are met.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lastRenderedPageBreak/>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1A1C83" w:rsidRDefault="001A1C83" w:rsidP="009456C2">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Cultural Safety Policy contains extensive information about how to meet the needs of Maori residents and includes a template for cultural assessment and a Maori resident health care plan. The policy is a generic policy developed by an external provider.</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Fraser Manor Rest Home recognises the special relationship between Iwi and the Crown, and appreciates that the principles of The Treaty of Waitangi (Partnership, Participation and Protection).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Maori health plan (sighted) that includes policies and procedures for all stages of service provision. The organisations model of care ensures residents who identify as Maori have their individual values and beliefs acknowledged, respected and met by the service. One of one resident, who identifies as Maori, has a comprehensive plan of care documented that supports cultural needs, as verified by file review and resident interview.</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requirements of the ARRC are met. </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1A1C83" w:rsidRDefault="001A1C83" w:rsidP="009456C2">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Cultural Safety Policy contains sufficient information about how to meet the needs of people from other cultures and includes guidelines on accessing interpreter services. The policy is a generic policy developed by an external provider.</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Fraser Manor Rest Home provides an environment that enables residents to receive culturally safe services which recognise and respect individual ethnic, cultural and spiritual values and beliefs.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Included in the admission, and ongoing assessment process, residents and/or family/whanau are consulted about individual values and beliefs. Any special cultural, spiritual, values and beliefs requirements needed to be met by the service are identified and documented to inform the care planning and activity planning process to ensure those residents’ specific needs and objectives are met.</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multi-denominational church service is held every Monday, as sighted in the activities programme. Other requests can be arranged with management and some residents’ families access their own spiritual support from the community. Open visiting allows family/whanau to visit when they are able. </w:t>
      </w:r>
      <w:proofErr w:type="gramStart"/>
      <w:r>
        <w:rPr>
          <w:rStyle w:val="BodyTextChar"/>
        </w:rPr>
        <w:t>Staff receive</w:t>
      </w:r>
      <w:proofErr w:type="gramEnd"/>
      <w:r>
        <w:rPr>
          <w:rStyle w:val="BodyTextChar"/>
        </w:rPr>
        <w:t xml:space="preserve"> in-service training on cultural safety and the Treaty every two years.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to support findings is sighted in resident file reviews, staff training records and staff interviews.  Resident and family/whanau interviews confirm </w:t>
      </w:r>
      <w:proofErr w:type="gramStart"/>
      <w:r>
        <w:rPr>
          <w:rStyle w:val="BodyTextChar"/>
        </w:rPr>
        <w:t>staff assist</w:t>
      </w:r>
      <w:proofErr w:type="gramEnd"/>
      <w:r>
        <w:rPr>
          <w:rStyle w:val="BodyTextChar"/>
        </w:rPr>
        <w:t xml:space="preserve"> residents to meet these needs.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1A1C83" w:rsidRDefault="001A1C83" w:rsidP="009456C2">
      <w:pPr>
        <w:keepNext/>
        <w:tabs>
          <w:tab w:val="left" w:pos="3546"/>
        </w:tabs>
        <w:spacing w:after="120"/>
        <w:ind w:left="0"/>
        <w:rPr>
          <w:rFonts w:cstheme="minorBidi"/>
          <w:sz w:val="20"/>
          <w:szCs w:val="20"/>
        </w:rPr>
      </w:pPr>
      <w:proofErr w:type="gramStart"/>
      <w:r>
        <w:rPr>
          <w:rStyle w:val="BodyTextChar"/>
        </w:rPr>
        <w:t>ARHSS  D16.5e</w:t>
      </w:r>
      <w:proofErr w:type="gramEnd"/>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Fraser Manor Rest Home provides an environment that is free of any discrimination, coercion, harassment, sexual, financial or other exploitation, including policies and procedures which are implemented by the service.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Orientation/induction processes inform staff on the Code and the house rules. The staff job descriptions, employment agreement, company policies and house rules provide clear guidelines on professional boundaries and conduct, and inform staff about working within their professional boundaries.  A signature acknowledging the terms related to all this information is located in all employment agreements.  The facility manager will action formal disciplinary procedure if there is an employee breach of conduct.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receive a high standard of support and assistance. Residents feel safe, there is no sign of harassment or discrimination, </w:t>
      </w:r>
      <w:proofErr w:type="gramStart"/>
      <w:r>
        <w:rPr>
          <w:rStyle w:val="BodyTextChar"/>
        </w:rPr>
        <w:t>staff communicate</w:t>
      </w:r>
      <w:proofErr w:type="gramEnd"/>
      <w:r>
        <w:rPr>
          <w:rStyle w:val="BodyTextChar"/>
        </w:rPr>
        <w:t xml:space="preserve"> effectively with them and residents are kept up to date, as evidenced in staff files and verified in staff, resident and family interviews.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Consumers receive services of an appropriate standard.</w:t>
      </w:r>
    </w:p>
    <w:p w:rsidR="001A1C83" w:rsidRDefault="001A1C83" w:rsidP="009456C2">
      <w:pPr>
        <w:keepNext/>
        <w:tabs>
          <w:tab w:val="left" w:pos="3546"/>
        </w:tabs>
        <w:spacing w:after="120"/>
        <w:ind w:left="0"/>
        <w:rPr>
          <w:rFonts w:cstheme="minorBidi"/>
          <w:sz w:val="20"/>
          <w:szCs w:val="20"/>
        </w:rPr>
      </w:pPr>
      <w:r>
        <w:rPr>
          <w:rStyle w:val="BodyTextChar"/>
        </w:rPr>
        <w:t>ARC A1.7b; A2.2; D1.3; D17.2; D17.7c  ARHSS A2.2; D1.3; D17.2; D17.10c</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Fraser Manor Rest Home provides an environment that encourages good practice.  All policies sighted are up to date, relevant and referenced to related sources, legislation and the Health and Disability Services Standard requirements. They are reflective of evidence based rationales, which are monitored and evaluated at organisational and facility level.</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Human resources are managed to employ competent employees. New employees complete a comprehensive orientation/induction programme that is relevant to the role being undertaken. Staff records evidence competent employment practices, orientation and training records. Fraser Manors’ management supports and encourages staff with appropriate on-going education relevant to the role they undertake. The service has an extensive and diverse in-service education programme in place which is overseen by the facility manager, who is the on-site ‘ACE’ programme assessor. Education is monitored to ensure all key components of service delivery are covered to meet contractual requirements and residents' need. Staff interviewed, confirm their orientation/induction education and training prepared them for the roles they undertake.  Staff state they are encouraged and supported by management and the owner to undertake education that is of interest to them and that assists them to undertake their roles in a professional understanding manner.</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Incident reporting systems are evidenced to be linked to open disclosure and quality improvement processes.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registered nurses (RNs) are employed at Fraser Manor in addition to the RN Facility Manager, enabling residents to access an RN onsite every day and on two of the seven afternoons. All care staff </w:t>
      </w:r>
      <w:proofErr w:type="gramStart"/>
      <w:r>
        <w:rPr>
          <w:rStyle w:val="BodyTextChar"/>
        </w:rPr>
        <w:t>have</w:t>
      </w:r>
      <w:proofErr w:type="gramEnd"/>
      <w:r>
        <w:rPr>
          <w:rStyle w:val="BodyTextChar"/>
        </w:rPr>
        <w:t xml:space="preserve"> or are undertaking the ACE (Aged Care Education programme) and National Certificate in Support of the Older Person.  Registered </w:t>
      </w:r>
      <w:r>
        <w:rPr>
          <w:rStyle w:val="BodyTextChar"/>
        </w:rPr>
        <w:lastRenderedPageBreak/>
        <w:t>Nurses and senior caregivers who administer medication have yearly assessments to determine competency (sighted).  Competencies are assessed by the Manager or Clinical Manager.</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Registered Nurses (RNs) and senior caregivers have an up to date first aid certificates (sighted). Ongoing education for RNs is supported by the facility and the DHB. </w:t>
      </w:r>
      <w:r>
        <w:rPr>
          <w:rStyle w:val="BodyTextChar"/>
        </w:rPr>
        <w:br/>
        <w:t xml:space="preserve">Kitchen </w:t>
      </w:r>
      <w:proofErr w:type="gramStart"/>
      <w:r>
        <w:rPr>
          <w:rStyle w:val="BodyTextChar"/>
        </w:rPr>
        <w:t>staff have</w:t>
      </w:r>
      <w:proofErr w:type="gramEnd"/>
      <w:r>
        <w:rPr>
          <w:rStyle w:val="BodyTextChar"/>
        </w:rPr>
        <w:t xml:space="preserve"> training in Safe Steps in Food Safety (qualifications sighted).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relatives interviewed verify satisfaction with the services provided and resident satisfaction surveys undertaken annually indicates overall satisfaction with the service.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interview with the GP verifies a high level of satisfaction with the services provided by Fraser Manor Rest Home. The service responds promptly and correctly to requests and is prompt in requesting input if needed.</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1A1C83" w:rsidRDefault="001A1C83" w:rsidP="009456C2">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Fraser Manor Rest Home provides an environment conducive to effective communication.</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Communication with relatives is documented in the progress notes in the resident’s file, and incident and accident forms evidence resident and / or family are informed of incidents, when requested. The service has an open disclosure policy which provides guidance to staff around the principles and practice of open disclosure. Education on </w:t>
      </w:r>
      <w:r>
        <w:rPr>
          <w:rStyle w:val="BodyTextChar"/>
        </w:rPr>
        <w:lastRenderedPageBreak/>
        <w:t xml:space="preserve">open disclosure is provided at orientation and as part of the annual education programme (records sighted). </w:t>
      </w:r>
      <w:proofErr w:type="gramStart"/>
      <w:r>
        <w:rPr>
          <w:rStyle w:val="BodyTextChar"/>
        </w:rPr>
        <w:t>Staff confirm</w:t>
      </w:r>
      <w:proofErr w:type="gramEnd"/>
      <w:r>
        <w:rPr>
          <w:rStyle w:val="BodyTextChar"/>
        </w:rPr>
        <w:t xml:space="preserve"> they understand that relatives and residents must be informed of any changes in care provision.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residents that require interpreting </w:t>
      </w:r>
      <w:proofErr w:type="gramStart"/>
      <w:r>
        <w:rPr>
          <w:rStyle w:val="BodyTextChar"/>
        </w:rPr>
        <w:t>services,</w:t>
      </w:r>
      <w:proofErr w:type="gramEnd"/>
      <w:r>
        <w:rPr>
          <w:rStyle w:val="BodyTextChar"/>
        </w:rPr>
        <w:t xml:space="preserve"> however management staff are aware of how to access interpreters if this service should be required.</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identifiable by their name badge and uniforms and introduce themselves to residents upon entering the resident's room (observed).</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interviews confirm family are very involved at Fraser Manor rest home. Communication with staff is open and effective, residents and family are always consulted and informed of any untoward event or change in care provision, and are included in care reviews as evidenced in files (six of six) reviewed and verified in resident (seven of seven) and family (three of three) interviews.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1A1C83" w:rsidRDefault="001A1C83" w:rsidP="009456C2">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Informed Consent and Resuscitation and Consent policies contain clear, detailed and extensive information on consent and options for advance directives which comply with the Code, known legislation and this standard.  These policies are generic and created by an external quality consultant.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Fraser Manor Rest Home provides residents, and where </w:t>
      </w:r>
      <w:proofErr w:type="gramStart"/>
      <w:r>
        <w:rPr>
          <w:rStyle w:val="BodyTextChar"/>
        </w:rPr>
        <w:t>appropriate</w:t>
      </w:r>
      <w:proofErr w:type="gramEnd"/>
      <w:r>
        <w:rPr>
          <w:rStyle w:val="BodyTextChar"/>
        </w:rPr>
        <w:t xml:space="preserve"> their family/whanau, with the information they need to make informed choices and give informed consent.  Admission documentation clearly identifies inclusions and exclusions in service, in addition to providing a booklet informing residents and families of the services provided. Residents are able to choose their GP of choice.  The RN discusses information on informed consent with the resident and family/whanau on admission. Consents </w:t>
      </w:r>
      <w:proofErr w:type="gramStart"/>
      <w:r>
        <w:rPr>
          <w:rStyle w:val="BodyTextChar"/>
        </w:rPr>
        <w:t>requests</w:t>
      </w:r>
      <w:proofErr w:type="gramEnd"/>
      <w:r>
        <w:rPr>
          <w:rStyle w:val="BodyTextChar"/>
        </w:rPr>
        <w:t xml:space="preserve"> the resident's agreement to: collect and retain information, for a photograph for identification purposes, a name on a bedroom door and to travel in transport organised.  Informed consent is evident in observation of activities at audit, with residents being actively involved in the decision making process.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Files reviewed evidence informed consent forms signed on admission and identifies that resident, and where desired family/whanau, are informed of any changes to care including  medication changes.  Medicine charts have residents’ photographs for identification. Residents’ choices and decisions are recorded and acted on.  An advance directive enables a resident to choose if they would like resuscitation in the event of cardiac, respiratory or cerebral collapse. The advance directive is filled out in consultation with the resident's doctor and residents' wishes guide care planning, with consent on non-consent to be revoked at any time.  Advance directives are sighted in files reviewed. Verbal consent is obtained prior to an intervention being carried out as observed and verified in clinical staff, residents and family interviews. Written consent is obtained for invasive procedures (i.e. catheter changes).  Evidence of this is sighted.  Care plans are signed by the resident and/or family/whanau, where appropriate, to say they have read and agree with what is written.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education on consent takes place during their orientation and during in-service education.  </w:t>
      </w:r>
      <w:proofErr w:type="gramStart"/>
      <w:r>
        <w:rPr>
          <w:rStyle w:val="BodyTextChar"/>
        </w:rPr>
        <w:t>Staff have</w:t>
      </w:r>
      <w:proofErr w:type="gramEnd"/>
      <w:r>
        <w:rPr>
          <w:rStyle w:val="BodyTextChar"/>
        </w:rPr>
        <w:t xml:space="preserve"> an understanding of the informed consent process   and confirm their understanding of the resident's right to privacy, to be treated with respect and dignity and to be fully informed of all care procedures.  The environment is observed to be one where choices are offered and openly acknowledged.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and family interviews confirm they are provided with the necessary information to make informed choices, choices are respected by staff and </w:t>
      </w:r>
      <w:proofErr w:type="gramStart"/>
      <w:r>
        <w:rPr>
          <w:rStyle w:val="BodyTextChar"/>
        </w:rPr>
        <w:t>staff confirm</w:t>
      </w:r>
      <w:proofErr w:type="gramEnd"/>
      <w:r>
        <w:rPr>
          <w:rStyle w:val="BodyTextChar"/>
        </w:rPr>
        <w:t xml:space="preserve"> they respect the resident's right to decline consent at any time.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consumer satisfaction survey results (sighted</w:t>
      </w:r>
      <w:proofErr w:type="gramStart"/>
      <w:r>
        <w:rPr>
          <w:rStyle w:val="BodyTextChar"/>
        </w:rPr>
        <w:t>),</w:t>
      </w:r>
      <w:proofErr w:type="gramEnd"/>
      <w:r>
        <w:rPr>
          <w:rStyle w:val="BodyTextChar"/>
        </w:rPr>
        <w:t xml:space="preserve"> indicate family/whanau satisfaction with involvement in care.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lastRenderedPageBreak/>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1A1C83" w:rsidRDefault="001A1C83" w:rsidP="009456C2">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Fraser Manor Rest Home recognises and facilitates the right of residents to advocacy/support persons of their choice.  The Resident Right's Policy identifies the resident's right to access an independent advocate and their right to have a support person of their choice.  Residents are informed of their right to advocacy services during their admission. They are instructed on their right to contact the Health and Disability Commissioner’s office if they feel their rights have been breached and have not been dealt with in a satisfactory manner.  Advocacy information is available on a poster at the entrance to the facility. The facility has open visiting hours. Residents are free to access community services of their choice and the service utilises appropriate community resources, both internally and externally and are observed to go out in taxis independently.  Residents and their families are aware of their right to have support persons, as verified in clinical staff, residents and family interviews.  The Health and Disability Services Advocate attends residents’ meetings to keep residents informed of the service (last visit March 2014).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1A1C83" w:rsidRDefault="001A1C83" w:rsidP="009456C2">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Fraser Manor Rest Home provides an environment whereby residents are able to maintain links with family/whanau and their community.  Residents are assisted and encouraged to maximise their potential for self-help and to maintain links with their family/</w:t>
      </w:r>
      <w:proofErr w:type="spellStart"/>
      <w:r>
        <w:rPr>
          <w:rStyle w:val="BodyTextChar"/>
        </w:rPr>
        <w:t>whānau</w:t>
      </w:r>
      <w:proofErr w:type="spellEnd"/>
      <w:r>
        <w:rPr>
          <w:rStyle w:val="BodyTextChar"/>
        </w:rPr>
        <w:t xml:space="preserve"> and the community by attending a variety of organised outings, visits, activities, and entertainment at various locations. The service acknowledges values and encourages the involvement of families/whanau in the provision of care and the activities programme actively supports community involvement and accesses community resources.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and family interviews confirm that visitors can visit freely and there is free access to community services.  It is observed that there were visitors coming and going from the facility during the audit with residents coming and going in taxis. File reviews, Manager, RN and the activities officer confirm community services used by the facility include: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local</w:t>
      </w:r>
      <w:proofErr w:type="gramEnd"/>
      <w:r>
        <w:rPr>
          <w:rStyle w:val="BodyTextChar"/>
        </w:rPr>
        <w:t xml:space="preserve"> social groups </w:t>
      </w:r>
      <w:proofErr w:type="spellStart"/>
      <w:r>
        <w:rPr>
          <w:rStyle w:val="BodyTextChar"/>
        </w:rPr>
        <w:t>eg</w:t>
      </w:r>
      <w:proofErr w:type="spellEnd"/>
      <w:r>
        <w:rPr>
          <w:rStyle w:val="BodyTextChar"/>
        </w:rPr>
        <w:t xml:space="preserve"> 65+</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the</w:t>
      </w:r>
      <w:proofErr w:type="gramEnd"/>
      <w:r>
        <w:rPr>
          <w:rStyle w:val="BodyTextChar"/>
        </w:rPr>
        <w:t xml:space="preserve"> local community centre activities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other</w:t>
      </w:r>
      <w:proofErr w:type="gramEnd"/>
      <w:r>
        <w:rPr>
          <w:rStyle w:val="BodyTextChar"/>
        </w:rPr>
        <w:t xml:space="preserve"> aged care facilities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local</w:t>
      </w:r>
      <w:proofErr w:type="gramEnd"/>
      <w:r>
        <w:rPr>
          <w:rStyle w:val="BodyTextChar"/>
        </w:rPr>
        <w:t xml:space="preserve"> church groups and services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the</w:t>
      </w:r>
      <w:proofErr w:type="gramEnd"/>
      <w:r>
        <w:rPr>
          <w:rStyle w:val="BodyTextChar"/>
        </w:rPr>
        <w:t xml:space="preserve"> DHB  nurse specialists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the</w:t>
      </w:r>
      <w:proofErr w:type="gramEnd"/>
      <w:r>
        <w:rPr>
          <w:rStyle w:val="BodyTextChar"/>
        </w:rPr>
        <w:t xml:space="preserve"> local needs assessment and service coordination agency (NASC)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the</w:t>
      </w:r>
      <w:proofErr w:type="gramEnd"/>
      <w:r>
        <w:rPr>
          <w:rStyle w:val="BodyTextChar"/>
        </w:rPr>
        <w:t xml:space="preserve"> service has a podiatrist who visits regularly</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residents</w:t>
      </w:r>
      <w:proofErr w:type="gramEnd"/>
      <w:r>
        <w:rPr>
          <w:rStyle w:val="BodyTextChar"/>
        </w:rPr>
        <w:t xml:space="preserve"> have the GP of their choice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DHB outpatient and inpatient services as appropriate.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Consumers have access to visitors of their choice.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1A1C83" w:rsidRDefault="001A1C83" w:rsidP="009456C2">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policy and associated processes comply with Right 10 of the Code. The policy and procedures are generic and written and developed by an external quality consultant.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pro-active in ensuring residents and their families understand the complaints process and are informed about advocacy. </w:t>
      </w:r>
      <w:proofErr w:type="gramStart"/>
      <w:r>
        <w:rPr>
          <w:rStyle w:val="BodyTextChar"/>
        </w:rPr>
        <w:t>Staff encourage</w:t>
      </w:r>
      <w:proofErr w:type="gramEnd"/>
      <w:r>
        <w:rPr>
          <w:rStyle w:val="BodyTextChar"/>
        </w:rPr>
        <w:t xml:space="preserve"> residents and their families to raise any concerns or dissatisfaction at any time. The owner is on site most days and the Facility Manager /RN’s door is always open.  As a result there are very few complaints. A complaints register is maintained with all concerns and complaints being logged as they come in. There are four complaints logged for 2014 and seven for 2013. There is evidence in the complaints records sampled (11 from 2013-2014) that the Facility Manager acknowledges the complaint immediately and investigates and reports back to the complainant within one to five days. There are no outstanding complaints and there have been no complaint investigations by the Office of the Health and Disability Commissioner or the District Health Board. All residents, family members and external service providers interviewed expressed a high level of satisfaction with services and confirmed they knew how to raise concerns/or complaints and said they would have no hesitation in approaching staff.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complies with ARC requirements for D6.2 and D13.3h.</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2"/>
        <w:rPr>
          <w:b/>
          <w:bCs/>
        </w:rPr>
      </w:pPr>
      <w:r>
        <w:rPr>
          <w:b/>
          <w:bCs/>
        </w:rPr>
        <w:t>Outcome 1.2: Organisational Management</w:t>
      </w:r>
    </w:p>
    <w:p w:rsidR="001A1C83" w:rsidRDefault="001A1C83" w:rsidP="009456C2">
      <w:pPr>
        <w:pStyle w:val="OutcomeDescription"/>
        <w:rPr>
          <w:lang w:eastAsia="en-NZ"/>
        </w:rPr>
      </w:pPr>
      <w:r>
        <w:rPr>
          <w:lang w:eastAsia="en-NZ"/>
        </w:rPr>
        <w:t>Consumers receive services that comply with legislation and are managed in a safe, efficient, and effective manner.</w:t>
      </w:r>
    </w:p>
    <w:p w:rsidR="001A1C83" w:rsidRDefault="001A1C83" w:rsidP="009456C2">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1A1C83" w:rsidRDefault="001A1C83" w:rsidP="009456C2">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submitted Business Management Plan contains the service scope, values, philosophy, and a range of goals and objectives for 2014. There are summaries of goal achievements for preceding years in the plan. The Quality and Risk Management Plan is aligned to the Business Plan and describes systems for service systems monitoring and review.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Manager has worked at Fraser Manor</w:t>
      </w:r>
      <w:r>
        <w:t xml:space="preserve"> </w:t>
      </w:r>
      <w:r>
        <w:rPr>
          <w:rStyle w:val="BodyTextChar"/>
        </w:rPr>
        <w:t xml:space="preserve">Rest Home for 10 years and has held the post of facility manager for four years. This person is a NZ registered nurse with a current practising certificate and maintains a nursing portfolio by attending regular and ongoing professional development. This is confirmed by review of personnel records and interviews with the owner and the facility manager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owner purchased the facility 13 years ago, is on site most days, and demonstrates understanding and knowledge of the sector and contractual requirements.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requirements of the Age Related Residential Care Contract  A2.1; A18.1; A27.1; A30.1; D5.1; D5.2; D5.3; D17.3d; D17.4b; D17.5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1A1C83" w:rsidRDefault="001A1C83" w:rsidP="009456C2">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appropriate systems in place to ensure the day-to-day operations of the service continue should the nurse manager be absent. There are sound financial management systems and procedures and the service maintains suitable insurance liability. Services meet the specific needs of the residents. The owner and other RN are designated as temporary managers when the facility manager is absent. </w:t>
      </w:r>
      <w:proofErr w:type="gramStart"/>
      <w:r>
        <w:rPr>
          <w:rStyle w:val="BodyTextChar"/>
        </w:rPr>
        <w:t>Interviews confirms</w:t>
      </w:r>
      <w:proofErr w:type="gramEnd"/>
      <w:r>
        <w:rPr>
          <w:rStyle w:val="BodyTextChar"/>
        </w:rPr>
        <w:t xml:space="preserve"> that the manager's role is well understood and has been successfully and safely shared during planned absences. The service complies with ARC D3.1; and D19.1a</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1A1C83" w:rsidRDefault="001A1C83" w:rsidP="009456C2">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annual service specific business and quality goals documented. There is also a risk management plan and associated policies which meet the requirements of this standard.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Quality and risk management systems are well established and continue to be reviewed and improved upon. The facility manager is effectively managing and maintaining the quality system which is designed by an external quality consultant. There is a rating of continuous improvement for ongoing adjustments to the quality system which result in better health and safety outcomes for residents and staff. The manager conducts a systematic and thorough review of all quality data, such as incidents/accidents, complaints, audit results, resident and family feedback. This is clearly analysed for trends, and outcomes are communicated regularly to staff and other parties involved in the residents care and treatment.</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evidence that </w:t>
      </w:r>
      <w:proofErr w:type="gramStart"/>
      <w:r>
        <w:rPr>
          <w:rStyle w:val="BodyTextChar"/>
        </w:rPr>
        <w:t>regular internal audits of all service delivery is</w:t>
      </w:r>
      <w:proofErr w:type="gramEnd"/>
      <w:r>
        <w:rPr>
          <w:rStyle w:val="BodyTextChar"/>
        </w:rPr>
        <w:t xml:space="preserve"> occurring, as confirmed by interviews and review of records. There is also evidence that quality improvements are reviewed after they are implemented to ensure the corrective actions are embedded in practice.  Other documented evidence of tracking and evaluation of corrective actions is seen in the minutes of staff meetings, including the RN and health and safety meetings sampled.</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Health and safety is discussed at all staff meetings (</w:t>
      </w:r>
      <w:proofErr w:type="spellStart"/>
      <w:r>
        <w:rPr>
          <w:rStyle w:val="BodyTextChar"/>
        </w:rPr>
        <w:t>eg</w:t>
      </w:r>
      <w:proofErr w:type="spellEnd"/>
      <w:r>
        <w:rPr>
          <w:rStyle w:val="BodyTextChar"/>
        </w:rPr>
        <w:t>, monthly RN meetings and specific health and safety meetings).  Planned and reactive facility maintenance occurs. There are current chemical safety data sheets for each chemical in use which are located throughout the facility.  The accident /incident reporting system is co-ordinated and details are appropriately communicated to all affected parties.  Specific risk assessment tools are utilised in service delivery plans to manage clinical risk. Six residents' files reviewed demonstrate that clinical risks are identified in the service delivery plans, that informed consent has been obtained and that there is multidisciplinary team input.  Residents at risk of falls are clearly indicated in their records.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Identified hazards are reported and the hazard register is reviewed and updated at least annually. There are regular environmental safety inspections conducted by staff and the owner.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Quality and risk management systems are well established and continue to be reviewed and improved upon. The facility manager is effectively managing and maintaining the quality system which is designed by an external quality consultant.</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rating of continuous improvement for ongoing adjustments to the quality system which result in better health and safety outcomes for residents and staff. The manager conducts a systematic and thorough review of all quality data, such as incidents/accidents, complaints, audit results, resident and family feedback. This is clearly analysed for trends and outcomes are communicated regularly to staff and other parties involved in the residents’ care and treatment.</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1A1C83" w:rsidRDefault="001A1C83" w:rsidP="009456C2">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1A1C83" w:rsidRDefault="001A1C83" w:rsidP="009456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Incident Policy and associated forms clearly describe the system for reporting adverse events and includes </w:t>
      </w:r>
      <w:proofErr w:type="spellStart"/>
      <w:r>
        <w:rPr>
          <w:rStyle w:val="BodyTextChar"/>
        </w:rPr>
        <w:t>proforma</w:t>
      </w:r>
      <w:proofErr w:type="spellEnd"/>
      <w:r>
        <w:rPr>
          <w:rStyle w:val="BodyTextChar"/>
        </w:rPr>
        <w:t xml:space="preserve"> for documenting and analysing incidents and other non-conformities. The policy and forms are generic and developed by an external quality consultant.   The Open Disclosure Policy meets the requirements of this standard.</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evidence the adverse event reporting system is a planned and co-ordinated process. </w:t>
      </w:r>
      <w:proofErr w:type="gramStart"/>
      <w:r>
        <w:rPr>
          <w:rStyle w:val="BodyTextChar"/>
        </w:rPr>
        <w:t>Staff document</w:t>
      </w:r>
      <w:proofErr w:type="gramEnd"/>
      <w:r>
        <w:rPr>
          <w:rStyle w:val="BodyTextChar"/>
        </w:rPr>
        <w:t xml:space="preserve"> all adverse, unplanned or untoward events on incident forms.   Staff record on the forms and in the progress notes when they have notified family/next of kin (NOK) of the event as they occur. Completed incident forms are held in the nurses’ office and are reviewed by the Clinical Manager and other RNs and staff immediately. The Facility Manager analyses for trends by comparing each resident and comparing data month by month. The sighted accident/incident reports for 2013-2014 and interview with the Facility Manager and the Clinical Manager about the events reporting system demonstrates a process that records the event, leads to investigation and analysis and when indicated, planning and implementation of corrective actions.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Staff are</w:t>
      </w:r>
      <w:proofErr w:type="gramEnd"/>
      <w:r>
        <w:rPr>
          <w:rStyle w:val="BodyTextChar"/>
        </w:rPr>
        <w:t xml:space="preserve"> kept informed about events at shift hand-overs and through the communications book. Witnessed handovers reveal a thorough, detailed and recorded communication process.  </w:t>
      </w:r>
      <w:proofErr w:type="gramStart"/>
      <w:r>
        <w:rPr>
          <w:rStyle w:val="BodyTextChar"/>
        </w:rPr>
        <w:t>Staff have</w:t>
      </w:r>
      <w:proofErr w:type="gramEnd"/>
      <w:r>
        <w:rPr>
          <w:rStyle w:val="BodyTextChar"/>
        </w:rPr>
        <w:t xml:space="preserve"> attended in-service training on open disclosure.  The service complies with ARC D19.3a.vi.; D19.3b; D19.3c.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1A1C83" w:rsidRDefault="001A1C83" w:rsidP="009456C2">
      <w:pPr>
        <w:keepNext/>
        <w:tabs>
          <w:tab w:val="left" w:pos="3546"/>
        </w:tabs>
        <w:spacing w:after="120"/>
        <w:ind w:left="0"/>
        <w:rPr>
          <w:rFonts w:cstheme="minorBidi"/>
          <w:sz w:val="20"/>
          <w:szCs w:val="20"/>
        </w:rPr>
      </w:pPr>
      <w:r>
        <w:rPr>
          <w:rStyle w:val="BodyTextChar"/>
        </w:rPr>
        <w:t>ARC D17.6; D17.7; D17.8; E4.5d; E4.5e; E4.5f; E4.5g; E4.5h  ARHSS D17.7, D17.9, D17.10, D17.11</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personnel records reviewed, including records of newly appointed staff, staff on different shifts and with different roles, show that the services uses good employment practices to recruit and develop staff. The records contain evidence of formal appointment using police checks and referee checks and records of educational achievement.  The service has a very low staff turnover and most staff </w:t>
      </w:r>
      <w:proofErr w:type="gramStart"/>
      <w:r>
        <w:rPr>
          <w:rStyle w:val="BodyTextChar"/>
        </w:rPr>
        <w:t>have</w:t>
      </w:r>
      <w:proofErr w:type="gramEnd"/>
      <w:r>
        <w:rPr>
          <w:rStyle w:val="BodyTextChar"/>
        </w:rPr>
        <w:t xml:space="preserve"> been employed for more than 10 years.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New </w:t>
      </w:r>
      <w:proofErr w:type="gramStart"/>
      <w:r>
        <w:rPr>
          <w:rStyle w:val="BodyTextChar"/>
        </w:rPr>
        <w:t>staff engage</w:t>
      </w:r>
      <w:proofErr w:type="gramEnd"/>
      <w:r>
        <w:rPr>
          <w:rStyle w:val="BodyTextChar"/>
        </w:rPr>
        <w:t xml:space="preserve"> in a comprehensive orientation programme specific to their role which includes competency assessments and an appraisal 11 weeks after commencement of employment.  Each RN is maintaining current first aid certificates and has a current practising certificate. Records are kept of the General Practitioners membership with the NZ Medical Council and the dispensing pharmacists practising certificate.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clear evidence that staff attend regular education which is related to the care of older people as per the requirements of ARC D17.6 and D17.8. The two yearly staff training calendar includes a range of relevant teaching subjects being delivered monthly by experienced trainers and there is evidence in staff files of attendance at external training and conferences. The manager attends regular education and updates related to her role as manager and infection prevention and control co </w:t>
      </w:r>
      <w:proofErr w:type="spellStart"/>
      <w:r>
        <w:rPr>
          <w:rStyle w:val="BodyTextChar"/>
        </w:rPr>
        <w:t>ordinator</w:t>
      </w:r>
      <w:proofErr w:type="spellEnd"/>
      <w:r>
        <w:rPr>
          <w:rStyle w:val="BodyTextChar"/>
        </w:rPr>
        <w:t xml:space="preserve"> as required in the ARC contract.  Staff performance appraisals are occurring as required in ARC D17.7.</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1A1C83" w:rsidRDefault="001A1C83" w:rsidP="009456C2">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1A1C83" w:rsidRDefault="001A1C83" w:rsidP="009456C2">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staffing and skills mix policy is contained within the generic Good Employer Policy.</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 sufficient suitably skilled and qualified staff</w:t>
      </w:r>
      <w:proofErr w:type="gramEnd"/>
      <w:r>
        <w:rPr>
          <w:rStyle w:val="BodyTextChar"/>
        </w:rPr>
        <w:t xml:space="preserve"> on site 24 hours a day seven days a week. This is confirmed by review of past and planned staffing rosters, interviews with the manager, RNs, caregivers, residents and relatives. The Clinical Manager works four days a week and the Facility Manager/RN Monday to Thursday. Another RN is on duty each day until 3.30pm and all RNs share on call duties so an RN is available 24 hours a day, seven days a week (24/7). There are four care givers on duty each morning plus an RN, a dedicated cook, a cleaner for three hours a day and an activities person. The owner carries out building maintenance needs and is on site most days. There are two care givers on each evening and the RN stays on until 3.30pm. There are two care givers on each night.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1A1C83" w:rsidRDefault="001A1C83" w:rsidP="009456C2">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1A1C83" w:rsidRDefault="001A1C83" w:rsidP="009456C2">
      <w:pPr>
        <w:keepNext/>
        <w:tabs>
          <w:tab w:val="left" w:pos="3546"/>
        </w:tabs>
        <w:spacing w:after="120"/>
        <w:ind w:left="0"/>
        <w:rPr>
          <w:rFonts w:cstheme="minorBidi"/>
          <w:sz w:val="20"/>
          <w:szCs w:val="20"/>
        </w:rPr>
      </w:pPr>
      <w:r>
        <w:rPr>
          <w:rStyle w:val="BodyTextChar"/>
        </w:rPr>
        <w:t>ARC A15.1; D7.1; D8.1; D22; E5.1  ARHSS A15.1; D7.1; D8.1; D22</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observed systems for managing consumer information are safe, secure and organized. Management of consumer information meets the requirements of this standard, the ARC requirements A15.1, D7.1, D8.1 and D22 and the requirements of the Health Records Standard.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 the day of admission all relevant information (</w:t>
      </w:r>
      <w:proofErr w:type="spellStart"/>
      <w:r>
        <w:rPr>
          <w:rStyle w:val="BodyTextChar"/>
        </w:rPr>
        <w:t>eg</w:t>
      </w:r>
      <w:proofErr w:type="spellEnd"/>
      <w:r>
        <w:rPr>
          <w:rStyle w:val="BodyTextChar"/>
        </w:rPr>
        <w:t>, initial assessment and care plan, the signed admission agreement, personal identifying information and current medicines and risks/alerts, food preferences) is entered into the organisation’s electronic system and into the resident's file. Service information is completed prior to admission if possible and if available (</w:t>
      </w:r>
      <w:proofErr w:type="spellStart"/>
      <w:r>
        <w:rPr>
          <w:rStyle w:val="BodyTextChar"/>
        </w:rPr>
        <w:t>eg</w:t>
      </w:r>
      <w:proofErr w:type="spellEnd"/>
      <w:r>
        <w:rPr>
          <w:rStyle w:val="BodyTextChar"/>
        </w:rPr>
        <w:t>, date of birth, date of admission, full and preferred name, next of kin and contact details, gender, ethnicity/religion, national health index number (NHI), the name of the resident’s GP, authorised power of attorney and resuscitation status, known allergies, and known medical conditions and other relevant details).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maintains a hard copy register of admitted and discharged residents with dates and NHI numbers. All present residents have hard copy files which are stored safely and securely in the locked nurses’ station. Visual inspection of the file archive area reveals that consumer records are stored securely on site in a dry and sprinkler/fire proof upstairs area. Records sighted are stored for 10 years and are date and alphabetically categorised for easy identification and retrieval.</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2"/>
        <w:rPr>
          <w:b/>
          <w:bCs/>
        </w:rPr>
      </w:pPr>
      <w:r>
        <w:rPr>
          <w:b/>
          <w:bCs/>
        </w:rPr>
        <w:t>Outcome 1.3: Continuum of Service Delivery</w:t>
      </w:r>
    </w:p>
    <w:p w:rsidR="001A1C83" w:rsidRDefault="001A1C83" w:rsidP="009456C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A1C83" w:rsidRDefault="001A1C83" w:rsidP="009456C2">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1A1C83" w:rsidRDefault="001A1C83" w:rsidP="009456C2">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1A1C83" w:rsidRDefault="001A1C83" w:rsidP="009456C2">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Fraser Manor Rest Home provides an environment whereby when the need for service has been </w:t>
      </w:r>
      <w:proofErr w:type="gramStart"/>
      <w:r>
        <w:rPr>
          <w:rStyle w:val="BodyTextChar"/>
        </w:rPr>
        <w:t>identified,</w:t>
      </w:r>
      <w:proofErr w:type="gramEnd"/>
      <w:r>
        <w:rPr>
          <w:rStyle w:val="BodyTextChar"/>
        </w:rPr>
        <w:t xml:space="preserve"> it is planned, co-ordinated and delivered in a timely and appropriate manner.</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on Fraser Manor’s bed availability, access and entry criteria, are documented and communicated to residents and their family/whanau by local doctors, referral agencies, DHB hospital, the </w:t>
      </w:r>
      <w:proofErr w:type="spellStart"/>
      <w:r>
        <w:rPr>
          <w:rStyle w:val="BodyTextChar"/>
        </w:rPr>
        <w:t>Eldernet</w:t>
      </w:r>
      <w:proofErr w:type="spellEnd"/>
      <w:r>
        <w:rPr>
          <w:rStyle w:val="BodyTextChar"/>
        </w:rPr>
        <w:t xml:space="preserve"> website and local community groups. Information includes full details of the services provided, its location, and hours, how the service is accessed and identifies the process if a resident requires a change in the care provided.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Prior to entry, the resident must be assessed by Support Net (NASC) agency in the area to ensure they require the care provided.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If a phone enquiry is received from someone who has not been assessed, </w:t>
      </w:r>
      <w:proofErr w:type="gramStart"/>
      <w:r>
        <w:rPr>
          <w:rStyle w:val="BodyTextChar"/>
        </w:rPr>
        <w:t>entry criteria is</w:t>
      </w:r>
      <w:proofErr w:type="gramEnd"/>
      <w:r>
        <w:rPr>
          <w:rStyle w:val="BodyTextChar"/>
        </w:rPr>
        <w:t xml:space="preserve"> explained and they are advised to contact their GP or Support Net, the local NASC agency. All enquiries are documented on a facility enquiry form. Information packs are sent out or given to prospective residents. Prospective residents/family/whanau </w:t>
      </w:r>
      <w:proofErr w:type="gramStart"/>
      <w:r>
        <w:rPr>
          <w:rStyle w:val="BodyTextChar"/>
        </w:rPr>
        <w:t>are</w:t>
      </w:r>
      <w:proofErr w:type="gramEnd"/>
      <w:r>
        <w:rPr>
          <w:rStyle w:val="BodyTextChar"/>
        </w:rPr>
        <w:t xml:space="preserve"> encouraged to tour the site and make time for discussion with the Facility Manager/owner/Clinical Manager.</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of six files reviewed contain completed assessments by Support Net verifying placement is required. Admission agreements are signed and meet contractual requirements. Resident and family members interviewed confirm they were informed and involved in this process.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w:t>
      </w:r>
      <w:proofErr w:type="gramStart"/>
      <w:r>
        <w:rPr>
          <w:rStyle w:val="BodyTextChar"/>
        </w:rPr>
        <w:t>ARRC  contract</w:t>
      </w:r>
      <w:proofErr w:type="gramEnd"/>
      <w:r>
        <w:rPr>
          <w:rStyle w:val="BodyTextChar"/>
        </w:rPr>
        <w:t xml:space="preserve">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1A1C83" w:rsidRDefault="001A1C83" w:rsidP="009456C2">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1A1C83" w:rsidRDefault="001A1C83" w:rsidP="009456C2">
      <w:pPr>
        <w:keepNext/>
        <w:tabs>
          <w:tab w:val="left" w:pos="3546"/>
        </w:tabs>
        <w:spacing w:after="120"/>
        <w:ind w:left="0"/>
        <w:rPr>
          <w:rFonts w:cstheme="minorBidi"/>
          <w:sz w:val="20"/>
          <w:szCs w:val="20"/>
        </w:rPr>
      </w:pPr>
      <w:r>
        <w:rPr>
          <w:rStyle w:val="BodyTextChar"/>
        </w:rPr>
        <w:t>ARHSS D4.2</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Fraser Manor Rest Home has a clear process for informing residents, their family/whanau, and their referrers if entry is declined. The reason for declining entry is communicated to the resident and their family or advocate in a timely and compassionate manner and in a format that is understood.  </w:t>
      </w:r>
      <w:proofErr w:type="gramStart"/>
      <w:r>
        <w:rPr>
          <w:rStyle w:val="BodyTextChar"/>
        </w:rPr>
        <w:t>Where able and appropriate, assistance is given to provide the resident and their family with other options for alternative health care arrangements or residential services.</w:t>
      </w:r>
      <w:proofErr w:type="gramEnd"/>
      <w:r>
        <w:rPr>
          <w:rStyle w:val="BodyTextChar"/>
        </w:rPr>
        <w:t xml:space="preserve">  The reason for declining entry are documented and kept on file.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admission agreement, describes when the agreement may be terminated and under what conditions a resident may be asked to leave the facility.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contract requirements are met.  </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1A1C83" w:rsidRDefault="001A1C83" w:rsidP="009456C2">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stage of the Fraser Manor’s service is undertaken by a suitably qualified provider and is developed with the resident and their family/whanau.</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Within 24 hours of admission the initial assessment process is undertaken by the registered nurse (RN) and includes gathering data from the resident, their family/nominated representative, the Support Net assessment and/or previous providers of personal care services. Data gathered informs the initial documented plan of care the </w:t>
      </w:r>
      <w:proofErr w:type="gramStart"/>
      <w:r>
        <w:rPr>
          <w:rStyle w:val="BodyTextChar"/>
        </w:rPr>
        <w:t>staff require</w:t>
      </w:r>
      <w:proofErr w:type="gramEnd"/>
      <w:r>
        <w:rPr>
          <w:rStyle w:val="BodyTextChar"/>
        </w:rPr>
        <w:t xml:space="preserve"> to meet the resident’s immediate needs.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medical assessment is conducted by the resident’s general practitioner (GP) within 48 hours of admission or earlier if necessary and the medical treatment programme required by the resident is documented. This serves as the basis for care planning to cover a period of up to three weeks.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Within three weeks of admission the RN completes a long term care plan, based on the collection of comprehensive assessment data. The long term care plan directs the care required to meet the resident’s need and desired outcome.  Progress notes, recording the daily progress of the resident, are documented by the care staff providing the care and the RN (where RN input is required) each shift.</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ongoing assessments, interventions and evaluation is completed and documented by the RN in consultation with the resident, family and allied professionals as residents’ needs change. The care plan is evaluated every six months or as needs change to ensure the appropriate care is provided and the residents’ desired outcomes are being met.  Ongoing medical review is undertaken either monthly or three monthly if the medical practitioner deems the resident to be stable. The resident’s medication is reviewed three monthly or as needs change and this is conducted by the GP, as evidenced in medication charts (12 of 12) reviewed.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Family contact is documented in progress notes. Evidence of this is sighted in files reviewed and verified by resident and family interviews.  Residents and family/whanau are happy with the quality of care that is provided as evidenced by interviews.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RNs and some caregivers have first aid certificates (sighted).  </w:t>
      </w:r>
      <w:proofErr w:type="spellStart"/>
      <w:r>
        <w:rPr>
          <w:rStyle w:val="BodyTextChar"/>
        </w:rPr>
        <w:t>Rostering</w:t>
      </w:r>
      <w:proofErr w:type="spellEnd"/>
      <w:r>
        <w:rPr>
          <w:rStyle w:val="BodyTextChar"/>
        </w:rPr>
        <w:t xml:space="preserve"> evidences there are always someone on duty with a current first aid certificate.  Registered nurses practising certificates, medication competencies, training records and first aid certificates are sighted. The clinical manager acts as the resident’s case manager and is responsible for planning, reviewing and overseeing all aspects of the residents care. Caregivers with experience, education and training in aged care (as evidenced by training records) provide most of the direct provision of care. The in-service education programme (sighted) contains the required education for the staff to meet contractual requirements.  The cooks and kitchen assistants have qualifications in safe food handling.  A contracted podiatrist provides services as required to the residents and a nail technician provides services to the residents every six to eight weeks. The annual practising certificates (APCs) are sighted for all other staff and contracted staff that require an APC.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turnover at Fraser Manor is very low, with senior staff at Fraser Manor having been there for longer than 10 years.  The owner of Fraser Manor is on site most days and actively involved with the residents and staff, whilst also attending to any maintenance issues. The Clinical Manager oversees the care planning of all residents. Residents are attended to by their GP of choice.  A verbal handover by the RN or senior caregiver occurs at the beginning of each shift to ensure all staff </w:t>
      </w:r>
      <w:proofErr w:type="gramStart"/>
      <w:r>
        <w:rPr>
          <w:rStyle w:val="BodyTextChar"/>
        </w:rPr>
        <w:t>are</w:t>
      </w:r>
      <w:proofErr w:type="gramEnd"/>
      <w:r>
        <w:rPr>
          <w:rStyle w:val="BodyTextChar"/>
        </w:rPr>
        <w:t xml:space="preserve"> familiar with the residents’ needs.  Caregivers are allocated the residents they are to deliver the daily care to, under the guidance of the RN, and write in the residents’ progress notes at the end of each shift.  Resident notes are integrated and demonstrate input from a variety of health professionals, and are responsive to the assessed needs of the resident, including amendments to care plans and goals for the resident as appropriate. Timely access to other health providers is evident in resident's files, where specialist input is required.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ARRC contract requirements are met.</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1 </w:t>
      </w:r>
      <w:proofErr w:type="gramStart"/>
      <w:r>
        <w:rPr>
          <w:rStyle w:val="BodyTextChar"/>
        </w:rPr>
        <w:t>-  A</w:t>
      </w:r>
      <w:proofErr w:type="gramEnd"/>
      <w:r>
        <w:rPr>
          <w:rStyle w:val="BodyTextChar"/>
        </w:rPr>
        <w:t xml:space="preserve"> rest home resident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1A1C83" w:rsidRDefault="001A1C83" w:rsidP="009456C2">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1A1C83" w:rsidRDefault="001A1C83" w:rsidP="009456C2">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Within 24 hours of admission to Fraser Manor Rest Home residents have their needs identified through a variety of information sources that includes the Support Net assessment, assessments from other service providers involved with the resident, the resident, family/whanau and on-site assessments, using a range of assessment tools. </w:t>
      </w:r>
      <w:r>
        <w:rPr>
          <w:rStyle w:val="BodyTextChar"/>
        </w:rPr>
        <w:lastRenderedPageBreak/>
        <w:t xml:space="preserve">The information gathered is documented and informs the initial care planning process.  This takes place in the privacy of the resident’s bedroom with the resident and/or family/whanau present if requested.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Over the next three weeks the Clinical Manager undertakes more comprehensive assessments. Assessments enable data to be collected around continence, hygiene, rest and sleep, skin integrity, nutrition, communication, elimination, mobility and risk of falling, memory, vision, hearing, cultural, spiritual, social, sexual, pharmaceuticals and daily activity needs. This identifies the needs, outcomes and goals of residents and serves as the basis for care and activity planning.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assessments are reviewed six monthly as needs, outcomes and goals of the resident change.  The Clinical Manager at Fraser Manor Rest Home has completed the </w:t>
      </w:r>
      <w:proofErr w:type="spellStart"/>
      <w:r>
        <w:rPr>
          <w:rStyle w:val="BodyTextChar"/>
        </w:rPr>
        <w:t>interRAI</w:t>
      </w:r>
      <w:proofErr w:type="spellEnd"/>
      <w:r>
        <w:rPr>
          <w:rStyle w:val="BodyTextChar"/>
        </w:rPr>
        <w:t xml:space="preserve"> training and is in the process of doing </w:t>
      </w:r>
      <w:proofErr w:type="spellStart"/>
      <w:r>
        <w:rPr>
          <w:rStyle w:val="BodyTextChar"/>
        </w:rPr>
        <w:t>InterRAI</w:t>
      </w:r>
      <w:proofErr w:type="spellEnd"/>
      <w:r>
        <w:rPr>
          <w:rStyle w:val="BodyTextChar"/>
        </w:rPr>
        <w:t xml:space="preserve"> assessments on all the residents at Fraser Manor.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medical assessment is undertaken within 48 hours of admission and reviewed as a resident's condition changes, monthly or three monthly if the GP documents the resident is stable. Evidence of this is sighted in files reviewed. Resident and family interviews, verify they are included and informed of all assessment updates and changes.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interviewed confirm they used the information in the resident's care plan, as well as information given at handover, to ensure appropriate services and interventions are provided to meet the residents' needs.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1A1C83" w:rsidRDefault="001A1C83" w:rsidP="009456C2">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care plan at Fraser Manor Rest Home is developed in consultation with the resident and/or family/whanau and documents the resident’s individual plan of care identified by initial and on-going individual assessments and describes the required support needed to enable the resident to meet their needs, goals and desired outcome.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have one set of clinical notes in which all providers involved with the residents care use to document the residents’ progress.  Evidence of the care provided is sighted as being documented by caregivers, registered nurses, activities officer, GP, allied health and specialist care providers. Progress notes, activities notes, medical and allied health professionals notations are clearly written, informative and relevant to the care providers. Any change in care required is either written or verbally passed on to those concerned and if implemented is documented in progress notes, communication book, handover sheet and the resident's care plan.  Care plans are evaluated six monthly or more frequent as the resident's condition dictates.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short term problems page, documents the existence of short term problems and the required intervention.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Information from the assessment process informs the allied services of a resident’s needs. The kitchen is informed of need regarding nutrition, activity assessments inform the activities officer of interventions required in the activities programme, and the podiatrist is informed if podiatry services are required.  Additional input from other services may be requested if the assessment process identifies a need.  Evidence of this is sighted in files reviewed and resident and family interviews verify they are included in the planning of their care. Timely access to other health providers is evident in two of the residents' files, where specialist input is required.</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education records sighted for six of six staff demonstrate that staff receive appropriate training.  Training records evidence education that includes skin management, wound care, pressure areas, residents’ rights, continence, nutrition and hydration, restraint minimization and safe practice, elder abuse and neglect and management of challenging behaviour. The RNs participate in the in-service training and training offered by the DHB. </w:t>
      </w:r>
      <w:proofErr w:type="gramStart"/>
      <w:r>
        <w:rPr>
          <w:rStyle w:val="BodyTextChar"/>
        </w:rPr>
        <w:t>Staff are</w:t>
      </w:r>
      <w:proofErr w:type="gramEnd"/>
      <w:r>
        <w:rPr>
          <w:rStyle w:val="BodyTextChar"/>
        </w:rPr>
        <w:t xml:space="preserve"> observed to be respectful and deliver care in accordance with current accepted good practice on the days of the audit. The facility has access to up-to-date information on current accepted good practice, clinical care protocols and referenced procedures.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Service delivery plans demonstrate service integration.</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1A1C83" w:rsidRDefault="001A1C83" w:rsidP="009456C2">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1A1C83" w:rsidRDefault="001A1C83" w:rsidP="009456C2">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sufficiently clear and detailed clinical policies and assessment and recording forms for management of pain, incontinence, falls prevention and management, skin integrity and wounds including pressure area care, death of a resident, challenging behaviours, and grooming and  personal hygiene.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and services at Fraser Manor are delivered in a safe and respectful manner.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provision of care is consistent with the desired outcomes in residents’ files reviewed which document the residents’ physical, social, spiritual and emotional needs and desired outcomes. Interventions are detailed, accurate and meet current best practice standards.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residents and family/whanau members expressed satisfaction with the care provided and verify new residents are welcomed and orientated to the facility.</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sufficient supplies of equipment that complies with best practice guidelines and meets the resident’s needs (sighted).</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interview with the GP states he is “extremely impressed” with the care provided at Fraser Manor.  He is contacted in a timely manner when acute medical input is required and visits every week.  </w:t>
      </w:r>
      <w:proofErr w:type="gramStart"/>
      <w:r>
        <w:rPr>
          <w:rStyle w:val="BodyTextChar"/>
        </w:rPr>
        <w:t>Staff respond</w:t>
      </w:r>
      <w:proofErr w:type="gramEnd"/>
      <w:r>
        <w:rPr>
          <w:rStyle w:val="BodyTextChar"/>
        </w:rPr>
        <w:t xml:space="preserve"> to his requests promptly and appropriately.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1A1C83" w:rsidRDefault="001A1C83" w:rsidP="009456C2">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 admission to Fraser Manor Rest Home, residents are assessed to ascertain their needs and appropriate activity requirements. The activities assessments and plans include the resident’s preferences, social history, and past and present interests. Activities assessments are analysed to develop an activities programme that is meaningful to the residents. The planned monthly activities programme sighted matches the skills, likes, dislikes and interests evidenced in the activity assessment data. The residents are observed to go out and attend numerous community activities in taxis as they desire.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Activities organised reflect ordinary patterns of life and include normal community activities (</w:t>
      </w:r>
      <w:proofErr w:type="spellStart"/>
      <w:r>
        <w:rPr>
          <w:rStyle w:val="BodyTextChar"/>
        </w:rPr>
        <w:t>eg</w:t>
      </w:r>
      <w:proofErr w:type="spellEnd"/>
      <w:r>
        <w:rPr>
          <w:rStyle w:val="BodyTextChar"/>
        </w:rPr>
        <w:t>, van outings, visiting entertainers, visits to the local community services, variety concerts, senior citizens clubs, church services and home visits). Family/whanau and friends are welcome to attend all activities and are welcome to visit their relatives. Group activities are developed according to the needs and preferences of the residents who choose to participate.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fortnightly newsletter is put out by the activities officer informing residents of any “goings on”, upcoming events and outings in addition to activities on offer.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Individual activity assessments are updated or reviewed at least six monthly with a monthly summary of the residents response to the activities, level of interest and participation recorded. The goals are developed with the resident and their family, where appropriate.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residents’ meeting is held every three months, and meeting minutes evidence that the activities programme is discussed. The yearly resident/relative satisfaction survey also captures feedback on the activities programme.  Residents and family are satisfied with the activities offered.  The activities co-ordinator interviewed reports feedback is sought from residents during and after activities.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1A1C83" w:rsidRDefault="001A1C83" w:rsidP="009456C2">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1A1C83" w:rsidRDefault="001A1C83" w:rsidP="009456C2">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Evaluation of resident care is undertaken on a daily basis and documented in the progress notes. If any change is noted it is reported to the RN, who may contact the GP if requested. Family/whanau </w:t>
      </w:r>
      <w:proofErr w:type="gramStart"/>
      <w:r>
        <w:rPr>
          <w:rStyle w:val="BodyTextChar"/>
        </w:rPr>
        <w:t>are</w:t>
      </w:r>
      <w:proofErr w:type="gramEnd"/>
      <w:r>
        <w:rPr>
          <w:rStyle w:val="BodyTextChar"/>
        </w:rPr>
        <w:t xml:space="preserve"> kept informed of changes.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Formal care plan evaluations are conducted at least six monthly or as needs change.  Evaluation measures the degree of achievement or response of each resident related to their goals six monthly. Where progress is different from expected, the service responds by initiating changes to the service delivery </w:t>
      </w:r>
      <w:proofErr w:type="gramStart"/>
      <w:r>
        <w:rPr>
          <w:rStyle w:val="BodyTextChar"/>
        </w:rPr>
        <w:t>plan .</w:t>
      </w:r>
      <w:proofErr w:type="gramEnd"/>
      <w:r>
        <w:rPr>
          <w:rStyle w:val="BodyTextChar"/>
        </w:rPr>
        <w:t xml:space="preserve">  A short term problem page is initiated for short term concerns such as infections and the resident’s general condition.</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Manager undertakes and documents all care plan evaluations, at least every six months.  Short term problem plans are reviewed daily, weekly or fortnightly as indicated by the degree of risk noted during the assessment process.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of evaluation is sighted in files reviewed. Resident and family interviews, verify they are included and informed of all care plan updates and changes.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1A1C83" w:rsidRDefault="001A1C83" w:rsidP="009456C2">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support for access or referral to other health and/or disability service providers is facilitated to meet residents’ need at Fraser Manor.  If the need for other </w:t>
      </w:r>
      <w:proofErr w:type="spellStart"/>
      <w:r>
        <w:rPr>
          <w:rStyle w:val="BodyTextChar"/>
        </w:rPr>
        <w:t>non urgent</w:t>
      </w:r>
      <w:proofErr w:type="spellEnd"/>
      <w:r>
        <w:rPr>
          <w:rStyle w:val="BodyTextChar"/>
        </w:rPr>
        <w:t xml:space="preserve"> services are indicated or requested, the GP or clinical manager sends a referral to seek specialist service provider assistance from the DHB.  Referrals are followed up on a regular basis by the registered nurse or the GP. The resident and the family are kept informed of the referral process. Residents are supported to access other health and/or disability support services, and where possible a family member accompanies the resident.  The facility has access to a taxi van/car/taxi that can escort residents to appointments.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given a choice of GP when they are admitted.  Most residents use the contracted GP who visits weekly.</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Acute/urgent referrals are actioned immediately, sending the resident to accident and emergency in an ambulance if the circumstances dictate. Families are informed.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1A1C83" w:rsidRDefault="001A1C83" w:rsidP="009456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Exit, discharge or transfer from Fraser Manor Rest Home is managed in a planned and co-ordinated manner that keeps the resident family/whanau fully informed.  There is open communication between all services, the resident and the family.  At the time of transition appropriate information is supplied to the person/facility responsible for the ongoing management of the resident. There is a specific transfer/discharge yellow envelope and blue form that records all the relative information needed when transferring a resident. If the resident is transferring to a DHB or another facility, a verbal handover is given. Communication is maintained with family at all times to foster a smooth transition.  All referrals are clearly documented in the progress notes.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The ARRC requirements are met.</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1A1C83" w:rsidRDefault="001A1C83" w:rsidP="009456C2">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1A1C83" w:rsidRDefault="001A1C83" w:rsidP="009456C2">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The Medication Management Policy at Fraser Manor rest home identifies all aspects of medicine management including safe and appropriate prescribing, dispensing, administration, review, storage, disposal and medicine reconciliation in order to comply with legislation, protocols and guidelines.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Medicines for residents are received from the pharmacy in the Robotic Pack delivery system.  A safe system for medicine management is observed on the day of audit.  All staff who </w:t>
      </w:r>
      <w:proofErr w:type="gramStart"/>
      <w:r>
        <w:rPr>
          <w:rStyle w:val="BodyTextChar"/>
        </w:rPr>
        <w:t>administer</w:t>
      </w:r>
      <w:proofErr w:type="gramEnd"/>
      <w:r>
        <w:rPr>
          <w:rStyle w:val="BodyTextChar"/>
        </w:rPr>
        <w:t xml:space="preserve"> medicines have current medication competencies (sighted).  The staff observed demonstrate good knowledge and have a clear understanding of their roles and responsibilities related to each stage of medicine management.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Controlled drugs are stored in a separate locked cupboard. Controlled drugs, when dispensed, are checked by two medication competent nurses (one a RN) for accuracy in dispensing. The controlled drug register evidences weekly stock checks with the last six monthly pharmacy stock take and reconciliation recorded.</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records of temperature for the medicine fridge have readings documenting temperatures within the recommended range.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medicine prescription is signed individually by the GP.  The GP’s signature and date are recorded on the commencement and discontinuation of medicines.  Residents’ photos, allergies and sensitivities are recorded on the medicine chart.  Sample signatures are documented.  All medicine charts reviewed have fully completed medicine prescriptions and have signing sheets including approved abbreviations when a medicine has not been given.  The three monthly GP review is recorded on the medicine chart, as sighted.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some residents in the rest home who self-administer their medicines at the time of audit.  The sighted assessments for self-administration is in files reviewed and meet the facility’s policy.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 errors are reported to the Clinical Manager, recorded on an incident form and investigated and analysed by the Facility Manager/RN with appropriate actions sighted. The resident and/or the designated representative are advised.  No incident of drug errors is evident in incident forms sighted in the six of six files reviewed.  The </w:t>
      </w:r>
      <w:r>
        <w:rPr>
          <w:rStyle w:val="BodyTextChar"/>
        </w:rPr>
        <w:lastRenderedPageBreak/>
        <w:t>Clinical Manager monitors to ensure all staff who administer medications have current competencies to ensure competency.  RNs and approved senior caregivers are assessed in medication administration (documentation sighted), yearly.</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Standing orders are not used at Fraser Manor.</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ARRC requirements are met</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1A1C83" w:rsidRDefault="001A1C83" w:rsidP="009456C2">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clearly documented food, handling, storage, hygiene and preparation policies in line with current food safety practices in place at Fraser Manor Rest Home.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food, fluid and nutritional requirements of the residents at Fraser Manor are provided in line with recognised nutritional guidelines for older people as verified by the dietitian’ s documented assessment of the planned menu, that changes seasonally (sighted).</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Training records verify the cook and kitchen </w:t>
      </w:r>
      <w:proofErr w:type="gramStart"/>
      <w:r>
        <w:rPr>
          <w:rStyle w:val="BodyTextChar"/>
        </w:rPr>
        <w:t>staff are</w:t>
      </w:r>
      <w:proofErr w:type="gramEnd"/>
      <w:r>
        <w:rPr>
          <w:rStyle w:val="BodyTextChar"/>
        </w:rPr>
        <w:t xml:space="preserve"> trained in food and hygiene safety.</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external provider monitors chemical use, cleaning and food safety in the kitchen and informs the facility with monthly reports and recordings. A cleaning schedule is sighted as is verification of compliance.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to support sufficient food is ordered and prepared to meet the resident’s recommended nutritional requirements.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Between meal snacks are available at all times in the rest home. This is sighted and verified by resident, staff and family/ whanau interview.</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t>
      </w:r>
      <w:proofErr w:type="gramStart"/>
      <w:r>
        <w:rPr>
          <w:rStyle w:val="BodyTextChar"/>
        </w:rPr>
        <w:t>are</w:t>
      </w:r>
      <w:proofErr w:type="gramEnd"/>
      <w:r>
        <w:rPr>
          <w:rStyle w:val="BodyTextChar"/>
        </w:rPr>
        <w:t xml:space="preserve"> sighted.  The cook has attended numerous training sessions in providing special diets to residents (sighted).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of resident satisfaction with meals is verified by resident and family/whanau interviews, sighted satisfaction surveys and resident meeting minutes.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sufficient staff on duty in the dining rooms at meal times to ensure appropriate assistance is available to residents as needed (sighted and roster reviewed). The dining rooms are clean, warm, light and airy to enhance the eating experience.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is ordered by the owner and the cook on a weekly basis. Fruit and vegetables are ordered twice weekly depending on need and availability, meat fortnightly and fish are ordered as required. When food is delivered it is checked for ‘use by date’ and damage then stored in well organised and appropriately temperature controlled storage. Fridge, freezer, and cooked meat temperatures are monitored daily. Records sighted verify records within accepted parameters. Any leftovers are covered and labelled with the date/time/contents. Leftovers are not reheated more than once. Leftovers are discarded if older than two days.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2"/>
        <w:rPr>
          <w:b/>
          <w:bCs/>
        </w:rPr>
      </w:pPr>
      <w:r>
        <w:rPr>
          <w:b/>
          <w:bCs/>
        </w:rPr>
        <w:t>Outcome 1.4: Safe and Appropriate Environment</w:t>
      </w:r>
    </w:p>
    <w:p w:rsidR="001A1C83" w:rsidRDefault="001A1C83" w:rsidP="009456C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A1C83" w:rsidRDefault="001A1C83" w:rsidP="009456C2">
      <w:pPr>
        <w:pStyle w:val="Heading4"/>
        <w:rPr>
          <w:rStyle w:val="Heading4Char"/>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1A1C83" w:rsidRDefault="001A1C83" w:rsidP="009456C2">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1A1C83" w:rsidRDefault="001A1C83" w:rsidP="009456C2">
      <w:pPr>
        <w:keepNext/>
        <w:tabs>
          <w:tab w:val="left" w:pos="3546"/>
        </w:tabs>
        <w:spacing w:after="120"/>
        <w:ind w:left="0"/>
        <w:rPr>
          <w:rFonts w:cstheme="minorBidi"/>
          <w:sz w:val="20"/>
          <w:szCs w:val="20"/>
        </w:rPr>
      </w:pPr>
      <w:r>
        <w:rPr>
          <w:rStyle w:val="BodyTextChar"/>
        </w:rPr>
        <w:t>ARC D19.3c.v; ARHSS D19.3c.v</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and guidance on the safe and appropriate storage and disposal of waste, infectious or hazardous substances is described in the waste management policy in the Infection Prevention and Control (IPC) manual. Safe storage and use of chemicals is adequately described in the food services manual and the cleaning manual. The information and descriptions meet the requirements of this standard.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Staff interviewed demonstrate</w:t>
      </w:r>
      <w:proofErr w:type="gramEnd"/>
      <w:r>
        <w:rPr>
          <w:rStyle w:val="BodyTextChar"/>
        </w:rPr>
        <w:t xml:space="preserve"> awareness of safety issues around managing waste and hazardous substances. Used continence products are disposed of appropriately. The service recycles and minimises waste as much as possible. Management of waste complies with legislation and local government requirements (system observed on site). </w:t>
      </w:r>
      <w:proofErr w:type="gramStart"/>
      <w:r>
        <w:rPr>
          <w:rStyle w:val="BodyTextChar"/>
        </w:rPr>
        <w:t>Staff are</w:t>
      </w:r>
      <w:proofErr w:type="gramEnd"/>
      <w:r>
        <w:rPr>
          <w:rStyle w:val="BodyTextChar"/>
        </w:rPr>
        <w:t xml:space="preserve"> observed on audit days to be using the readily available personal protective equipment. The provider meets the requirements of ARC D19.3.v.   </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1A1C83" w:rsidRDefault="001A1C83" w:rsidP="009456C2">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1A1C83" w:rsidRDefault="001A1C83" w:rsidP="009456C2">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building and chattels are well maintained, in good repair and fit for purpose for rest home level care. Electrical testing and tagging is completed by a certified electrician every one to two years depending on the electrical appliance. All fire safety equipment is checked monthly by an external service </w:t>
      </w:r>
      <w:proofErr w:type="gramStart"/>
      <w:r>
        <w:rPr>
          <w:rStyle w:val="BodyTextChar"/>
        </w:rPr>
        <w:t>agency .</w:t>
      </w:r>
      <w:proofErr w:type="gramEnd"/>
      <w:r>
        <w:rPr>
          <w:rStyle w:val="BodyTextChar"/>
        </w:rPr>
        <w:t xml:space="preserve"> Calibrations of scales and medical equipment and checking of hoists occurs annually (evidence confirmed by interview with the owner who oversees planned and responsive maintenance and through viewing of tags on equipment and documentation in maintenance logs).  There is a current building warrant of fitness which expires 23 June 2015. All hazards are reported and the hazard register is current and updated regularly (sighted).  Residents using mobility aids are observed to be moving freely in all areas of the home, there are no impediments to mobilising. The external areas are safe and pleasant. Seating is safe and suitable for older people and there is sufficient shade.</w:t>
      </w:r>
    </w:p>
    <w:p w:rsidR="001A1C83" w:rsidRDefault="001A1C83" w:rsidP="009456C2">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All buildings, plant, and equipment comply with legislation.</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1A1C83" w:rsidRDefault="001A1C83" w:rsidP="009456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and easily accessible toilets and showers. All bedrooms have hand basins. Toilets and showers are clearly identified. Some bedrooms have shared </w:t>
      </w:r>
      <w:proofErr w:type="spellStart"/>
      <w:r>
        <w:rPr>
          <w:rStyle w:val="BodyTextChar"/>
        </w:rPr>
        <w:t>ensuite</w:t>
      </w:r>
      <w:proofErr w:type="spellEnd"/>
      <w:r>
        <w:rPr>
          <w:rStyle w:val="BodyTextChar"/>
        </w:rPr>
        <w:t xml:space="preserve"> toilets and some have full </w:t>
      </w:r>
      <w:proofErr w:type="spellStart"/>
      <w:r>
        <w:rPr>
          <w:rStyle w:val="BodyTextChar"/>
        </w:rPr>
        <w:t>ensuites</w:t>
      </w:r>
      <w:proofErr w:type="spellEnd"/>
      <w:r>
        <w:rPr>
          <w:rStyle w:val="BodyTextChar"/>
        </w:rPr>
        <w:t xml:space="preserve">. There </w:t>
      </w:r>
      <w:proofErr w:type="gramStart"/>
      <w:r>
        <w:rPr>
          <w:rStyle w:val="BodyTextChar"/>
        </w:rPr>
        <w:t>is</w:t>
      </w:r>
      <w:proofErr w:type="gramEnd"/>
      <w:r>
        <w:rPr>
          <w:rStyle w:val="BodyTextChar"/>
        </w:rPr>
        <w:t xml:space="preserve"> an adequate number of showers in each wing for the number of residents and all toilets are strategically placed. There are separate staff ablutions.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Hot water is delivered at a safe temperature in areas accessed by consumers. Temperatures from a random sample of tap sites in each wing and in the kitchen and laundry are recorded weekly. The hot water system is delivered by cylinders with tempering valves set at 45 degrees. Monitoring records reveal no temperatures over 45 degrees, except in the kitchen and laundry.</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1A1C83" w:rsidRDefault="001A1C83" w:rsidP="009456C2">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Bedrooms are spacious and uncluttered.  Residents with mobility aids are observed to be moving around the home and in their bedrooms with ease. All residents interviewed expressed satisfaction with their rooms and the spaces they are provided.</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1A1C83" w:rsidRDefault="001A1C83" w:rsidP="009456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two large lounges and smaller seating areas located throughout the home.  The centrally located dining room is within easy walking distance from residents’ bedrooms. Residents and family members interviewed expressed satisfaction with the layout of the facility and communal areas.</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1A1C83" w:rsidRDefault="001A1C83" w:rsidP="009456C2">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1A1C83" w:rsidRDefault="001A1C83" w:rsidP="009456C2">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Safe and hygienic cleaning and laundry policies and procedures including job descriptions and scheduled tasks are adequately documented and described.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Interviews with the cleaning and care staff demonstrate that efficient and effective systems are in place for cleaning and laundry. There are regular internal audits and checks of the environment to ensure the effectiveness of the methods in use. All areas in the home are observed to be kept clean and hygienic. Residents and relatives are very satisfied with the cleanliness of their environments. There have been no concerns or complaints about the care of residents’ personal clothing. This is carefully laundered and ironed by care staff on each shift.  </w:t>
      </w:r>
      <w:proofErr w:type="gramStart"/>
      <w:r>
        <w:rPr>
          <w:rStyle w:val="BodyTextChar"/>
        </w:rPr>
        <w:t>Staff attend</w:t>
      </w:r>
      <w:proofErr w:type="gramEnd"/>
      <w:r>
        <w:rPr>
          <w:rStyle w:val="BodyTextChar"/>
        </w:rPr>
        <w:t xml:space="preserve"> regular education on safe use of chemicals and visual inspection of all areas of the facility reveal that chemicals are safely decanted into clearly labelled containers and are stored securely.</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1A1C83" w:rsidRDefault="001A1C83" w:rsidP="009456C2">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1A1C83" w:rsidRDefault="001A1C83" w:rsidP="009456C2">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systems are in place for essential, emergency and security services. These clearly describe service provider/contractor identification requirements which are appropriate to the consumer group and setting along with policy/procedures for visitor identification.  There are also policy/procedures for the safe and appropriate management of unwanted and/or restricted visitors. </w:t>
      </w:r>
      <w:r>
        <w:rPr>
          <w:rStyle w:val="BodyTextChar"/>
        </w:rPr>
        <w:br/>
      </w:r>
      <w:r>
        <w:rPr>
          <w:rStyle w:val="BodyTextChar"/>
        </w:rPr>
        <w:br/>
        <w:t>The New Zealand Fire Service initially approved the fire evacuation scheme in August 2005 and then confirmed this again in October 2011. Records sighted show that trial fire evacuations are occurring six monthly. An evacuation and training session with the fire service was last held on 14 August 2014. Fire suppression systems are checked monthly by an external service.</w:t>
      </w:r>
      <w:r>
        <w:rPr>
          <w:rStyle w:val="BodyTextChar"/>
        </w:rPr>
        <w:br/>
      </w:r>
      <w:r>
        <w:rPr>
          <w:rStyle w:val="BodyTextChar"/>
        </w:rPr>
        <w:br/>
        <w:t xml:space="preserve">Staff interviews and review of six personnel files provides evidence of current training in emergency preparedness. </w:t>
      </w:r>
      <w:proofErr w:type="gramStart"/>
      <w:r>
        <w:rPr>
          <w:rStyle w:val="BodyTextChar"/>
        </w:rPr>
        <w:t>Staff receive</w:t>
      </w:r>
      <w:proofErr w:type="gramEnd"/>
      <w:r>
        <w:rPr>
          <w:rStyle w:val="BodyTextChar"/>
        </w:rPr>
        <w:t xml:space="preserve"> extensive information on emergency and security procedures at orientation and there is ongoing training about civil defence processes and keeping residents safe during emergencies. There is a registered nurse (RN) on call twenty-four hours a day, seven days a week and all RNs and most care staff </w:t>
      </w:r>
      <w:proofErr w:type="gramStart"/>
      <w:r>
        <w:rPr>
          <w:rStyle w:val="BodyTextChar"/>
        </w:rPr>
        <w:t>are</w:t>
      </w:r>
      <w:proofErr w:type="gramEnd"/>
      <w:r>
        <w:rPr>
          <w:rStyle w:val="BodyTextChar"/>
        </w:rPr>
        <w:t xml:space="preserve"> expected to maintain current first aid certificates. The manager ensures there is always a staff member with current first certificate on site. Information in relation to emergency and security situations is displayed for staff, residents and visitors. Emergency equipment is accessible, stored correctly, not expired, and stocked to a level appropriate to the service setting.  </w:t>
      </w:r>
      <w:r>
        <w:rPr>
          <w:rStyle w:val="BodyTextChar"/>
        </w:rPr>
        <w:br/>
      </w:r>
      <w:r>
        <w:rPr>
          <w:rStyle w:val="BodyTextChar"/>
        </w:rPr>
        <w:br/>
      </w:r>
      <w:r>
        <w:rPr>
          <w:rStyle w:val="BodyTextChar"/>
        </w:rPr>
        <w:lastRenderedPageBreak/>
        <w:t xml:space="preserve">There is no generator on site but there is emergency lighting, stored torches, gas hobs and BBQ for cooking, extra food supplies, emergency water supply (potable/drinkable supply and non-potable/non drinkable supply), blankets, and cell phones for use during power outages.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Call bells are accessible / within easy reach, and are available in all resident areas, (</w:t>
      </w:r>
      <w:proofErr w:type="spellStart"/>
      <w:r>
        <w:rPr>
          <w:rStyle w:val="BodyTextChar"/>
        </w:rPr>
        <w:t>eg</w:t>
      </w:r>
      <w:proofErr w:type="spellEnd"/>
      <w:r>
        <w:rPr>
          <w:rStyle w:val="BodyTextChar"/>
        </w:rPr>
        <w:t xml:space="preserve">, bedrooms, ablution areas, </w:t>
      </w:r>
      <w:proofErr w:type="spellStart"/>
      <w:r>
        <w:rPr>
          <w:rStyle w:val="BodyTextChar"/>
        </w:rPr>
        <w:t>ensuite</w:t>
      </w:r>
      <w:proofErr w:type="spellEnd"/>
      <w:r>
        <w:rPr>
          <w:rStyle w:val="BodyTextChar"/>
        </w:rPr>
        <w:t xml:space="preserve"> toilet/showers, dayrooms, dining rooms).  Staff and the cleaners conduct regular checks of these. Residents interviewed said </w:t>
      </w:r>
      <w:proofErr w:type="gramStart"/>
      <w:r>
        <w:rPr>
          <w:rStyle w:val="BodyTextChar"/>
        </w:rPr>
        <w:t>staff respond</w:t>
      </w:r>
      <w:proofErr w:type="gramEnd"/>
      <w:r>
        <w:rPr>
          <w:rStyle w:val="BodyTextChar"/>
        </w:rPr>
        <w:t xml:space="preserve"> to call bells in a timely manner.</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Emergency and security systems meet the ARC requirements. The service meets the requirement of ARC D15.3e; D19.6.</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1A1C83" w:rsidRDefault="001A1C83" w:rsidP="009456C2">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1A1C83" w:rsidRDefault="001A1C83" w:rsidP="009456C2">
      <w:pPr>
        <w:keepNext/>
        <w:tabs>
          <w:tab w:val="left" w:pos="3546"/>
        </w:tabs>
        <w:spacing w:after="120"/>
        <w:ind w:left="0"/>
        <w:rPr>
          <w:rFonts w:cstheme="minorBidi"/>
          <w:sz w:val="20"/>
          <w:szCs w:val="20"/>
        </w:rPr>
      </w:pPr>
      <w:r>
        <w:rPr>
          <w:rStyle w:val="BodyTextChar"/>
        </w:rPr>
        <w:t>ARC D15.2f   ARHSS D15.2g</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bedrooms and communal areas have good natural light, safe ventilation, and effective heating. Seven residents and three family members interviewed stated the environment is maintained at a safe and comfortable temperature.  The service meets the ARC requirements.</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OutcomeDescription"/>
        <w:rPr>
          <w:lang w:eastAsia="en-NZ"/>
        </w:rPr>
      </w:pPr>
    </w:p>
    <w:p w:rsidR="001A1C83" w:rsidRDefault="001A1C83" w:rsidP="009456C2">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1A1C83" w:rsidRDefault="001A1C83" w:rsidP="009456C2">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Heading1"/>
      </w:pPr>
      <w:r>
        <w:t>NZS 8134.2:2008: Health and Disability Services (Restraint Minimisation and Safe Practice) Standards</w:t>
      </w:r>
    </w:p>
    <w:p w:rsidR="001A1C83" w:rsidRDefault="001A1C83" w:rsidP="009456C2">
      <w:pPr>
        <w:pStyle w:val="Heading2"/>
        <w:rPr>
          <w:b/>
          <w:bCs/>
        </w:rPr>
      </w:pPr>
      <w:r>
        <w:rPr>
          <w:b/>
          <w:bCs/>
        </w:rPr>
        <w:t>Outcome 2.1: Restraint Minimisation</w:t>
      </w:r>
    </w:p>
    <w:p w:rsidR="001A1C83" w:rsidRDefault="001A1C83" w:rsidP="009456C2">
      <w:pPr>
        <w:pStyle w:val="OutcomeDescription"/>
        <w:rPr>
          <w:lang w:eastAsia="en-NZ"/>
        </w:rPr>
      </w:pPr>
      <w:r>
        <w:rPr>
          <w:lang w:eastAsia="en-NZ"/>
        </w:rPr>
        <w:t>Services demonstrate that the use of restraint is actively minimised.</w:t>
      </w:r>
    </w:p>
    <w:p w:rsidR="001A1C83" w:rsidRDefault="001A1C83" w:rsidP="009456C2">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1A1C83" w:rsidRDefault="001A1C83" w:rsidP="009456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policy is clear and comprehensive and accurately defines all types of restraint congruent with NZ8134.2:2008 RMSP standards.  The policy states a rationale for a locked environment as a security measure. This applies to the front door which is only locked from the outside, anyone inside can readily and easily open the door to exit. Residents and frequent visitors have the access code for entry, and </w:t>
      </w:r>
      <w:proofErr w:type="gramStart"/>
      <w:r>
        <w:rPr>
          <w:rStyle w:val="BodyTextChar"/>
        </w:rPr>
        <w:t>staff are</w:t>
      </w:r>
      <w:proofErr w:type="gramEnd"/>
      <w:r>
        <w:rPr>
          <w:rStyle w:val="BodyTextChar"/>
        </w:rPr>
        <w:t xml:space="preserve"> also always stationed near the front door.  This is a security measure, as the facility is on a busy main road with a lot of foot traffic.</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no residents currently using restraint interventions or enablers. The restraint register shows there was one resident using bed rails for safety this year and one last year. The only restraints approved for use are bed rails, lap belts and a fall out chair. Review of six personnel records and the annual staff education plan show that </w:t>
      </w:r>
      <w:proofErr w:type="gramStart"/>
      <w:r>
        <w:rPr>
          <w:rStyle w:val="BodyTextChar"/>
        </w:rPr>
        <w:t>staff engage</w:t>
      </w:r>
      <w:proofErr w:type="gramEnd"/>
      <w:r>
        <w:rPr>
          <w:rStyle w:val="BodyTextChar"/>
        </w:rPr>
        <w:t xml:space="preserve"> in regular ongoing education in restraint minimisation, including completing questionnaires. There are clear policies and forms for assessing and managing challenging behaviour. One of the six consumer records reviewed contained a detailed and clearly described behaviour management plan. There is an annual review of all restraint use and the clinical manager is the nominated restraint co-ordinator.</w:t>
      </w:r>
    </w:p>
    <w:p w:rsidR="001A1C83" w:rsidRDefault="001A1C83" w:rsidP="009456C2">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A1C83" w:rsidRDefault="001A1C83" w:rsidP="009456C2">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pStyle w:val="Heading1"/>
      </w:pPr>
      <w:r>
        <w:t>NZS 8134.3:2008: Health and Disability Services (Infection Prevention and Control) Standards</w:t>
      </w:r>
    </w:p>
    <w:p w:rsidR="001A1C83" w:rsidRDefault="001A1C83" w:rsidP="009456C2">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1A1C83" w:rsidRDefault="001A1C83" w:rsidP="009456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Fraser Manor Rest Home provides a managed environment that minimises the risk of infection to residents, staff and visitors by the implementation of an appropriate infection prevention and control programme.  There is a clearly documented infection control programme that aims at establishing, maintaining and monitoring procedures covering infection control practices, monitoring, reporting and analysing data, education and training, cleaning, housekeeping, waste disposal and laundry operations.  It is the responsibility of the Infection Control Co-ordinator, who is the facility manager, to ensure appropriate resources are available (sighted) for the effective delivery of the infection control programme and it is her responsibility to implement the programme.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practices are guided by the infection control manual and assistance from the DHB infection control nurse where needed. It is the responsibility of all staff to adhere to the procedures and guidelines in the infection control manual when carrying out all work practices. Evidence of practice relating to these is sighted at audit   </w:t>
      </w:r>
      <w:proofErr w:type="gramStart"/>
      <w:r>
        <w:rPr>
          <w:rStyle w:val="BodyTextChar"/>
        </w:rPr>
        <w:t>Reporting</w:t>
      </w:r>
      <w:proofErr w:type="gramEnd"/>
      <w:r>
        <w:rPr>
          <w:rStyle w:val="BodyTextChar"/>
        </w:rPr>
        <w:t xml:space="preserve"> lines are clearly defined, as verified in staff interviews.  The infection control nurse records monthly infection rate data and presents a two monthly report to RN and staff meetings (minutes sighted). The manager reports to the organisation’s management meetings any serious infection related issues. The infection control programme is reviewed annually (sighted).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An analysis of a recent Norovirus outbreak (18-26 March 2014) is sighted and verifies compliance with outbreak management policy, notification to Public Health and the Tauranga DHB.  </w:t>
      </w:r>
    </w:p>
    <w:p w:rsidR="001A1C83" w:rsidRDefault="001A1C83" w:rsidP="009456C2">
      <w:pPr>
        <w:ind w:left="0"/>
        <w:rPr>
          <w:lang w:eastAsia="en-NZ"/>
        </w:rPr>
      </w:pPr>
    </w:p>
    <w:p w:rsidR="001A1C83" w:rsidRDefault="001A1C83" w:rsidP="009456C2">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1A1C83" w:rsidRDefault="001A1C83" w:rsidP="009456C2">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ind w:left="0"/>
        <w:rPr>
          <w:lang w:eastAsia="en-NZ"/>
        </w:rPr>
      </w:pPr>
    </w:p>
    <w:p w:rsidR="001A1C83" w:rsidRDefault="001A1C83" w:rsidP="009456C2">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1A1C83" w:rsidRDefault="001A1C83" w:rsidP="009456C2">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ind w:left="0"/>
        <w:rPr>
          <w:lang w:eastAsia="en-NZ"/>
        </w:rPr>
      </w:pPr>
    </w:p>
    <w:p w:rsidR="001A1C83" w:rsidRDefault="001A1C83" w:rsidP="009456C2">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1A1C83" w:rsidRDefault="001A1C83" w:rsidP="009456C2">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ind w:left="0"/>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1A1C83" w:rsidRDefault="001A1C83" w:rsidP="009456C2">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1A1C83" w:rsidRDefault="001A1C83" w:rsidP="009456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Manager is responsible for infection control at the facility.  A position description is included in the Infection Control (IC) programme and in the Facility Manager’s file.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nurse verifies there are enough human, physical and information resources to implement the infection control programme. She takes responsibility for implementing the infection control programme and has access to expert advice when required.  Infection control training of the infection control nurse occurs via training offered through an external provider and in-service training (sighted).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nurse has access to diagnostic records to ensure timely treatment and resolution of infections.</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nurse facilitate the implementation of the infection control programme as evidenced by data collection records, action plans, completed audits and competency assessments, resources on-site to prevent infections and manage outbreaks and in-service records of infection control (IC) training for staff.  Any IC concerns are reported to the owner.  The IC nurse reports to staff daily any IC issues at handover. IC data is collected monthly, statistics and data is analysed and reported to staff and RN meetings formally on a two monthly basis.  </w:t>
      </w:r>
      <w:proofErr w:type="gramStart"/>
      <w:r>
        <w:rPr>
          <w:rStyle w:val="BodyTextChar"/>
        </w:rPr>
        <w:t>Staff sign</w:t>
      </w:r>
      <w:proofErr w:type="gramEnd"/>
      <w:r>
        <w:rPr>
          <w:rStyle w:val="BodyTextChar"/>
        </w:rPr>
        <w:t xml:space="preserve"> to acknowledge they have been informed of the data (sighted).  </w:t>
      </w:r>
    </w:p>
    <w:p w:rsidR="001A1C83" w:rsidRDefault="001A1C83" w:rsidP="009456C2">
      <w:pPr>
        <w:ind w:left="0"/>
        <w:rPr>
          <w:lang w:eastAsia="en-NZ"/>
        </w:rPr>
      </w:pPr>
    </w:p>
    <w:p w:rsidR="001A1C83" w:rsidRDefault="001A1C83" w:rsidP="009456C2">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1A1C83" w:rsidRDefault="001A1C83" w:rsidP="009456C2">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ind w:left="0"/>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1A1C83" w:rsidRDefault="001A1C83" w:rsidP="009456C2">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1A1C83" w:rsidRDefault="001A1C83" w:rsidP="009456C2">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provider has an infection control (IC) programme that is reviewed annually, and includes policies and procedures.  These cover infection control surveillance, standard precautions, hand hygiene, safe management of sharps, collection of specimens, infectious spills, needle stick injuries, management of an outbreak, isolation precautions, disinfecting and sterilisation, antibiotic and antimicrobial, influenza, vaccination, wound care, risk management, building renovations, waste management and cleaning and laundry management. All are signed off by the Facility Manager as current. </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interviewed (two of two care staff) are able to describe the requirements of standard precautions and could say where the IC policies and procedures are for staff to consult. Cleaning, laundry and kitchen </w:t>
      </w:r>
      <w:proofErr w:type="gramStart"/>
      <w:r>
        <w:rPr>
          <w:rStyle w:val="BodyTextChar"/>
        </w:rPr>
        <w:t>staff (three of three) are</w:t>
      </w:r>
      <w:proofErr w:type="gramEnd"/>
      <w:r>
        <w:rPr>
          <w:rStyle w:val="BodyTextChar"/>
        </w:rPr>
        <w:t xml:space="preserve"> observed to be compliant with generalised infection control practices.  </w:t>
      </w:r>
    </w:p>
    <w:p w:rsidR="001A1C83" w:rsidRDefault="001A1C83" w:rsidP="009456C2">
      <w:pPr>
        <w:ind w:left="0"/>
        <w:rPr>
          <w:lang w:eastAsia="en-NZ"/>
        </w:rPr>
      </w:pPr>
    </w:p>
    <w:p w:rsidR="001A1C83" w:rsidRDefault="001A1C83" w:rsidP="009456C2">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1A1C83" w:rsidRDefault="001A1C83" w:rsidP="009456C2">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ind w:left="0"/>
        <w:rPr>
          <w:lang w:eastAsia="en-NZ"/>
        </w:rPr>
      </w:pPr>
    </w:p>
    <w:p w:rsidR="001A1C83" w:rsidRDefault="001A1C83" w:rsidP="009456C2">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1A1C83" w:rsidRDefault="001A1C83" w:rsidP="009456C2">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1A1C83" w:rsidRDefault="001A1C83" w:rsidP="009456C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orientation and ongoing education relevant to their practice as verified by staff training records and interviews. The content of the training is documented and evaluated to ensure the content is relevant and understood.  A record of attendance is maintained. Audits are undertaken to assess compliance with expectation.</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education occurs in a manner that recognises and meets the residents and the family’s communication style, as sighted in the file of a resident with a chest infection and verified by interview.</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has been a recent episode of Norovirus which has been documented and managed as per policy.</w:t>
      </w:r>
    </w:p>
    <w:p w:rsidR="001A1C83" w:rsidRDefault="001A1C83" w:rsidP="009456C2">
      <w:pPr>
        <w:ind w:left="0"/>
        <w:rPr>
          <w:lang w:eastAsia="en-NZ"/>
        </w:rPr>
      </w:pPr>
    </w:p>
    <w:p w:rsidR="001A1C83" w:rsidRDefault="001A1C83" w:rsidP="009456C2">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1A1C83" w:rsidRDefault="001A1C83" w:rsidP="009456C2">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ind w:left="0"/>
        <w:rPr>
          <w:lang w:eastAsia="en-NZ"/>
        </w:rPr>
      </w:pPr>
    </w:p>
    <w:p w:rsidR="001A1C83" w:rsidRDefault="001A1C83" w:rsidP="009456C2">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1A1C83" w:rsidRDefault="001A1C83" w:rsidP="009456C2">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ind w:left="0"/>
        <w:rPr>
          <w:lang w:eastAsia="en-NZ"/>
        </w:rPr>
      </w:pPr>
    </w:p>
    <w:p w:rsidR="001A1C83" w:rsidRPr="009456C2" w:rsidRDefault="001A1C83" w:rsidP="009456C2">
      <w:pPr>
        <w:pStyle w:val="Heading4"/>
        <w:rPr>
          <w:rStyle w:val="Heading4Char"/>
          <w:b/>
          <w:iCs/>
          <w:color w:val="365F91" w:themeColor="accent1" w:themeShade="BF"/>
        </w:rPr>
      </w:pPr>
      <w:r w:rsidRPr="009456C2">
        <w:rPr>
          <w:color w:val="365F91" w:themeColor="accent1" w:themeShade="BF"/>
        </w:rPr>
        <w:t>Standard 3.5: Surveillance</w:t>
      </w:r>
      <w:r w:rsidRPr="009456C2">
        <w:rPr>
          <w:rStyle w:val="Heading4Char"/>
          <w:b/>
          <w:iCs/>
          <w:color w:val="365F91" w:themeColor="accent1" w:themeShade="BF"/>
        </w:rPr>
        <w:t xml:space="preserve"> (</w:t>
      </w:r>
      <w:proofErr w:type="gramStart"/>
      <w:r w:rsidRPr="009456C2">
        <w:rPr>
          <w:color w:val="365F91" w:themeColor="accent1" w:themeShade="BF"/>
        </w:rPr>
        <w:t>HDS(</w:t>
      </w:r>
      <w:proofErr w:type="gramEnd"/>
      <w:r w:rsidRPr="009456C2">
        <w:rPr>
          <w:color w:val="365F91" w:themeColor="accent1" w:themeShade="BF"/>
        </w:rPr>
        <w:t>IPC)S.2008:3.5)</w:t>
      </w:r>
    </w:p>
    <w:p w:rsidR="001A1C83" w:rsidRDefault="001A1C83" w:rsidP="009456C2">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1A1C83" w:rsidRDefault="001A1C83" w:rsidP="009456C2">
      <w:pPr>
        <w:keepNext/>
        <w:tabs>
          <w:tab w:val="left" w:pos="3546"/>
        </w:tabs>
        <w:spacing w:after="120"/>
        <w:ind w:left="0"/>
        <w:rPr>
          <w:rFonts w:cstheme="minorBidi"/>
          <w:sz w:val="20"/>
          <w:szCs w:val="20"/>
        </w:rPr>
      </w:pP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A1C83" w:rsidRDefault="001A1C83" w:rsidP="009456C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A1C83" w:rsidRDefault="001A1C83" w:rsidP="009456C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line with Fraser Manor’s IC policy and procedures, monthly surveillance is occurring. The type and frequency of surveillance is as determined by the infection control programme.  All new incidents of urine, chest, eye, gastro-intestinal and soft tissue infections occurring each month are recorded on an infection report form and graphed. Incidents of infections are sighted and are low.  These are collated each month and analysed to identify any significant trends or possible causative factors.  Currently there is a Registered Nurses’ meeting and staff meeting every two months where the incidents of infection are presented.  </w:t>
      </w:r>
      <w:proofErr w:type="gramStart"/>
      <w:r>
        <w:rPr>
          <w:rStyle w:val="BodyTextChar"/>
        </w:rPr>
        <w:t>A yearly comparison based on previous incidents are</w:t>
      </w:r>
      <w:proofErr w:type="gramEnd"/>
      <w:r>
        <w:rPr>
          <w:rStyle w:val="BodyTextChar"/>
        </w:rPr>
        <w:t xml:space="preserve"> used as a benchmark.  Any actions required are implemented. Outcomes are presented to staff at daily handover and staff meetings and any necessary corrective actions discussed. Findings are also presented at management meetings, with any necessary requirements discussed and actioned. This is evidenced by IC records and verified by staff interviews.</w:t>
      </w:r>
    </w:p>
    <w:p w:rsidR="001A1C83" w:rsidRDefault="001A1C83" w:rsidP="009456C2">
      <w:pPr>
        <w:ind w:left="0"/>
        <w:rPr>
          <w:lang w:eastAsia="en-NZ"/>
        </w:rPr>
      </w:pPr>
    </w:p>
    <w:p w:rsidR="001A1C83" w:rsidRDefault="001A1C83" w:rsidP="009456C2">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1A1C83" w:rsidRDefault="001A1C83" w:rsidP="009456C2">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A1C83" w:rsidRDefault="001A1C83" w:rsidP="009456C2">
      <w:pPr>
        <w:ind w:left="0"/>
        <w:rPr>
          <w:lang w:eastAsia="en-NZ"/>
        </w:rPr>
      </w:pPr>
    </w:p>
    <w:p w:rsidR="001A1C83" w:rsidRDefault="001A1C83" w:rsidP="009456C2">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1A1C83" w:rsidRDefault="001A1C83" w:rsidP="009456C2">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A1C83" w:rsidRDefault="001A1C83" w:rsidP="009456C2">
      <w:pPr>
        <w:pStyle w:val="BodyText"/>
        <w:pBdr>
          <w:top w:val="single" w:sz="2" w:space="1" w:color="auto"/>
          <w:left w:val="single" w:sz="2" w:space="4" w:color="auto"/>
          <w:bottom w:val="single" w:sz="2" w:space="1" w:color="auto"/>
          <w:right w:val="single" w:sz="2" w:space="4" w:color="auto"/>
        </w:pBdr>
        <w:spacing w:after="120"/>
        <w:rPr>
          <w:rStyle w:val="BodyTextChar"/>
        </w:rPr>
      </w:pPr>
    </w:p>
    <w:p w:rsidR="001A1C83" w:rsidRDefault="001A1C83" w:rsidP="009456C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9456C2" w:rsidP="009456C2">
      <w:pPr>
        <w:spacing w:before="240" w:after="0" w:line="276" w:lineRule="auto"/>
        <w:ind w:left="0"/>
        <w:rPr>
          <w:sz w:val="24"/>
        </w:rPr>
      </w:pPr>
    </w:p>
    <w:sectPr w:rsidR="008F484E" w:rsidSect="001A1C8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2D" w:rsidRDefault="00AD25AD">
      <w:pPr>
        <w:spacing w:after="0"/>
      </w:pPr>
      <w:r>
        <w:separator/>
      </w:r>
    </w:p>
  </w:endnote>
  <w:endnote w:type="continuationSeparator" w:id="0">
    <w:p w:rsidR="00D1232D" w:rsidRDefault="00AD25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2D" w:rsidRDefault="00AD25AD">
      <w:pPr>
        <w:spacing w:after="0"/>
      </w:pPr>
      <w:r>
        <w:separator/>
      </w:r>
    </w:p>
  </w:footnote>
  <w:footnote w:type="continuationSeparator" w:id="0">
    <w:p w:rsidR="00D1232D" w:rsidRDefault="00AD25A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64A08F8">
      <w:numFmt w:val="bullet"/>
      <w:lvlText w:val="-"/>
      <w:lvlJc w:val="left"/>
      <w:pPr>
        <w:tabs>
          <w:tab w:val="num" w:pos="717"/>
        </w:tabs>
        <w:ind w:left="717" w:hanging="360"/>
      </w:pPr>
      <w:rPr>
        <w:rFonts w:ascii="Calibri" w:eastAsia="Calibri" w:hAnsi="Calibri" w:cs="Times New Roman" w:hint="default"/>
      </w:rPr>
    </w:lvl>
    <w:lvl w:ilvl="1" w:tplc="73D06316" w:tentative="1">
      <w:start w:val="1"/>
      <w:numFmt w:val="bullet"/>
      <w:lvlText w:val="o"/>
      <w:lvlJc w:val="left"/>
      <w:pPr>
        <w:tabs>
          <w:tab w:val="num" w:pos="1437"/>
        </w:tabs>
        <w:ind w:left="1437" w:hanging="360"/>
      </w:pPr>
      <w:rPr>
        <w:rFonts w:ascii="Courier New" w:hAnsi="Courier New" w:cs="Courier New" w:hint="default"/>
      </w:rPr>
    </w:lvl>
    <w:lvl w:ilvl="2" w:tplc="D4824072" w:tentative="1">
      <w:start w:val="1"/>
      <w:numFmt w:val="bullet"/>
      <w:lvlText w:val=""/>
      <w:lvlJc w:val="left"/>
      <w:pPr>
        <w:tabs>
          <w:tab w:val="num" w:pos="2157"/>
        </w:tabs>
        <w:ind w:left="2157" w:hanging="360"/>
      </w:pPr>
      <w:rPr>
        <w:rFonts w:ascii="Wingdings" w:hAnsi="Wingdings" w:hint="default"/>
      </w:rPr>
    </w:lvl>
    <w:lvl w:ilvl="3" w:tplc="B0E24EE4" w:tentative="1">
      <w:start w:val="1"/>
      <w:numFmt w:val="bullet"/>
      <w:lvlText w:val=""/>
      <w:lvlJc w:val="left"/>
      <w:pPr>
        <w:tabs>
          <w:tab w:val="num" w:pos="2877"/>
        </w:tabs>
        <w:ind w:left="2877" w:hanging="360"/>
      </w:pPr>
      <w:rPr>
        <w:rFonts w:ascii="Symbol" w:hAnsi="Symbol" w:hint="default"/>
      </w:rPr>
    </w:lvl>
    <w:lvl w:ilvl="4" w:tplc="0D0281BA" w:tentative="1">
      <w:start w:val="1"/>
      <w:numFmt w:val="bullet"/>
      <w:lvlText w:val="o"/>
      <w:lvlJc w:val="left"/>
      <w:pPr>
        <w:tabs>
          <w:tab w:val="num" w:pos="3597"/>
        </w:tabs>
        <w:ind w:left="3597" w:hanging="360"/>
      </w:pPr>
      <w:rPr>
        <w:rFonts w:ascii="Courier New" w:hAnsi="Courier New" w:cs="Courier New" w:hint="default"/>
      </w:rPr>
    </w:lvl>
    <w:lvl w:ilvl="5" w:tplc="5DFE6CDA" w:tentative="1">
      <w:start w:val="1"/>
      <w:numFmt w:val="bullet"/>
      <w:lvlText w:val=""/>
      <w:lvlJc w:val="left"/>
      <w:pPr>
        <w:tabs>
          <w:tab w:val="num" w:pos="4317"/>
        </w:tabs>
        <w:ind w:left="4317" w:hanging="360"/>
      </w:pPr>
      <w:rPr>
        <w:rFonts w:ascii="Wingdings" w:hAnsi="Wingdings" w:hint="default"/>
      </w:rPr>
    </w:lvl>
    <w:lvl w:ilvl="6" w:tplc="4E301BD2" w:tentative="1">
      <w:start w:val="1"/>
      <w:numFmt w:val="bullet"/>
      <w:lvlText w:val=""/>
      <w:lvlJc w:val="left"/>
      <w:pPr>
        <w:tabs>
          <w:tab w:val="num" w:pos="5037"/>
        </w:tabs>
        <w:ind w:left="5037" w:hanging="360"/>
      </w:pPr>
      <w:rPr>
        <w:rFonts w:ascii="Symbol" w:hAnsi="Symbol" w:hint="default"/>
      </w:rPr>
    </w:lvl>
    <w:lvl w:ilvl="7" w:tplc="D0DE77F4" w:tentative="1">
      <w:start w:val="1"/>
      <w:numFmt w:val="bullet"/>
      <w:lvlText w:val="o"/>
      <w:lvlJc w:val="left"/>
      <w:pPr>
        <w:tabs>
          <w:tab w:val="num" w:pos="5757"/>
        </w:tabs>
        <w:ind w:left="5757" w:hanging="360"/>
      </w:pPr>
      <w:rPr>
        <w:rFonts w:ascii="Courier New" w:hAnsi="Courier New" w:cs="Courier New" w:hint="default"/>
      </w:rPr>
    </w:lvl>
    <w:lvl w:ilvl="8" w:tplc="29BC6DC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85AA074">
      <w:start w:val="1"/>
      <w:numFmt w:val="bullet"/>
      <w:lvlText w:val=""/>
      <w:lvlJc w:val="left"/>
      <w:pPr>
        <w:ind w:left="360" w:hanging="360"/>
      </w:pPr>
      <w:rPr>
        <w:rFonts w:ascii="Symbol" w:hAnsi="Symbol" w:hint="default"/>
      </w:rPr>
    </w:lvl>
    <w:lvl w:ilvl="1" w:tplc="03D69C0C" w:tentative="1">
      <w:start w:val="1"/>
      <w:numFmt w:val="bullet"/>
      <w:lvlText w:val="o"/>
      <w:lvlJc w:val="left"/>
      <w:pPr>
        <w:ind w:left="1080" w:hanging="360"/>
      </w:pPr>
      <w:rPr>
        <w:rFonts w:ascii="Courier New" w:hAnsi="Courier New" w:cs="Courier New" w:hint="default"/>
      </w:rPr>
    </w:lvl>
    <w:lvl w:ilvl="2" w:tplc="FB940A36" w:tentative="1">
      <w:start w:val="1"/>
      <w:numFmt w:val="bullet"/>
      <w:lvlText w:val=""/>
      <w:lvlJc w:val="left"/>
      <w:pPr>
        <w:ind w:left="1800" w:hanging="360"/>
      </w:pPr>
      <w:rPr>
        <w:rFonts w:ascii="Wingdings" w:hAnsi="Wingdings" w:hint="default"/>
      </w:rPr>
    </w:lvl>
    <w:lvl w:ilvl="3" w:tplc="39FE52AA" w:tentative="1">
      <w:start w:val="1"/>
      <w:numFmt w:val="bullet"/>
      <w:lvlText w:val=""/>
      <w:lvlJc w:val="left"/>
      <w:pPr>
        <w:ind w:left="2520" w:hanging="360"/>
      </w:pPr>
      <w:rPr>
        <w:rFonts w:ascii="Symbol" w:hAnsi="Symbol" w:hint="default"/>
      </w:rPr>
    </w:lvl>
    <w:lvl w:ilvl="4" w:tplc="A8C8B44E" w:tentative="1">
      <w:start w:val="1"/>
      <w:numFmt w:val="bullet"/>
      <w:lvlText w:val="o"/>
      <w:lvlJc w:val="left"/>
      <w:pPr>
        <w:ind w:left="3240" w:hanging="360"/>
      </w:pPr>
      <w:rPr>
        <w:rFonts w:ascii="Courier New" w:hAnsi="Courier New" w:cs="Courier New" w:hint="default"/>
      </w:rPr>
    </w:lvl>
    <w:lvl w:ilvl="5" w:tplc="A75036AE" w:tentative="1">
      <w:start w:val="1"/>
      <w:numFmt w:val="bullet"/>
      <w:lvlText w:val=""/>
      <w:lvlJc w:val="left"/>
      <w:pPr>
        <w:ind w:left="3960" w:hanging="360"/>
      </w:pPr>
      <w:rPr>
        <w:rFonts w:ascii="Wingdings" w:hAnsi="Wingdings" w:hint="default"/>
      </w:rPr>
    </w:lvl>
    <w:lvl w:ilvl="6" w:tplc="0CDA5968" w:tentative="1">
      <w:start w:val="1"/>
      <w:numFmt w:val="bullet"/>
      <w:lvlText w:val=""/>
      <w:lvlJc w:val="left"/>
      <w:pPr>
        <w:ind w:left="4680" w:hanging="360"/>
      </w:pPr>
      <w:rPr>
        <w:rFonts w:ascii="Symbol" w:hAnsi="Symbol" w:hint="default"/>
      </w:rPr>
    </w:lvl>
    <w:lvl w:ilvl="7" w:tplc="6004F764" w:tentative="1">
      <w:start w:val="1"/>
      <w:numFmt w:val="bullet"/>
      <w:lvlText w:val="o"/>
      <w:lvlJc w:val="left"/>
      <w:pPr>
        <w:ind w:left="5400" w:hanging="360"/>
      </w:pPr>
      <w:rPr>
        <w:rFonts w:ascii="Courier New" w:hAnsi="Courier New" w:cs="Courier New" w:hint="default"/>
      </w:rPr>
    </w:lvl>
    <w:lvl w:ilvl="8" w:tplc="4BB0025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980937E">
      <w:start w:val="1"/>
      <w:numFmt w:val="bullet"/>
      <w:lvlText w:val=""/>
      <w:lvlJc w:val="left"/>
      <w:pPr>
        <w:ind w:left="1077" w:hanging="360"/>
      </w:pPr>
      <w:rPr>
        <w:rFonts w:ascii="Symbol" w:hAnsi="Symbol" w:hint="default"/>
      </w:rPr>
    </w:lvl>
    <w:lvl w:ilvl="1" w:tplc="B65EE14A" w:tentative="1">
      <w:start w:val="1"/>
      <w:numFmt w:val="bullet"/>
      <w:lvlText w:val="o"/>
      <w:lvlJc w:val="left"/>
      <w:pPr>
        <w:ind w:left="1797" w:hanging="360"/>
      </w:pPr>
      <w:rPr>
        <w:rFonts w:ascii="Courier New" w:hAnsi="Courier New" w:cs="Courier New" w:hint="default"/>
      </w:rPr>
    </w:lvl>
    <w:lvl w:ilvl="2" w:tplc="953CB400" w:tentative="1">
      <w:start w:val="1"/>
      <w:numFmt w:val="bullet"/>
      <w:lvlText w:val=""/>
      <w:lvlJc w:val="left"/>
      <w:pPr>
        <w:ind w:left="2517" w:hanging="360"/>
      </w:pPr>
      <w:rPr>
        <w:rFonts w:ascii="Wingdings" w:hAnsi="Wingdings" w:hint="default"/>
      </w:rPr>
    </w:lvl>
    <w:lvl w:ilvl="3" w:tplc="D068C376" w:tentative="1">
      <w:start w:val="1"/>
      <w:numFmt w:val="bullet"/>
      <w:lvlText w:val=""/>
      <w:lvlJc w:val="left"/>
      <w:pPr>
        <w:ind w:left="3237" w:hanging="360"/>
      </w:pPr>
      <w:rPr>
        <w:rFonts w:ascii="Symbol" w:hAnsi="Symbol" w:hint="default"/>
      </w:rPr>
    </w:lvl>
    <w:lvl w:ilvl="4" w:tplc="09C8B63A" w:tentative="1">
      <w:start w:val="1"/>
      <w:numFmt w:val="bullet"/>
      <w:lvlText w:val="o"/>
      <w:lvlJc w:val="left"/>
      <w:pPr>
        <w:ind w:left="3957" w:hanging="360"/>
      </w:pPr>
      <w:rPr>
        <w:rFonts w:ascii="Courier New" w:hAnsi="Courier New" w:cs="Courier New" w:hint="default"/>
      </w:rPr>
    </w:lvl>
    <w:lvl w:ilvl="5" w:tplc="57F6F9D2" w:tentative="1">
      <w:start w:val="1"/>
      <w:numFmt w:val="bullet"/>
      <w:lvlText w:val=""/>
      <w:lvlJc w:val="left"/>
      <w:pPr>
        <w:ind w:left="4677" w:hanging="360"/>
      </w:pPr>
      <w:rPr>
        <w:rFonts w:ascii="Wingdings" w:hAnsi="Wingdings" w:hint="default"/>
      </w:rPr>
    </w:lvl>
    <w:lvl w:ilvl="6" w:tplc="7D2C8CE0" w:tentative="1">
      <w:start w:val="1"/>
      <w:numFmt w:val="bullet"/>
      <w:lvlText w:val=""/>
      <w:lvlJc w:val="left"/>
      <w:pPr>
        <w:ind w:left="5397" w:hanging="360"/>
      </w:pPr>
      <w:rPr>
        <w:rFonts w:ascii="Symbol" w:hAnsi="Symbol" w:hint="default"/>
      </w:rPr>
    </w:lvl>
    <w:lvl w:ilvl="7" w:tplc="EA08D430" w:tentative="1">
      <w:start w:val="1"/>
      <w:numFmt w:val="bullet"/>
      <w:lvlText w:val="o"/>
      <w:lvlJc w:val="left"/>
      <w:pPr>
        <w:ind w:left="6117" w:hanging="360"/>
      </w:pPr>
      <w:rPr>
        <w:rFonts w:ascii="Courier New" w:hAnsi="Courier New" w:cs="Courier New" w:hint="default"/>
      </w:rPr>
    </w:lvl>
    <w:lvl w:ilvl="8" w:tplc="B1325EF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34CA9626">
      <w:start w:val="1"/>
      <w:numFmt w:val="bullet"/>
      <w:lvlText w:val=""/>
      <w:lvlJc w:val="left"/>
      <w:pPr>
        <w:ind w:left="1077" w:hanging="360"/>
      </w:pPr>
      <w:rPr>
        <w:rFonts w:ascii="Symbol" w:hAnsi="Symbol" w:hint="default"/>
      </w:rPr>
    </w:lvl>
    <w:lvl w:ilvl="1" w:tplc="9370DCA4" w:tentative="1">
      <w:start w:val="1"/>
      <w:numFmt w:val="bullet"/>
      <w:lvlText w:val="o"/>
      <w:lvlJc w:val="left"/>
      <w:pPr>
        <w:ind w:left="1797" w:hanging="360"/>
      </w:pPr>
      <w:rPr>
        <w:rFonts w:ascii="Courier New" w:hAnsi="Courier New" w:cs="Courier New" w:hint="default"/>
      </w:rPr>
    </w:lvl>
    <w:lvl w:ilvl="2" w:tplc="12C68EB2" w:tentative="1">
      <w:start w:val="1"/>
      <w:numFmt w:val="bullet"/>
      <w:lvlText w:val=""/>
      <w:lvlJc w:val="left"/>
      <w:pPr>
        <w:ind w:left="2517" w:hanging="360"/>
      </w:pPr>
      <w:rPr>
        <w:rFonts w:ascii="Wingdings" w:hAnsi="Wingdings" w:hint="default"/>
      </w:rPr>
    </w:lvl>
    <w:lvl w:ilvl="3" w:tplc="C55AC246" w:tentative="1">
      <w:start w:val="1"/>
      <w:numFmt w:val="bullet"/>
      <w:lvlText w:val=""/>
      <w:lvlJc w:val="left"/>
      <w:pPr>
        <w:ind w:left="3237" w:hanging="360"/>
      </w:pPr>
      <w:rPr>
        <w:rFonts w:ascii="Symbol" w:hAnsi="Symbol" w:hint="default"/>
      </w:rPr>
    </w:lvl>
    <w:lvl w:ilvl="4" w:tplc="9D94A2E0" w:tentative="1">
      <w:start w:val="1"/>
      <w:numFmt w:val="bullet"/>
      <w:lvlText w:val="o"/>
      <w:lvlJc w:val="left"/>
      <w:pPr>
        <w:ind w:left="3957" w:hanging="360"/>
      </w:pPr>
      <w:rPr>
        <w:rFonts w:ascii="Courier New" w:hAnsi="Courier New" w:cs="Courier New" w:hint="default"/>
      </w:rPr>
    </w:lvl>
    <w:lvl w:ilvl="5" w:tplc="183C1CAA" w:tentative="1">
      <w:start w:val="1"/>
      <w:numFmt w:val="bullet"/>
      <w:lvlText w:val=""/>
      <w:lvlJc w:val="left"/>
      <w:pPr>
        <w:ind w:left="4677" w:hanging="360"/>
      </w:pPr>
      <w:rPr>
        <w:rFonts w:ascii="Wingdings" w:hAnsi="Wingdings" w:hint="default"/>
      </w:rPr>
    </w:lvl>
    <w:lvl w:ilvl="6" w:tplc="18282D5A" w:tentative="1">
      <w:start w:val="1"/>
      <w:numFmt w:val="bullet"/>
      <w:lvlText w:val=""/>
      <w:lvlJc w:val="left"/>
      <w:pPr>
        <w:ind w:left="5397" w:hanging="360"/>
      </w:pPr>
      <w:rPr>
        <w:rFonts w:ascii="Symbol" w:hAnsi="Symbol" w:hint="default"/>
      </w:rPr>
    </w:lvl>
    <w:lvl w:ilvl="7" w:tplc="492CA678" w:tentative="1">
      <w:start w:val="1"/>
      <w:numFmt w:val="bullet"/>
      <w:lvlText w:val="o"/>
      <w:lvlJc w:val="left"/>
      <w:pPr>
        <w:ind w:left="6117" w:hanging="360"/>
      </w:pPr>
      <w:rPr>
        <w:rFonts w:ascii="Courier New" w:hAnsi="Courier New" w:cs="Courier New" w:hint="default"/>
      </w:rPr>
    </w:lvl>
    <w:lvl w:ilvl="8" w:tplc="C8061F6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A4E000E">
      <w:start w:val="1"/>
      <w:numFmt w:val="bullet"/>
      <w:lvlText w:val="–"/>
      <w:lvlJc w:val="left"/>
      <w:pPr>
        <w:tabs>
          <w:tab w:val="num" w:pos="720"/>
        </w:tabs>
        <w:ind w:left="720" w:hanging="360"/>
      </w:pPr>
      <w:rPr>
        <w:rFonts w:ascii="Times New Roman" w:hAnsi="Times New Roman" w:hint="default"/>
      </w:rPr>
    </w:lvl>
    <w:lvl w:ilvl="1" w:tplc="96968C1E">
      <w:start w:val="1"/>
      <w:numFmt w:val="bullet"/>
      <w:lvlText w:val="–"/>
      <w:lvlJc w:val="left"/>
      <w:pPr>
        <w:tabs>
          <w:tab w:val="num" w:pos="1440"/>
        </w:tabs>
        <w:ind w:left="1440" w:hanging="360"/>
      </w:pPr>
      <w:rPr>
        <w:rFonts w:ascii="Times New Roman" w:hAnsi="Times New Roman" w:hint="default"/>
      </w:rPr>
    </w:lvl>
    <w:lvl w:ilvl="2" w:tplc="050E2CE2" w:tentative="1">
      <w:start w:val="1"/>
      <w:numFmt w:val="bullet"/>
      <w:lvlText w:val="–"/>
      <w:lvlJc w:val="left"/>
      <w:pPr>
        <w:tabs>
          <w:tab w:val="num" w:pos="2160"/>
        </w:tabs>
        <w:ind w:left="2160" w:hanging="360"/>
      </w:pPr>
      <w:rPr>
        <w:rFonts w:ascii="Times New Roman" w:hAnsi="Times New Roman" w:hint="default"/>
      </w:rPr>
    </w:lvl>
    <w:lvl w:ilvl="3" w:tplc="39C49210" w:tentative="1">
      <w:start w:val="1"/>
      <w:numFmt w:val="bullet"/>
      <w:lvlText w:val="–"/>
      <w:lvlJc w:val="left"/>
      <w:pPr>
        <w:tabs>
          <w:tab w:val="num" w:pos="2880"/>
        </w:tabs>
        <w:ind w:left="2880" w:hanging="360"/>
      </w:pPr>
      <w:rPr>
        <w:rFonts w:ascii="Times New Roman" w:hAnsi="Times New Roman" w:hint="default"/>
      </w:rPr>
    </w:lvl>
    <w:lvl w:ilvl="4" w:tplc="12BAB49E" w:tentative="1">
      <w:start w:val="1"/>
      <w:numFmt w:val="bullet"/>
      <w:lvlText w:val="–"/>
      <w:lvlJc w:val="left"/>
      <w:pPr>
        <w:tabs>
          <w:tab w:val="num" w:pos="3600"/>
        </w:tabs>
        <w:ind w:left="3600" w:hanging="360"/>
      </w:pPr>
      <w:rPr>
        <w:rFonts w:ascii="Times New Roman" w:hAnsi="Times New Roman" w:hint="default"/>
      </w:rPr>
    </w:lvl>
    <w:lvl w:ilvl="5" w:tplc="92983994" w:tentative="1">
      <w:start w:val="1"/>
      <w:numFmt w:val="bullet"/>
      <w:lvlText w:val="–"/>
      <w:lvlJc w:val="left"/>
      <w:pPr>
        <w:tabs>
          <w:tab w:val="num" w:pos="4320"/>
        </w:tabs>
        <w:ind w:left="4320" w:hanging="360"/>
      </w:pPr>
      <w:rPr>
        <w:rFonts w:ascii="Times New Roman" w:hAnsi="Times New Roman" w:hint="default"/>
      </w:rPr>
    </w:lvl>
    <w:lvl w:ilvl="6" w:tplc="3C90B1CC" w:tentative="1">
      <w:start w:val="1"/>
      <w:numFmt w:val="bullet"/>
      <w:lvlText w:val="–"/>
      <w:lvlJc w:val="left"/>
      <w:pPr>
        <w:tabs>
          <w:tab w:val="num" w:pos="5040"/>
        </w:tabs>
        <w:ind w:left="5040" w:hanging="360"/>
      </w:pPr>
      <w:rPr>
        <w:rFonts w:ascii="Times New Roman" w:hAnsi="Times New Roman" w:hint="default"/>
      </w:rPr>
    </w:lvl>
    <w:lvl w:ilvl="7" w:tplc="5C1C233E" w:tentative="1">
      <w:start w:val="1"/>
      <w:numFmt w:val="bullet"/>
      <w:lvlText w:val="–"/>
      <w:lvlJc w:val="left"/>
      <w:pPr>
        <w:tabs>
          <w:tab w:val="num" w:pos="5760"/>
        </w:tabs>
        <w:ind w:left="5760" w:hanging="360"/>
      </w:pPr>
      <w:rPr>
        <w:rFonts w:ascii="Times New Roman" w:hAnsi="Times New Roman" w:hint="default"/>
      </w:rPr>
    </w:lvl>
    <w:lvl w:ilvl="8" w:tplc="455ADC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A56C784">
      <w:start w:val="1"/>
      <w:numFmt w:val="bullet"/>
      <w:lvlText w:val=""/>
      <w:lvlJc w:val="left"/>
      <w:pPr>
        <w:ind w:left="1080" w:hanging="360"/>
      </w:pPr>
      <w:rPr>
        <w:rFonts w:ascii="Symbol" w:hAnsi="Symbol" w:hint="default"/>
      </w:rPr>
    </w:lvl>
    <w:lvl w:ilvl="1" w:tplc="B8A4F9C4" w:tentative="1">
      <w:start w:val="1"/>
      <w:numFmt w:val="bullet"/>
      <w:lvlText w:val="o"/>
      <w:lvlJc w:val="left"/>
      <w:pPr>
        <w:ind w:left="1800" w:hanging="360"/>
      </w:pPr>
      <w:rPr>
        <w:rFonts w:ascii="Courier New" w:hAnsi="Courier New" w:cs="Courier New" w:hint="default"/>
      </w:rPr>
    </w:lvl>
    <w:lvl w:ilvl="2" w:tplc="730875CC" w:tentative="1">
      <w:start w:val="1"/>
      <w:numFmt w:val="bullet"/>
      <w:lvlText w:val=""/>
      <w:lvlJc w:val="left"/>
      <w:pPr>
        <w:ind w:left="2520" w:hanging="360"/>
      </w:pPr>
      <w:rPr>
        <w:rFonts w:ascii="Wingdings" w:hAnsi="Wingdings" w:hint="default"/>
      </w:rPr>
    </w:lvl>
    <w:lvl w:ilvl="3" w:tplc="9224D782" w:tentative="1">
      <w:start w:val="1"/>
      <w:numFmt w:val="bullet"/>
      <w:lvlText w:val=""/>
      <w:lvlJc w:val="left"/>
      <w:pPr>
        <w:ind w:left="3240" w:hanging="360"/>
      </w:pPr>
      <w:rPr>
        <w:rFonts w:ascii="Symbol" w:hAnsi="Symbol" w:hint="default"/>
      </w:rPr>
    </w:lvl>
    <w:lvl w:ilvl="4" w:tplc="1464B9EE" w:tentative="1">
      <w:start w:val="1"/>
      <w:numFmt w:val="bullet"/>
      <w:lvlText w:val="o"/>
      <w:lvlJc w:val="left"/>
      <w:pPr>
        <w:ind w:left="3960" w:hanging="360"/>
      </w:pPr>
      <w:rPr>
        <w:rFonts w:ascii="Courier New" w:hAnsi="Courier New" w:cs="Courier New" w:hint="default"/>
      </w:rPr>
    </w:lvl>
    <w:lvl w:ilvl="5" w:tplc="59BAB5D8" w:tentative="1">
      <w:start w:val="1"/>
      <w:numFmt w:val="bullet"/>
      <w:lvlText w:val=""/>
      <w:lvlJc w:val="left"/>
      <w:pPr>
        <w:ind w:left="4680" w:hanging="360"/>
      </w:pPr>
      <w:rPr>
        <w:rFonts w:ascii="Wingdings" w:hAnsi="Wingdings" w:hint="default"/>
      </w:rPr>
    </w:lvl>
    <w:lvl w:ilvl="6" w:tplc="8E281C2E" w:tentative="1">
      <w:start w:val="1"/>
      <w:numFmt w:val="bullet"/>
      <w:lvlText w:val=""/>
      <w:lvlJc w:val="left"/>
      <w:pPr>
        <w:ind w:left="5400" w:hanging="360"/>
      </w:pPr>
      <w:rPr>
        <w:rFonts w:ascii="Symbol" w:hAnsi="Symbol" w:hint="default"/>
      </w:rPr>
    </w:lvl>
    <w:lvl w:ilvl="7" w:tplc="5B789D72" w:tentative="1">
      <w:start w:val="1"/>
      <w:numFmt w:val="bullet"/>
      <w:lvlText w:val="o"/>
      <w:lvlJc w:val="left"/>
      <w:pPr>
        <w:ind w:left="6120" w:hanging="360"/>
      </w:pPr>
      <w:rPr>
        <w:rFonts w:ascii="Courier New" w:hAnsi="Courier New" w:cs="Courier New" w:hint="default"/>
      </w:rPr>
    </w:lvl>
    <w:lvl w:ilvl="8" w:tplc="840EA52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FAED64E">
      <w:start w:val="1"/>
      <w:numFmt w:val="bullet"/>
      <w:lvlText w:val=""/>
      <w:lvlJc w:val="left"/>
      <w:pPr>
        <w:tabs>
          <w:tab w:val="num" w:pos="360"/>
        </w:tabs>
        <w:ind w:left="360" w:hanging="360"/>
      </w:pPr>
      <w:rPr>
        <w:rFonts w:ascii="Symbol" w:hAnsi="Symbol" w:hint="default"/>
      </w:rPr>
    </w:lvl>
    <w:lvl w:ilvl="1" w:tplc="F1B8B95A" w:tentative="1">
      <w:start w:val="1"/>
      <w:numFmt w:val="bullet"/>
      <w:lvlText w:val="o"/>
      <w:lvlJc w:val="left"/>
      <w:pPr>
        <w:tabs>
          <w:tab w:val="num" w:pos="1080"/>
        </w:tabs>
        <w:ind w:left="1080" w:hanging="360"/>
      </w:pPr>
      <w:rPr>
        <w:rFonts w:ascii="Courier New" w:hAnsi="Courier New" w:cs="Courier New" w:hint="default"/>
      </w:rPr>
    </w:lvl>
    <w:lvl w:ilvl="2" w:tplc="578881EC" w:tentative="1">
      <w:start w:val="1"/>
      <w:numFmt w:val="bullet"/>
      <w:lvlText w:val=""/>
      <w:lvlJc w:val="left"/>
      <w:pPr>
        <w:tabs>
          <w:tab w:val="num" w:pos="1800"/>
        </w:tabs>
        <w:ind w:left="1800" w:hanging="360"/>
      </w:pPr>
      <w:rPr>
        <w:rFonts w:ascii="Wingdings" w:hAnsi="Wingdings" w:hint="default"/>
      </w:rPr>
    </w:lvl>
    <w:lvl w:ilvl="3" w:tplc="A208AD8A" w:tentative="1">
      <w:start w:val="1"/>
      <w:numFmt w:val="bullet"/>
      <w:lvlText w:val=""/>
      <w:lvlJc w:val="left"/>
      <w:pPr>
        <w:tabs>
          <w:tab w:val="num" w:pos="2520"/>
        </w:tabs>
        <w:ind w:left="2520" w:hanging="360"/>
      </w:pPr>
      <w:rPr>
        <w:rFonts w:ascii="Symbol" w:hAnsi="Symbol" w:hint="default"/>
      </w:rPr>
    </w:lvl>
    <w:lvl w:ilvl="4" w:tplc="26A046B6" w:tentative="1">
      <w:start w:val="1"/>
      <w:numFmt w:val="bullet"/>
      <w:lvlText w:val="o"/>
      <w:lvlJc w:val="left"/>
      <w:pPr>
        <w:tabs>
          <w:tab w:val="num" w:pos="3240"/>
        </w:tabs>
        <w:ind w:left="3240" w:hanging="360"/>
      </w:pPr>
      <w:rPr>
        <w:rFonts w:ascii="Courier New" w:hAnsi="Courier New" w:cs="Courier New" w:hint="default"/>
      </w:rPr>
    </w:lvl>
    <w:lvl w:ilvl="5" w:tplc="2802360A" w:tentative="1">
      <w:start w:val="1"/>
      <w:numFmt w:val="bullet"/>
      <w:lvlText w:val=""/>
      <w:lvlJc w:val="left"/>
      <w:pPr>
        <w:tabs>
          <w:tab w:val="num" w:pos="3960"/>
        </w:tabs>
        <w:ind w:left="3960" w:hanging="360"/>
      </w:pPr>
      <w:rPr>
        <w:rFonts w:ascii="Wingdings" w:hAnsi="Wingdings" w:hint="default"/>
      </w:rPr>
    </w:lvl>
    <w:lvl w:ilvl="6" w:tplc="9FF8865E" w:tentative="1">
      <w:start w:val="1"/>
      <w:numFmt w:val="bullet"/>
      <w:lvlText w:val=""/>
      <w:lvlJc w:val="left"/>
      <w:pPr>
        <w:tabs>
          <w:tab w:val="num" w:pos="4680"/>
        </w:tabs>
        <w:ind w:left="4680" w:hanging="360"/>
      </w:pPr>
      <w:rPr>
        <w:rFonts w:ascii="Symbol" w:hAnsi="Symbol" w:hint="default"/>
      </w:rPr>
    </w:lvl>
    <w:lvl w:ilvl="7" w:tplc="5024D328" w:tentative="1">
      <w:start w:val="1"/>
      <w:numFmt w:val="bullet"/>
      <w:lvlText w:val="o"/>
      <w:lvlJc w:val="left"/>
      <w:pPr>
        <w:tabs>
          <w:tab w:val="num" w:pos="5400"/>
        </w:tabs>
        <w:ind w:left="5400" w:hanging="360"/>
      </w:pPr>
      <w:rPr>
        <w:rFonts w:ascii="Courier New" w:hAnsi="Courier New" w:cs="Courier New" w:hint="default"/>
      </w:rPr>
    </w:lvl>
    <w:lvl w:ilvl="8" w:tplc="1E74A9B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CC0AC92">
      <w:start w:val="5"/>
      <w:numFmt w:val="bullet"/>
      <w:lvlText w:val="-"/>
      <w:lvlJc w:val="left"/>
      <w:pPr>
        <w:ind w:left="717" w:hanging="360"/>
      </w:pPr>
      <w:rPr>
        <w:rFonts w:ascii="Calibri" w:eastAsia="Calibri" w:hAnsi="Calibri" w:cs="Times New Roman" w:hint="default"/>
      </w:rPr>
    </w:lvl>
    <w:lvl w:ilvl="1" w:tplc="E1C61144" w:tentative="1">
      <w:start w:val="1"/>
      <w:numFmt w:val="bullet"/>
      <w:lvlText w:val="o"/>
      <w:lvlJc w:val="left"/>
      <w:pPr>
        <w:ind w:left="1437" w:hanging="360"/>
      </w:pPr>
      <w:rPr>
        <w:rFonts w:ascii="Courier New" w:hAnsi="Courier New" w:cs="Courier New" w:hint="default"/>
      </w:rPr>
    </w:lvl>
    <w:lvl w:ilvl="2" w:tplc="E272DF86" w:tentative="1">
      <w:start w:val="1"/>
      <w:numFmt w:val="bullet"/>
      <w:lvlText w:val=""/>
      <w:lvlJc w:val="left"/>
      <w:pPr>
        <w:ind w:left="2157" w:hanging="360"/>
      </w:pPr>
      <w:rPr>
        <w:rFonts w:ascii="Wingdings" w:hAnsi="Wingdings" w:hint="default"/>
      </w:rPr>
    </w:lvl>
    <w:lvl w:ilvl="3" w:tplc="D3FAA852" w:tentative="1">
      <w:start w:val="1"/>
      <w:numFmt w:val="bullet"/>
      <w:lvlText w:val=""/>
      <w:lvlJc w:val="left"/>
      <w:pPr>
        <w:ind w:left="2877" w:hanging="360"/>
      </w:pPr>
      <w:rPr>
        <w:rFonts w:ascii="Symbol" w:hAnsi="Symbol" w:hint="default"/>
      </w:rPr>
    </w:lvl>
    <w:lvl w:ilvl="4" w:tplc="C4B861FA" w:tentative="1">
      <w:start w:val="1"/>
      <w:numFmt w:val="bullet"/>
      <w:lvlText w:val="o"/>
      <w:lvlJc w:val="left"/>
      <w:pPr>
        <w:ind w:left="3597" w:hanging="360"/>
      </w:pPr>
      <w:rPr>
        <w:rFonts w:ascii="Courier New" w:hAnsi="Courier New" w:cs="Courier New" w:hint="default"/>
      </w:rPr>
    </w:lvl>
    <w:lvl w:ilvl="5" w:tplc="52AE34AC" w:tentative="1">
      <w:start w:val="1"/>
      <w:numFmt w:val="bullet"/>
      <w:lvlText w:val=""/>
      <w:lvlJc w:val="left"/>
      <w:pPr>
        <w:ind w:left="4317" w:hanging="360"/>
      </w:pPr>
      <w:rPr>
        <w:rFonts w:ascii="Wingdings" w:hAnsi="Wingdings" w:hint="default"/>
      </w:rPr>
    </w:lvl>
    <w:lvl w:ilvl="6" w:tplc="FCACFA32" w:tentative="1">
      <w:start w:val="1"/>
      <w:numFmt w:val="bullet"/>
      <w:lvlText w:val=""/>
      <w:lvlJc w:val="left"/>
      <w:pPr>
        <w:ind w:left="5037" w:hanging="360"/>
      </w:pPr>
      <w:rPr>
        <w:rFonts w:ascii="Symbol" w:hAnsi="Symbol" w:hint="default"/>
      </w:rPr>
    </w:lvl>
    <w:lvl w:ilvl="7" w:tplc="E48A1D62" w:tentative="1">
      <w:start w:val="1"/>
      <w:numFmt w:val="bullet"/>
      <w:lvlText w:val="o"/>
      <w:lvlJc w:val="left"/>
      <w:pPr>
        <w:ind w:left="5757" w:hanging="360"/>
      </w:pPr>
      <w:rPr>
        <w:rFonts w:ascii="Courier New" w:hAnsi="Courier New" w:cs="Courier New" w:hint="default"/>
      </w:rPr>
    </w:lvl>
    <w:lvl w:ilvl="8" w:tplc="953A7DF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8FEF688">
      <w:start w:val="1"/>
      <w:numFmt w:val="bullet"/>
      <w:lvlText w:val=""/>
      <w:lvlJc w:val="left"/>
      <w:pPr>
        <w:tabs>
          <w:tab w:val="num" w:pos="360"/>
        </w:tabs>
        <w:ind w:left="360" w:hanging="360"/>
      </w:pPr>
      <w:rPr>
        <w:rFonts w:ascii="Symbol" w:hAnsi="Symbol" w:hint="default"/>
      </w:rPr>
    </w:lvl>
    <w:lvl w:ilvl="1" w:tplc="7E0AA5F8" w:tentative="1">
      <w:start w:val="1"/>
      <w:numFmt w:val="bullet"/>
      <w:lvlText w:val="o"/>
      <w:lvlJc w:val="left"/>
      <w:pPr>
        <w:tabs>
          <w:tab w:val="num" w:pos="1080"/>
        </w:tabs>
        <w:ind w:left="1080" w:hanging="360"/>
      </w:pPr>
      <w:rPr>
        <w:rFonts w:ascii="Courier New" w:hAnsi="Courier New" w:cs="Courier New" w:hint="default"/>
      </w:rPr>
    </w:lvl>
    <w:lvl w:ilvl="2" w:tplc="97AE9AF4" w:tentative="1">
      <w:start w:val="1"/>
      <w:numFmt w:val="bullet"/>
      <w:lvlText w:val=""/>
      <w:lvlJc w:val="left"/>
      <w:pPr>
        <w:tabs>
          <w:tab w:val="num" w:pos="1800"/>
        </w:tabs>
        <w:ind w:left="1800" w:hanging="360"/>
      </w:pPr>
      <w:rPr>
        <w:rFonts w:ascii="Wingdings" w:hAnsi="Wingdings" w:hint="default"/>
      </w:rPr>
    </w:lvl>
    <w:lvl w:ilvl="3" w:tplc="FCF4A828" w:tentative="1">
      <w:start w:val="1"/>
      <w:numFmt w:val="bullet"/>
      <w:lvlText w:val=""/>
      <w:lvlJc w:val="left"/>
      <w:pPr>
        <w:tabs>
          <w:tab w:val="num" w:pos="2520"/>
        </w:tabs>
        <w:ind w:left="2520" w:hanging="360"/>
      </w:pPr>
      <w:rPr>
        <w:rFonts w:ascii="Symbol" w:hAnsi="Symbol" w:hint="default"/>
      </w:rPr>
    </w:lvl>
    <w:lvl w:ilvl="4" w:tplc="BB4E3204" w:tentative="1">
      <w:start w:val="1"/>
      <w:numFmt w:val="bullet"/>
      <w:lvlText w:val="o"/>
      <w:lvlJc w:val="left"/>
      <w:pPr>
        <w:tabs>
          <w:tab w:val="num" w:pos="3240"/>
        </w:tabs>
        <w:ind w:left="3240" w:hanging="360"/>
      </w:pPr>
      <w:rPr>
        <w:rFonts w:ascii="Courier New" w:hAnsi="Courier New" w:cs="Courier New" w:hint="default"/>
      </w:rPr>
    </w:lvl>
    <w:lvl w:ilvl="5" w:tplc="1F50A3BA" w:tentative="1">
      <w:start w:val="1"/>
      <w:numFmt w:val="bullet"/>
      <w:lvlText w:val=""/>
      <w:lvlJc w:val="left"/>
      <w:pPr>
        <w:tabs>
          <w:tab w:val="num" w:pos="3960"/>
        </w:tabs>
        <w:ind w:left="3960" w:hanging="360"/>
      </w:pPr>
      <w:rPr>
        <w:rFonts w:ascii="Wingdings" w:hAnsi="Wingdings" w:hint="default"/>
      </w:rPr>
    </w:lvl>
    <w:lvl w:ilvl="6" w:tplc="8E12B918" w:tentative="1">
      <w:start w:val="1"/>
      <w:numFmt w:val="bullet"/>
      <w:lvlText w:val=""/>
      <w:lvlJc w:val="left"/>
      <w:pPr>
        <w:tabs>
          <w:tab w:val="num" w:pos="4680"/>
        </w:tabs>
        <w:ind w:left="4680" w:hanging="360"/>
      </w:pPr>
      <w:rPr>
        <w:rFonts w:ascii="Symbol" w:hAnsi="Symbol" w:hint="default"/>
      </w:rPr>
    </w:lvl>
    <w:lvl w:ilvl="7" w:tplc="3CAC06E0" w:tentative="1">
      <w:start w:val="1"/>
      <w:numFmt w:val="bullet"/>
      <w:lvlText w:val="o"/>
      <w:lvlJc w:val="left"/>
      <w:pPr>
        <w:tabs>
          <w:tab w:val="num" w:pos="5400"/>
        </w:tabs>
        <w:ind w:left="5400" w:hanging="360"/>
      </w:pPr>
      <w:rPr>
        <w:rFonts w:ascii="Courier New" w:hAnsi="Courier New" w:cs="Courier New" w:hint="default"/>
      </w:rPr>
    </w:lvl>
    <w:lvl w:ilvl="8" w:tplc="26DC107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8C"/>
    <w:rsid w:val="001A1C83"/>
    <w:rsid w:val="00254869"/>
    <w:rsid w:val="003424FB"/>
    <w:rsid w:val="004D3FC1"/>
    <w:rsid w:val="009456C2"/>
    <w:rsid w:val="00AD25AD"/>
    <w:rsid w:val="00D1232D"/>
    <w:rsid w:val="00F57F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456C2"/>
    <w:pPr>
      <w:keepNext/>
      <w:keepLines/>
      <w:spacing w:before="200" w:after="0"/>
      <w:ind w:left="0"/>
      <w:outlineLvl w:val="3"/>
    </w:pPr>
    <w:rPr>
      <w:rFonts w:asciiTheme="majorHAnsi" w:eastAsiaTheme="majorEastAsia" w:hAnsiTheme="majorHAnsi" w:cstheme="majorBidi"/>
      <w:b/>
      <w:iCs/>
      <w:color w:val="365F91" w:themeColor="accent1" w:themeShade="BF"/>
      <w:sz w:val="32"/>
    </w:rPr>
  </w:style>
  <w:style w:type="paragraph" w:styleId="Heading5">
    <w:name w:val="heading 5"/>
    <w:aliases w:val="Criterion"/>
    <w:basedOn w:val="Normal"/>
    <w:next w:val="Normal"/>
    <w:link w:val="Heading5Char"/>
    <w:uiPriority w:val="9"/>
    <w:semiHidden/>
    <w:unhideWhenUsed/>
    <w:qFormat/>
    <w:rsid w:val="001A1C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456C2"/>
    <w:rPr>
      <w:rFonts w:asciiTheme="majorHAnsi" w:eastAsiaTheme="majorEastAsia" w:hAnsiTheme="majorHAnsi" w:cstheme="majorBidi"/>
      <w:b/>
      <w:iCs/>
      <w:color w:val="365F91" w:themeColor="accent1" w:themeShade="BF"/>
      <w:sz w:val="32"/>
      <w:szCs w:val="22"/>
      <w:lang w:eastAsia="en-US"/>
    </w:rPr>
  </w:style>
  <w:style w:type="character" w:customStyle="1" w:styleId="Heading5Char">
    <w:name w:val="Heading 5 Char"/>
    <w:aliases w:val="Criterion Char"/>
    <w:basedOn w:val="DefaultParagraphFont"/>
    <w:link w:val="Heading5"/>
    <w:uiPriority w:val="9"/>
    <w:semiHidden/>
    <w:rsid w:val="001A1C8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A1C8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A1C8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A1C8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A1C8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A1C8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A1C83"/>
    <w:rPr>
      <w:rFonts w:eastAsiaTheme="minorHAnsi" w:cstheme="minorBidi"/>
      <w:lang w:eastAsia="en-US"/>
    </w:rPr>
  </w:style>
  <w:style w:type="paragraph" w:styleId="BodyText">
    <w:name w:val="Body Text"/>
    <w:basedOn w:val="Normal"/>
    <w:link w:val="BodyTextChar"/>
    <w:uiPriority w:val="99"/>
    <w:unhideWhenUsed/>
    <w:rsid w:val="001A1C8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A1C83"/>
    <w:rPr>
      <w:rFonts w:eastAsiaTheme="minorHAnsi" w:cstheme="minorBidi"/>
      <w:szCs w:val="24"/>
      <w:lang w:eastAsia="en-US"/>
    </w:rPr>
  </w:style>
  <w:style w:type="paragraph" w:styleId="BodyText2">
    <w:name w:val="Body Text 2"/>
    <w:basedOn w:val="Normal"/>
    <w:link w:val="BodyText2Char"/>
    <w:uiPriority w:val="99"/>
    <w:unhideWhenUsed/>
    <w:rsid w:val="001A1C8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A1C8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A1C83"/>
    <w:rPr>
      <w:b/>
      <w:bCs/>
    </w:rPr>
  </w:style>
  <w:style w:type="character" w:customStyle="1" w:styleId="CommentSubjectChar">
    <w:name w:val="Comment Subject Char"/>
    <w:basedOn w:val="CommentTextChar"/>
    <w:link w:val="CommentSubject"/>
    <w:uiPriority w:val="99"/>
    <w:rsid w:val="001A1C83"/>
    <w:rPr>
      <w:rFonts w:eastAsiaTheme="minorHAnsi" w:cstheme="minorBidi"/>
      <w:b/>
      <w:bCs/>
      <w:lang w:eastAsia="en-US"/>
    </w:rPr>
  </w:style>
  <w:style w:type="paragraph" w:styleId="BalloonText">
    <w:name w:val="Balloon Text"/>
    <w:basedOn w:val="Normal"/>
    <w:link w:val="BalloonTextChar"/>
    <w:uiPriority w:val="99"/>
    <w:unhideWhenUsed/>
    <w:rsid w:val="001A1C8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A1C83"/>
    <w:rPr>
      <w:rFonts w:ascii="Tahoma" w:eastAsiaTheme="minorHAnsi" w:hAnsi="Tahoma" w:cs="Tahoma"/>
      <w:sz w:val="16"/>
      <w:szCs w:val="16"/>
      <w:lang w:eastAsia="en-US"/>
    </w:rPr>
  </w:style>
  <w:style w:type="paragraph" w:customStyle="1" w:styleId="OutcomeDescription">
    <w:name w:val="Outcome Description"/>
    <w:basedOn w:val="Normal"/>
    <w:qFormat/>
    <w:rsid w:val="001A1C8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A1C8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456C2"/>
    <w:pPr>
      <w:keepNext/>
      <w:keepLines/>
      <w:spacing w:before="200" w:after="0"/>
      <w:ind w:left="0"/>
      <w:outlineLvl w:val="3"/>
    </w:pPr>
    <w:rPr>
      <w:rFonts w:asciiTheme="majorHAnsi" w:eastAsiaTheme="majorEastAsia" w:hAnsiTheme="majorHAnsi" w:cstheme="majorBidi"/>
      <w:b/>
      <w:iCs/>
      <w:color w:val="365F91" w:themeColor="accent1" w:themeShade="BF"/>
      <w:sz w:val="32"/>
    </w:rPr>
  </w:style>
  <w:style w:type="paragraph" w:styleId="Heading5">
    <w:name w:val="heading 5"/>
    <w:aliases w:val="Criterion"/>
    <w:basedOn w:val="Normal"/>
    <w:next w:val="Normal"/>
    <w:link w:val="Heading5Char"/>
    <w:uiPriority w:val="9"/>
    <w:semiHidden/>
    <w:unhideWhenUsed/>
    <w:qFormat/>
    <w:rsid w:val="001A1C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456C2"/>
    <w:rPr>
      <w:rFonts w:asciiTheme="majorHAnsi" w:eastAsiaTheme="majorEastAsia" w:hAnsiTheme="majorHAnsi" w:cstheme="majorBidi"/>
      <w:b/>
      <w:iCs/>
      <w:color w:val="365F91" w:themeColor="accent1" w:themeShade="BF"/>
      <w:sz w:val="32"/>
      <w:szCs w:val="22"/>
      <w:lang w:eastAsia="en-US"/>
    </w:rPr>
  </w:style>
  <w:style w:type="character" w:customStyle="1" w:styleId="Heading5Char">
    <w:name w:val="Heading 5 Char"/>
    <w:aliases w:val="Criterion Char"/>
    <w:basedOn w:val="DefaultParagraphFont"/>
    <w:link w:val="Heading5"/>
    <w:uiPriority w:val="9"/>
    <w:semiHidden/>
    <w:rsid w:val="001A1C8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A1C8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A1C8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A1C8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A1C8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A1C8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A1C83"/>
    <w:rPr>
      <w:rFonts w:eastAsiaTheme="minorHAnsi" w:cstheme="minorBidi"/>
      <w:lang w:eastAsia="en-US"/>
    </w:rPr>
  </w:style>
  <w:style w:type="paragraph" w:styleId="BodyText">
    <w:name w:val="Body Text"/>
    <w:basedOn w:val="Normal"/>
    <w:link w:val="BodyTextChar"/>
    <w:uiPriority w:val="99"/>
    <w:unhideWhenUsed/>
    <w:rsid w:val="001A1C8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A1C83"/>
    <w:rPr>
      <w:rFonts w:eastAsiaTheme="minorHAnsi" w:cstheme="minorBidi"/>
      <w:szCs w:val="24"/>
      <w:lang w:eastAsia="en-US"/>
    </w:rPr>
  </w:style>
  <w:style w:type="paragraph" w:styleId="BodyText2">
    <w:name w:val="Body Text 2"/>
    <w:basedOn w:val="Normal"/>
    <w:link w:val="BodyText2Char"/>
    <w:uiPriority w:val="99"/>
    <w:unhideWhenUsed/>
    <w:rsid w:val="001A1C83"/>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A1C83"/>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A1C83"/>
    <w:rPr>
      <w:b/>
      <w:bCs/>
    </w:rPr>
  </w:style>
  <w:style w:type="character" w:customStyle="1" w:styleId="CommentSubjectChar">
    <w:name w:val="Comment Subject Char"/>
    <w:basedOn w:val="CommentTextChar"/>
    <w:link w:val="CommentSubject"/>
    <w:uiPriority w:val="99"/>
    <w:rsid w:val="001A1C83"/>
    <w:rPr>
      <w:rFonts w:eastAsiaTheme="minorHAnsi" w:cstheme="minorBidi"/>
      <w:b/>
      <w:bCs/>
      <w:lang w:eastAsia="en-US"/>
    </w:rPr>
  </w:style>
  <w:style w:type="paragraph" w:styleId="BalloonText">
    <w:name w:val="Balloon Text"/>
    <w:basedOn w:val="Normal"/>
    <w:link w:val="BalloonTextChar"/>
    <w:uiPriority w:val="99"/>
    <w:unhideWhenUsed/>
    <w:rsid w:val="001A1C8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A1C83"/>
    <w:rPr>
      <w:rFonts w:ascii="Tahoma" w:eastAsiaTheme="minorHAnsi" w:hAnsi="Tahoma" w:cs="Tahoma"/>
      <w:sz w:val="16"/>
      <w:szCs w:val="16"/>
      <w:lang w:eastAsia="en-US"/>
    </w:rPr>
  </w:style>
  <w:style w:type="paragraph" w:customStyle="1" w:styleId="OutcomeDescription">
    <w:name w:val="Outcome Description"/>
    <w:basedOn w:val="Normal"/>
    <w:qFormat/>
    <w:rsid w:val="001A1C8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A1C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A0F7-8F38-4B59-8C98-EC80B8AD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20383</Words>
  <Characters>116184</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2015-01-22T20:59:00Z</dcterms:created>
  <dcterms:modified xsi:type="dcterms:W3CDTF">2015-02-23T21:00:00Z</dcterms:modified>
</cp:coreProperties>
</file>