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004EEB" w:rsidP="004D2CA9">
      <w:pPr>
        <w:spacing w:after="440"/>
        <w:ind w:left="0"/>
        <w:rPr>
          <w:b/>
        </w:rPr>
      </w:pPr>
      <w:bookmarkStart w:id="0" w:name="ProviderName"/>
      <w:bookmarkEnd w:id="0"/>
      <w:r>
        <w:rPr>
          <w:b/>
        </w:rPr>
        <w:t>Waverley Aged Care Limited</w:t>
      </w:r>
    </w:p>
    <w:p w:rsidR="001237E0" w:rsidRDefault="001354CA" w:rsidP="004D2CA9">
      <w:pPr>
        <w:spacing w:after="440"/>
        <w:ind w:left="0"/>
        <w:outlineLvl w:val="0"/>
        <w:rPr>
          <w:b/>
        </w:rPr>
      </w:pPr>
      <w:r>
        <w:rPr>
          <w:b/>
          <w:caps/>
        </w:rPr>
        <w:t>Current Status</w:t>
      </w:r>
      <w:r w:rsidR="001237E0">
        <w:rPr>
          <w:b/>
        </w:rPr>
        <w:t>:</w:t>
      </w:r>
      <w:r w:rsidR="00B60B5B">
        <w:rPr>
          <w:b/>
        </w:rPr>
        <w:t xml:space="preserve"> </w:t>
      </w:r>
      <w:bookmarkStart w:id="1" w:name="AuditDate_1"/>
      <w:bookmarkEnd w:id="1"/>
      <w:r w:rsidR="00004EEB">
        <w:rPr>
          <w:b/>
        </w:rPr>
        <w:t>24-Jul-13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004EEB">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004EEB" w:rsidRDefault="00004EEB" w:rsidP="00CC39B0">
      <w:pPr>
        <w:spacing w:after="200" w:line="276" w:lineRule="auto"/>
        <w:ind w:left="0"/>
      </w:pPr>
      <w:bookmarkStart w:id="3" w:name="Overview"/>
      <w:bookmarkEnd w:id="3"/>
      <w:r>
        <w:t>Waverley House is certified to provide rest home level care for up to 20 rest home residents.</w:t>
      </w:r>
      <w:r w:rsidR="00B60B5B">
        <w:t xml:space="preserve"> </w:t>
      </w:r>
      <w:r>
        <w:t xml:space="preserve">On the day of the audit there were 15 residents residing at Waverley House. The owner, who is the </w:t>
      </w:r>
      <w:r w:rsidR="00B60B5B">
        <w:t>manager,</w:t>
      </w:r>
      <w:r>
        <w:t xml:space="preserve"> is supported by a registered nurse.</w:t>
      </w:r>
      <w:r w:rsidR="00B60B5B">
        <w:t xml:space="preserve"> </w:t>
      </w:r>
      <w:r>
        <w:t xml:space="preserve">Staff interviewed and documentation reviewed identified that the service has an established quality system to meet the needs of residents. </w:t>
      </w:r>
    </w:p>
    <w:p w:rsidR="00004EEB" w:rsidRDefault="00004EEB" w:rsidP="00CC39B0">
      <w:pPr>
        <w:spacing w:after="200" w:line="276" w:lineRule="auto"/>
        <w:ind w:left="0"/>
      </w:pPr>
      <w:r>
        <w:t xml:space="preserve">Family interviewed all spoke very positively about the care being provided at the rest home. </w:t>
      </w:r>
    </w:p>
    <w:p w:rsidR="00582C77" w:rsidRPr="00825A67" w:rsidRDefault="00004EEB" w:rsidP="00CC39B0">
      <w:pPr>
        <w:spacing w:after="200" w:line="276" w:lineRule="auto"/>
        <w:ind w:left="0"/>
      </w:pPr>
      <w:r>
        <w:t>This audit identified areas for improvement</w:t>
      </w:r>
      <w:r w:rsidR="00B60B5B">
        <w:t xml:space="preserve"> </w:t>
      </w:r>
      <w:r>
        <w:t>required (including two high risk) around reassessment and</w:t>
      </w:r>
      <w:r w:rsidR="00B60B5B">
        <w:t xml:space="preserve"> </w:t>
      </w:r>
      <w:r>
        <w:t>timely referral of residents with higher needs, an aspect of medication management, an implemented process for document review and evaluation of resident surveys completed.</w:t>
      </w:r>
      <w:r w:rsidR="00B60B5B">
        <w:t xml:space="preserv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004EEB">
        <w:rPr>
          <w:b/>
          <w:caps/>
        </w:rPr>
        <w:t>24-Jul-13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004EEB">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004EEB" w:rsidP="004B2721">
            <w:pPr>
              <w:keepNext/>
              <w:spacing w:after="0"/>
              <w:ind w:left="0"/>
              <w:jc w:val="center"/>
              <w:rPr>
                <w:sz w:val="20"/>
                <w:szCs w:val="20"/>
              </w:rPr>
            </w:pPr>
            <w:bookmarkStart w:id="5" w:name="AuditDate_3"/>
            <w:bookmarkEnd w:id="5"/>
            <w:r>
              <w:rPr>
                <w:sz w:val="20"/>
                <w:szCs w:val="20"/>
              </w:rPr>
              <w:t>24-Jul-13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004EEB">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B60B5B">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004EEB" w:rsidRDefault="00004EEB"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04EEB">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04EEB" w:rsidP="004D2CA9">
            <w:pPr>
              <w:keepNext/>
              <w:spacing w:after="0"/>
              <w:ind w:left="0"/>
              <w:jc w:val="center"/>
              <w:rPr>
                <w:sz w:val="20"/>
                <w:szCs w:val="20"/>
              </w:rPr>
            </w:pPr>
            <w:bookmarkStart w:id="8" w:name="AuditDate_4"/>
            <w:bookmarkEnd w:id="8"/>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04EEB">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004EEB" w:rsidRDefault="00004EEB"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04EEB">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04EEB" w:rsidP="004D2CA9">
            <w:pPr>
              <w:keepNext/>
              <w:spacing w:after="0"/>
              <w:ind w:left="0"/>
              <w:jc w:val="center"/>
              <w:rPr>
                <w:sz w:val="20"/>
                <w:szCs w:val="20"/>
              </w:rPr>
            </w:pPr>
            <w:bookmarkStart w:id="11" w:name="AuditDate_5"/>
            <w:bookmarkEnd w:id="11"/>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04EEB">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004EEB" w:rsidRDefault="00004EEB"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04EEB">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04EEB" w:rsidP="004D2CA9">
            <w:pPr>
              <w:keepNext/>
              <w:spacing w:after="0"/>
              <w:ind w:left="0"/>
              <w:jc w:val="center"/>
              <w:rPr>
                <w:sz w:val="20"/>
                <w:szCs w:val="20"/>
              </w:rPr>
            </w:pPr>
            <w:bookmarkStart w:id="14" w:name="AuditDate_6"/>
            <w:bookmarkEnd w:id="14"/>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04EEB">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004EEB" w:rsidRDefault="00004EEB"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04EEB">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04EEB" w:rsidP="004D2CA9">
            <w:pPr>
              <w:keepNext/>
              <w:spacing w:after="0"/>
              <w:ind w:left="0"/>
              <w:jc w:val="center"/>
              <w:rPr>
                <w:sz w:val="20"/>
                <w:szCs w:val="20"/>
              </w:rPr>
            </w:pPr>
            <w:bookmarkStart w:id="17" w:name="AuditDate_7"/>
            <w:bookmarkEnd w:id="17"/>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04EEB">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B60B5B">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004EEB" w:rsidRDefault="00004EEB"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04EEB">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004EEB" w:rsidP="009F07AC">
            <w:pPr>
              <w:keepNext/>
              <w:spacing w:after="0"/>
              <w:ind w:left="0"/>
              <w:jc w:val="center"/>
              <w:rPr>
                <w:sz w:val="20"/>
                <w:szCs w:val="20"/>
              </w:rPr>
            </w:pPr>
            <w:bookmarkStart w:id="20" w:name="AuditDate_8"/>
            <w:bookmarkEnd w:id="20"/>
            <w:r>
              <w:rPr>
                <w:sz w:val="20"/>
                <w:szCs w:val="20"/>
              </w:rPr>
              <w:t>24-Jul-13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004EEB">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B60B5B">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004EEB" w:rsidRDefault="00004EEB"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004EEB">
        <w:rPr>
          <w:b/>
          <w:caps/>
        </w:rPr>
        <w:t>24-Jul-13</w:t>
      </w:r>
    </w:p>
    <w:p w:rsidR="00EE7AF4" w:rsidRDefault="00EE7AF4" w:rsidP="001354CA">
      <w:pPr>
        <w:keepNext/>
        <w:spacing w:after="220" w:line="276" w:lineRule="auto"/>
        <w:ind w:left="0"/>
        <w:rPr>
          <w:b/>
        </w:rPr>
      </w:pPr>
      <w:r w:rsidRPr="00DC52D9">
        <w:rPr>
          <w:b/>
        </w:rPr>
        <w:t>Consumer Rights</w:t>
      </w:r>
    </w:p>
    <w:p w:rsidR="00004EEB" w:rsidRDefault="00004EEB" w:rsidP="00CC39B0">
      <w:pPr>
        <w:spacing w:after="200" w:line="276" w:lineRule="auto"/>
        <w:ind w:left="0"/>
      </w:pPr>
      <w:bookmarkStart w:id="24" w:name="ExecSumm__1_1"/>
      <w:bookmarkEnd w:id="24"/>
      <w:r>
        <w:t>Residents and their families/</w:t>
      </w:r>
      <w:proofErr w:type="spellStart"/>
      <w:r>
        <w:t>whānau</w:t>
      </w:r>
      <w:proofErr w:type="spellEnd"/>
      <w:r>
        <w:t xml:space="preserve"> are informed of their rights as part of the resident information pack. Caregivers were observed to respect resident privacy.</w:t>
      </w:r>
      <w:r w:rsidR="00B60B5B">
        <w:t xml:space="preserve"> </w:t>
      </w:r>
      <w:r>
        <w:t>Initial and on-going assessment includes gaining details of people's beliefs and values.</w:t>
      </w:r>
      <w:r w:rsidR="00B60B5B">
        <w:t xml:space="preserve"> </w:t>
      </w:r>
      <w:r>
        <w:t xml:space="preserve">Interventions to support these are identified and evaluated. Residents are encouraged to continue with their spiritual activities. Cultural awareness training occurred as part of the staff training programme. There is Maori Health Plan. </w:t>
      </w:r>
    </w:p>
    <w:p w:rsidR="00582C77" w:rsidRPr="00825A67" w:rsidRDefault="00004EEB" w:rsidP="00CC39B0">
      <w:pPr>
        <w:spacing w:after="200" w:line="276" w:lineRule="auto"/>
        <w:ind w:left="0"/>
      </w:pPr>
      <w:r>
        <w:t>Relatives spoke positively about care provided at Waverley House Rest Home.</w:t>
      </w:r>
      <w:r w:rsidR="00B60B5B">
        <w:t xml:space="preserve"> </w:t>
      </w:r>
      <w:r>
        <w:t>Cultural assessment is undertaken on admission and during the review processes. Policies are implemented to support rights such as privacy, dignity, abuse/neglect, culture, values and beliefs, complaints, advocacy and informed consent.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t>whānau</w:t>
      </w:r>
      <w:proofErr w:type="spellEnd"/>
      <w:r>
        <w:t>.</w:t>
      </w:r>
      <w:r w:rsidR="00B60B5B">
        <w:t xml:space="preserve"> </w:t>
      </w:r>
      <w:r>
        <w:t xml:space="preserve">Complaints processes are implemented and complaints and concerns are managed and documented. </w:t>
      </w:r>
    </w:p>
    <w:p w:rsidR="00EE7AF4" w:rsidRDefault="00EE7AF4" w:rsidP="001354CA">
      <w:pPr>
        <w:keepNext/>
        <w:spacing w:after="220" w:line="276" w:lineRule="auto"/>
        <w:ind w:left="0"/>
        <w:rPr>
          <w:b/>
        </w:rPr>
      </w:pPr>
      <w:r w:rsidRPr="00DC52D9">
        <w:rPr>
          <w:b/>
        </w:rPr>
        <w:t>Organisational Management</w:t>
      </w:r>
    </w:p>
    <w:p w:rsidR="00004EEB" w:rsidRDefault="00004EEB" w:rsidP="00CC39B0">
      <w:pPr>
        <w:spacing w:after="200" w:line="276" w:lineRule="auto"/>
        <w:ind w:left="0"/>
      </w:pPr>
      <w:bookmarkStart w:id="25" w:name="ExecSumm__1_2"/>
      <w:bookmarkEnd w:id="25"/>
      <w:r>
        <w:t xml:space="preserve">Waverley House Rest Home has an established quality and risk management system that supports the provision of clinical care and support. An annual resident and relative satisfaction survey is completed and regular resident/relative meetings occur. There is an improvement required around the evaluation of resident surveys completed. There is a hazard register documented. The monthly quality/staff </w:t>
      </w:r>
      <w:r w:rsidR="00B60B5B">
        <w:t>meetings include</w:t>
      </w:r>
      <w:r>
        <w:t xml:space="preserve"> health and safety, </w:t>
      </w:r>
      <w:r>
        <w:lastRenderedPageBreak/>
        <w:t xml:space="preserve">restraint, infection control, review of incidents and accidents and discussion of quality and risk. </w:t>
      </w:r>
    </w:p>
    <w:p w:rsidR="00004EEB" w:rsidRDefault="00004EEB" w:rsidP="00CC39B0">
      <w:pPr>
        <w:spacing w:after="200" w:line="276" w:lineRule="auto"/>
        <w:ind w:left="0"/>
      </w:pPr>
      <w:r>
        <w:t>There are human resources policies including recruitment, selection, orientation and staff training and development. The service has in place an orientation programme that provides new staff with relevant information for safe work practice. There is an in-service training programme covering relevant aspects of care and support and external training is well supported.</w:t>
      </w:r>
    </w:p>
    <w:p w:rsidR="00582C77" w:rsidRPr="00825A67" w:rsidRDefault="00004EEB" w:rsidP="00CC39B0">
      <w:pPr>
        <w:spacing w:after="200" w:line="276" w:lineRule="auto"/>
        <w:ind w:left="0"/>
      </w:pPr>
      <w:r>
        <w:t xml:space="preserve"> The staffing policy aligns with contractual requirements and includes skill mixes. </w:t>
      </w:r>
    </w:p>
    <w:p w:rsidR="00DC52D9" w:rsidRDefault="00EE7AF4" w:rsidP="001354CA">
      <w:pPr>
        <w:keepNext/>
        <w:spacing w:after="220" w:line="276" w:lineRule="auto"/>
        <w:ind w:left="0"/>
        <w:rPr>
          <w:b/>
        </w:rPr>
      </w:pPr>
      <w:r w:rsidRPr="0045262F">
        <w:rPr>
          <w:b/>
        </w:rPr>
        <w:t>Continuum of Service Delivery</w:t>
      </w:r>
    </w:p>
    <w:p w:rsidR="00582C77" w:rsidRPr="00825A67" w:rsidRDefault="00004EEB" w:rsidP="00CC39B0">
      <w:pPr>
        <w:spacing w:after="200" w:line="276" w:lineRule="auto"/>
        <w:ind w:left="0"/>
      </w:pPr>
      <w:bookmarkStart w:id="26" w:name="ExecSumm__1_3"/>
      <w:bookmarkEnd w:id="26"/>
      <w:r>
        <w:t xml:space="preserve">A service information pack is made available prior to entry or on admission to the resident and family/whanau. Relatives confirmed the admission process and the admission agreement </w:t>
      </w:r>
      <w:r w:rsidR="00B60B5B">
        <w:t>are</w:t>
      </w:r>
      <w:r>
        <w:t xml:space="preserve"> discussed with them. The registered nurse is responsible for each stage of service provision.</w:t>
      </w:r>
      <w:r w:rsidR="00B60B5B">
        <w:t xml:space="preserve"> </w:t>
      </w:r>
      <w:r>
        <w:t xml:space="preserve">Each resident has a plan of care developed on admission. Within three weeks a long term care plan is developed. Long term plans are goal orientated and are reviewed at least six monthly and are completed on discussion with the resident and/or family/Whanau. Short term care plans are utilised for changes in health status such as infections. There is an activities programme which offers activities that are varied, age appropriate and include local community and entertainment events. There is an establish medicines management system in place. Residents have a dietary profile developed on admission and likes, dislikes and allergies are communicated to staff. All food is cooked on site by a council approved kitchen. Dietary profiles are reviewed six monthly or as residents needs change. The menu has been designed by a registered </w:t>
      </w:r>
      <w:r w:rsidR="00B60B5B">
        <w:t>dietician</w:t>
      </w:r>
      <w:r>
        <w:t xml:space="preserve">. All staff </w:t>
      </w:r>
      <w:proofErr w:type="gramStart"/>
      <w:r>
        <w:t>have</w:t>
      </w:r>
      <w:proofErr w:type="gramEnd"/>
      <w:r>
        <w:t xml:space="preserve"> completed appropriate food safety training. Improvements are required around the reassessment and referral of residents when there is an increase in resident need and stocktake of controlled medication is to occur weekly.</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004EEB" w:rsidP="00CC39B0">
      <w:pPr>
        <w:spacing w:after="200" w:line="276" w:lineRule="auto"/>
        <w:ind w:left="0"/>
      </w:pPr>
      <w:bookmarkStart w:id="27" w:name="ExecSumm__1_4"/>
      <w:bookmarkEnd w:id="27"/>
      <w:r>
        <w:t>The building has a current building warrant of fitness and fire service evacuation approval. The environment is warm and comfortable. There is adequate room for residents to move freely about the home using mobility aids. Communal areas are utilised for group and individual activity. The dining and lounge seating placement encourages social interaction. There is adequate equipment for the safe delivery of care. All equipment is well maintained and on a planned schedule. All chemicals are stored safely in the kitchen and the laundry. The internal facility is laid out in a square with communal areas and bedrooms built around an internal courtyard. Each resident has their own bedroom.</w:t>
      </w:r>
      <w:r w:rsidR="00B60B5B">
        <w:t xml:space="preserve"> Resident’s</w:t>
      </w:r>
      <w:r>
        <w:t xml:space="preserve"> rooms are personalised, warm, with natural light and have call bells.</w:t>
      </w:r>
      <w:r w:rsidR="00B60B5B">
        <w:t xml:space="preserve"> </w:t>
      </w:r>
      <w:r>
        <w:t>Residents are able to decorate their room with their own possessions. Hazardous waste is managed appropriately to minimise risk. Water temperatures are monitored to ensure they are within an acceptable temperature. The facility is heated by electricity and ventilated by opening windows and internal doors to the courtyard. Cleaning and laundry is done on site. There are policies and procedures to guide staff.</w:t>
      </w:r>
    </w:p>
    <w:p w:rsidR="00EE7AF4" w:rsidRDefault="00EE7AF4" w:rsidP="001354CA">
      <w:pPr>
        <w:keepNext/>
        <w:spacing w:after="220" w:line="276" w:lineRule="auto"/>
        <w:ind w:left="0"/>
        <w:rPr>
          <w:b/>
        </w:rPr>
      </w:pPr>
      <w:r w:rsidRPr="00DC52D9">
        <w:rPr>
          <w:b/>
        </w:rPr>
        <w:lastRenderedPageBreak/>
        <w:t>Restraint Minimisation and Safe Practice</w:t>
      </w:r>
    </w:p>
    <w:p w:rsidR="00004EEB" w:rsidRDefault="00004EEB" w:rsidP="00CC39B0">
      <w:pPr>
        <w:spacing w:after="200" w:line="276" w:lineRule="auto"/>
        <w:ind w:left="0"/>
      </w:pPr>
      <w:bookmarkStart w:id="28" w:name="ExecSumm__2"/>
      <w:bookmarkEnd w:id="28"/>
      <w:r>
        <w:t>Waverley House Rest Home has a restraint minimisation policy. Restraint practices are only used where it is clinically indicated and justified and other de-escalation strategies have been ineffective. The policies and procedures</w:t>
      </w:r>
      <w:r w:rsidR="00B60B5B">
        <w:t xml:space="preserve"> </w:t>
      </w:r>
      <w:r>
        <w:t>include definitions, processes and use of enablers.</w:t>
      </w:r>
    </w:p>
    <w:p w:rsidR="00EE7AF4" w:rsidRPr="00825A67" w:rsidRDefault="00004EEB" w:rsidP="00CC39B0">
      <w:pPr>
        <w:spacing w:after="200" w:line="276" w:lineRule="auto"/>
        <w:ind w:left="0"/>
      </w:pPr>
      <w:r>
        <w:t>The policy includes that enablers are voluntary and the least restrictive option.</w:t>
      </w:r>
      <w:r w:rsidR="00B60B5B">
        <w:t xml:space="preserve"> </w:t>
      </w:r>
      <w:r>
        <w:t xml:space="preserve">There are no residents requiring the use of an enabler and three residents requiring the use of a restraint (bed rail and lap belts). </w:t>
      </w:r>
      <w:proofErr w:type="gramStart"/>
      <w:r>
        <w:t>Staff receive</w:t>
      </w:r>
      <w:proofErr w:type="gramEnd"/>
      <w:r>
        <w:t xml:space="preserve"> training on restraint minimisation and managing residents' behaviours that can be challenging. The facility has a locked front door which is an environmental restraint. Potential residents and family/EPOA are informed of the locked door and sign a consent form to agree to </w:t>
      </w:r>
      <w:r w:rsidR="00B60B5B">
        <w:t>reside</w:t>
      </w:r>
      <w:r>
        <w:t xml:space="preserve"> in a facility which has a locked front door on admission. The locked front door is interfaced with the fire alarm system and unlock in the event of a fire.</w:t>
      </w:r>
      <w:r w:rsidR="00B60B5B">
        <w:t xml:space="preserve"> The policy for the locked front door is under review in discussion with the District Health Board.</w:t>
      </w:r>
    </w:p>
    <w:p w:rsidR="00EE7AF4" w:rsidRDefault="00EE7AF4" w:rsidP="001354CA">
      <w:pPr>
        <w:keepNext/>
        <w:spacing w:after="220" w:line="276" w:lineRule="auto"/>
        <w:ind w:left="0"/>
        <w:rPr>
          <w:b/>
        </w:rPr>
      </w:pPr>
      <w:r w:rsidRPr="00DC52D9">
        <w:rPr>
          <w:b/>
        </w:rPr>
        <w:t>Infection Prevention and Control</w:t>
      </w:r>
    </w:p>
    <w:p w:rsidR="00EE7AF4" w:rsidRDefault="00004EEB" w:rsidP="004D2CA9">
      <w:pPr>
        <w:spacing w:after="200" w:line="276" w:lineRule="auto"/>
        <w:ind w:left="0"/>
      </w:pPr>
      <w:bookmarkStart w:id="29" w:name="ExecSumm__3"/>
      <w:bookmarkEnd w:id="29"/>
      <w:r>
        <w:t xml:space="preserve">The infection control programme and its content and detail </w:t>
      </w:r>
      <w:r w:rsidR="00B60B5B">
        <w:t>are</w:t>
      </w:r>
      <w:r>
        <w:t xml:space="preserve"> appropriate for the size, complexity and degree of risk associated with the service. The infection control nurse (registered nurse) is responsible for surveillance of infections.</w:t>
      </w:r>
      <w:r w:rsidR="00B60B5B">
        <w:t xml:space="preserve"> </w:t>
      </w:r>
      <w:r>
        <w:t>Infection control training is provided annually for staff.</w:t>
      </w:r>
      <w:r w:rsidR="00B60B5B">
        <w:t xml:space="preserve"> </w:t>
      </w:r>
      <w:r>
        <w:t xml:space="preserve">The infection control manual outlines a range of policies, standards and guidelines, training and education of staff and scope of the programme. The infection control nurse uses the information obtained through surveillance to determine infection control activities, resources and education needs. This includes audits of the facility, hand hygiene and surveillance of infection control events and infections. </w:t>
      </w:r>
    </w:p>
    <w:p w:rsidR="004E35EC" w:rsidRDefault="004E35EC" w:rsidP="004D2CA9">
      <w:pPr>
        <w:spacing w:after="200" w:line="276" w:lineRule="auto"/>
        <w:ind w:left="0"/>
      </w:pPr>
    </w:p>
    <w:p w:rsidR="00B0672D" w:rsidRDefault="00B0672D">
      <w:pPr>
        <w:spacing w:after="0"/>
        <w:ind w:left="0"/>
        <w:sectPr w:rsidR="00B0672D" w:rsidSect="00B0672D">
          <w:pgSz w:w="11906" w:h="16838"/>
          <w:pgMar w:top="1440" w:right="1440" w:bottom="1440" w:left="1440" w:header="708" w:footer="708" w:gutter="0"/>
          <w:cols w:space="720"/>
          <w:docGrid w:linePitch="299"/>
        </w:sectPr>
      </w:pPr>
    </w:p>
    <w:p w:rsidR="004E35EC" w:rsidRDefault="004E35EC" w:rsidP="004E35EC">
      <w:pPr>
        <w:rPr>
          <w:rFonts w:cstheme="minorBidi"/>
          <w:sz w:val="24"/>
        </w:rPr>
      </w:pPr>
    </w:p>
    <w:p w:rsidR="004E35EC" w:rsidRDefault="004E35EC" w:rsidP="004E35EC">
      <w:pPr>
        <w:rPr>
          <w:rFonts w:cs="Arial"/>
        </w:rPr>
      </w:pPr>
    </w:p>
    <w:p w:rsidR="004E35EC" w:rsidRDefault="004E35EC" w:rsidP="004E35EC"/>
    <w:p w:rsidR="004E35EC" w:rsidRDefault="004E35EC" w:rsidP="004E35EC">
      <w:pPr>
        <w:jc w:val="center"/>
        <w:rPr>
          <w:sz w:val="56"/>
          <w:szCs w:val="56"/>
        </w:rPr>
      </w:pPr>
      <w:r>
        <w:rPr>
          <w:sz w:val="56"/>
          <w:szCs w:val="56"/>
        </w:rPr>
        <w:t>Waverley House Rest Home</w:t>
      </w:r>
    </w:p>
    <w:p w:rsidR="004E35EC" w:rsidRDefault="004E35EC" w:rsidP="004E35EC"/>
    <w:p w:rsidR="004E35EC" w:rsidRDefault="004E35EC" w:rsidP="004E35EC"/>
    <w:p w:rsidR="004E35EC" w:rsidRDefault="004E35EC" w:rsidP="004E35EC"/>
    <w:p w:rsidR="004E35EC" w:rsidRDefault="004E35EC" w:rsidP="004E35EC">
      <w:pPr>
        <w:jc w:val="center"/>
        <w:rPr>
          <w:sz w:val="40"/>
        </w:rPr>
      </w:pPr>
      <w:r>
        <w:rPr>
          <w:sz w:val="40"/>
        </w:rPr>
        <w:t>Waverley Aged Care Limited</w:t>
      </w:r>
    </w:p>
    <w:p w:rsidR="004E35EC" w:rsidRDefault="004E35EC" w:rsidP="004E35EC">
      <w:pPr>
        <w:jc w:val="center"/>
        <w:rPr>
          <w:sz w:val="40"/>
        </w:rPr>
      </w:pPr>
      <w:r>
        <w:rPr>
          <w:sz w:val="40"/>
        </w:rPr>
        <w:t xml:space="preserve">Certification audit </w:t>
      </w:r>
      <w:proofErr w:type="gramStart"/>
      <w:r>
        <w:rPr>
          <w:sz w:val="40"/>
        </w:rPr>
        <w:t>-  Audit</w:t>
      </w:r>
      <w:proofErr w:type="gramEnd"/>
      <w:r>
        <w:rPr>
          <w:sz w:val="40"/>
        </w:rPr>
        <w:t xml:space="preserve"> Report</w:t>
      </w:r>
    </w:p>
    <w:p w:rsidR="004E35EC" w:rsidRDefault="004E35EC" w:rsidP="004E35EC">
      <w:pPr>
        <w:jc w:val="center"/>
        <w:rPr>
          <w:sz w:val="40"/>
        </w:rPr>
      </w:pPr>
      <w:r>
        <w:rPr>
          <w:sz w:val="40"/>
        </w:rPr>
        <w:t>Audit Date: 24-Jul-13</w:t>
      </w:r>
    </w:p>
    <w:p w:rsidR="004E35EC" w:rsidRDefault="004E35EC" w:rsidP="004E35EC">
      <w:pPr>
        <w:spacing w:after="0"/>
        <w:rPr>
          <w:sz w:val="40"/>
        </w:rPr>
        <w:sectPr w:rsidR="004E35EC">
          <w:pgSz w:w="16838" w:h="11906" w:orient="landscape"/>
          <w:pgMar w:top="1440" w:right="1440" w:bottom="1440" w:left="1440" w:header="708" w:footer="708" w:gutter="0"/>
          <w:cols w:space="720"/>
        </w:sectPr>
      </w:pPr>
    </w:p>
    <w:p w:rsidR="004E35EC" w:rsidRDefault="004E35EC" w:rsidP="00BF0B4D">
      <w:pPr>
        <w:pStyle w:val="HeadingFrontPage"/>
        <w:rPr>
          <w:noProof/>
          <w:lang w:val="en-NZ"/>
        </w:rPr>
      </w:pPr>
      <w:bookmarkStart w:id="30" w:name="_GoBack"/>
      <w:r>
        <w:rPr>
          <w:noProof/>
          <w:lang w:val="en-NZ"/>
        </w:rPr>
        <w:lastRenderedPageBreak/>
        <w:t>Audit Report</w:t>
      </w:r>
    </w:p>
    <w:p w:rsidR="004E35EC" w:rsidRDefault="004E35EC" w:rsidP="00BF0B4D">
      <w:pPr>
        <w:ind w:left="0"/>
        <w:rPr>
          <w:noProof/>
          <w:sz w:val="32"/>
          <w:szCs w:val="32"/>
        </w:rPr>
      </w:pPr>
      <w:r>
        <w:rPr>
          <w:noProof/>
          <w:sz w:val="32"/>
          <w:szCs w:val="32"/>
        </w:rPr>
        <w:t>To: HealthCERT, Ministry of Health</w:t>
      </w:r>
    </w:p>
    <w:tbl>
      <w:tblPr>
        <w:tblW w:w="14325" w:type="dxa"/>
        <w:tblLayout w:type="fixed"/>
        <w:tblLook w:val="00A0" w:firstRow="1" w:lastRow="0" w:firstColumn="1" w:lastColumn="0" w:noHBand="0" w:noVBand="0"/>
      </w:tblPr>
      <w:tblGrid>
        <w:gridCol w:w="1818"/>
        <w:gridCol w:w="12507"/>
      </w:tblGrid>
      <w:tr w:rsidR="004E35EC" w:rsidTr="004E35EC">
        <w:tc>
          <w:tcPr>
            <w:tcW w:w="1818" w:type="dxa"/>
            <w:tcBorders>
              <w:top w:val="single" w:sz="4" w:space="0" w:color="auto"/>
              <w:left w:val="single" w:sz="4" w:space="0" w:color="auto"/>
              <w:bottom w:val="single" w:sz="4" w:space="0" w:color="auto"/>
              <w:right w:val="single" w:sz="12" w:space="0" w:color="auto"/>
            </w:tcBorders>
            <w:hideMark/>
          </w:tcPr>
          <w:p w:rsidR="004E35EC" w:rsidRDefault="004E35EC" w:rsidP="00BF0B4D">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rPr>
                <w:rFonts w:cs="Arial"/>
                <w:noProof/>
              </w:rPr>
            </w:pPr>
            <w:r>
              <w:rPr>
                <w:noProof/>
              </w:rPr>
              <w:t>Waverley Aged Care Limited</w:t>
            </w:r>
          </w:p>
        </w:tc>
      </w:tr>
    </w:tbl>
    <w:p w:rsidR="004E35EC" w:rsidRDefault="004E35EC" w:rsidP="00BF0B4D">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4E35EC" w:rsidTr="004E35EC">
        <w:tc>
          <w:tcPr>
            <w:tcW w:w="2958" w:type="dxa"/>
            <w:tcBorders>
              <w:top w:val="single" w:sz="8" w:space="0" w:color="auto"/>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b/>
                <w:noProof/>
              </w:rPr>
            </w:pPr>
            <w:r>
              <w:rPr>
                <w:b/>
                <w:noProof/>
              </w:rPr>
              <w:t>City</w:t>
            </w:r>
          </w:p>
        </w:tc>
      </w:tr>
      <w:tr w:rsidR="004E35EC" w:rsidTr="004E35EC">
        <w:tc>
          <w:tcPr>
            <w:tcW w:w="2958" w:type="dxa"/>
            <w:tcBorders>
              <w:top w:val="single" w:sz="12" w:space="0" w:color="auto"/>
              <w:left w:val="single" w:sz="12" w:space="0" w:color="auto"/>
              <w:bottom w:val="single" w:sz="12" w:space="0" w:color="auto"/>
              <w:right w:val="single" w:sz="4" w:space="0" w:color="auto"/>
            </w:tcBorders>
            <w:hideMark/>
          </w:tcPr>
          <w:p w:rsidR="004E35EC" w:rsidRDefault="004E35EC" w:rsidP="00BF0B4D">
            <w:pPr>
              <w:spacing w:before="60" w:line="276" w:lineRule="auto"/>
              <w:ind w:left="0"/>
              <w:rPr>
                <w:rFonts w:cs="Arial"/>
                <w:bCs/>
                <w:noProof/>
              </w:rPr>
            </w:pPr>
            <w:r>
              <w:rPr>
                <w:bCs/>
                <w:noProof/>
              </w:rPr>
              <w:t xml:space="preserve">Waverley House Rest Home </w:t>
            </w:r>
          </w:p>
        </w:tc>
        <w:tc>
          <w:tcPr>
            <w:tcW w:w="5970" w:type="dxa"/>
            <w:tcBorders>
              <w:top w:val="single" w:sz="12" w:space="0" w:color="auto"/>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noProof/>
              </w:rPr>
            </w:pPr>
            <w:r>
              <w:rPr>
                <w:noProof/>
              </w:rPr>
              <w:t>5 Lannie Place</w:t>
            </w:r>
          </w:p>
        </w:tc>
        <w:tc>
          <w:tcPr>
            <w:tcW w:w="2700" w:type="dxa"/>
            <w:tcBorders>
              <w:top w:val="single" w:sz="12" w:space="0" w:color="auto"/>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noProof/>
              </w:rPr>
            </w:pPr>
            <w:r>
              <w:rPr>
                <w:noProof/>
              </w:rPr>
              <w:t>Greenmeadows</w:t>
            </w:r>
          </w:p>
        </w:tc>
        <w:tc>
          <w:tcPr>
            <w:tcW w:w="2700" w:type="dxa"/>
            <w:tcBorders>
              <w:top w:val="single" w:sz="12" w:space="0" w:color="auto"/>
              <w:left w:val="single" w:sz="4" w:space="0" w:color="auto"/>
              <w:bottom w:val="single" w:sz="12" w:space="0" w:color="auto"/>
              <w:right w:val="single" w:sz="12" w:space="0" w:color="auto"/>
            </w:tcBorders>
            <w:hideMark/>
          </w:tcPr>
          <w:p w:rsidR="004E35EC" w:rsidRDefault="004E35EC" w:rsidP="00BF0B4D">
            <w:pPr>
              <w:spacing w:before="60" w:line="276" w:lineRule="auto"/>
              <w:ind w:left="0"/>
              <w:rPr>
                <w:rFonts w:cs="Arial"/>
                <w:noProof/>
              </w:rPr>
            </w:pPr>
            <w:r>
              <w:rPr>
                <w:noProof/>
              </w:rPr>
              <w:t>Napier</w:t>
            </w:r>
          </w:p>
        </w:tc>
      </w:tr>
    </w:tbl>
    <w:p w:rsidR="004E35EC" w:rsidRDefault="004E35EC" w:rsidP="00BF0B4D">
      <w:pPr>
        <w:ind w:left="0"/>
        <w:rPr>
          <w:rFonts w:cs="Arial"/>
          <w:noProof/>
        </w:rPr>
      </w:pPr>
    </w:p>
    <w:tbl>
      <w:tblPr>
        <w:tblW w:w="14325" w:type="dxa"/>
        <w:tblLayout w:type="fixed"/>
        <w:tblLook w:val="00A0" w:firstRow="1" w:lastRow="0" w:firstColumn="1" w:lastColumn="0" w:noHBand="0" w:noVBand="0"/>
      </w:tblPr>
      <w:tblGrid>
        <w:gridCol w:w="14325"/>
      </w:tblGrid>
      <w:tr w:rsidR="004E35EC" w:rsidTr="004E35EC">
        <w:tc>
          <w:tcPr>
            <w:tcW w:w="14328"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4E35EC" w:rsidTr="004E35EC">
        <w:tc>
          <w:tcPr>
            <w:tcW w:w="14328"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4E35EC" w:rsidRDefault="004E35EC" w:rsidP="00BF0B4D">
      <w:pPr>
        <w:ind w:left="0"/>
        <w:rPr>
          <w:rFonts w:cs="Arial"/>
          <w:noProof/>
        </w:rPr>
      </w:pPr>
    </w:p>
    <w:tbl>
      <w:tblPr>
        <w:tblW w:w="14325" w:type="dxa"/>
        <w:tblLayout w:type="fixed"/>
        <w:tblLook w:val="00A0" w:firstRow="1" w:lastRow="0" w:firstColumn="1" w:lastColumn="0" w:noHBand="0" w:noVBand="0"/>
      </w:tblPr>
      <w:tblGrid>
        <w:gridCol w:w="2558"/>
        <w:gridCol w:w="11767"/>
      </w:tblGrid>
      <w:tr w:rsidR="004E35EC" w:rsidTr="004E35EC">
        <w:tc>
          <w:tcPr>
            <w:tcW w:w="2559" w:type="dxa"/>
            <w:tcBorders>
              <w:top w:val="single" w:sz="4" w:space="0" w:color="auto"/>
              <w:left w:val="single" w:sz="4" w:space="0" w:color="auto"/>
              <w:bottom w:val="single" w:sz="4" w:space="0" w:color="auto"/>
              <w:right w:val="single" w:sz="12" w:space="0" w:color="auto"/>
            </w:tcBorders>
            <w:hideMark/>
          </w:tcPr>
          <w:p w:rsidR="004E35EC" w:rsidRDefault="004E35EC" w:rsidP="00BF0B4D">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4E35EC" w:rsidTr="004E35EC">
        <w:tc>
          <w:tcPr>
            <w:tcW w:w="2559" w:type="dxa"/>
            <w:tcBorders>
              <w:top w:val="single" w:sz="4" w:space="0" w:color="auto"/>
              <w:left w:val="single" w:sz="4" w:space="0" w:color="auto"/>
              <w:bottom w:val="single" w:sz="4" w:space="0" w:color="auto"/>
              <w:right w:val="single" w:sz="12" w:space="0" w:color="auto"/>
            </w:tcBorders>
            <w:hideMark/>
          </w:tcPr>
          <w:p w:rsidR="004E35EC" w:rsidRDefault="004E35EC" w:rsidP="00BF0B4D">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5346"/>
              </w:tabs>
              <w:spacing w:before="60" w:line="276" w:lineRule="auto"/>
              <w:ind w:left="0"/>
              <w:rPr>
                <w:rFonts w:cs="Arial"/>
                <w:noProof/>
              </w:rPr>
            </w:pPr>
            <w:r>
              <w:rPr>
                <w:b/>
                <w:noProof/>
              </w:rPr>
              <w:t xml:space="preserve">Start Date: </w:t>
            </w:r>
            <w:r>
              <w:rPr>
                <w:noProof/>
              </w:rPr>
              <w:t>24-Jul-13</w:t>
            </w:r>
            <w:r>
              <w:rPr>
                <w:noProof/>
                <w:sz w:val="20"/>
                <w:szCs w:val="20"/>
              </w:rPr>
              <w:tab/>
            </w:r>
            <w:r>
              <w:rPr>
                <w:b/>
                <w:noProof/>
              </w:rPr>
              <w:t xml:space="preserve">End Date: </w:t>
            </w:r>
            <w:r>
              <w:rPr>
                <w:noProof/>
              </w:rPr>
              <w:t>24-Jul-13</w:t>
            </w:r>
          </w:p>
        </w:tc>
      </w:tr>
      <w:tr w:rsidR="004E35EC" w:rsidTr="004E35EC">
        <w:tc>
          <w:tcPr>
            <w:tcW w:w="2559" w:type="dxa"/>
            <w:tcBorders>
              <w:top w:val="single" w:sz="4" w:space="0" w:color="auto"/>
              <w:left w:val="single" w:sz="4" w:space="0" w:color="auto"/>
              <w:bottom w:val="single" w:sz="4" w:space="0" w:color="auto"/>
              <w:right w:val="single" w:sz="12" w:space="0" w:color="auto"/>
            </w:tcBorders>
            <w:hideMark/>
          </w:tcPr>
          <w:p w:rsidR="004E35EC" w:rsidRDefault="004E35EC" w:rsidP="00BF0B4D">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rPr>
                <w:rFonts w:cs="Arial"/>
                <w:noProof/>
              </w:rPr>
            </w:pPr>
            <w:r>
              <w:rPr>
                <w:noProof/>
              </w:rPr>
              <w:t>Health and Disability Auditing New Zealand Limited</w:t>
            </w:r>
          </w:p>
        </w:tc>
      </w:tr>
    </w:tbl>
    <w:p w:rsidR="004E35EC" w:rsidRDefault="004E35EC" w:rsidP="00BF0B4D">
      <w:pPr>
        <w:ind w:left="0"/>
        <w:rPr>
          <w:rFonts w:cs="Arial"/>
          <w:noProof/>
        </w:rPr>
      </w:pPr>
    </w:p>
    <w:p w:rsidR="004E35EC" w:rsidRDefault="004E35EC" w:rsidP="00BF0B4D">
      <w:pPr>
        <w:ind w:left="0"/>
      </w:pPr>
      <w:r>
        <w:br w:type="page"/>
      </w:r>
    </w:p>
    <w:p w:rsidR="004E35EC" w:rsidRDefault="004E35EC" w:rsidP="00BF0B4D">
      <w:pPr>
        <w:pStyle w:val="Heading1"/>
        <w:rPr>
          <w:noProof/>
        </w:rPr>
      </w:pPr>
      <w:r>
        <w:rPr>
          <w:noProof/>
        </w:rPr>
        <w:lastRenderedPageBreak/>
        <w:t>Audit Team</w:t>
      </w:r>
    </w:p>
    <w:p w:rsidR="004E35EC" w:rsidRDefault="004E35EC" w:rsidP="00BF0B4D">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4E35EC" w:rsidTr="004E35EC">
        <w:tc>
          <w:tcPr>
            <w:tcW w:w="1989"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4E35EC" w:rsidRDefault="004E35EC" w:rsidP="00BF0B4D">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24-Jul-13</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RN, RM, ADN, BNurs, MBS, Lead Health Auditor Cert</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24-Jul-13</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E35EC" w:rsidTr="004E35E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E35EC" w:rsidRDefault="004E35EC" w:rsidP="00BF0B4D">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4E35EC" w:rsidRDefault="004E35EC" w:rsidP="00BF0B4D">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4E35EC" w:rsidRDefault="004E35EC" w:rsidP="00BF0B4D">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4E35EC" w:rsidRDefault="004E35EC" w:rsidP="00BF0B4D">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4E35EC" w:rsidTr="004E35EC">
        <w:trPr>
          <w:trHeight w:val="515"/>
        </w:trPr>
        <w:tc>
          <w:tcPr>
            <w:tcW w:w="2844" w:type="dxa"/>
            <w:tcBorders>
              <w:top w:val="single" w:sz="4" w:space="0" w:color="auto"/>
              <w:left w:val="single" w:sz="4" w:space="0" w:color="auto"/>
              <w:bottom w:val="single" w:sz="4" w:space="0" w:color="auto"/>
              <w:right w:val="single" w:sz="4" w:space="0" w:color="auto"/>
            </w:tcBorders>
            <w:hideMark/>
          </w:tcPr>
          <w:p w:rsidR="004E35EC" w:rsidRDefault="004E35EC" w:rsidP="00BF0B4D">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after="40" w:line="276" w:lineRule="auto"/>
              <w:ind w:left="0"/>
              <w:rPr>
                <w:rFonts w:cs="Arial"/>
                <w:noProof/>
                <w:sz w:val="20"/>
                <w:szCs w:val="20"/>
              </w:rPr>
            </w:pPr>
            <w:r>
              <w:rPr>
                <w:noProof/>
                <w:sz w:val="20"/>
                <w:szCs w:val="20"/>
              </w:rPr>
              <w:t>13.00</w:t>
            </w:r>
          </w:p>
        </w:tc>
        <w:tc>
          <w:tcPr>
            <w:tcW w:w="2340"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after="40" w:line="276" w:lineRule="auto"/>
              <w:ind w:left="0"/>
              <w:rPr>
                <w:rFonts w:cs="Arial"/>
                <w:noProof/>
                <w:sz w:val="20"/>
                <w:szCs w:val="20"/>
              </w:rPr>
            </w:pPr>
            <w:r>
              <w:rPr>
                <w:noProof/>
                <w:sz w:val="20"/>
                <w:szCs w:val="20"/>
              </w:rPr>
              <w:t>29.00</w:t>
            </w:r>
          </w:p>
        </w:tc>
      </w:tr>
      <w:tr w:rsidR="004E35EC" w:rsidTr="004E35EC">
        <w:trPr>
          <w:trHeight w:val="515"/>
        </w:trPr>
        <w:tc>
          <w:tcPr>
            <w:tcW w:w="2844" w:type="dxa"/>
            <w:tcBorders>
              <w:top w:val="single" w:sz="4" w:space="0" w:color="auto"/>
              <w:left w:val="single" w:sz="4"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sz w:val="20"/>
                <w:szCs w:val="20"/>
              </w:rPr>
            </w:pPr>
            <w:r>
              <w:rPr>
                <w:noProof/>
                <w:sz w:val="20"/>
                <w:szCs w:val="20"/>
              </w:rPr>
              <w:t>5 of 17</w:t>
            </w:r>
          </w:p>
        </w:tc>
        <w:tc>
          <w:tcPr>
            <w:tcW w:w="2700" w:type="dxa"/>
            <w:tcBorders>
              <w:top w:val="single" w:sz="4" w:space="0" w:color="auto"/>
              <w:left w:val="single" w:sz="12"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sz w:val="20"/>
                <w:szCs w:val="20"/>
              </w:rPr>
            </w:pPr>
            <w:r>
              <w:rPr>
                <w:noProof/>
                <w:sz w:val="20"/>
                <w:szCs w:val="20"/>
              </w:rPr>
              <w:t>4 of 15</w:t>
            </w:r>
          </w:p>
        </w:tc>
        <w:tc>
          <w:tcPr>
            <w:tcW w:w="2340" w:type="dxa"/>
            <w:tcBorders>
              <w:top w:val="single" w:sz="4" w:space="0" w:color="auto"/>
              <w:left w:val="single" w:sz="12"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4</w:t>
            </w:r>
          </w:p>
        </w:tc>
      </w:tr>
      <w:tr w:rsidR="004E35EC" w:rsidTr="004E35EC">
        <w:trPr>
          <w:trHeight w:val="515"/>
        </w:trPr>
        <w:tc>
          <w:tcPr>
            <w:tcW w:w="2844" w:type="dxa"/>
            <w:tcBorders>
              <w:top w:val="single" w:sz="4" w:space="0" w:color="auto"/>
              <w:left w:val="single" w:sz="4"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sz w:val="20"/>
                <w:szCs w:val="20"/>
              </w:rPr>
            </w:pPr>
            <w:r>
              <w:rPr>
                <w:noProof/>
                <w:sz w:val="20"/>
                <w:szCs w:val="20"/>
              </w:rPr>
              <w:t>7 of 17</w:t>
            </w:r>
          </w:p>
        </w:tc>
        <w:tc>
          <w:tcPr>
            <w:tcW w:w="2700" w:type="dxa"/>
            <w:tcBorders>
              <w:top w:val="single" w:sz="4" w:space="0" w:color="auto"/>
              <w:left w:val="single" w:sz="12"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sz w:val="20"/>
                <w:szCs w:val="20"/>
              </w:rPr>
            </w:pPr>
            <w:r>
              <w:rPr>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sz w:val="20"/>
                <w:szCs w:val="20"/>
              </w:rPr>
            </w:pPr>
            <w:r>
              <w:rPr>
                <w:noProof/>
                <w:sz w:val="20"/>
                <w:szCs w:val="20"/>
              </w:rPr>
              <w:t>2</w:t>
            </w:r>
          </w:p>
        </w:tc>
      </w:tr>
      <w:tr w:rsidR="004E35EC" w:rsidTr="004E35EC">
        <w:trPr>
          <w:trHeight w:val="515"/>
        </w:trPr>
        <w:tc>
          <w:tcPr>
            <w:tcW w:w="2844" w:type="dxa"/>
            <w:tcBorders>
              <w:top w:val="single" w:sz="4" w:space="0" w:color="auto"/>
              <w:left w:val="single" w:sz="4"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sz w:val="20"/>
                <w:szCs w:val="20"/>
              </w:rPr>
            </w:pPr>
            <w:r>
              <w:rPr>
                <w:noProof/>
                <w:sz w:val="20"/>
                <w:szCs w:val="20"/>
              </w:rPr>
              <w:t>0 of 15</w:t>
            </w:r>
          </w:p>
        </w:tc>
        <w:tc>
          <w:tcPr>
            <w:tcW w:w="2700" w:type="dxa"/>
            <w:tcBorders>
              <w:top w:val="single" w:sz="4" w:space="0" w:color="auto"/>
              <w:left w:val="single" w:sz="12"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sz w:val="20"/>
                <w:szCs w:val="20"/>
              </w:rPr>
            </w:pPr>
            <w:r>
              <w:rPr>
                <w:noProof/>
                <w:sz w:val="20"/>
                <w:szCs w:val="20"/>
              </w:rPr>
              <w:t>15 of 15</w:t>
            </w:r>
          </w:p>
        </w:tc>
        <w:tc>
          <w:tcPr>
            <w:tcW w:w="2340" w:type="dxa"/>
            <w:tcBorders>
              <w:top w:val="single" w:sz="4" w:space="0" w:color="auto"/>
              <w:left w:val="single" w:sz="12" w:space="0" w:color="auto"/>
              <w:bottom w:val="single" w:sz="4" w:space="0" w:color="auto"/>
              <w:right w:val="single" w:sz="12" w:space="0" w:color="auto"/>
            </w:tcBorders>
            <w:hideMark/>
          </w:tcPr>
          <w:p w:rsidR="004E35EC" w:rsidRDefault="004E35EC" w:rsidP="00BF0B4D">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4E35EC" w:rsidRDefault="004E35EC" w:rsidP="00BF0B4D">
            <w:pPr>
              <w:tabs>
                <w:tab w:val="left" w:pos="360"/>
              </w:tabs>
              <w:spacing w:after="40" w:line="276" w:lineRule="auto"/>
              <w:ind w:left="0"/>
              <w:rPr>
                <w:rFonts w:cs="Arial"/>
                <w:noProof/>
                <w:sz w:val="20"/>
                <w:szCs w:val="20"/>
              </w:rPr>
            </w:pPr>
            <w:r>
              <w:rPr>
                <w:noProof/>
                <w:sz w:val="20"/>
                <w:szCs w:val="20"/>
              </w:rPr>
              <w:t>1</w:t>
            </w:r>
          </w:p>
        </w:tc>
      </w:tr>
    </w:tbl>
    <w:p w:rsidR="004E35EC" w:rsidRDefault="004E35EC" w:rsidP="00BF0B4D">
      <w:pPr>
        <w:ind w:left="0"/>
        <w:rPr>
          <w:rFonts w:cs="Arial"/>
          <w:b/>
          <w:noProof/>
        </w:rPr>
      </w:pPr>
    </w:p>
    <w:p w:rsidR="004E35EC" w:rsidRDefault="004E35EC" w:rsidP="00BF0B4D">
      <w:pPr>
        <w:ind w:left="0"/>
      </w:pPr>
      <w:r>
        <w:br w:type="page"/>
      </w:r>
    </w:p>
    <w:p w:rsidR="004E35EC" w:rsidRDefault="004E35EC" w:rsidP="00BF0B4D">
      <w:pPr>
        <w:spacing w:before="240"/>
        <w:ind w:left="0"/>
        <w:rPr>
          <w:noProof/>
        </w:rPr>
      </w:pPr>
    </w:p>
    <w:p w:rsidR="004E35EC" w:rsidRDefault="004E35EC" w:rsidP="00BF0B4D">
      <w:pPr>
        <w:pStyle w:val="Heading1"/>
        <w:rPr>
          <w:noProof/>
        </w:rPr>
      </w:pPr>
      <w:r>
        <w:rPr>
          <w:noProof/>
        </w:rPr>
        <w:t>Declaration</w:t>
      </w:r>
    </w:p>
    <w:p w:rsidR="004E35EC" w:rsidRDefault="004E35EC" w:rsidP="00BF0B4D">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4E35EC" w:rsidRDefault="004E35EC" w:rsidP="00BF0B4D">
      <w:pPr>
        <w:spacing w:before="240"/>
        <w:ind w:left="0"/>
        <w:rPr>
          <w:noProof/>
        </w:rPr>
      </w:pPr>
      <w:r>
        <w:rPr>
          <w:noProof/>
        </w:rPr>
        <w:t>I confirm that Health and Disability Auditing New Zealand Limitedhas in place effective arrangements to avoid or manage any conflicts of interest that may arise.</w:t>
      </w:r>
    </w:p>
    <w:p w:rsidR="004E35EC" w:rsidRDefault="004E35EC" w:rsidP="00BF0B4D">
      <w:pPr>
        <w:spacing w:before="240"/>
        <w:ind w:left="0"/>
        <w:rPr>
          <w:noProof/>
        </w:rPr>
      </w:pPr>
      <w:r>
        <w:rPr>
          <w:noProof/>
        </w:rPr>
        <w:t>Dated this 19 day of August 2013</w:t>
      </w:r>
    </w:p>
    <w:p w:rsidR="004E35EC" w:rsidRDefault="004E35EC" w:rsidP="00BF0B4D">
      <w:pPr>
        <w:spacing w:before="240"/>
        <w:ind w:left="0"/>
        <w:rPr>
          <w:noProof/>
        </w:rPr>
      </w:pPr>
      <w:r>
        <w:rPr>
          <w:noProof/>
        </w:rPr>
        <w:t>Please check the box below to indicate that you are a DAA delegated authority, and agree to the terms in the Declaration section of this document.</w:t>
      </w:r>
    </w:p>
    <w:p w:rsidR="004E35EC" w:rsidRDefault="004E35EC" w:rsidP="00BF0B4D">
      <w:pPr>
        <w:spacing w:before="240"/>
        <w:ind w:left="0"/>
        <w:rPr>
          <w:noProof/>
        </w:rPr>
      </w:pPr>
      <w:r>
        <w:rPr>
          <w:noProof/>
        </w:rPr>
        <w:t>This also indicates that you have finished editing the document and have updated the Summary of Attainment and CAR sections using the instructions at the bottom of this page.</w:t>
      </w:r>
    </w:p>
    <w:p w:rsidR="004E35EC" w:rsidRDefault="004E35EC" w:rsidP="00BF0B4D">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4E35EC" w:rsidRDefault="004E35EC" w:rsidP="00BF0B4D">
      <w:pPr>
        <w:spacing w:before="240" w:after="240"/>
        <w:ind w:left="0"/>
        <w:rPr>
          <w:noProof/>
        </w:rPr>
      </w:pPr>
      <w:r>
        <w:rPr>
          <w:noProof/>
        </w:rPr>
        <w:t xml:space="preserve">The audit summary has been developed in consultation with the provider: </w:t>
      </w:r>
      <w:r>
        <w:rPr>
          <w:noProof/>
        </w:rPr>
        <w:sym w:font="Wingdings" w:char="F0FD"/>
      </w:r>
    </w:p>
    <w:p w:rsidR="004E35EC" w:rsidRDefault="004E35EC" w:rsidP="00BF0B4D">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4E35EC" w:rsidRDefault="004E35EC" w:rsidP="00BF0B4D">
      <w:pPr>
        <w:ind w:left="0"/>
        <w:rPr>
          <w:b/>
          <w:noProof/>
        </w:rPr>
      </w:pPr>
    </w:p>
    <w:p w:rsidR="004E35EC" w:rsidRDefault="004E35EC" w:rsidP="00BF0B4D">
      <w:pPr>
        <w:ind w:left="0"/>
      </w:pPr>
      <w:r>
        <w:br w:type="page"/>
      </w:r>
    </w:p>
    <w:p w:rsidR="004E35EC" w:rsidRDefault="004E35EC" w:rsidP="00BF0B4D">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4E35EC" w:rsidTr="004E35EC">
        <w:trPr>
          <w:cantSplit/>
          <w:trHeight w:val="387"/>
        </w:trPr>
        <w:tc>
          <w:tcPr>
            <w:tcW w:w="2689" w:type="dxa"/>
            <w:vMerge w:val="restart"/>
            <w:tcBorders>
              <w:top w:val="nil"/>
              <w:left w:val="nil"/>
              <w:bottom w:val="single" w:sz="4" w:space="0" w:color="auto"/>
              <w:right w:val="nil"/>
            </w:tcBorders>
          </w:tcPr>
          <w:p w:rsidR="004E35EC" w:rsidRDefault="004E35EC" w:rsidP="00BF0B4D">
            <w:pPr>
              <w:spacing w:after="200" w:line="276" w:lineRule="auto"/>
              <w:ind w:left="0"/>
              <w:rPr>
                <w:rFonts w:cs="Arial"/>
                <w:noProof/>
              </w:rPr>
            </w:pPr>
          </w:p>
        </w:tc>
        <w:tc>
          <w:tcPr>
            <w:tcW w:w="1087" w:type="dxa"/>
          </w:tcPr>
          <w:p w:rsidR="004E35EC" w:rsidRDefault="004E35EC" w:rsidP="00BF0B4D">
            <w:pPr>
              <w:spacing w:after="200" w:line="276" w:lineRule="auto"/>
              <w:ind w:left="0"/>
              <w:rPr>
                <w:rFonts w:cs="Arial"/>
                <w:noProof/>
              </w:rPr>
            </w:pPr>
          </w:p>
        </w:tc>
        <w:tc>
          <w:tcPr>
            <w:tcW w:w="1086" w:type="dxa"/>
          </w:tcPr>
          <w:p w:rsidR="004E35EC" w:rsidRDefault="004E35EC" w:rsidP="00BF0B4D">
            <w:pPr>
              <w:spacing w:after="200" w:line="276" w:lineRule="auto"/>
              <w:ind w:left="0"/>
              <w:rPr>
                <w:rFonts w:cs="Arial"/>
                <w:noProof/>
              </w:rPr>
            </w:pPr>
          </w:p>
        </w:tc>
        <w:tc>
          <w:tcPr>
            <w:tcW w:w="1086" w:type="dxa"/>
            <w:tcBorders>
              <w:top w:val="nil"/>
              <w:left w:val="nil"/>
              <w:bottom w:val="nil"/>
              <w:right w:val="single" w:sz="4" w:space="0" w:color="auto"/>
            </w:tcBorders>
          </w:tcPr>
          <w:p w:rsidR="004E35EC" w:rsidRDefault="004E35EC" w:rsidP="00BF0B4D">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60" w:line="276" w:lineRule="auto"/>
              <w:ind w:left="0"/>
              <w:jc w:val="center"/>
              <w:rPr>
                <w:rFonts w:cs="Arial"/>
                <w:b/>
                <w:noProof/>
              </w:rPr>
            </w:pPr>
            <w:r>
              <w:rPr>
                <w:b/>
                <w:noProof/>
              </w:rPr>
              <w:t>Kinds of services certified</w:t>
            </w:r>
          </w:p>
        </w:tc>
      </w:tr>
      <w:tr w:rsidR="004E35EC" w:rsidTr="004E35EC">
        <w:trPr>
          <w:cantSplit/>
          <w:trHeight w:val="387"/>
        </w:trPr>
        <w:tc>
          <w:tcPr>
            <w:tcW w:w="2689" w:type="dxa"/>
            <w:vMerge/>
            <w:tcBorders>
              <w:top w:val="nil"/>
              <w:left w:val="nil"/>
              <w:bottom w:val="single" w:sz="4" w:space="0" w:color="auto"/>
              <w:right w:val="nil"/>
            </w:tcBorders>
            <w:vAlign w:val="center"/>
            <w:hideMark/>
          </w:tcPr>
          <w:p w:rsidR="004E35EC" w:rsidRDefault="004E35EC" w:rsidP="00BF0B4D">
            <w:pPr>
              <w:spacing w:after="0"/>
              <w:ind w:left="0"/>
              <w:rPr>
                <w:rFonts w:cs="Arial"/>
                <w:noProof/>
              </w:rPr>
            </w:pPr>
          </w:p>
        </w:tc>
        <w:tc>
          <w:tcPr>
            <w:tcW w:w="1087" w:type="dxa"/>
            <w:tcBorders>
              <w:top w:val="nil"/>
              <w:left w:val="nil"/>
              <w:bottom w:val="single" w:sz="4" w:space="0" w:color="auto"/>
              <w:right w:val="nil"/>
            </w:tcBorders>
          </w:tcPr>
          <w:p w:rsidR="004E35EC" w:rsidRDefault="004E35EC" w:rsidP="00BF0B4D">
            <w:pPr>
              <w:spacing w:before="60" w:line="276" w:lineRule="auto"/>
              <w:ind w:left="0"/>
              <w:rPr>
                <w:rFonts w:cs="Arial"/>
                <w:b/>
                <w:noProof/>
              </w:rPr>
            </w:pPr>
          </w:p>
        </w:tc>
        <w:tc>
          <w:tcPr>
            <w:tcW w:w="1086" w:type="dxa"/>
            <w:tcBorders>
              <w:top w:val="nil"/>
              <w:left w:val="nil"/>
              <w:bottom w:val="single" w:sz="4" w:space="0" w:color="auto"/>
              <w:right w:val="nil"/>
            </w:tcBorders>
          </w:tcPr>
          <w:p w:rsidR="004E35EC" w:rsidRDefault="004E35EC" w:rsidP="00BF0B4D">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4E35EC" w:rsidRDefault="004E35EC" w:rsidP="00BF0B4D">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60" w:after="200" w:line="276" w:lineRule="auto"/>
              <w:ind w:left="0"/>
              <w:jc w:val="center"/>
              <w:rPr>
                <w:rStyle w:val="DefaultText"/>
                <w:noProof/>
              </w:rPr>
            </w:pPr>
            <w:r>
              <w:rPr>
                <w:rStyle w:val="DefaultText"/>
                <w:noProof/>
              </w:rPr>
              <w:t>Residential Disability Care</w:t>
            </w:r>
          </w:p>
        </w:tc>
      </w:tr>
      <w:tr w:rsidR="004E35EC" w:rsidTr="004E35EC">
        <w:trPr>
          <w:cantSplit/>
          <w:trHeight w:val="2551"/>
        </w:trPr>
        <w:tc>
          <w:tcPr>
            <w:tcW w:w="2689" w:type="dxa"/>
            <w:tcBorders>
              <w:top w:val="nil"/>
              <w:left w:val="single" w:sz="4" w:space="0" w:color="auto"/>
              <w:bottom w:val="single" w:sz="4" w:space="0" w:color="auto"/>
              <w:right w:val="single" w:sz="4" w:space="0" w:color="auto"/>
            </w:tcBorders>
            <w:hideMark/>
          </w:tcPr>
          <w:p w:rsidR="004E35EC" w:rsidRDefault="004E35EC" w:rsidP="00BF0B4D">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4E35EC" w:rsidRDefault="004E35EC" w:rsidP="00BF0B4D">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1EA93E3B" wp14:editId="5DC52FEE">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70CC96C6" wp14:editId="73C1178C">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51B14C2C" wp14:editId="19C406A2">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103F35BE" wp14:editId="63FD7909">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0E194542" wp14:editId="7A82B988">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04149E55" wp14:editId="260AC306">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05E8941A" wp14:editId="46865188">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29F2AF11" wp14:editId="5E32DECA">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6099CD63" wp14:editId="07693F49">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6BAD91B5" wp14:editId="7CBBC3D0">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4A53F487" wp14:editId="11D8C38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43D1B569" wp14:editId="5F294CCB">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E35EC" w:rsidRDefault="004E35EC" w:rsidP="00BF0B4D">
            <w:pPr>
              <w:spacing w:after="200" w:line="276" w:lineRule="auto"/>
              <w:ind w:left="0"/>
              <w:jc w:val="center"/>
              <w:rPr>
                <w:rFonts w:cs="Arial"/>
                <w:noProof/>
              </w:rPr>
            </w:pPr>
            <w:r>
              <w:rPr>
                <w:noProof/>
                <w:lang w:eastAsia="en-NZ"/>
              </w:rPr>
              <w:drawing>
                <wp:inline distT="0" distB="0" distL="0" distR="0" wp14:anchorId="4E73E4CE" wp14:editId="4F1DA39A">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4E35EC" w:rsidTr="004E35EC">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4E35EC" w:rsidRDefault="004E35EC" w:rsidP="00BF0B4D">
            <w:pPr>
              <w:spacing w:before="60" w:line="276" w:lineRule="auto"/>
              <w:ind w:left="0"/>
              <w:rPr>
                <w:rFonts w:cs="Arial"/>
                <w:noProof/>
              </w:rPr>
            </w:pPr>
            <w:r>
              <w:rPr>
                <w:noProof/>
              </w:rPr>
              <w:t xml:space="preserve">Waverley House Rest Home </w:t>
            </w:r>
          </w:p>
        </w:tc>
        <w:tc>
          <w:tcPr>
            <w:tcW w:w="1087"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t>20</w:t>
            </w:r>
          </w:p>
        </w:tc>
        <w:tc>
          <w:tcPr>
            <w:tcW w:w="1086"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t>15</w:t>
            </w:r>
          </w:p>
        </w:tc>
        <w:tc>
          <w:tcPr>
            <w:tcW w:w="1086"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E35EC" w:rsidRDefault="004E35EC" w:rsidP="00BF0B4D">
            <w:pPr>
              <w:spacing w:before="60" w:line="276" w:lineRule="auto"/>
              <w:ind w:left="0"/>
              <w:jc w:val="center"/>
              <w:rPr>
                <w:rFonts w:cs="Arial"/>
                <w:noProof/>
              </w:rPr>
            </w:pPr>
            <w:r>
              <w:rPr>
                <w:noProof/>
              </w:rPr>
              <w:sym w:font="Wingdings" w:char="F06F"/>
            </w:r>
          </w:p>
        </w:tc>
      </w:tr>
      <w:tr w:rsidR="004E35EC" w:rsidTr="004E35EC">
        <w:trPr>
          <w:cantSplit/>
          <w:trHeight w:val="335"/>
        </w:trPr>
        <w:tc>
          <w:tcPr>
            <w:tcW w:w="2689" w:type="dxa"/>
            <w:tcBorders>
              <w:top w:val="single" w:sz="4" w:space="0" w:color="auto"/>
              <w:left w:val="nil"/>
              <w:bottom w:val="single" w:sz="4" w:space="0" w:color="auto"/>
              <w:right w:val="nil"/>
            </w:tcBorders>
          </w:tcPr>
          <w:p w:rsidR="004E35EC" w:rsidRDefault="004E35EC" w:rsidP="00BF0B4D">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E35EC" w:rsidRDefault="004E35EC" w:rsidP="00BF0B4D">
            <w:pPr>
              <w:spacing w:before="60" w:line="276" w:lineRule="auto"/>
              <w:ind w:left="0"/>
              <w:jc w:val="center"/>
              <w:rPr>
                <w:rFonts w:cs="Arial"/>
                <w:b/>
                <w:noProof/>
                <w:color w:val="FF0000"/>
              </w:rPr>
            </w:pPr>
          </w:p>
        </w:tc>
      </w:tr>
    </w:tbl>
    <w:p w:rsidR="004E35EC" w:rsidRDefault="004E35EC" w:rsidP="00BF0B4D">
      <w:pPr>
        <w:ind w:left="0"/>
        <w:rPr>
          <w:rFonts w:cs="Arial"/>
          <w:noProof/>
        </w:rPr>
      </w:pPr>
    </w:p>
    <w:p w:rsidR="004E35EC" w:rsidRDefault="004E35EC" w:rsidP="00BF0B4D">
      <w:pPr>
        <w:ind w:left="0"/>
        <w:rPr>
          <w:noProof/>
        </w:rPr>
      </w:pPr>
    </w:p>
    <w:p w:rsidR="004E35EC" w:rsidRDefault="004E35EC" w:rsidP="00BF0B4D">
      <w:pPr>
        <w:ind w:left="0"/>
        <w:rPr>
          <w:noProof/>
        </w:rPr>
      </w:pPr>
    </w:p>
    <w:p w:rsidR="004E35EC" w:rsidRDefault="004E35EC" w:rsidP="00BF0B4D">
      <w:pPr>
        <w:ind w:left="0"/>
        <w:rPr>
          <w:noProof/>
        </w:rPr>
      </w:pPr>
    </w:p>
    <w:p w:rsidR="004E35EC" w:rsidRDefault="004E35EC" w:rsidP="00BF0B4D">
      <w:pPr>
        <w:ind w:left="0"/>
      </w:pPr>
      <w:r>
        <w:br w:type="page"/>
      </w:r>
    </w:p>
    <w:p w:rsidR="004E35EC" w:rsidRDefault="004E35EC" w:rsidP="00BF0B4D">
      <w:pPr>
        <w:pStyle w:val="HeadingExecSumm1"/>
        <w:rPr>
          <w:noProof/>
          <w:lang w:val="en-NZ"/>
        </w:rPr>
      </w:pPr>
      <w:r>
        <w:rPr>
          <w:noProof/>
          <w:lang w:val="en-NZ"/>
        </w:rPr>
        <w:lastRenderedPageBreak/>
        <w:t>Executive Summary of Audit</w:t>
      </w:r>
    </w:p>
    <w:p w:rsidR="004E35EC" w:rsidRDefault="004E35EC" w:rsidP="00BF0B4D">
      <w:pPr>
        <w:pStyle w:val="HeadingExecSumm2"/>
        <w:rPr>
          <w:noProof/>
          <w:lang w:val="en-NZ"/>
        </w:rPr>
      </w:pPr>
      <w:r>
        <w:rPr>
          <w:noProof/>
          <w:lang w:val="en-NZ"/>
        </w:rPr>
        <w:t>General Overview</w:t>
      </w:r>
    </w:p>
    <w:p w:rsidR="004E35EC" w:rsidRDefault="004E35EC" w:rsidP="00BF0B4D">
      <w:pPr>
        <w:ind w:left="0"/>
        <w:rPr>
          <w:b/>
          <w:bCs/>
          <w:noProof/>
          <w:color w:val="FF0000"/>
        </w:rPr>
      </w:pPr>
      <w:r>
        <w:rPr>
          <w:bCs/>
          <w:noProof/>
        </w:rPr>
        <w:t xml:space="preserve">Waverley House is certified to provide rest home level care for up to 20 rest home residents.  On the day of the audit there were 15 residents residing at Waverley House. The owner, who is the manager is supported by a registered nurse.  Staff interviewed and documentation reviewed identified that the service has an established quality system to meet the needs of residents.  Family interviewed all spoke very positively about the care being provided at the rest home. This audit identified areas for improvement  required (including two high risk) around reassessment and  timely referral of residents with higher needs, an aspect of medication management, an implemented process for document review and evaluation of resident surveys completed.  </w:t>
      </w:r>
    </w:p>
    <w:p w:rsidR="004E35EC" w:rsidRDefault="004E35EC" w:rsidP="00BF0B4D">
      <w:pPr>
        <w:pStyle w:val="HeadingExecSumm2"/>
        <w:rPr>
          <w:noProof/>
          <w:lang w:val="en-NZ"/>
        </w:rPr>
      </w:pPr>
      <w:r>
        <w:rPr>
          <w:noProof/>
          <w:lang w:val="en-NZ"/>
        </w:rPr>
        <w:t>1.1</w:t>
      </w:r>
      <w:r>
        <w:rPr>
          <w:noProof/>
          <w:lang w:val="en-NZ"/>
        </w:rPr>
        <w:tab/>
        <w:t>Consumer Rights</w:t>
      </w:r>
    </w:p>
    <w:p w:rsidR="004E35EC" w:rsidRDefault="004E35EC" w:rsidP="00BF0B4D">
      <w:pPr>
        <w:ind w:left="0"/>
        <w:rPr>
          <w:bCs/>
          <w:noProof/>
        </w:rPr>
      </w:pPr>
      <w:r>
        <w:rPr>
          <w:bCs/>
          <w:noProof/>
        </w:rPr>
        <w:t xml:space="preserve">Residents and their families/whānau are informed of their rights as part of the resident information pack. Caregivers were observed to respect resident privacy.  Initial and on-going assessment includes gaining details of people’s beliefs and values.  Interventions to support these are identified and evaluated. Residents are encouraged to continue with their spiritual activities. Cultural awareness training occurred as part of the staff training programme. There is Maori Health Plan. </w:t>
      </w:r>
    </w:p>
    <w:p w:rsidR="004E35EC" w:rsidRDefault="004E35EC" w:rsidP="00BF0B4D">
      <w:pPr>
        <w:ind w:left="0"/>
        <w:rPr>
          <w:bCs/>
          <w:noProof/>
        </w:rPr>
      </w:pPr>
      <w:r>
        <w:rPr>
          <w:bCs/>
          <w:noProof/>
        </w:rPr>
        <w:t xml:space="preserve">Relatives spoke positively about care provided at Waverley House Rest Home.  Cultural assessment is undertaken on admission and during the review processes. Policies are implemented to support rights such as privacy, dignity, abuse/neglect, culture, values and beliefs, complaints, advocacy and informed consent.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w:t>
      </w:r>
    </w:p>
    <w:p w:rsidR="004E35EC" w:rsidRDefault="004E35EC" w:rsidP="00BF0B4D">
      <w:pPr>
        <w:pStyle w:val="HeadingExecSumm2"/>
        <w:rPr>
          <w:noProof/>
          <w:lang w:val="en-NZ"/>
        </w:rPr>
      </w:pPr>
      <w:r>
        <w:rPr>
          <w:noProof/>
          <w:lang w:val="en-NZ"/>
        </w:rPr>
        <w:t>1.2</w:t>
      </w:r>
      <w:r>
        <w:rPr>
          <w:noProof/>
          <w:lang w:val="en-NZ"/>
        </w:rPr>
        <w:tab/>
        <w:t>Organisational Management</w:t>
      </w:r>
    </w:p>
    <w:p w:rsidR="004E35EC" w:rsidRDefault="004E35EC" w:rsidP="00BF0B4D">
      <w:pPr>
        <w:ind w:left="0"/>
        <w:rPr>
          <w:bCs/>
          <w:noProof/>
        </w:rPr>
      </w:pPr>
      <w:r>
        <w:rPr>
          <w:bCs/>
          <w:noProof/>
        </w:rPr>
        <w:t xml:space="preserve">Waverley House Rest Home has an established quality and risk management system that supports the provision of clinical care and support. An annual resident and relative satisfaction survey is completed and regular resident/relative meetings occur. There is an improvement required around the evaluation of resident surveys completed. There is a hazard register documented. The monthly quality/staff meetings includes health and safety, restraint, infection control, review of incidents and accidents and discussion of quality and risk. </w:t>
      </w:r>
    </w:p>
    <w:p w:rsidR="004E35EC" w:rsidRDefault="004E35EC" w:rsidP="00BF0B4D">
      <w:pPr>
        <w:ind w:left="0"/>
        <w:rPr>
          <w:bCs/>
          <w:noProof/>
        </w:rPr>
      </w:pPr>
      <w:r>
        <w:rPr>
          <w:bCs/>
          <w:noProof/>
        </w:rPr>
        <w:t xml:space="preserve">There are human resources policies including recruitment, selection, orientation and staff training and development. The service has in place an orientation programme that provides new staff with relevant information for safe work practice. There is an in-service training programme covering relevant aspects of care and support and external training is well supported. The staffing policy aligns with contractual requirements and includes skill mixes. </w:t>
      </w:r>
    </w:p>
    <w:p w:rsidR="004E35EC" w:rsidRDefault="004E35EC" w:rsidP="00BF0B4D">
      <w:pPr>
        <w:ind w:left="0"/>
        <w:rPr>
          <w:bCs/>
          <w:noProof/>
        </w:rPr>
      </w:pPr>
    </w:p>
    <w:p w:rsidR="004E35EC" w:rsidRDefault="004E35EC" w:rsidP="00BF0B4D">
      <w:pPr>
        <w:pStyle w:val="HeadingExecSumm2"/>
        <w:rPr>
          <w:noProof/>
          <w:lang w:val="en-NZ"/>
        </w:rPr>
      </w:pPr>
      <w:r>
        <w:rPr>
          <w:noProof/>
          <w:lang w:val="en-NZ"/>
        </w:rPr>
        <w:t>1.3</w:t>
      </w:r>
      <w:r>
        <w:rPr>
          <w:noProof/>
          <w:lang w:val="en-NZ"/>
        </w:rPr>
        <w:tab/>
        <w:t>Continuum of Service Delivery</w:t>
      </w:r>
    </w:p>
    <w:p w:rsidR="004E35EC" w:rsidRDefault="004E35EC" w:rsidP="00BF0B4D">
      <w:pPr>
        <w:ind w:left="0"/>
        <w:rPr>
          <w:bCs/>
          <w:noProof/>
        </w:rPr>
      </w:pPr>
      <w:r>
        <w:rPr>
          <w:bCs/>
          <w:noProof/>
        </w:rPr>
        <w:t xml:space="preserve">A service information pack is made available prior to entry or on admission to the resident and family/whanau. Relatives confirmed the admission process and the admission agreement is discussed with them. The registered nurse is responsible for each stage of service provision.  Each resident has a plan of care developed on admission. Within three weeks a long term care plan is developed. Long term plans are goal orientated and are reviewed at least six monthly and are completed on discussion with the resident and/or family/Whanau. Short term care plans are utilised for changes in health status such as infections. There is an activities programme which offers activities that are varied, age appropriate and include local community and entertainment events. There is an establish medicines management system in place. Residents have a dietary profile developed on admission and likes, dislikes and allergies are communicated to staff. All food is cooked on site by a council approved kitchen. Dietary profiles are reviewed six monthly or as residents needs change. The </w:t>
      </w:r>
      <w:r>
        <w:rPr>
          <w:bCs/>
          <w:noProof/>
        </w:rPr>
        <w:lastRenderedPageBreak/>
        <w:t>menu has been designed by a registered dietitian. All staff have completed appropriate food safety training. Improvements are required around the reassessment and referral of residents when there is an increase in resident need and stocktake of controlled medication is to occur weekly.</w:t>
      </w:r>
    </w:p>
    <w:p w:rsidR="004E35EC" w:rsidRDefault="004E35EC" w:rsidP="00BF0B4D">
      <w:pPr>
        <w:pStyle w:val="HeadingExecSumm2"/>
        <w:rPr>
          <w:noProof/>
          <w:lang w:val="en-NZ"/>
        </w:rPr>
      </w:pPr>
      <w:r>
        <w:rPr>
          <w:noProof/>
          <w:lang w:val="en-NZ"/>
        </w:rPr>
        <w:t>1.4</w:t>
      </w:r>
      <w:r>
        <w:rPr>
          <w:noProof/>
          <w:lang w:val="en-NZ"/>
        </w:rPr>
        <w:tab/>
        <w:t>Safe and Appropriate Environment</w:t>
      </w:r>
    </w:p>
    <w:p w:rsidR="004E35EC" w:rsidRDefault="004E35EC" w:rsidP="00BF0B4D">
      <w:pPr>
        <w:ind w:left="0"/>
        <w:rPr>
          <w:bCs/>
          <w:noProof/>
        </w:rPr>
      </w:pPr>
      <w:r>
        <w:rPr>
          <w:bCs/>
          <w:noProof/>
        </w:rPr>
        <w:t>The building has a current building warrant of fitness and fire service evacuation approval. The environment is warm and comfortable. There is adequate room for residents to move freely about the home using mobility aids. Communal areas are utilised for group and individual activity. The dining and lounge seating placement encourages social interaction. There is adequate equipment for the safe delivery of care. All equipment is well maintained and on a planned schedule. All chemicals are stored safely in the kitchen and the laundry. The internal facility is laid out in a square with communal areas and bedrooms built around an internal courtyard. Each resident has their own bedroom.  Residents rooms are personalised, warm, with natural light and have call bells.  Residents are able to decorate their room with their own possessions. Hazardous waste is managed appropriately to minimise risk. Water temperatures are monitored to ensure they are within an acceptable temperature. The facility is heated by electricity and ventilated by opening windows and internal doors to the courtyard. Cleaning and laundry is done on site. There are policies and procedures to guide staff.</w:t>
      </w:r>
    </w:p>
    <w:p w:rsidR="004E35EC" w:rsidRDefault="004E35EC" w:rsidP="00BF0B4D">
      <w:pPr>
        <w:pStyle w:val="HeadingExecSumm2"/>
        <w:rPr>
          <w:noProof/>
          <w:lang w:val="en-NZ"/>
        </w:rPr>
      </w:pPr>
      <w:r>
        <w:rPr>
          <w:noProof/>
          <w:lang w:val="en-NZ"/>
        </w:rPr>
        <w:t>2</w:t>
      </w:r>
      <w:r>
        <w:rPr>
          <w:noProof/>
          <w:lang w:val="en-NZ"/>
        </w:rPr>
        <w:tab/>
        <w:t>Restraint Minimisation and Safe Practice</w:t>
      </w:r>
    </w:p>
    <w:p w:rsidR="004E35EC" w:rsidRDefault="004E35EC" w:rsidP="00BF0B4D">
      <w:pPr>
        <w:ind w:left="0"/>
        <w:rPr>
          <w:bCs/>
          <w:noProof/>
        </w:rPr>
      </w:pPr>
      <w:r>
        <w:rPr>
          <w:bCs/>
          <w:noProof/>
        </w:rPr>
        <w:t>Waverley House Rest Home has a restraint minimisation policy. Restraint practices are only used where it is clinically indicated and justified and other de-escalation strategies have been ineffective. The policies and procedures  include definitions, processes and use of enablers.</w:t>
      </w:r>
    </w:p>
    <w:p w:rsidR="004E35EC" w:rsidRDefault="004E35EC" w:rsidP="00BF0B4D">
      <w:pPr>
        <w:ind w:left="0"/>
        <w:rPr>
          <w:bCs/>
          <w:noProof/>
        </w:rPr>
      </w:pPr>
      <w:r>
        <w:rPr>
          <w:bCs/>
          <w:noProof/>
        </w:rPr>
        <w:t xml:space="preserve">The policy includes that enablers are voluntary and the least restrictive option.  There are no residents requiring the use of an enabler and three residents requiring the use of a restraint (bed rail and lap belts). Staff receive training on restraint minimisation and managing residents' behaviours that can be challenging. The facility has a locked front door which is an environmental restraint. Potential residents and family/EPOA are informed of the locked door and sign a consent form to agree to residing in a facility which has a locked front door on admission. The locked front door is interfaced with the fire alarm system and unlock in the event of a fire. The policy for the locked front door is under review in discussion with the District Health Board. </w:t>
      </w:r>
    </w:p>
    <w:p w:rsidR="004E35EC" w:rsidRDefault="004E35EC" w:rsidP="00BF0B4D">
      <w:pPr>
        <w:pStyle w:val="HeadingExecSumm2"/>
        <w:rPr>
          <w:noProof/>
          <w:lang w:val="en-NZ"/>
        </w:rPr>
      </w:pPr>
      <w:r>
        <w:rPr>
          <w:noProof/>
          <w:lang w:val="en-NZ"/>
        </w:rPr>
        <w:t>3.</w:t>
      </w:r>
      <w:r>
        <w:rPr>
          <w:noProof/>
          <w:lang w:val="en-NZ"/>
        </w:rPr>
        <w:tab/>
        <w:t>Infection Prevention and Control</w:t>
      </w:r>
    </w:p>
    <w:p w:rsidR="004E35EC" w:rsidRDefault="004E35EC" w:rsidP="00BF0B4D">
      <w:pPr>
        <w:ind w:left="0"/>
        <w:rPr>
          <w:bCs/>
          <w:noProof/>
        </w:rPr>
      </w:pPr>
      <w:r>
        <w:rPr>
          <w:bCs/>
          <w:noProof/>
        </w:rPr>
        <w:t xml:space="preserve">The infection control programme and its content and detail is appropriate for the size, complexity and degree of risk associated with the service. The infection control nurse (registered nurse) is responsible for surveillance of infections.  Infection control training is provided annually for staff.  The infection control manual outlines a range of policies, standards and guidelines, training and education of staff and scope of the programme. The infection control nurse uses the information obtained through surveillance to determine infection control activities, resources and education needs. This includes audits of the facility, hand hygiene and surveillance of infection control events and infections. </w:t>
      </w:r>
    </w:p>
    <w:p w:rsidR="004E35EC" w:rsidRDefault="004E35EC" w:rsidP="00BF0B4D">
      <w:pPr>
        <w:ind w:left="0"/>
      </w:pPr>
      <w:r>
        <w:br w:type="page"/>
      </w:r>
    </w:p>
    <w:p w:rsidR="004E35EC" w:rsidRDefault="004E35EC" w:rsidP="00BF0B4D">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4E35EC" w:rsidRDefault="004E35EC" w:rsidP="00BF0B4D">
      <w:pPr>
        <w:pStyle w:val="SpacerLine"/>
        <w:rPr>
          <w:noProof/>
          <w:lang w:val="en-NZ"/>
        </w:rPr>
      </w:pPr>
      <w:r>
        <w:rPr>
          <w:noProof/>
          <w:lang w:val="en-NZ"/>
        </w:rPr>
        <w:t xml:space="preserve"> </w:t>
      </w:r>
    </w:p>
    <w:p w:rsidR="004E35EC" w:rsidRDefault="004E35EC" w:rsidP="00BF0B4D">
      <w:pPr>
        <w:pStyle w:val="AttainmentSummaryHeading2"/>
        <w:numPr>
          <w:ilvl w:val="1"/>
          <w:numId w:val="15"/>
        </w:numPr>
        <w:ind w:left="0" w:firstLine="0"/>
        <w:rPr>
          <w:noProof/>
          <w:lang w:val="en-NZ"/>
        </w:rPr>
      </w:pPr>
      <w:r>
        <w:rPr>
          <w:noProof/>
          <w:lang w:val="en-NZ"/>
        </w:rPr>
        <w:t>Consumer Rights</w:t>
      </w:r>
    </w:p>
    <w:p w:rsidR="004E35EC" w:rsidRDefault="004E35EC" w:rsidP="00BF0B4D">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4E35EC" w:rsidTr="004E35EC">
        <w:tc>
          <w:tcPr>
            <w:tcW w:w="1949" w:type="dxa"/>
            <w:tcBorders>
              <w:top w:val="single" w:sz="4" w:space="0" w:color="auto"/>
              <w:left w:val="single" w:sz="4" w:space="0" w:color="auto"/>
              <w:bottom w:val="single" w:sz="4" w:space="0" w:color="auto"/>
              <w:right w:val="single" w:sz="4" w:space="0" w:color="auto"/>
            </w:tcBorders>
          </w:tcPr>
          <w:p w:rsidR="004E35EC" w:rsidRDefault="004E35EC" w:rsidP="00BF0B4D">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4E35EC" w:rsidRDefault="004E35EC" w:rsidP="00BF0B4D">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E35EC" w:rsidTr="004E35EC">
        <w:trPr>
          <w:hidden/>
        </w:trPr>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E35EC" w:rsidTr="004E35EC">
        <w:tc>
          <w:tcPr>
            <w:tcW w:w="194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E35EC" w:rsidTr="004E35EC">
        <w:tc>
          <w:tcPr>
            <w:tcW w:w="1510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E35EC" w:rsidRDefault="004E35EC" w:rsidP="00BF0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E35EC" w:rsidRDefault="004E35EC" w:rsidP="00BF0B4D">
      <w:pPr>
        <w:pStyle w:val="Default"/>
        <w:rPr>
          <w:rFonts w:ascii="Arial" w:hAnsi="Arial" w:cs="Arial"/>
          <w:noProof/>
          <w:sz w:val="22"/>
          <w:szCs w:val="22"/>
          <w:lang w:val="en-NZ"/>
        </w:rPr>
      </w:pPr>
      <w:r>
        <w:rPr>
          <w:noProof/>
        </w:rPr>
        <w:br w:type="page"/>
      </w:r>
      <w:r>
        <w:lastRenderedPageBreak/>
        <w:tab/>
      </w:r>
      <w:r>
        <w:tab/>
      </w:r>
      <w:r>
        <w:tab/>
      </w:r>
      <w:r>
        <w:tab/>
      </w:r>
      <w:r>
        <w:tab/>
      </w:r>
    </w:p>
    <w:p w:rsidR="004E35EC" w:rsidRDefault="004E35EC" w:rsidP="00BF0B4D">
      <w:pPr>
        <w:pStyle w:val="AttainmentSummaryHeading2"/>
        <w:numPr>
          <w:ilvl w:val="1"/>
          <w:numId w:val="15"/>
        </w:numPr>
        <w:ind w:left="0" w:firstLine="0"/>
        <w:rPr>
          <w:noProof/>
          <w:lang w:val="en-NZ"/>
        </w:rPr>
      </w:pPr>
      <w:r>
        <w:rPr>
          <w:noProof/>
          <w:lang w:val="en-NZ"/>
        </w:rPr>
        <w:t>Organisational Management</w:t>
      </w:r>
    </w:p>
    <w:p w:rsidR="004E35EC" w:rsidRDefault="004E35EC" w:rsidP="00BF0B4D">
      <w:pPr>
        <w:pStyle w:val="SpacerLine"/>
        <w:rPr>
          <w:noProof/>
          <w:lang w:val="en-NZ"/>
        </w:rPr>
      </w:pPr>
      <w:r>
        <w:rPr>
          <w:noProof/>
          <w:lang w:val="en-NZ"/>
        </w:rPr>
        <w:t xml:space="preserve"> </w:t>
      </w:r>
    </w:p>
    <w:p w:rsidR="004E35EC" w:rsidRDefault="004E35EC" w:rsidP="00BF0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4E35EC" w:rsidTr="004E35EC">
        <w:tc>
          <w:tcPr>
            <w:tcW w:w="1941" w:type="dxa"/>
            <w:tcBorders>
              <w:top w:val="single" w:sz="4" w:space="0" w:color="auto"/>
              <w:left w:val="single" w:sz="4" w:space="0" w:color="auto"/>
              <w:bottom w:val="single" w:sz="4" w:space="0" w:color="auto"/>
              <w:right w:val="single" w:sz="4" w:space="0" w:color="auto"/>
            </w:tcBorders>
          </w:tcPr>
          <w:p w:rsidR="004E35EC" w:rsidRDefault="004E35EC" w:rsidP="00BF0B4D">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4E35EC" w:rsidRDefault="004E35EC" w:rsidP="00BF0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E35EC" w:rsidTr="004E35EC">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E35EC" w:rsidTr="004E35EC">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E35EC" w:rsidTr="004E35EC">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E35EC" w:rsidTr="004E35EC">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E35EC" w:rsidTr="004E35EC">
        <w:trPr>
          <w:hidden/>
        </w:trPr>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4E35EC" w:rsidTr="004E35EC">
        <w:trPr>
          <w:hidden/>
        </w:trPr>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4E35EC" w:rsidTr="004E35EC">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E35EC" w:rsidTr="004E35EC">
        <w:trPr>
          <w:trHeight w:val="70"/>
        </w:trPr>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E35EC" w:rsidTr="004E35EC">
        <w:tc>
          <w:tcPr>
            <w:tcW w:w="194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E35EC" w:rsidTr="004E35EC">
        <w:tc>
          <w:tcPr>
            <w:tcW w:w="1510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E35EC" w:rsidRDefault="004E35EC" w:rsidP="00BF0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FA:20</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p w:rsidR="004E35EC" w:rsidRDefault="004E35EC" w:rsidP="00BF0B4D">
      <w:pPr>
        <w:spacing w:after="40" w:line="0" w:lineRule="atLeast"/>
        <w:ind w:left="0"/>
        <w:rPr>
          <w:rFonts w:cs="Arial"/>
          <w:b/>
          <w:bCs/>
          <w:noProof/>
        </w:rPr>
      </w:pPr>
      <w:r>
        <w:rPr>
          <w:b/>
          <w:bCs/>
          <w:noProof/>
        </w:rPr>
        <w:br w:type="page"/>
      </w:r>
    </w:p>
    <w:p w:rsidR="004E35EC" w:rsidRDefault="004E35EC" w:rsidP="00BF0B4D">
      <w:pPr>
        <w:pStyle w:val="AttainmentSummaryHeading2"/>
        <w:numPr>
          <w:ilvl w:val="1"/>
          <w:numId w:val="15"/>
        </w:numPr>
        <w:ind w:left="0" w:firstLine="0"/>
        <w:rPr>
          <w:noProof/>
          <w:lang w:val="en-NZ"/>
        </w:rPr>
      </w:pPr>
      <w:r>
        <w:rPr>
          <w:noProof/>
          <w:lang w:val="en-NZ"/>
        </w:rPr>
        <w:lastRenderedPageBreak/>
        <w:t>Continuum of Service Delivery</w:t>
      </w:r>
    </w:p>
    <w:p w:rsidR="004E35EC" w:rsidRDefault="004E35EC" w:rsidP="00BF0B4D">
      <w:pPr>
        <w:pStyle w:val="SpacerLine"/>
        <w:rPr>
          <w:noProof/>
          <w:lang w:val="en-NZ"/>
        </w:rPr>
      </w:pPr>
      <w:r>
        <w:rPr>
          <w:noProof/>
          <w:lang w:val="en-NZ"/>
        </w:rPr>
        <w:t xml:space="preserve"> </w:t>
      </w:r>
    </w:p>
    <w:p w:rsidR="004E35EC" w:rsidRDefault="004E35EC" w:rsidP="00BF0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4E35EC" w:rsidTr="004E35EC">
        <w:tc>
          <w:tcPr>
            <w:tcW w:w="1891" w:type="dxa"/>
            <w:tcBorders>
              <w:top w:val="single" w:sz="4" w:space="0" w:color="auto"/>
              <w:left w:val="single" w:sz="4" w:space="0" w:color="auto"/>
              <w:bottom w:val="single" w:sz="4" w:space="0" w:color="auto"/>
              <w:right w:val="single" w:sz="4" w:space="0" w:color="auto"/>
            </w:tcBorders>
          </w:tcPr>
          <w:p w:rsidR="004E35EC" w:rsidRDefault="004E35EC" w:rsidP="00BF0B4D">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4E35EC" w:rsidRDefault="004E35EC" w:rsidP="00BF0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High</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High</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E35EC" w:rsidTr="004E35EC">
        <w:trPr>
          <w:hidden/>
        </w:trPr>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E35EC" w:rsidTr="004E35EC">
        <w:tc>
          <w:tcPr>
            <w:tcW w:w="1891"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E35EC" w:rsidTr="004E35EC">
        <w:tc>
          <w:tcPr>
            <w:tcW w:w="1510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2</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E35EC" w:rsidRDefault="004E35EC" w:rsidP="00BF0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p w:rsidR="004E35EC" w:rsidRDefault="004E35EC" w:rsidP="00BF0B4D">
      <w:pPr>
        <w:pStyle w:val="Default"/>
        <w:rPr>
          <w:rFonts w:ascii="Arial" w:hAnsi="Arial" w:cs="Arial"/>
          <w:noProof/>
          <w:sz w:val="22"/>
          <w:szCs w:val="22"/>
          <w:lang w:val="en-NZ"/>
        </w:rPr>
      </w:pPr>
    </w:p>
    <w:p w:rsidR="004E35EC" w:rsidRDefault="004E35EC" w:rsidP="00BF0B4D">
      <w:pPr>
        <w:pStyle w:val="Default"/>
        <w:rPr>
          <w:rFonts w:ascii="Arial" w:hAnsi="Arial" w:cs="Arial"/>
          <w:noProof/>
          <w:sz w:val="22"/>
          <w:szCs w:val="22"/>
          <w:lang w:val="en-NZ"/>
        </w:rPr>
      </w:pPr>
      <w:r>
        <w:rPr>
          <w:noProof/>
        </w:rPr>
        <w:br w:type="page"/>
      </w:r>
    </w:p>
    <w:p w:rsidR="004E35EC" w:rsidRDefault="004E35EC" w:rsidP="00BF0B4D">
      <w:pPr>
        <w:pStyle w:val="AttainmentSummaryHeading2"/>
        <w:numPr>
          <w:ilvl w:val="1"/>
          <w:numId w:val="15"/>
        </w:numPr>
        <w:ind w:left="0" w:firstLine="0"/>
        <w:rPr>
          <w:noProof/>
          <w:lang w:val="en-NZ"/>
        </w:rPr>
      </w:pPr>
      <w:r>
        <w:rPr>
          <w:noProof/>
          <w:lang w:val="en-NZ"/>
        </w:rPr>
        <w:lastRenderedPageBreak/>
        <w:t>Safe and Appropriate Environment</w:t>
      </w:r>
    </w:p>
    <w:p w:rsidR="004E35EC" w:rsidRDefault="004E35EC" w:rsidP="00BF0B4D">
      <w:pPr>
        <w:pStyle w:val="SpacerLine"/>
        <w:rPr>
          <w:noProof/>
          <w:lang w:val="en-NZ"/>
        </w:rPr>
      </w:pPr>
      <w:r>
        <w:rPr>
          <w:noProof/>
          <w:lang w:val="en-NZ"/>
        </w:rPr>
        <w:t xml:space="preserve"> </w:t>
      </w:r>
    </w:p>
    <w:p w:rsidR="004E35EC" w:rsidRDefault="004E35EC" w:rsidP="00BF0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4E35EC" w:rsidTr="004E35EC">
        <w:tc>
          <w:tcPr>
            <w:tcW w:w="1866" w:type="dxa"/>
            <w:tcBorders>
              <w:top w:val="single" w:sz="4" w:space="0" w:color="auto"/>
              <w:left w:val="single" w:sz="4" w:space="0" w:color="auto"/>
              <w:bottom w:val="single" w:sz="4" w:space="0" w:color="auto"/>
              <w:right w:val="single" w:sz="4" w:space="0" w:color="auto"/>
            </w:tcBorders>
          </w:tcPr>
          <w:p w:rsidR="004E35EC" w:rsidRDefault="004E35EC" w:rsidP="00BF0B4D">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4E35EC" w:rsidRDefault="004E35EC" w:rsidP="00BF0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E35EC" w:rsidTr="004E35EC">
        <w:tc>
          <w:tcPr>
            <w:tcW w:w="186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E35EC" w:rsidTr="004E35EC">
        <w:tc>
          <w:tcPr>
            <w:tcW w:w="186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E35EC" w:rsidTr="004E35EC">
        <w:tc>
          <w:tcPr>
            <w:tcW w:w="186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E35EC" w:rsidTr="004E35EC">
        <w:tc>
          <w:tcPr>
            <w:tcW w:w="186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E35EC" w:rsidTr="004E35EC">
        <w:tc>
          <w:tcPr>
            <w:tcW w:w="186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E35EC" w:rsidTr="004E35EC">
        <w:tc>
          <w:tcPr>
            <w:tcW w:w="186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E35EC" w:rsidTr="004E35EC">
        <w:tc>
          <w:tcPr>
            <w:tcW w:w="186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E35EC" w:rsidTr="004E35EC">
        <w:tc>
          <w:tcPr>
            <w:tcW w:w="186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E35EC" w:rsidTr="004E35EC">
        <w:tc>
          <w:tcPr>
            <w:tcW w:w="1510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E35EC" w:rsidRDefault="004E35EC" w:rsidP="00BF0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p w:rsidR="004E35EC" w:rsidRDefault="004E35EC" w:rsidP="00BF0B4D">
      <w:pPr>
        <w:spacing w:after="40" w:line="0" w:lineRule="atLeast"/>
        <w:ind w:left="0"/>
        <w:rPr>
          <w:rFonts w:cs="Arial"/>
          <w:b/>
          <w:bCs/>
          <w:noProof/>
        </w:rPr>
      </w:pPr>
      <w:r>
        <w:rPr>
          <w:b/>
          <w:bCs/>
          <w:noProof/>
        </w:rPr>
        <w:br w:type="page"/>
      </w:r>
    </w:p>
    <w:p w:rsidR="004E35EC" w:rsidRDefault="004E35EC" w:rsidP="00BF0B4D">
      <w:pPr>
        <w:pStyle w:val="AttainmentSummaryHeading2"/>
        <w:numPr>
          <w:ilvl w:val="0"/>
          <w:numId w:val="15"/>
        </w:numPr>
        <w:ind w:left="0" w:firstLine="0"/>
        <w:rPr>
          <w:noProof/>
          <w:lang w:val="en-NZ"/>
        </w:rPr>
      </w:pPr>
      <w:r>
        <w:rPr>
          <w:noProof/>
          <w:lang w:val="en-NZ"/>
        </w:rPr>
        <w:lastRenderedPageBreak/>
        <w:t>Restraint Minimisation and Safe Practice</w:t>
      </w:r>
    </w:p>
    <w:p w:rsidR="004E35EC" w:rsidRDefault="004E35EC" w:rsidP="00BF0B4D">
      <w:pPr>
        <w:pStyle w:val="SpacerLine"/>
        <w:rPr>
          <w:noProof/>
          <w:lang w:val="en-NZ"/>
        </w:rPr>
      </w:pPr>
      <w:r>
        <w:rPr>
          <w:noProof/>
          <w:lang w:val="en-NZ"/>
        </w:rPr>
        <w:t xml:space="preserve"> </w:t>
      </w:r>
    </w:p>
    <w:p w:rsidR="004E35EC" w:rsidRDefault="004E35EC" w:rsidP="00BF0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4E35EC" w:rsidTr="004E35EC">
        <w:tc>
          <w:tcPr>
            <w:tcW w:w="1826" w:type="dxa"/>
            <w:tcBorders>
              <w:top w:val="single" w:sz="4" w:space="0" w:color="auto"/>
              <w:left w:val="single" w:sz="4" w:space="0" w:color="auto"/>
              <w:bottom w:val="single" w:sz="4" w:space="0" w:color="auto"/>
              <w:right w:val="single" w:sz="4" w:space="0" w:color="auto"/>
            </w:tcBorders>
          </w:tcPr>
          <w:p w:rsidR="004E35EC" w:rsidRDefault="004E35EC" w:rsidP="00BF0B4D">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4E35EC" w:rsidRDefault="004E35EC" w:rsidP="00BF0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E35EC" w:rsidTr="004E35EC">
        <w:tc>
          <w:tcPr>
            <w:tcW w:w="182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E35EC" w:rsidTr="004E35EC">
        <w:tc>
          <w:tcPr>
            <w:tcW w:w="182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E35EC" w:rsidTr="004E35EC">
        <w:tc>
          <w:tcPr>
            <w:tcW w:w="182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E35EC" w:rsidTr="004E35EC">
        <w:tc>
          <w:tcPr>
            <w:tcW w:w="182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E35EC" w:rsidTr="004E35EC">
        <w:tc>
          <w:tcPr>
            <w:tcW w:w="182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E35EC" w:rsidTr="004E35EC">
        <w:tc>
          <w:tcPr>
            <w:tcW w:w="182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E35EC" w:rsidTr="004E35EC">
        <w:trPr>
          <w:hidden/>
        </w:trPr>
        <w:tc>
          <w:tcPr>
            <w:tcW w:w="182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4E35EC" w:rsidTr="004E35EC">
        <w:trPr>
          <w:hidden/>
        </w:trPr>
        <w:tc>
          <w:tcPr>
            <w:tcW w:w="182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E35EC" w:rsidTr="004E35EC">
        <w:tc>
          <w:tcPr>
            <w:tcW w:w="1510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E35EC" w:rsidRDefault="004E35EC" w:rsidP="00BF0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p w:rsidR="004E35EC" w:rsidRDefault="004E35EC" w:rsidP="00BF0B4D">
      <w:pPr>
        <w:pStyle w:val="Default"/>
        <w:tabs>
          <w:tab w:val="left" w:pos="5529"/>
          <w:tab w:val="left" w:pos="7353"/>
          <w:tab w:val="left" w:pos="9918"/>
        </w:tabs>
        <w:spacing w:before="120"/>
        <w:rPr>
          <w:rFonts w:ascii="Arial" w:hAnsi="Arial" w:cs="Arial"/>
          <w:noProof/>
          <w:sz w:val="22"/>
          <w:szCs w:val="22"/>
          <w:lang w:val="en-NZ"/>
        </w:rPr>
      </w:pPr>
    </w:p>
    <w:p w:rsidR="004E35EC" w:rsidRDefault="004E35EC" w:rsidP="00BF0B4D">
      <w:pPr>
        <w:ind w:left="0"/>
        <w:rPr>
          <w:rFonts w:cs="Arial"/>
          <w:noProof/>
        </w:rPr>
      </w:pPr>
    </w:p>
    <w:p w:rsidR="004E35EC" w:rsidRDefault="004E35EC" w:rsidP="00BF0B4D">
      <w:pPr>
        <w:pStyle w:val="Default"/>
        <w:tabs>
          <w:tab w:val="left" w:pos="1026"/>
        </w:tabs>
        <w:spacing w:before="120" w:after="240"/>
        <w:ind w:right="-686"/>
        <w:rPr>
          <w:rFonts w:ascii="Arial" w:hAnsi="Arial" w:cs="Arial"/>
          <w:noProof/>
          <w:sz w:val="22"/>
          <w:szCs w:val="22"/>
          <w:lang w:val="en-NZ"/>
        </w:rPr>
      </w:pPr>
      <w:r>
        <w:rPr>
          <w:noProof/>
        </w:rPr>
        <w:br w:type="page"/>
      </w:r>
    </w:p>
    <w:p w:rsidR="004E35EC" w:rsidRDefault="004E35EC" w:rsidP="00BF0B4D">
      <w:pPr>
        <w:pStyle w:val="AttainmentSummaryHeading2"/>
        <w:numPr>
          <w:ilvl w:val="0"/>
          <w:numId w:val="15"/>
        </w:numPr>
        <w:ind w:left="0" w:firstLine="0"/>
        <w:rPr>
          <w:noProof/>
          <w:lang w:val="en-NZ"/>
        </w:rPr>
      </w:pPr>
      <w:r>
        <w:rPr>
          <w:noProof/>
          <w:lang w:val="en-NZ"/>
        </w:rPr>
        <w:lastRenderedPageBreak/>
        <w:t>Infection Prevention and Control</w:t>
      </w:r>
    </w:p>
    <w:p w:rsidR="004E35EC" w:rsidRDefault="004E35EC" w:rsidP="00BF0B4D">
      <w:pPr>
        <w:pStyle w:val="SpacerLine"/>
        <w:rPr>
          <w:noProof/>
          <w:lang w:val="en-NZ"/>
        </w:rPr>
      </w:pPr>
      <w:r>
        <w:rPr>
          <w:noProof/>
          <w:lang w:val="en-NZ"/>
        </w:rPr>
        <w:t xml:space="preserve"> </w:t>
      </w:r>
    </w:p>
    <w:p w:rsidR="004E35EC" w:rsidRDefault="004E35EC" w:rsidP="00BF0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4E35EC" w:rsidTr="004E35EC">
        <w:tc>
          <w:tcPr>
            <w:tcW w:w="1842" w:type="dxa"/>
            <w:tcBorders>
              <w:top w:val="single" w:sz="4" w:space="0" w:color="auto"/>
              <w:left w:val="single" w:sz="4" w:space="0" w:color="auto"/>
              <w:bottom w:val="single" w:sz="4" w:space="0" w:color="auto"/>
              <w:right w:val="single" w:sz="4" w:space="0" w:color="auto"/>
            </w:tcBorders>
          </w:tcPr>
          <w:p w:rsidR="004E35EC" w:rsidRDefault="004E35EC" w:rsidP="00BF0B4D">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4E35EC" w:rsidRDefault="004E35EC" w:rsidP="00BF0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E35EC" w:rsidTr="004E35EC">
        <w:tc>
          <w:tcPr>
            <w:tcW w:w="184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E35EC" w:rsidTr="004E35EC">
        <w:tc>
          <w:tcPr>
            <w:tcW w:w="184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E35EC" w:rsidTr="004E35EC">
        <w:tc>
          <w:tcPr>
            <w:tcW w:w="184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E35EC" w:rsidTr="004E35EC">
        <w:tc>
          <w:tcPr>
            <w:tcW w:w="184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E35EC" w:rsidTr="004E35EC">
        <w:tc>
          <w:tcPr>
            <w:tcW w:w="184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4E35EC" w:rsidTr="004E35EC">
        <w:trPr>
          <w:hidden/>
        </w:trPr>
        <w:tc>
          <w:tcPr>
            <w:tcW w:w="1842"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4E35EC" w:rsidRDefault="004E35EC" w:rsidP="00BF0B4D">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E35EC" w:rsidTr="004E35EC">
        <w:tc>
          <w:tcPr>
            <w:tcW w:w="1510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E35EC" w:rsidRDefault="004E35EC" w:rsidP="00BF0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p w:rsidR="004E35EC" w:rsidRDefault="004E35EC" w:rsidP="00BF0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E35EC" w:rsidTr="004E35EC">
        <w:tc>
          <w:tcPr>
            <w:tcW w:w="15105" w:type="dxa"/>
            <w:tcBorders>
              <w:top w:val="single" w:sz="4" w:space="0" w:color="auto"/>
              <w:left w:val="single" w:sz="4" w:space="0" w:color="auto"/>
              <w:bottom w:val="single" w:sz="4" w:space="0" w:color="auto"/>
              <w:right w:val="single" w:sz="4" w:space="0" w:color="auto"/>
            </w:tcBorders>
            <w:hideMark/>
          </w:tcPr>
          <w:p w:rsidR="004E35EC" w:rsidRDefault="004E35EC" w:rsidP="00BF0B4D">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46</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2</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4E35EC" w:rsidRDefault="004E35EC" w:rsidP="00BF0B4D">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96</w:t>
            </w:r>
            <w:r>
              <w:rPr>
                <w:rFonts w:ascii="Arial" w:hAnsi="Arial" w:cs="Arial"/>
                <w:b/>
                <w:noProof/>
                <w:sz w:val="22"/>
                <w:szCs w:val="22"/>
                <w:lang w:val="en-NZ"/>
              </w:rPr>
              <w:tab/>
              <w:t xml:space="preserve">PA:   </w:t>
            </w:r>
            <w:r>
              <w:rPr>
                <w:rFonts w:ascii="Arial" w:hAnsi="Arial" w:cs="Arial"/>
                <w:noProof/>
                <w:sz w:val="22"/>
                <w:szCs w:val="22"/>
                <w:lang w:val="en-NZ"/>
              </w:rPr>
              <w:t>5</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4E35EC" w:rsidRDefault="004E35EC" w:rsidP="00BF0B4D">
      <w:pPr>
        <w:ind w:left="0"/>
        <w:rPr>
          <w:rFonts w:cs="Arial"/>
          <w:noProof/>
        </w:rPr>
      </w:pPr>
    </w:p>
    <w:p w:rsidR="004E35EC" w:rsidRDefault="004E35EC" w:rsidP="00BF0B4D">
      <w:pPr>
        <w:ind w:left="0"/>
      </w:pPr>
      <w:r>
        <w:br w:type="page"/>
      </w:r>
    </w:p>
    <w:p w:rsidR="004E35EC" w:rsidRDefault="004E35EC" w:rsidP="00BF0B4D">
      <w:pPr>
        <w:pStyle w:val="Heading1"/>
        <w:rPr>
          <w:noProof/>
        </w:rPr>
      </w:pPr>
      <w:r>
        <w:rPr>
          <w:noProof/>
        </w:rPr>
        <w:lastRenderedPageBreak/>
        <w:t xml:space="preserve">Corrective Action Requests (CAR) Report </w:t>
      </w:r>
    </w:p>
    <w:p w:rsidR="004E35EC" w:rsidRDefault="004E35EC" w:rsidP="00BF0B4D">
      <w:pPr>
        <w:pStyle w:val="SpacerLine"/>
        <w:tabs>
          <w:tab w:val="left" w:pos="1083"/>
          <w:tab w:val="left" w:pos="2052"/>
        </w:tabs>
        <w:rPr>
          <w:noProof/>
          <w:lang w:val="en-NZ"/>
        </w:rPr>
      </w:pPr>
      <w:r>
        <w:rPr>
          <w:noProof/>
          <w:lang w:val="en-NZ"/>
        </w:rPr>
        <w:t xml:space="preserve"> </w:t>
      </w:r>
    </w:p>
    <w:p w:rsidR="004E35EC" w:rsidRDefault="004E35EC" w:rsidP="00BF0B4D">
      <w:pPr>
        <w:tabs>
          <w:tab w:val="left" w:pos="2700"/>
        </w:tabs>
        <w:ind w:left="0"/>
        <w:rPr>
          <w:noProof/>
        </w:rPr>
      </w:pPr>
      <w:r>
        <w:rPr>
          <w:noProof/>
        </w:rPr>
        <w:t>Provider Name:</w:t>
      </w:r>
      <w:r>
        <w:rPr>
          <w:noProof/>
        </w:rPr>
        <w:tab/>
        <w:t>Waverley Aged Care Limited</w:t>
      </w:r>
    </w:p>
    <w:p w:rsidR="004E35EC" w:rsidRDefault="004E35EC" w:rsidP="00BF0B4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4E35EC" w:rsidRDefault="004E35EC" w:rsidP="00BF0B4D">
      <w:pPr>
        <w:tabs>
          <w:tab w:val="left" w:pos="2700"/>
          <w:tab w:val="left" w:pos="5016"/>
        </w:tabs>
        <w:ind w:left="0"/>
        <w:rPr>
          <w:noProof/>
        </w:rPr>
      </w:pPr>
    </w:p>
    <w:p w:rsidR="004E35EC" w:rsidRDefault="004E35EC" w:rsidP="00BF0B4D">
      <w:pPr>
        <w:tabs>
          <w:tab w:val="left" w:pos="2700"/>
          <w:tab w:val="left" w:pos="5220"/>
        </w:tabs>
        <w:ind w:left="0"/>
        <w:rPr>
          <w:noProof/>
        </w:rPr>
      </w:pPr>
      <w:r>
        <w:rPr>
          <w:noProof/>
        </w:rPr>
        <w:t>Date(s) of Audit Report:</w:t>
      </w:r>
      <w:r>
        <w:rPr>
          <w:noProof/>
        </w:rPr>
        <w:tab/>
        <w:t>Start Date:24-Jul-13</w:t>
      </w:r>
      <w:r>
        <w:rPr>
          <w:noProof/>
        </w:rPr>
        <w:tab/>
        <w:t>End Date: 24-Jul-13</w:t>
      </w:r>
    </w:p>
    <w:p w:rsidR="004E35EC" w:rsidRDefault="004E35EC" w:rsidP="00BF0B4D">
      <w:pPr>
        <w:tabs>
          <w:tab w:val="left" w:pos="2700"/>
        </w:tabs>
        <w:ind w:left="0"/>
        <w:rPr>
          <w:noProof/>
        </w:rPr>
      </w:pPr>
      <w:r>
        <w:rPr>
          <w:noProof/>
        </w:rPr>
        <w:t>DAA:</w:t>
      </w:r>
      <w:r>
        <w:rPr>
          <w:noProof/>
        </w:rPr>
        <w:tab/>
        <w:t>Health and Disability Auditing New Zealand Limited</w:t>
      </w:r>
    </w:p>
    <w:p w:rsidR="004E35EC" w:rsidRDefault="004E35EC" w:rsidP="00BF0B4D">
      <w:pPr>
        <w:tabs>
          <w:tab w:val="left" w:pos="2700"/>
        </w:tabs>
        <w:ind w:left="0"/>
        <w:rPr>
          <w:noProof/>
        </w:rPr>
      </w:pPr>
      <w:r>
        <w:rPr>
          <w:noProof/>
        </w:rPr>
        <w:t>Lead Auditor:</w:t>
      </w:r>
      <w:r>
        <w:rPr>
          <w:noProof/>
        </w:rPr>
        <w:tab/>
        <w:t>XXXXXXX</w:t>
      </w:r>
    </w:p>
    <w:p w:rsidR="004E35EC" w:rsidRDefault="004E35EC" w:rsidP="00BF0B4D">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4E35EC" w:rsidTr="004E35EC">
        <w:tc>
          <w:tcPr>
            <w:tcW w:w="856"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b/>
                <w:noProof/>
                <w:sz w:val="20"/>
                <w:szCs w:val="20"/>
                <w:lang w:eastAsia="en-NZ"/>
              </w:rPr>
            </w:pPr>
            <w:r>
              <w:rPr>
                <w:b/>
                <w:noProof/>
                <w:sz w:val="20"/>
                <w:szCs w:val="20"/>
                <w:lang w:eastAsia="en-NZ"/>
              </w:rPr>
              <w:t>Timeframe</w:t>
            </w:r>
          </w:p>
        </w:tc>
      </w:tr>
      <w:tr w:rsidR="004E35EC" w:rsidTr="004E35EC">
        <w:tc>
          <w:tcPr>
            <w:tcW w:w="856"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1.2.3.3</w:t>
            </w:r>
          </w:p>
        </w:tc>
        <w:tc>
          <w:tcPr>
            <w:tcW w:w="141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PA</w:t>
            </w:r>
          </w:p>
          <w:p w:rsidR="004E35EC" w:rsidRDefault="004E35EC" w:rsidP="00BF0B4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4E35EC" w:rsidRDefault="004E35EC" w:rsidP="00BF0B4D">
            <w:pPr>
              <w:ind w:left="0"/>
              <w:rPr>
                <w:rFonts w:cs="Arial"/>
                <w:b/>
                <w:noProof/>
                <w:sz w:val="20"/>
                <w:szCs w:val="20"/>
                <w:lang w:eastAsia="en-NZ"/>
              </w:rPr>
            </w:pPr>
            <w:r>
              <w:rPr>
                <w:b/>
                <w:noProof/>
                <w:sz w:val="20"/>
                <w:szCs w:val="20"/>
                <w:lang w:eastAsia="en-NZ"/>
              </w:rPr>
              <w:t>Finding:</w:t>
            </w:r>
          </w:p>
          <w:p w:rsidR="004E35EC" w:rsidRDefault="004E35EC" w:rsidP="00BF0B4D">
            <w:pPr>
              <w:ind w:left="0"/>
              <w:rPr>
                <w:noProof/>
                <w:sz w:val="20"/>
                <w:szCs w:val="20"/>
                <w:lang w:eastAsia="en-NZ"/>
              </w:rPr>
            </w:pPr>
            <w:r>
              <w:rPr>
                <w:noProof/>
                <w:sz w:val="20"/>
                <w:szCs w:val="20"/>
                <w:lang w:eastAsia="en-NZ"/>
              </w:rPr>
              <w:t>The policies submitted for document review prior to audit evidenced  review dates ranging from 2010-2012. However there is no process implemented to ensure that policies are regularly reviewed.</w:t>
            </w:r>
          </w:p>
          <w:p w:rsidR="004E35EC" w:rsidRDefault="004E35EC" w:rsidP="00BF0B4D">
            <w:pPr>
              <w:ind w:left="0"/>
              <w:rPr>
                <w:noProof/>
                <w:sz w:val="20"/>
                <w:szCs w:val="20"/>
                <w:lang w:eastAsia="en-NZ"/>
              </w:rPr>
            </w:pPr>
          </w:p>
          <w:p w:rsidR="004E35EC" w:rsidRDefault="004E35EC" w:rsidP="00BF0B4D">
            <w:pPr>
              <w:ind w:left="0"/>
              <w:rPr>
                <w:b/>
                <w:noProof/>
                <w:sz w:val="20"/>
                <w:szCs w:val="20"/>
                <w:lang w:eastAsia="en-NZ"/>
              </w:rPr>
            </w:pPr>
            <w:r>
              <w:rPr>
                <w:b/>
                <w:noProof/>
                <w:sz w:val="20"/>
                <w:szCs w:val="20"/>
                <w:lang w:eastAsia="en-NZ"/>
              </w:rPr>
              <w:t>Action:</w:t>
            </w:r>
          </w:p>
          <w:p w:rsidR="004E35EC" w:rsidRDefault="004E35EC" w:rsidP="00BF0B4D">
            <w:pPr>
              <w:ind w:left="0"/>
              <w:rPr>
                <w:rFonts w:cs="Arial"/>
                <w:noProof/>
                <w:sz w:val="20"/>
                <w:szCs w:val="20"/>
                <w:lang w:eastAsia="en-NZ"/>
              </w:rPr>
            </w:pPr>
            <w:r>
              <w:rPr>
                <w:noProof/>
                <w:sz w:val="20"/>
                <w:szCs w:val="20"/>
                <w:lang w:eastAsia="en-NZ"/>
              </w:rPr>
              <w:t>Ensure that polices are reviewed and updated at regular intervals.</w:t>
            </w:r>
          </w:p>
        </w:tc>
        <w:tc>
          <w:tcPr>
            <w:tcW w:w="179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6 months</w:t>
            </w:r>
          </w:p>
        </w:tc>
      </w:tr>
      <w:tr w:rsidR="004E35EC" w:rsidTr="004E35EC">
        <w:tc>
          <w:tcPr>
            <w:tcW w:w="856"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1.2.3.8</w:t>
            </w:r>
          </w:p>
        </w:tc>
        <w:tc>
          <w:tcPr>
            <w:tcW w:w="141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PA</w:t>
            </w:r>
          </w:p>
          <w:p w:rsidR="004E35EC" w:rsidRDefault="004E35EC" w:rsidP="00BF0B4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4E35EC" w:rsidRDefault="004E35EC" w:rsidP="00BF0B4D">
            <w:pPr>
              <w:ind w:left="0"/>
              <w:rPr>
                <w:rFonts w:cs="Arial"/>
                <w:b/>
                <w:noProof/>
                <w:sz w:val="20"/>
                <w:szCs w:val="20"/>
                <w:lang w:eastAsia="en-NZ"/>
              </w:rPr>
            </w:pPr>
            <w:r>
              <w:rPr>
                <w:b/>
                <w:noProof/>
                <w:sz w:val="20"/>
                <w:szCs w:val="20"/>
                <w:lang w:eastAsia="en-NZ"/>
              </w:rPr>
              <w:t>Finding:</w:t>
            </w:r>
          </w:p>
          <w:p w:rsidR="004E35EC" w:rsidRDefault="004E35EC" w:rsidP="00BF0B4D">
            <w:pPr>
              <w:ind w:left="0"/>
              <w:rPr>
                <w:noProof/>
                <w:sz w:val="20"/>
                <w:szCs w:val="20"/>
                <w:lang w:eastAsia="en-NZ"/>
              </w:rPr>
            </w:pPr>
            <w:r>
              <w:rPr>
                <w:noProof/>
                <w:sz w:val="20"/>
                <w:szCs w:val="20"/>
                <w:lang w:eastAsia="en-NZ"/>
              </w:rPr>
              <w:t xml:space="preserve">A resident survey conducted in February 2013 evidences a low response rate. However, a survey evaluation has not been conducted for follow up and corrective actions identified.   </w:t>
            </w:r>
          </w:p>
          <w:p w:rsidR="004E35EC" w:rsidRDefault="004E35EC" w:rsidP="00BF0B4D">
            <w:pPr>
              <w:ind w:left="0"/>
              <w:rPr>
                <w:noProof/>
                <w:sz w:val="20"/>
                <w:szCs w:val="20"/>
                <w:lang w:eastAsia="en-NZ"/>
              </w:rPr>
            </w:pPr>
          </w:p>
          <w:p w:rsidR="004E35EC" w:rsidRDefault="004E35EC" w:rsidP="00BF0B4D">
            <w:pPr>
              <w:ind w:left="0"/>
              <w:rPr>
                <w:b/>
                <w:noProof/>
                <w:sz w:val="20"/>
                <w:szCs w:val="20"/>
                <w:lang w:eastAsia="en-NZ"/>
              </w:rPr>
            </w:pPr>
            <w:r>
              <w:rPr>
                <w:b/>
                <w:noProof/>
                <w:sz w:val="20"/>
                <w:szCs w:val="20"/>
                <w:lang w:eastAsia="en-NZ"/>
              </w:rPr>
              <w:t>Action:</w:t>
            </w:r>
          </w:p>
          <w:p w:rsidR="004E35EC" w:rsidRDefault="004E35EC" w:rsidP="00BF0B4D">
            <w:pPr>
              <w:ind w:left="0"/>
              <w:rPr>
                <w:rFonts w:cs="Arial"/>
                <w:noProof/>
                <w:sz w:val="20"/>
                <w:szCs w:val="20"/>
                <w:lang w:eastAsia="en-NZ"/>
              </w:rPr>
            </w:pPr>
            <w:r>
              <w:rPr>
                <w:noProof/>
                <w:sz w:val="20"/>
                <w:szCs w:val="20"/>
                <w:lang w:eastAsia="en-NZ"/>
              </w:rPr>
              <w:t xml:space="preserve"> Ensure that surveys are evaluated with identified issues managed through the corrective actions process.</w:t>
            </w:r>
          </w:p>
        </w:tc>
        <w:tc>
          <w:tcPr>
            <w:tcW w:w="179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6 months</w:t>
            </w:r>
          </w:p>
        </w:tc>
      </w:tr>
      <w:tr w:rsidR="004E35EC" w:rsidTr="004E35EC">
        <w:tc>
          <w:tcPr>
            <w:tcW w:w="856"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PA</w:t>
            </w:r>
          </w:p>
          <w:p w:rsidR="004E35EC" w:rsidRDefault="004E35EC" w:rsidP="00BF0B4D">
            <w:pPr>
              <w:ind w:left="0"/>
              <w:rPr>
                <w:rFonts w:cs="Arial"/>
                <w:noProof/>
                <w:sz w:val="20"/>
                <w:szCs w:val="20"/>
                <w:lang w:eastAsia="en-NZ"/>
              </w:rPr>
            </w:pPr>
            <w:r>
              <w:rPr>
                <w:noProof/>
                <w:sz w:val="20"/>
                <w:szCs w:val="20"/>
                <w:lang w:eastAsia="en-NZ"/>
              </w:rPr>
              <w:t>High</w:t>
            </w:r>
          </w:p>
        </w:tc>
        <w:tc>
          <w:tcPr>
            <w:tcW w:w="8668"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b/>
                <w:noProof/>
                <w:sz w:val="20"/>
                <w:szCs w:val="20"/>
                <w:lang w:eastAsia="en-NZ"/>
              </w:rPr>
            </w:pPr>
            <w:r>
              <w:rPr>
                <w:b/>
                <w:noProof/>
                <w:sz w:val="20"/>
                <w:szCs w:val="20"/>
                <w:lang w:eastAsia="en-NZ"/>
              </w:rPr>
              <w:t>Finding:</w:t>
            </w:r>
          </w:p>
          <w:p w:rsidR="004E35EC" w:rsidRDefault="004E35EC" w:rsidP="00BF0B4D">
            <w:pPr>
              <w:ind w:left="0"/>
              <w:rPr>
                <w:noProof/>
                <w:sz w:val="20"/>
                <w:szCs w:val="20"/>
                <w:lang w:eastAsia="en-NZ"/>
              </w:rPr>
            </w:pPr>
            <w:r>
              <w:rPr>
                <w:noProof/>
                <w:sz w:val="20"/>
                <w:szCs w:val="20"/>
                <w:lang w:eastAsia="en-NZ"/>
              </w:rPr>
              <w:t xml:space="preserve">Two residents were observed to be immobile and require assistance with all activities of daily living, were doubly incontinent and needed assistance with food and fluid intake. Files reviewed of these two residents evidenced the date of NASC assessments occurring as 2000 and 2001. Of the fifteen residents, 13 have a medical diagnosis of dementia (link 1.3.9.1). Interview with the RN and review of care plans evidenced that there is a high number of residents residing in the facility who wander and that have diminished awareness and lack of insight around safety and potential/possible dangers/hazards. The RN completed and faxed urgent referrals on the day of audit to the NASC team requesting urgent reassessments for the two residents who are immobile and require assistance with all activities of daily living. There are one grade three and one grade two pressure area wounds currently being treated. The grade two pressure area is almost healed. The grade three pressure area was observed being redressed on the afternoon of audit. The wound had been dressed by the RN two days prior to this dressing change. The wound was observed to be necrotic with signs of infection. The RN stated there had been a deterioration in the wound since it was last dressed. There was evidence of input from DHB </w:t>
            </w:r>
            <w:r>
              <w:rPr>
                <w:noProof/>
                <w:sz w:val="20"/>
                <w:szCs w:val="20"/>
                <w:lang w:eastAsia="en-NZ"/>
              </w:rPr>
              <w:lastRenderedPageBreak/>
              <w:t>wound care nurse specialist and GP. Referral for further input from wound care nurse specialist is required. There was no pressure relieving mattress in place on resident’s bed. A pressure relieving mattress was immediately placed on the bed on day of audit.</w:t>
            </w:r>
          </w:p>
          <w:p w:rsidR="004E35EC" w:rsidRDefault="004E35EC" w:rsidP="00BF0B4D">
            <w:pPr>
              <w:ind w:left="0"/>
              <w:rPr>
                <w:b/>
                <w:noProof/>
                <w:sz w:val="20"/>
                <w:szCs w:val="20"/>
                <w:lang w:eastAsia="en-NZ"/>
              </w:rPr>
            </w:pPr>
            <w:r>
              <w:rPr>
                <w:b/>
                <w:noProof/>
                <w:sz w:val="20"/>
                <w:szCs w:val="20"/>
                <w:lang w:eastAsia="en-NZ"/>
              </w:rPr>
              <w:t>Action:</w:t>
            </w:r>
          </w:p>
          <w:p w:rsidR="004E35EC" w:rsidRDefault="004E35EC" w:rsidP="00BF0B4D">
            <w:pPr>
              <w:ind w:left="0"/>
              <w:rPr>
                <w:rFonts w:cs="Arial"/>
                <w:noProof/>
                <w:sz w:val="20"/>
                <w:szCs w:val="20"/>
                <w:lang w:eastAsia="en-NZ"/>
              </w:rPr>
            </w:pPr>
            <w:r>
              <w:rPr>
                <w:noProof/>
                <w:sz w:val="20"/>
                <w:szCs w:val="20"/>
                <w:lang w:eastAsia="en-NZ"/>
              </w:rPr>
              <w:t>Ensure a needs assessment is completed on all residents identified above to ensure a rest home environment is appropriate for their current level of care.</w:t>
            </w:r>
          </w:p>
        </w:tc>
        <w:tc>
          <w:tcPr>
            <w:tcW w:w="179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lastRenderedPageBreak/>
              <w:t>immediate-1 month</w:t>
            </w:r>
          </w:p>
        </w:tc>
      </w:tr>
      <w:tr w:rsidR="004E35EC" w:rsidTr="004E35EC">
        <w:tc>
          <w:tcPr>
            <w:tcW w:w="856"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lastRenderedPageBreak/>
              <w:t>1.3.9</w:t>
            </w:r>
          </w:p>
        </w:tc>
        <w:tc>
          <w:tcPr>
            <w:tcW w:w="969"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1.3.9.1</w:t>
            </w:r>
          </w:p>
        </w:tc>
        <w:tc>
          <w:tcPr>
            <w:tcW w:w="141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PA</w:t>
            </w:r>
          </w:p>
          <w:p w:rsidR="004E35EC" w:rsidRDefault="004E35EC" w:rsidP="00BF0B4D">
            <w:pPr>
              <w:ind w:left="0"/>
              <w:rPr>
                <w:rFonts w:cs="Arial"/>
                <w:noProof/>
                <w:sz w:val="20"/>
                <w:szCs w:val="20"/>
                <w:lang w:eastAsia="en-NZ"/>
              </w:rPr>
            </w:pPr>
            <w:r>
              <w:rPr>
                <w:noProof/>
                <w:sz w:val="20"/>
                <w:szCs w:val="20"/>
                <w:lang w:eastAsia="en-NZ"/>
              </w:rPr>
              <w:t>High</w:t>
            </w:r>
          </w:p>
        </w:tc>
        <w:tc>
          <w:tcPr>
            <w:tcW w:w="8668" w:type="dxa"/>
            <w:tcBorders>
              <w:top w:val="single" w:sz="4" w:space="0" w:color="auto"/>
              <w:left w:val="single" w:sz="4" w:space="0" w:color="auto"/>
              <w:bottom w:val="single" w:sz="4" w:space="0" w:color="auto"/>
              <w:right w:val="single" w:sz="4" w:space="0" w:color="auto"/>
            </w:tcBorders>
          </w:tcPr>
          <w:p w:rsidR="004E35EC" w:rsidRDefault="004E35EC" w:rsidP="00BF0B4D">
            <w:pPr>
              <w:ind w:left="0"/>
              <w:rPr>
                <w:rFonts w:cs="Arial"/>
                <w:b/>
                <w:noProof/>
                <w:sz w:val="20"/>
                <w:szCs w:val="20"/>
                <w:lang w:eastAsia="en-NZ"/>
              </w:rPr>
            </w:pPr>
            <w:r>
              <w:rPr>
                <w:b/>
                <w:noProof/>
                <w:sz w:val="20"/>
                <w:szCs w:val="20"/>
                <w:lang w:eastAsia="en-NZ"/>
              </w:rPr>
              <w:t>Finding:</w:t>
            </w:r>
          </w:p>
          <w:p w:rsidR="004E35EC" w:rsidRDefault="004E35EC" w:rsidP="00BF0B4D">
            <w:pPr>
              <w:ind w:left="0"/>
              <w:rPr>
                <w:noProof/>
                <w:sz w:val="20"/>
                <w:szCs w:val="20"/>
                <w:lang w:eastAsia="en-NZ"/>
              </w:rPr>
            </w:pPr>
            <w:r>
              <w:rPr>
                <w:noProof/>
                <w:sz w:val="20"/>
                <w:szCs w:val="20"/>
                <w:lang w:eastAsia="en-NZ"/>
              </w:rPr>
              <w:t xml:space="preserve">Two residents are immobile and requiring full assistance (link 1.3.3.3). The digital lock on the front door has been in place for ten years. Historically this has not been identified as an issue in previous audits as residents were more cognitively able and were able to demonstrate that they could access the code which is displayed by the door, and leave and enter the building as they wished. However this audit identified that 13 of fifteen residents residing at the facility have a diagnosis of dementia and two residents a diagnosis of being cognitively impaired. The RN advised that none of the current residents would be able to leave the building independently as they would be unable to understand or work the keypad lock to allow exit. On the informed consent which residents/EPOA sign on admission there is a section which states the "resident to be physically restrained using …in order to maintain safety." In consent forms reviewed the word "physically" had been crossed out and replaced with the word environmentally. The consent forms were evidenced signed by residents and or resident’s representative and registered nurse and GP. There is a Locked Facility policy which documents "all personnel involved in the placement of a client at Waverly House are informed of the locked facility policy, including family members, friends, visitors, social workers, GPs and other related health professionals. It is the policy at Waverly House that all residents and family members/whanau capable of moving freely in and out if the rest home shall be made aware of the combination, and instructed in the operation of the door, so as not to restrict the freedom of movement. The keypad is interfaced with the fire alarms, so that in the event of a fire alarm activation the door lock will automatically be opened." The policy is clearly displayed on the notice board at entrance foyer of the facility. There is a consent for the acceptance of locked facility form which states that the facility “provides a safe secure environment for client who have a tendency to wander.” The forms have a designated area for signatures of next of kin, (relationship to resident stated), GP, Registered Nurse and Manager. Consent forms were evidenced completed in all resident files reviewed. The Consent for the acceptance of a locked facility form does not have a date the form was issued or due for review as per document control policy. </w:t>
            </w:r>
          </w:p>
          <w:p w:rsidR="004E35EC" w:rsidRDefault="004E35EC" w:rsidP="00BF0B4D">
            <w:pPr>
              <w:ind w:left="0"/>
              <w:rPr>
                <w:noProof/>
                <w:sz w:val="20"/>
                <w:szCs w:val="20"/>
                <w:lang w:eastAsia="en-NZ"/>
              </w:rPr>
            </w:pPr>
          </w:p>
          <w:p w:rsidR="004E35EC" w:rsidRDefault="004E35EC" w:rsidP="00BF0B4D">
            <w:pPr>
              <w:ind w:left="0"/>
              <w:rPr>
                <w:b/>
                <w:noProof/>
                <w:sz w:val="20"/>
                <w:szCs w:val="20"/>
                <w:lang w:eastAsia="en-NZ"/>
              </w:rPr>
            </w:pPr>
            <w:r>
              <w:rPr>
                <w:b/>
                <w:noProof/>
                <w:sz w:val="20"/>
                <w:szCs w:val="20"/>
                <w:lang w:eastAsia="en-NZ"/>
              </w:rPr>
              <w:t>Action:</w:t>
            </w:r>
          </w:p>
          <w:p w:rsidR="004E35EC" w:rsidRDefault="004E35EC" w:rsidP="00BF0B4D">
            <w:pPr>
              <w:ind w:left="0"/>
              <w:rPr>
                <w:rFonts w:cs="Arial"/>
                <w:noProof/>
                <w:sz w:val="20"/>
                <w:szCs w:val="20"/>
                <w:lang w:eastAsia="en-NZ"/>
              </w:rPr>
            </w:pPr>
            <w:r>
              <w:rPr>
                <w:noProof/>
                <w:sz w:val="20"/>
                <w:szCs w:val="20"/>
                <w:lang w:eastAsia="en-NZ"/>
              </w:rPr>
              <w:t>Ensure that referral for reassessment/review is initiated when there is an increase in resident needs within timeframes that safely meet the needs of the resident. This includes those residents that require a secure environment for safety.</w:t>
            </w:r>
          </w:p>
        </w:tc>
        <w:tc>
          <w:tcPr>
            <w:tcW w:w="179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immediate-1 month</w:t>
            </w:r>
          </w:p>
        </w:tc>
      </w:tr>
      <w:tr w:rsidR="004E35EC" w:rsidTr="004E35EC">
        <w:tc>
          <w:tcPr>
            <w:tcW w:w="856"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t>PA</w:t>
            </w:r>
          </w:p>
          <w:p w:rsidR="004E35EC" w:rsidRDefault="004E35EC" w:rsidP="00BF0B4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b/>
                <w:noProof/>
                <w:sz w:val="20"/>
                <w:szCs w:val="20"/>
                <w:lang w:eastAsia="en-NZ"/>
              </w:rPr>
            </w:pPr>
            <w:r>
              <w:rPr>
                <w:b/>
                <w:noProof/>
                <w:sz w:val="20"/>
                <w:szCs w:val="20"/>
                <w:lang w:eastAsia="en-NZ"/>
              </w:rPr>
              <w:t>Finding:</w:t>
            </w:r>
          </w:p>
          <w:p w:rsidR="004E35EC" w:rsidRDefault="004E35EC" w:rsidP="00BF0B4D">
            <w:pPr>
              <w:ind w:left="0"/>
              <w:rPr>
                <w:noProof/>
                <w:sz w:val="20"/>
                <w:szCs w:val="20"/>
                <w:lang w:eastAsia="en-NZ"/>
              </w:rPr>
            </w:pPr>
            <w:r>
              <w:rPr>
                <w:noProof/>
                <w:sz w:val="20"/>
                <w:szCs w:val="20"/>
                <w:lang w:eastAsia="en-NZ"/>
              </w:rPr>
              <w:t xml:space="preserve">Controlled drugs are stored on site and stocktakes of these medicines have been completed monthly as opposed to weekly. </w:t>
            </w:r>
          </w:p>
          <w:p w:rsidR="004E35EC" w:rsidRDefault="004E35EC" w:rsidP="00BF0B4D">
            <w:pPr>
              <w:ind w:left="0"/>
              <w:rPr>
                <w:b/>
                <w:noProof/>
                <w:sz w:val="20"/>
                <w:szCs w:val="20"/>
                <w:lang w:eastAsia="en-NZ"/>
              </w:rPr>
            </w:pPr>
            <w:r>
              <w:rPr>
                <w:b/>
                <w:noProof/>
                <w:sz w:val="20"/>
                <w:szCs w:val="20"/>
                <w:lang w:eastAsia="en-NZ"/>
              </w:rPr>
              <w:lastRenderedPageBreak/>
              <w:t>Action:</w:t>
            </w:r>
          </w:p>
          <w:p w:rsidR="004E35EC" w:rsidRDefault="004E35EC" w:rsidP="00BF0B4D">
            <w:pPr>
              <w:ind w:left="0"/>
              <w:rPr>
                <w:rFonts w:cs="Arial"/>
                <w:noProof/>
                <w:sz w:val="20"/>
                <w:szCs w:val="20"/>
                <w:lang w:eastAsia="en-NZ"/>
              </w:rPr>
            </w:pPr>
            <w:r>
              <w:rPr>
                <w:noProof/>
                <w:sz w:val="20"/>
                <w:szCs w:val="20"/>
                <w:lang w:eastAsia="en-NZ"/>
              </w:rPr>
              <w:t>Perform stocktakes of controlled drugs weekly.</w:t>
            </w:r>
          </w:p>
        </w:tc>
        <w:tc>
          <w:tcPr>
            <w:tcW w:w="1797" w:type="dxa"/>
            <w:tcBorders>
              <w:top w:val="single" w:sz="4" w:space="0" w:color="auto"/>
              <w:left w:val="single" w:sz="4" w:space="0" w:color="auto"/>
              <w:bottom w:val="single" w:sz="4" w:space="0" w:color="auto"/>
              <w:right w:val="single" w:sz="4" w:space="0" w:color="auto"/>
            </w:tcBorders>
            <w:hideMark/>
          </w:tcPr>
          <w:p w:rsidR="004E35EC" w:rsidRDefault="004E35EC" w:rsidP="00BF0B4D">
            <w:pPr>
              <w:ind w:left="0"/>
              <w:rPr>
                <w:rFonts w:cs="Arial"/>
                <w:noProof/>
                <w:sz w:val="20"/>
                <w:szCs w:val="20"/>
                <w:lang w:eastAsia="en-NZ"/>
              </w:rPr>
            </w:pPr>
            <w:r>
              <w:rPr>
                <w:noProof/>
                <w:sz w:val="20"/>
                <w:szCs w:val="20"/>
                <w:lang w:eastAsia="en-NZ"/>
              </w:rPr>
              <w:lastRenderedPageBreak/>
              <w:t>1 month</w:t>
            </w:r>
          </w:p>
        </w:tc>
      </w:tr>
    </w:tbl>
    <w:p w:rsidR="004E35EC" w:rsidRDefault="004E35EC" w:rsidP="00BF0B4D">
      <w:pPr>
        <w:pStyle w:val="Heading1"/>
        <w:rPr>
          <w:noProof/>
        </w:rPr>
      </w:pPr>
      <w:r>
        <w:rPr>
          <w:noProof/>
        </w:rPr>
        <w:lastRenderedPageBreak/>
        <w:t xml:space="preserve">Continuous Improvement (CI) Report </w:t>
      </w:r>
    </w:p>
    <w:p w:rsidR="004E35EC" w:rsidRDefault="004E35EC" w:rsidP="00BF0B4D">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4E35EC" w:rsidRDefault="004E35EC" w:rsidP="00BF0B4D">
      <w:pPr>
        <w:ind w:left="0"/>
        <w:rPr>
          <w:noProof/>
        </w:rPr>
      </w:pPr>
    </w:p>
    <w:p w:rsidR="004E35EC" w:rsidRDefault="004E35EC" w:rsidP="00BF0B4D">
      <w:pPr>
        <w:tabs>
          <w:tab w:val="left" w:pos="2700"/>
        </w:tabs>
        <w:ind w:left="0"/>
        <w:rPr>
          <w:noProof/>
        </w:rPr>
      </w:pPr>
      <w:r>
        <w:rPr>
          <w:noProof/>
        </w:rPr>
        <w:t>Provider Name:</w:t>
      </w:r>
      <w:r>
        <w:rPr>
          <w:noProof/>
        </w:rPr>
        <w:tab/>
        <w:t>Waverley Aged Care Limited</w:t>
      </w:r>
    </w:p>
    <w:p w:rsidR="004E35EC" w:rsidRDefault="004E35EC" w:rsidP="00BF0B4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4E35EC" w:rsidRDefault="004E35EC" w:rsidP="00BF0B4D">
      <w:pPr>
        <w:tabs>
          <w:tab w:val="left" w:pos="2700"/>
          <w:tab w:val="left" w:pos="5016"/>
        </w:tabs>
        <w:ind w:left="0"/>
        <w:rPr>
          <w:noProof/>
        </w:rPr>
      </w:pPr>
    </w:p>
    <w:p w:rsidR="004E35EC" w:rsidRDefault="004E35EC" w:rsidP="00BF0B4D">
      <w:pPr>
        <w:tabs>
          <w:tab w:val="left" w:pos="2700"/>
          <w:tab w:val="left" w:pos="5220"/>
        </w:tabs>
        <w:ind w:left="0"/>
        <w:rPr>
          <w:noProof/>
        </w:rPr>
      </w:pPr>
      <w:r>
        <w:rPr>
          <w:noProof/>
        </w:rPr>
        <w:t>Date(s) of Audit Report:</w:t>
      </w:r>
      <w:r>
        <w:rPr>
          <w:noProof/>
        </w:rPr>
        <w:tab/>
        <w:t>Start Date:24-Jul-13</w:t>
      </w:r>
      <w:r>
        <w:rPr>
          <w:noProof/>
        </w:rPr>
        <w:tab/>
        <w:t>End Date: 24-Jul-13</w:t>
      </w:r>
    </w:p>
    <w:p w:rsidR="004E35EC" w:rsidRDefault="004E35EC" w:rsidP="00BF0B4D">
      <w:pPr>
        <w:tabs>
          <w:tab w:val="left" w:pos="2700"/>
        </w:tabs>
        <w:ind w:left="0"/>
        <w:rPr>
          <w:noProof/>
        </w:rPr>
      </w:pPr>
      <w:r>
        <w:rPr>
          <w:noProof/>
        </w:rPr>
        <w:t>DAA:</w:t>
      </w:r>
      <w:r>
        <w:rPr>
          <w:noProof/>
        </w:rPr>
        <w:tab/>
        <w:t>Health and Disability Auditing New Zealand Limited</w:t>
      </w:r>
    </w:p>
    <w:p w:rsidR="004E35EC" w:rsidRDefault="004E35EC" w:rsidP="00BF0B4D">
      <w:pPr>
        <w:tabs>
          <w:tab w:val="left" w:pos="2700"/>
        </w:tabs>
        <w:ind w:left="0"/>
        <w:rPr>
          <w:noProof/>
        </w:rPr>
      </w:pPr>
      <w:r>
        <w:rPr>
          <w:noProof/>
        </w:rPr>
        <w:t>Lead Auditor:</w:t>
      </w:r>
      <w:r>
        <w:rPr>
          <w:noProof/>
        </w:rPr>
        <w:tab/>
        <w:t>XXXXXXX</w:t>
      </w:r>
    </w:p>
    <w:p w:rsidR="004E35EC" w:rsidRDefault="004E35EC" w:rsidP="00BF0B4D">
      <w:pPr>
        <w:ind w:left="0"/>
        <w:rPr>
          <w:noProof/>
        </w:rPr>
      </w:pPr>
    </w:p>
    <w:p w:rsidR="004E35EC" w:rsidRDefault="004E35EC" w:rsidP="00BF0B4D">
      <w:pPr>
        <w:ind w:left="0"/>
      </w:pPr>
      <w:r>
        <w:br w:type="page"/>
      </w:r>
    </w:p>
    <w:p w:rsidR="004E35EC" w:rsidRDefault="004E35EC" w:rsidP="00BF0B4D">
      <w:pPr>
        <w:tabs>
          <w:tab w:val="left" w:pos="567"/>
        </w:tabs>
        <w:spacing w:before="60"/>
        <w:ind w:left="0"/>
        <w:rPr>
          <w:b/>
          <w:sz w:val="32"/>
        </w:rPr>
      </w:pPr>
      <w:r>
        <w:rPr>
          <w:b/>
          <w:sz w:val="32"/>
        </w:rPr>
        <w:lastRenderedPageBreak/>
        <w:t>1.</w:t>
      </w:r>
      <w:r>
        <w:rPr>
          <w:b/>
          <w:sz w:val="32"/>
        </w:rPr>
        <w:tab/>
        <w:t>HEALTH AND DISABILITY SERVICES (CORE) STANDARDS</w:t>
      </w:r>
    </w:p>
    <w:p w:rsidR="004E35EC" w:rsidRDefault="004E35EC" w:rsidP="00BF0B4D">
      <w:pPr>
        <w:ind w:left="0"/>
      </w:pPr>
    </w:p>
    <w:p w:rsidR="004E35EC" w:rsidRDefault="004E35EC" w:rsidP="00BF0B4D">
      <w:pPr>
        <w:tabs>
          <w:tab w:val="left" w:pos="1984"/>
        </w:tabs>
        <w:spacing w:before="60" w:after="120"/>
        <w:ind w:left="0"/>
        <w:rPr>
          <w:b/>
          <w:sz w:val="24"/>
        </w:rPr>
      </w:pPr>
      <w:r>
        <w:rPr>
          <w:b/>
          <w:sz w:val="24"/>
        </w:rPr>
        <w:t>OUTCOME 1.1</w:t>
      </w:r>
      <w:r>
        <w:rPr>
          <w:b/>
          <w:sz w:val="24"/>
        </w:rPr>
        <w:tab/>
        <w:t>CONSUMER RIGHTS</w:t>
      </w:r>
    </w:p>
    <w:p w:rsidR="004E35EC" w:rsidRDefault="004E35EC" w:rsidP="00BF0B4D">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E35EC" w:rsidRDefault="004E35EC" w:rsidP="00BF0B4D">
      <w:pPr>
        <w:tabs>
          <w:tab w:val="left" w:pos="1984"/>
        </w:tabs>
        <w:spacing w:before="60"/>
        <w:ind w:left="0"/>
        <w:rPr>
          <w:b/>
        </w:rPr>
      </w:pPr>
    </w:p>
    <w:p w:rsidR="004E35EC" w:rsidRDefault="004E35EC" w:rsidP="00BF0B4D">
      <w:pPr>
        <w:tabs>
          <w:tab w:val="left" w:pos="1984"/>
        </w:tabs>
        <w:spacing w:before="60"/>
        <w:ind w:left="0"/>
        <w:rPr>
          <w:b/>
        </w:rPr>
      </w:pPr>
      <w:r>
        <w:rPr>
          <w:b/>
        </w:rPr>
        <w:t>STANDARD 1.1.1</w:t>
      </w:r>
      <w:r>
        <w:rPr>
          <w:b/>
        </w:rPr>
        <w:tab/>
        <w:t>Consumer Rights During Service Delivery</w:t>
      </w:r>
    </w:p>
    <w:p w:rsidR="004E35EC" w:rsidRDefault="004E35EC" w:rsidP="00BF0B4D">
      <w:pPr>
        <w:spacing w:before="120" w:after="120"/>
        <w:ind w:left="0"/>
      </w:pPr>
      <w:r>
        <w:t>Consumers receive services in accordance with consumer rights legislation.</w:t>
      </w:r>
    </w:p>
    <w:p w:rsidR="004E35EC" w:rsidRDefault="004E35EC" w:rsidP="00BF0B4D">
      <w:pPr>
        <w:spacing w:before="60"/>
        <w:ind w:left="0"/>
        <w:rPr>
          <w:sz w:val="20"/>
          <w:szCs w:val="20"/>
        </w:rPr>
      </w:pPr>
      <w:r>
        <w:t xml:space="preserve">ARC D1.1c; </w:t>
      </w:r>
      <w:proofErr w:type="gramStart"/>
      <w:r>
        <w:t>D3.1a  ARHSS</w:t>
      </w:r>
      <w:proofErr w:type="gramEnd"/>
      <w:r>
        <w:t xml:space="preserve"> D1.1c; D3.1a</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Waverley House Rest Home has information available on the Code of Health and Disability Services Consumers’ Rights.  There is a code of rights policy in place that describes the code and the responsibilities of staff. Three caregivers interviewed are familiar with the policy. They could describe ways in which residents rights are acknowledged and incorporated in their day to day work such as obtaining informed consent, resident choice and complaints procedure. Code of rights training was conducted in October 2012. Code of Rights poster is displayed in the front foyer on the rest home.</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1.1.2</w:t>
      </w:r>
      <w:r>
        <w:rPr>
          <w:b/>
        </w:rPr>
        <w:tab/>
        <w:t>Consumer Rights During Service Delivery</w:t>
      </w:r>
    </w:p>
    <w:p w:rsidR="004E35EC" w:rsidRDefault="004E35EC" w:rsidP="00BF0B4D">
      <w:pPr>
        <w:spacing w:before="120" w:after="120"/>
        <w:ind w:left="0"/>
      </w:pPr>
      <w:r>
        <w:t>Consumers are informed of their rights.</w:t>
      </w:r>
    </w:p>
    <w:p w:rsidR="004E35EC" w:rsidRDefault="004E35EC" w:rsidP="00BF0B4D">
      <w:pPr>
        <w:spacing w:before="60"/>
        <w:ind w:left="0"/>
        <w:rPr>
          <w:sz w:val="20"/>
          <w:szCs w:val="20"/>
        </w:rPr>
      </w:pPr>
      <w:r>
        <w:t xml:space="preserve">ARC D6.1; D6.2; </w:t>
      </w:r>
      <w:proofErr w:type="gramStart"/>
      <w:r>
        <w:t>D16.1b.iii  ARHSS</w:t>
      </w:r>
      <w:proofErr w:type="gramEnd"/>
      <w:r>
        <w:t xml:space="preserve"> D6.1; D6.2; D16.1b.iii</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The service has available information on the Code of Health and Disability Services Consumers’ Rights.  The Code was evident in the entrance foyer of the service and posters are on the wall. Information in relation to the service is in a format that suits the needs of residents. The service has a copy of the Code of Rights at the front door entrance.</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Due to the diagnosis of dementia for 13 of 15 residents it was not possible to interview residents during this audit. The other two residents are both deaf and mute since birth.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 The information pack provided to residents on entry includes how to make a complaint, COR pamphlet,  advocacy and H&amp;D Commission.</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4E35EC" w:rsidRDefault="004E35EC" w:rsidP="00BF0B4D">
      <w:pPr>
        <w:spacing w:before="120" w:after="120"/>
        <w:ind w:left="0"/>
      </w:pPr>
      <w:r>
        <w:lastRenderedPageBreak/>
        <w:t>Consumers are treated with respect and receive services in a manner that has regard for their dignity, privacy, and independence.</w:t>
      </w:r>
    </w:p>
    <w:p w:rsidR="004E35EC" w:rsidRDefault="004E35EC" w:rsidP="00BF0B4D">
      <w:pPr>
        <w:spacing w:before="60"/>
        <w:ind w:left="0"/>
        <w:rPr>
          <w:sz w:val="20"/>
          <w:szCs w:val="20"/>
        </w:rPr>
      </w:pPr>
      <w:r>
        <w:t>ARC D3.1b; D3.1d; D3.1f; D3.1i; D3.1j; D4.1a; D14.4; E4.1a  ARHSS D3.1b; D3.1d; D3.1f; D3.1i; D3.1j; D4.1b; D14.4</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Staff can describe the procedures for maintaining confidentiality of resident records. Discussions with two family members identified that staff are respectful of resident’s personal property. The </w:t>
      </w:r>
      <w:proofErr w:type="gramStart"/>
      <w:r>
        <w:t>staff were</w:t>
      </w:r>
      <w:proofErr w:type="gramEnd"/>
      <w:r>
        <w:t xml:space="preserve"> observed to maintain residents dignity and privacy by closing doors when carrying out personal cares.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Cultural safety policy guides staff in the delivery of care and incorporates care of Maori residents and other ethnicities. The Maori health plan policy includes practical application of the treaty of Waitangi and caring for Maori residents.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D4.1a </w:t>
      </w:r>
      <w:proofErr w:type="gramStart"/>
      <w:r>
        <w:t>Four</w:t>
      </w:r>
      <w:proofErr w:type="gramEnd"/>
      <w:r>
        <w:t xml:space="preserve"> resident files reviewed identified that cultural and /or spiritual values, individual preferences are identified.</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Information about the client’s spiritual orientation needs and values is collected on admission and documented.  The admission form includes the religion of the person. There are church services held weekly at the facility.</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The registered nurse reports that discussion on values and beliefs including cultural and spiritual needs takes place at assessment and planning with discussion around the resident needs.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Education on privacy and dignity was conducted on 13-Jun-13 with six staff attending.</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The service gathers appropriate spiritual, religious, and cultural information that is relevant and sufficient to support appropriate responding to the needs of residents. Resident choice is part of the client code of rights policy and this promotes the right of clients to independence. Discussions with two family members confirmed that residents are able to choose to engage in activities and access community resources.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Three caregivers interviewed could describe examples of giving residents choice including: what time they would prefer a shower or breakfast, choices on food, what time they would like to get up, what clothes they would like to wear.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The abuse and neglect policy includes definitions, signs and symptoms for detection, process for reporting, prevention and ensuring resident safety. Discussions with owner/manager, registered nurse and three caregivers identified that there were no incidents of abuse or neglect. There have been no identified complaints around abuse or neglect and family members (two) were very positive about the quality of care and support provided. Abuse and neglect training was conducted on 07-Mar-13 with eight staff attending.</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 Residents in our care receive the highest quality of care, delivered with honesty, integrity in a relaxed, happy and warm atmosphere."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facility has a locked front door which has been in place for 10 years which is an environmental restraint. Potential residents and family members are advised of the locked door and are given the code to allow access and exit from the facility. The code is also displayed at the front door. A consent form is signed by resident/family/EPOA regarding the locked door. An assessment is completed for all residents for environmental restraint and this is documented in care plans.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1.1.3.7</w:t>
      </w:r>
      <w:r>
        <w:rPr>
          <w:b/>
        </w:rPr>
        <w:tab/>
        <w:t>Consumers are kept safe and are not subjected to, or at risk of, abuse and/or neglect.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4E35EC" w:rsidRDefault="004E35EC" w:rsidP="00BF0B4D">
      <w:pPr>
        <w:spacing w:before="120" w:after="120"/>
        <w:ind w:left="0"/>
      </w:pPr>
      <w:r>
        <w:t>Consumers who identify as Māori have their health and disability needs met in a manner that respects and acknowledges their individual and cultural, values and beliefs.</w:t>
      </w:r>
    </w:p>
    <w:p w:rsidR="004E35EC" w:rsidRDefault="004E35EC" w:rsidP="00BF0B4D">
      <w:pPr>
        <w:spacing w:before="60"/>
        <w:ind w:left="0"/>
        <w:rPr>
          <w:sz w:val="20"/>
          <w:szCs w:val="20"/>
        </w:rPr>
      </w:pPr>
      <w:r>
        <w:t xml:space="preserve">ARC A3.1; A3.2; </w:t>
      </w:r>
      <w:proofErr w:type="gramStart"/>
      <w:r>
        <w:t>D20.1i  ARHSS</w:t>
      </w:r>
      <w:proofErr w:type="gramEnd"/>
      <w:r>
        <w:t xml:space="preserve"> A3.1; A3.2; D20.1i</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A3.2 The Maori health plan includes a description of how they will achieve the requirements set out in A3.1 (a) to (e)</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The service has policies to support practice i.e. guidelines for the provision of culturally safe services for Maori residents and cultural awareness. Maori health plan and ethnicity awareness policy/procedure includes health definitions, concepts and ideology, Maori models of health - </w:t>
      </w:r>
      <w:proofErr w:type="spellStart"/>
      <w:proofErr w:type="gramStart"/>
      <w:r>
        <w:t>te</w:t>
      </w:r>
      <w:proofErr w:type="spellEnd"/>
      <w:proofErr w:type="gramEnd"/>
      <w:r>
        <w:t xml:space="preserve"> </w:t>
      </w:r>
      <w:proofErr w:type="spellStart"/>
      <w:r>
        <w:t>whare</w:t>
      </w:r>
      <w:proofErr w:type="spellEnd"/>
      <w:r>
        <w:t xml:space="preserve"> tapa </w:t>
      </w:r>
      <w:proofErr w:type="spellStart"/>
      <w:r>
        <w:t>wha</w:t>
      </w:r>
      <w:proofErr w:type="spellEnd"/>
      <w:r>
        <w:t>, cultural safety, treaty of Waitangi, protocol for mourning and care of Maori before and after death.  Education in Cultural Safety which included Treaty of Waitangi training was conducted in March 2011 and is scheduled on the education planner for November 2013.</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D20.1i: The plan includes contact details for local Maori, Maori health services and local </w:t>
      </w:r>
      <w:proofErr w:type="spellStart"/>
      <w:r>
        <w:t>marae</w:t>
      </w:r>
      <w:proofErr w:type="spellEnd"/>
      <w:r>
        <w:t xml:space="preserve">. </w:t>
      </w:r>
      <w:proofErr w:type="gramStart"/>
      <w:r>
        <w:t>Discussions with three caregivers, owner/manager and registered nurse confirms</w:t>
      </w:r>
      <w:proofErr w:type="gramEnd"/>
      <w:r>
        <w:t xml:space="preserve"> that they are aware of the need to respond appropriately to individual cultural difference. There are currently no residents who identify as Maori.</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D20.1i The service has developed a link with local Maori iwi.</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4E35EC" w:rsidRDefault="004E35EC" w:rsidP="00BF0B4D">
      <w:pPr>
        <w:spacing w:before="120" w:after="120"/>
        <w:ind w:left="0"/>
      </w:pPr>
      <w:r>
        <w:t xml:space="preserve">Consumers receive culturally safe services which recognise and respect their ethnic, cultural, spiritual values, and beliefs. </w:t>
      </w:r>
    </w:p>
    <w:p w:rsidR="004E35EC" w:rsidRDefault="004E35EC" w:rsidP="00BF0B4D">
      <w:pPr>
        <w:spacing w:before="60"/>
        <w:ind w:left="0"/>
        <w:rPr>
          <w:sz w:val="20"/>
          <w:szCs w:val="20"/>
        </w:rPr>
      </w:pPr>
      <w:r>
        <w:t xml:space="preserve">ARC D3.1g; </w:t>
      </w:r>
      <w:proofErr w:type="gramStart"/>
      <w:r>
        <w:t>D4.1c  ARHSS</w:t>
      </w:r>
      <w:proofErr w:type="gramEnd"/>
      <w:r>
        <w:t xml:space="preserve"> D3.1g; D4.1d</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D3.1g The service provides a culturally appropriate service by assessing resident needs on admission, a social profile is gathered as is psycho-social needs, spiritual requirements and family/significant other links.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lastRenderedPageBreak/>
        <w:t xml:space="preserve">D4.1c </w:t>
      </w:r>
      <w:proofErr w:type="gramStart"/>
      <w:r>
        <w:t>Four</w:t>
      </w:r>
      <w:proofErr w:type="gramEnd"/>
      <w:r>
        <w:t xml:space="preserve"> care plans reviewed included the residents social, spiritual, cultural and recreational needs.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policies to support cultural and spiritual needs. There is a values and beliefs section in the care plan.  Relatives interviewed (two) stated that they felt they were valued, consulted and kept informed.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1.1.7</w:t>
      </w:r>
      <w:r>
        <w:rPr>
          <w:b/>
        </w:rPr>
        <w:tab/>
        <w:t>Discrimination</w:t>
      </w:r>
    </w:p>
    <w:p w:rsidR="004E35EC" w:rsidRDefault="004E35EC" w:rsidP="00BF0B4D">
      <w:pPr>
        <w:spacing w:before="120" w:after="120"/>
        <w:ind w:left="0"/>
      </w:pPr>
      <w:r>
        <w:t xml:space="preserve">Consumers are free from any discrimination, coercion, </w:t>
      </w:r>
      <w:proofErr w:type="gramStart"/>
      <w:r>
        <w:t>harassment</w:t>
      </w:r>
      <w:proofErr w:type="gramEnd"/>
      <w:r>
        <w:t>, sexual, financial, or other exploitation.</w:t>
      </w:r>
    </w:p>
    <w:p w:rsidR="004E35EC" w:rsidRDefault="004E35EC" w:rsidP="00BF0B4D">
      <w:pPr>
        <w:spacing w:before="60"/>
        <w:ind w:left="0"/>
        <w:rPr>
          <w:sz w:val="20"/>
          <w:szCs w:val="20"/>
        </w:rPr>
      </w:pPr>
      <w:proofErr w:type="gramStart"/>
      <w:r>
        <w:t>ARHSS  D16.5e</w:t>
      </w:r>
      <w:proofErr w:type="gramEnd"/>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policies and procedures to ensure consumers are not subjected to discrimination, coercion, harassment or sexual harassment. These policies are supported by the code of resident’s rights policy, complaints policy, abuse and neglect policy - all of which are implemented. The policies include support for the resident throughout their engagement with the service. Staff training provided around code of rights in May 2012 with eleven staff attending. Education on Abuse and Neglect was conducted on 07-Mar-13 with eight staff attending.</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1.1.8</w:t>
      </w:r>
      <w:r>
        <w:rPr>
          <w:b/>
        </w:rPr>
        <w:tab/>
        <w:t>Good Practice</w:t>
      </w:r>
    </w:p>
    <w:p w:rsidR="004E35EC" w:rsidRDefault="004E35EC" w:rsidP="00BF0B4D">
      <w:pPr>
        <w:spacing w:before="120" w:after="120"/>
        <w:ind w:left="0"/>
      </w:pPr>
      <w:r>
        <w:t>Consumers receive services of an appropriate standard.</w:t>
      </w:r>
    </w:p>
    <w:p w:rsidR="004E35EC" w:rsidRDefault="004E35EC" w:rsidP="00BF0B4D">
      <w:pPr>
        <w:spacing w:before="60"/>
        <w:ind w:left="0"/>
        <w:rPr>
          <w:sz w:val="20"/>
          <w:szCs w:val="20"/>
        </w:rPr>
      </w:pPr>
      <w:r>
        <w:t>ARC A1.7b; A2.2; D1.3; D17.2; D17.7c  ARHSS A2.2; D1.3; D17.2; D17.10c</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There is an implemented quality improvement programme that includes performance monitoring.</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proofErr w:type="gramStart"/>
      <w:r>
        <w:t>D17.7c.</w:t>
      </w:r>
      <w:proofErr w:type="gramEnd"/>
      <w:r>
        <w:t xml:space="preserve"> There are implemented competencies for care givers, and registered nurse.  There are clear ethical and professional standards and boundaries within job descriptions.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programme is designed to monitor contractual and standards compliance and the quality of service delivery in the facility.  Policies and procedures cross-reference other policies and appropriate standards. Two family members interviewed spoke positively about the care and support provided.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Staff described a positive atmosphere and stated that they had access to resources that assisted them in providing care to residents.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Assessments and care plans have been documented in all four resident files reviewed.</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Caregivers interviewed (three) have a sound understanding of principles of aged care and state that they have been supported by the service </w:t>
      </w:r>
      <w:proofErr w:type="gramStart"/>
      <w:r>
        <w:t>for  on</w:t>
      </w:r>
      <w:proofErr w:type="gramEnd"/>
      <w:r>
        <w:t xml:space="preserve">-going education.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1.1.9</w:t>
      </w:r>
      <w:r>
        <w:rPr>
          <w:b/>
        </w:rPr>
        <w:tab/>
        <w:t>Communication</w:t>
      </w:r>
    </w:p>
    <w:p w:rsidR="004E35EC" w:rsidRDefault="004E35EC" w:rsidP="00BF0B4D">
      <w:pPr>
        <w:spacing w:before="120" w:after="120"/>
        <w:ind w:left="0"/>
      </w:pPr>
      <w:r>
        <w:t>Service providers communicate effectively with consumers and provide an environment conducive to effective communication.</w:t>
      </w:r>
    </w:p>
    <w:p w:rsidR="004E35EC" w:rsidRDefault="004E35EC" w:rsidP="00BF0B4D">
      <w:pPr>
        <w:spacing w:before="60"/>
        <w:ind w:left="0"/>
        <w:rPr>
          <w:sz w:val="20"/>
          <w:szCs w:val="20"/>
        </w:rPr>
      </w:pPr>
      <w:r>
        <w:t>ARC A13.1; A13.2; A14.1; D11.3; D12.1; D12.3a; D12.4; D12.5; D16.1b.ii; D16.4b; D16.5e.iii; D20.3  ARHSS A13.1; A13.2; A14.1; D11.3; D12.1; D12.3a; D12.4; D12.5; D16.1bii; D16.4b; D16.53i.i.3.iii; D20.3</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Family members interviewed (two) stated they were given an explanation about services, and procedures prior to entry. Family members report being informed about the locked front door policy and signing the section of the consent form which relates to the environmental restraint. There is an open disclosure policy.  The service has access to interpreter services and there is an interpreting policy. Family are welcome at any time and are encouraged to be involved in resident care review. Interpreter services are accessible via the DHB.</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D16.4b Two relatives stated that they are always informed when their family members health status changes.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1.1.9.1</w:t>
      </w:r>
      <w:r>
        <w:rPr>
          <w:b/>
        </w:rPr>
        <w:tab/>
        <w:t>Consumers have a right to full and frank information and open disclosure from service providers.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tabs>
          <w:tab w:val="left" w:pos="1984"/>
        </w:tabs>
        <w:spacing w:before="60"/>
        <w:ind w:left="0"/>
        <w:rPr>
          <w:b/>
        </w:rPr>
      </w:pPr>
      <w:r>
        <w:rPr>
          <w:b/>
        </w:rPr>
        <w:t>STANDARD 1.1.10</w:t>
      </w:r>
      <w:r>
        <w:rPr>
          <w:b/>
        </w:rPr>
        <w:tab/>
        <w:t>Informed Consent</w:t>
      </w:r>
    </w:p>
    <w:p w:rsidR="004E35EC" w:rsidRDefault="004E35EC" w:rsidP="00BF0B4D">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4E35EC" w:rsidRDefault="004E35EC" w:rsidP="00BF0B4D">
      <w:pPr>
        <w:spacing w:before="60"/>
        <w:ind w:left="0"/>
        <w:rPr>
          <w:sz w:val="20"/>
          <w:szCs w:val="20"/>
        </w:rPr>
      </w:pPr>
      <w:r>
        <w:t xml:space="preserve">ARC D3.1d; D11.3; D12.2; </w:t>
      </w:r>
      <w:proofErr w:type="gramStart"/>
      <w:r>
        <w:t>D13.1  ARHSS</w:t>
      </w:r>
      <w:proofErr w:type="gramEnd"/>
      <w:r>
        <w:t xml:space="preserve"> D3.1d; D11.3; D12.2; D13.1</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Interviews with three caregivers who have had experience working </w:t>
      </w:r>
      <w:proofErr w:type="gramStart"/>
      <w:r>
        <w:t>both morning</w:t>
      </w:r>
      <w:proofErr w:type="gramEnd"/>
      <w:r>
        <w:t xml:space="preserve">, afternoon and night shifts, confirmed that they were familiar with the requirements to obtain informed consent. They described asking residents what clothing they wished to wear, choice of food on menu, and if they were ready for personal care requirements. The caregivers interviewed were aware of the residents’ right to decline or refuse. Informed consent education was conducted in 08-Mar-12 with fourteen staff attending. There is a resuscitation policy and resuscitation decision form that is completed appropriately.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D13.1 there were four admission agreements sighted.</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two family identified that the service actively involves them in decisions that affect their </w:t>
      </w:r>
      <w:proofErr w:type="gramStart"/>
      <w:r>
        <w:t>relatives</w:t>
      </w:r>
      <w:proofErr w:type="gramEnd"/>
      <w:r>
        <w:t xml:space="preserve"> lives.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1.1.10.7</w:t>
      </w:r>
      <w:r>
        <w:rPr>
          <w:b/>
        </w:rPr>
        <w:tab/>
        <w:t>Advance directives that are made available to service providers are acted on where valid.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4E35EC" w:rsidRDefault="004E35EC" w:rsidP="00BF0B4D">
      <w:pPr>
        <w:spacing w:before="120" w:after="120"/>
        <w:ind w:left="0"/>
      </w:pPr>
      <w:r>
        <w:t>Service providers recognise and facilitate the right of consumers to advocacy/support persons of their choice.</w:t>
      </w:r>
    </w:p>
    <w:p w:rsidR="004E35EC" w:rsidRDefault="004E35EC" w:rsidP="00BF0B4D">
      <w:pPr>
        <w:spacing w:before="60"/>
        <w:ind w:left="0"/>
        <w:rPr>
          <w:sz w:val="20"/>
          <w:szCs w:val="20"/>
        </w:rPr>
      </w:pPr>
      <w:r>
        <w:t xml:space="preserve">ARC D4.1d; </w:t>
      </w:r>
      <w:proofErr w:type="gramStart"/>
      <w:r>
        <w:t>D4.1e  ARHSS</w:t>
      </w:r>
      <w:proofErr w:type="gramEnd"/>
      <w:r>
        <w:t xml:space="preserve"> D4.1e; D4.1f</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Client right to access advocacy services is identified for residents. Leaflets are available at the entrance of the service. The information identifies who the resident can contact to access advocacy services.  The information pack provided to residents prior to entry includes advocacy information.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aware of the right for advocacy and how to access and provide advocate information to residents if needed. Advocacy and informed consent training was provided in March 2012 with fourteen staff attending.</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proofErr w:type="gramStart"/>
      <w:r>
        <w:t>D4.1d; Discussion with two family members identified that the service provides opportunities for the family/EPOA to be involved in decisions and they are aware of their access to advocacy services.</w:t>
      </w:r>
      <w:proofErr w:type="gramEnd"/>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D4.1e: Four resident files reviewed includes information on residents family/whanau and chosen social networks</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4E35EC" w:rsidRDefault="004E35EC" w:rsidP="00BF0B4D">
      <w:pPr>
        <w:spacing w:before="120" w:after="120"/>
        <w:ind w:left="0"/>
      </w:pPr>
      <w:r>
        <w:t>Consumers are able to maintain links with their family/</w:t>
      </w:r>
      <w:proofErr w:type="spellStart"/>
      <w:r>
        <w:t>whānau</w:t>
      </w:r>
      <w:proofErr w:type="spellEnd"/>
      <w:r>
        <w:t xml:space="preserve"> and their community. </w:t>
      </w:r>
    </w:p>
    <w:p w:rsidR="004E35EC" w:rsidRDefault="004E35EC" w:rsidP="00BF0B4D">
      <w:pPr>
        <w:spacing w:before="60"/>
        <w:ind w:left="0"/>
        <w:rPr>
          <w:sz w:val="20"/>
          <w:szCs w:val="20"/>
        </w:rPr>
      </w:pPr>
      <w:r>
        <w:t xml:space="preserve">ARC D3.1h; </w:t>
      </w:r>
      <w:proofErr w:type="gramStart"/>
      <w:r>
        <w:t>D3.1e  ARHSS</w:t>
      </w:r>
      <w:proofErr w:type="gramEnd"/>
      <w:r>
        <w:t xml:space="preserve"> D3.1h; D3.1e; D16.5f</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D3.1h Discussion with the owner/manager registered nurse, three caregivers, diversional therapist and two family members identified that residents are supported and encouraged to remain involved in the community and external groups. Family are encouraged to be involved with the service and care. Relatives interviewed stated they could visit at any time. The service has open visiting hours.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D3.1.e Interviews with the owner/manager and diversional therapist described how residents are supported and encouraged to remain involved in the community and external groups. The facility activity programme encourages links with the community. The activity programme includes opportunities to attend events outside of the facility including activities of daily living e.g. shopping. A member from the RSA visits monthly. An RSA member was observed visiting the facility on the day of audit. Entertainers are included in the rest home activities programme. The owner/manager advised that residents are transported to events and appointments in the facility van. The van has a hydraulic lift to allow for wheelchair access. Those driving the van hold a current first aid certificate and copies of driving licences are held by the manager.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1.1.12.1</w:t>
      </w:r>
      <w:r>
        <w:rPr>
          <w:b/>
        </w:rPr>
        <w:tab/>
        <w:t>Consumers have access to visitors of their choice.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1.1.12.2</w:t>
      </w:r>
      <w:r>
        <w:rPr>
          <w:b/>
        </w:rPr>
        <w:tab/>
        <w:t>Consumers are supported to access services within the community when appropriate.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1.1.13</w:t>
      </w:r>
      <w:r>
        <w:rPr>
          <w:b/>
        </w:rPr>
        <w:tab/>
        <w:t>Complaints Management</w:t>
      </w:r>
    </w:p>
    <w:p w:rsidR="004E35EC" w:rsidRDefault="004E35EC" w:rsidP="00BF0B4D">
      <w:pPr>
        <w:spacing w:before="120" w:after="120"/>
        <w:ind w:left="0"/>
      </w:pPr>
      <w:r>
        <w:t xml:space="preserve">The right of the consumer to make a complaint is understood, respected, and upheld. </w:t>
      </w:r>
    </w:p>
    <w:p w:rsidR="004E35EC" w:rsidRDefault="004E35EC" w:rsidP="00BF0B4D">
      <w:pPr>
        <w:spacing w:before="60"/>
        <w:ind w:left="0"/>
        <w:rPr>
          <w:sz w:val="20"/>
          <w:szCs w:val="20"/>
        </w:rPr>
      </w:pPr>
      <w:r>
        <w:t xml:space="preserve">ARC D6.2; D13.3h; </w:t>
      </w:r>
      <w:proofErr w:type="gramStart"/>
      <w:r>
        <w:t>E4.1biii.3  ARHSS</w:t>
      </w:r>
      <w:proofErr w:type="gramEnd"/>
      <w:r>
        <w:t xml:space="preserve"> D6.2; D13.3g</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t>Staff are</w:t>
      </w:r>
      <w:proofErr w:type="gramEnd"/>
      <w:r>
        <w:t xml:space="preserve"> aware of the complaints process and to whom they should direct complaints. The complaints process is in a format that is readily understood and accessible to residents/family/whanau.  A complaints/compliments folder is maintained with all documentation.  There is a complaints register. There have been no complaints documented for 2012. One written complaint was observed documented in the complaints register for June 2013. Documentation including follow up </w:t>
      </w:r>
      <w:proofErr w:type="gramStart"/>
      <w:r>
        <w:t>letters  demonstrates</w:t>
      </w:r>
      <w:proofErr w:type="gramEnd"/>
      <w:r>
        <w:t xml:space="preserve"> that the complaint has been investigated and results of the investigation have been forwarded to the complainant. The owner/manager is waiting for a response from the complainant as to satisfaction with outcome from investigation. Two family members advised that they are aware of the complaints procedure and how to access forms.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D13.3h. a complaints procedure is provided to residents within the information pack at entry.</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after="120"/>
        <w:ind w:left="0"/>
        <w:rPr>
          <w:b/>
          <w:sz w:val="24"/>
        </w:rPr>
      </w:pPr>
      <w:r>
        <w:rPr>
          <w:b/>
          <w:sz w:val="24"/>
        </w:rPr>
        <w:t>OUTCOME 1.2</w:t>
      </w:r>
      <w:r>
        <w:rPr>
          <w:b/>
          <w:sz w:val="24"/>
        </w:rPr>
        <w:tab/>
        <w:t>ORGANISATIONAL MANAGEMENT</w:t>
      </w:r>
    </w:p>
    <w:p w:rsidR="004E35EC" w:rsidRDefault="004E35EC" w:rsidP="00BF0B4D">
      <w:pPr>
        <w:ind w:left="0"/>
      </w:pPr>
      <w:r>
        <w:t xml:space="preserve">Consumers receive services that comply with legislation and are managed in a safe, efficient, and effective manner. </w:t>
      </w:r>
    </w:p>
    <w:p w:rsidR="004E35EC" w:rsidRDefault="004E35EC" w:rsidP="00BF0B4D">
      <w:pPr>
        <w:tabs>
          <w:tab w:val="left" w:pos="1984"/>
        </w:tabs>
        <w:spacing w:before="60"/>
        <w:ind w:left="0"/>
        <w:rPr>
          <w:b/>
        </w:rPr>
      </w:pPr>
      <w:r>
        <w:rPr>
          <w:b/>
        </w:rPr>
        <w:t>STANDARD 1.2.1</w:t>
      </w:r>
      <w:r>
        <w:rPr>
          <w:b/>
        </w:rPr>
        <w:tab/>
        <w:t>Governance</w:t>
      </w:r>
    </w:p>
    <w:p w:rsidR="004E35EC" w:rsidRDefault="004E35EC" w:rsidP="00BF0B4D">
      <w:pPr>
        <w:spacing w:before="120" w:after="120"/>
        <w:ind w:left="0"/>
      </w:pPr>
      <w:r>
        <w:t>The governing body of the organisation ensures services are planned, coordinated, and appropriate to the needs of consumers.</w:t>
      </w:r>
    </w:p>
    <w:p w:rsidR="004E35EC" w:rsidRDefault="004E35EC" w:rsidP="00BF0B4D">
      <w:pPr>
        <w:spacing w:before="60"/>
        <w:ind w:left="0"/>
        <w:rPr>
          <w:sz w:val="20"/>
          <w:szCs w:val="20"/>
        </w:rPr>
      </w:pPr>
      <w:r>
        <w:t>ARC A2.1; A18.1; A27.1; A30.1; D5.1; D5.2; D5.3; D17.3d; D17.4b; D17.5; E1.1; E2.1  ARHSS A2.1; A18.1; A27.1; A30.1; D5.1; D5.2; D5.3; D17.5</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The manager of Waverley House Rest Home </w:t>
      </w:r>
      <w:proofErr w:type="gramStart"/>
      <w:r>
        <w:t>the is</w:t>
      </w:r>
      <w:proofErr w:type="gramEnd"/>
      <w:r>
        <w:t xml:space="preserve"> owner. She is supported by a registered nurse and care staff. There is a second registered nurse available to cover for annual leave. The rest home provides care for up </w:t>
      </w:r>
      <w:proofErr w:type="gramStart"/>
      <w:r>
        <w:t>to  20</w:t>
      </w:r>
      <w:proofErr w:type="gramEnd"/>
      <w:r>
        <w:t xml:space="preserve"> rest home residents with 15 residents residing in the facility on the day of audit, one of whom was receiving respite care. The service has a current business plan and quality risk management plan dated April 2013. The quality programme is managed by the owner/manager with assistance from the registered nurse. The service has an annual planner/schedule which includes audits, meetings, </w:t>
      </w:r>
      <w:r>
        <w:lastRenderedPageBreak/>
        <w:t>education and policy review time table. Quality improvement activities are identified from audits, meetings, staff and resident feedback and incidents/accidents. There are measurable goals developed for the business plan and quality plan.</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D15.3d: The manager has maintained at least eight hours annually of professional development activities related to managing a rest home.</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1.2.2</w:t>
      </w:r>
      <w:r>
        <w:rPr>
          <w:b/>
        </w:rPr>
        <w:tab/>
        <w:t>Service Management</w:t>
      </w:r>
    </w:p>
    <w:p w:rsidR="004E35EC" w:rsidRDefault="004E35EC" w:rsidP="00BF0B4D">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4E35EC" w:rsidRDefault="004E35EC" w:rsidP="00BF0B4D">
      <w:pPr>
        <w:spacing w:before="60"/>
        <w:ind w:left="0"/>
        <w:rPr>
          <w:sz w:val="20"/>
          <w:szCs w:val="20"/>
        </w:rPr>
      </w:pPr>
      <w:r>
        <w:t xml:space="preserve">ARC D3.1; D19.1a; </w:t>
      </w:r>
      <w:proofErr w:type="gramStart"/>
      <w:r>
        <w:t>E3.3a  ARHSS</w:t>
      </w:r>
      <w:proofErr w:type="gramEnd"/>
      <w:r>
        <w:t xml:space="preserve"> D3.1; D4.1a; D19.1a</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During a temporary absence of the owner/manager, the facility is managed by a registered nurse.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A review of the documentation, policies and procedures and discussions with staff identified that the service has policies, procedures, processes and systems that support the provision of safe quality care and </w:t>
      </w:r>
      <w:proofErr w:type="gramStart"/>
      <w:r>
        <w:t>minimises  the</w:t>
      </w:r>
      <w:proofErr w:type="gramEnd"/>
      <w:r>
        <w:t xml:space="preserve"> risk of unwanted events to  residents receiving rest home care.</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4E35EC" w:rsidRDefault="004E35EC" w:rsidP="00BF0B4D">
      <w:pPr>
        <w:spacing w:before="120" w:after="120"/>
        <w:ind w:left="0"/>
      </w:pPr>
      <w:r>
        <w:t>The organisation has an established, documented, and maintained quality and risk management system that reflects continuous quality improvement principles.</w:t>
      </w:r>
    </w:p>
    <w:p w:rsidR="004E35EC" w:rsidRDefault="004E35EC" w:rsidP="00BF0B4D">
      <w:pPr>
        <w:spacing w:before="60"/>
        <w:ind w:left="0"/>
        <w:rPr>
          <w:sz w:val="20"/>
          <w:szCs w:val="20"/>
        </w:rPr>
      </w:pPr>
      <w:r>
        <w:t>ARC A4.1; D1.1; D1.2; D5.4; D10.1; D17.7a; D17.7b; D17.7e; D19.1b; D19.2; D19.3a.i-v; D19.4; D19.5  ARHSS A4.1; D1.1; D1.2; D5.4; D10.1; D16.6; D17.10a; D17.10b; D17.10e; D19.1b; D19.2; D19.3a-iv; D19.4; D19.5</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The service has a business plan and quality risk management plan that are implemented. Progress with the quality plan is monitored through the monthly staff/quality meetings. The staff/quality meeting agenda includes (but is not limited to): occupancy, complaints/concerns, audits, training</w:t>
      </w:r>
      <w:proofErr w:type="gramStart"/>
      <w:r>
        <w:t>,  health</w:t>
      </w:r>
      <w:proofErr w:type="gramEnd"/>
      <w:r>
        <w:t xml:space="preserve"> and safety, infection control, incidents/accidents, restraint, client related issues, staffing and general business. Minutes are maintained and easily available to staff. Staff/quality meeting minutes sighted for 25-June-2013. Minutes include actions to achieve compliance where relevant. Discussions with the registered nurse and three caregivers confirm their involvement in the quality programme. Resident/relative meetings take place six monthly. There is an internal audit schedule 2013.  Audits include: cleaning, laundry, food service, admission procedures, infection control, care plans, complaints, medication management, personal privacy and safety, continence, cultural safety and spiritual beliefs, wound management, staff training and informed consent. The service has a health and safety management system and the owner/manager is the health and safety officer.  Security and safety policies and procedures are in place to ensure a safe environment is provided.  Emergency plans ensure appropriate response in an emergency.</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lastRenderedPageBreak/>
        <w:t>There is an infection control manual, infection control programme and corresponding policies.  The facility uses the "Bug Control" Infection Prevention and Control Manual as a resource. There is a restraint use policy and health and safety policies and procedures.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There is an annual staff training programme that is implemented that is based around policies and procedures. Records of staff attendance are maintained. There is a document control policy that outlines the system implemented whereby all policies and procedures are documents no longer relevant to the service are removed and archived. However there is no process implemented to ensure that policies and procedures are regularly reviewed. Therefore there is an improvement required.</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proofErr w:type="gramStart"/>
      <w:r>
        <w:t xml:space="preserve">D10.1 </w:t>
      </w:r>
      <w:r>
        <w:tab/>
        <w:t>Death/</w:t>
      </w:r>
      <w:proofErr w:type="spellStart"/>
      <w:r>
        <w:t>Tangihanga</w:t>
      </w:r>
      <w:proofErr w:type="spellEnd"/>
      <w:r>
        <w:t xml:space="preserve"> policy and procedure that outlines immediate action to be taken upon a consumer’s death and that all necessary certifications and documentation is completed in a timely manner.</w:t>
      </w:r>
      <w:proofErr w:type="gramEnd"/>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D17.10e:  There are procedures to guide staff in managing clinical and non-clinical emergencies.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such as falls risk assessment, walking aids, use of appropriate footwear, increased supervision and monitoring and sensor mats if required.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The service collects information on resident incidents and accidents as well as staff incidents/accidents. There is an incident/accident policy. Incident/accident forms are completed and given to the registered nurse who completes the follow up. All incident/accident forms are seen by the owner/manager who completes any additional follow up and collates and analyses data to identify trends. Results are discussed with staff through the monthly staff/quality meetings. A resident survey has been completed in 2013, evaluation has not been conducted for follow up and corrective actions required. Therefore an improvement is required. The resident/family survey for 2013 has been sent out in April 2013 and is awaiting return and collation of data.</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service has policies and procedures that are implemented.</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The policies submitted for document review prior to audit evidenced review dates ranging from 2010-2012. However there is no process implemented to ensure that policies are regularly reviewed.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polices are reviewed and updated at regular intervals.</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1.2.3.5</w:t>
      </w:r>
      <w:r>
        <w:rPr>
          <w:b/>
        </w:rPr>
        <w:tab/>
        <w:t>Key components of service delivery shall be explicitly linked to the quality management system.</w:t>
      </w:r>
    </w:p>
    <w:p w:rsidR="004E35EC" w:rsidRDefault="004E35EC" w:rsidP="00BF0B4D">
      <w:pPr>
        <w:tabs>
          <w:tab w:val="left" w:pos="2052"/>
        </w:tabs>
        <w:spacing w:before="120" w:after="120"/>
        <w:ind w:left="0"/>
      </w:pPr>
      <w:r>
        <w:tab/>
        <w:t>This shall include, but is not limited to:</w:t>
      </w:r>
    </w:p>
    <w:p w:rsidR="004E35EC" w:rsidRDefault="004E35EC" w:rsidP="00BF0B4D">
      <w:pPr>
        <w:tabs>
          <w:tab w:val="left" w:pos="2052"/>
          <w:tab w:val="left" w:pos="3135"/>
        </w:tabs>
        <w:spacing w:before="120" w:after="120"/>
        <w:ind w:left="0"/>
      </w:pPr>
      <w:r>
        <w:tab/>
        <w:t>(a)</w:t>
      </w:r>
      <w:r>
        <w:tab/>
        <w:t xml:space="preserve">Event reporting; </w:t>
      </w:r>
    </w:p>
    <w:p w:rsidR="004E35EC" w:rsidRDefault="004E35EC" w:rsidP="00BF0B4D">
      <w:pPr>
        <w:tabs>
          <w:tab w:val="left" w:pos="2052"/>
          <w:tab w:val="left" w:pos="3135"/>
        </w:tabs>
        <w:spacing w:before="120" w:after="120"/>
        <w:ind w:left="0"/>
      </w:pPr>
      <w:r>
        <w:tab/>
        <w:t>(b)</w:t>
      </w:r>
      <w:r>
        <w:tab/>
        <w:t xml:space="preserve">Complaints management; </w:t>
      </w:r>
    </w:p>
    <w:p w:rsidR="004E35EC" w:rsidRDefault="004E35EC" w:rsidP="00BF0B4D">
      <w:pPr>
        <w:tabs>
          <w:tab w:val="left" w:pos="2052"/>
          <w:tab w:val="left" w:pos="3135"/>
        </w:tabs>
        <w:spacing w:before="120" w:after="120"/>
        <w:ind w:left="0"/>
      </w:pPr>
      <w:r>
        <w:tab/>
        <w:t>(c)</w:t>
      </w:r>
      <w:r>
        <w:tab/>
        <w:t xml:space="preserve">Infection control; </w:t>
      </w:r>
    </w:p>
    <w:p w:rsidR="004E35EC" w:rsidRDefault="004E35EC" w:rsidP="00BF0B4D">
      <w:pPr>
        <w:tabs>
          <w:tab w:val="left" w:pos="2052"/>
          <w:tab w:val="left" w:pos="3135"/>
        </w:tabs>
        <w:spacing w:before="120" w:after="120"/>
        <w:ind w:left="0"/>
      </w:pPr>
      <w:r>
        <w:tab/>
        <w:t>(d)</w:t>
      </w:r>
      <w:r>
        <w:tab/>
        <w:t xml:space="preserve">Health and safety; </w:t>
      </w:r>
    </w:p>
    <w:p w:rsidR="004E35EC" w:rsidRDefault="004E35EC" w:rsidP="00BF0B4D">
      <w:pPr>
        <w:tabs>
          <w:tab w:val="left" w:pos="2052"/>
          <w:tab w:val="left" w:pos="3135"/>
        </w:tabs>
        <w:spacing w:before="120" w:after="120"/>
        <w:ind w:left="0"/>
      </w:pPr>
      <w:r>
        <w:tab/>
        <w:t>(e)</w:t>
      </w:r>
      <w:r>
        <w:tab/>
        <w:t>Restraint minimisation.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an internal audit schedule 2013 and internal audits have been completed as per schedule.  A resident survey conducted in February 2013 evidences a low response rate. However, a survey evaluation has not been conducted for follow up and corrective actions identified.  Manager advised that a recent family consumer survey has been sent out in July 2013 and is waiting responses to be returned for evaluation.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resident survey conducted in February 2013 evidences a low response rate. However, a survey evaluation has not been conducted for follow up and corrective actions identified.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Ensure that surveys are evaluated with identified issues managed through the corrective actions process.</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4E35EC" w:rsidRDefault="004E35EC" w:rsidP="00BF0B4D">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4E35EC" w:rsidRDefault="004E35EC" w:rsidP="00BF0B4D">
      <w:pPr>
        <w:tabs>
          <w:tab w:val="left" w:pos="2052"/>
          <w:tab w:val="left" w:pos="3135"/>
        </w:tabs>
        <w:spacing w:before="120" w:after="120"/>
        <w:ind w:left="0"/>
      </w:pPr>
      <w:r>
        <w:tab/>
        <w:t>(b)</w:t>
      </w:r>
      <w:r>
        <w:tab/>
        <w:t>A process that addresses/treats the risks associated with service provision is developed and implemented.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1.2.4</w:t>
      </w:r>
      <w:r>
        <w:rPr>
          <w:b/>
        </w:rPr>
        <w:tab/>
        <w:t>Adverse Event Reporting</w:t>
      </w:r>
    </w:p>
    <w:p w:rsidR="004E35EC" w:rsidRDefault="004E35EC" w:rsidP="00BF0B4D">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4E35EC" w:rsidRDefault="004E35EC" w:rsidP="00BF0B4D">
      <w:pPr>
        <w:spacing w:before="60"/>
        <w:ind w:left="0"/>
        <w:rPr>
          <w:sz w:val="20"/>
          <w:szCs w:val="20"/>
        </w:rPr>
      </w:pPr>
      <w:r>
        <w:t xml:space="preserve">ARC </w:t>
      </w:r>
      <w:proofErr w:type="gramStart"/>
      <w:r>
        <w:t>D19.3a.vi.;</w:t>
      </w:r>
      <w:proofErr w:type="gramEnd"/>
      <w:r>
        <w:t xml:space="preserve"> D19.3b; D19.3c  ARHSS D19.3a.vi.; D19.3b; D19.3c</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incident reporting policy. Incidents, accidents and near misses are investigated and analysis of incidents trends occurs. There is a discussion of incidents/accidents at monthly management meetings and monthly staff meetings including actions to minimise recurrence. </w:t>
      </w:r>
      <w:proofErr w:type="gramStart"/>
      <w:r>
        <w:t>Discussions with the owner/manager and registered nurse confirms</w:t>
      </w:r>
      <w:proofErr w:type="gramEnd"/>
      <w:r>
        <w:t xml:space="preserve"> that there is an awareness of the requirement to notify relevant authorities in relation to essential notifications. There is an open disclosure policy and two family members interviewed stated they are informed of changes in health status and incidents/accidents. Incident </w:t>
      </w:r>
      <w:r>
        <w:lastRenderedPageBreak/>
        <w:t xml:space="preserve">reports for April 2013 were reviewed (9) and include seven falls with no injury, one fall were the resident sustained a bruise and one skin tear. The registered nurse interviewed advised that </w:t>
      </w:r>
      <w:proofErr w:type="gramStart"/>
      <w:r>
        <w:t>staff are</w:t>
      </w:r>
      <w:proofErr w:type="gramEnd"/>
      <w:r>
        <w:t xml:space="preserve"> in regular contact with family and contact with family is documented on family communication sheets sighted. Monthly incident/accident analysis occurs with subsequent annual summary and analysis.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that includes definitions, and outlines responsibilities including immediate action, reporting, monitoring and corrective action to minimise and debriefing.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1.2.7</w:t>
      </w:r>
      <w:r>
        <w:rPr>
          <w:b/>
        </w:rPr>
        <w:tab/>
        <w:t>Human Resource Management</w:t>
      </w:r>
    </w:p>
    <w:p w:rsidR="004E35EC" w:rsidRDefault="004E35EC" w:rsidP="00BF0B4D">
      <w:pPr>
        <w:spacing w:before="120" w:after="120"/>
        <w:ind w:left="0"/>
      </w:pPr>
      <w:r>
        <w:t xml:space="preserve">Human resource management processes are conducted in accordance with good employment practice and meet the requirements of legislation. </w:t>
      </w:r>
    </w:p>
    <w:p w:rsidR="004E35EC" w:rsidRDefault="004E35EC" w:rsidP="00BF0B4D">
      <w:pPr>
        <w:spacing w:before="60"/>
        <w:ind w:left="0"/>
        <w:rPr>
          <w:sz w:val="20"/>
          <w:szCs w:val="20"/>
        </w:rPr>
      </w:pPr>
      <w:r>
        <w:t>ARC D17.6; D17.7; D17.8; E4.5d; E4.5e; E4.5f; E4.5g; E4.5h  ARHSS D17.7, D17.9, D17.10, D17.11</w:t>
      </w:r>
    </w:p>
    <w:p w:rsidR="004E35EC" w:rsidRDefault="004E35EC" w:rsidP="00BF0B4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The recruitment and staff selection process requires that relevant checks are completed to validate the individual’s qualifications, experience and veracity. A copy of practising certificates including the registered nurse, pharmacist and general practitioners is kept. These were sighted on the notice board in the nurse's office. There are human resources policies including recruitment, selection, orientation and staff training and development. Five staff files were reviewed (one registered nurses, three caregivers, one diversional therapist and one kitchen hand). Reference checks are completed before employment is offered and are in five staff files reviewed. There is an orientation programme in place that provides new staff with relevant information for safe work practice. Three caregivers were able to describe the orientation process and stated that they believed new </w:t>
      </w:r>
      <w:proofErr w:type="gramStart"/>
      <w:r>
        <w:t>staff were</w:t>
      </w:r>
      <w:proofErr w:type="gramEnd"/>
      <w:r>
        <w:t xml:space="preserve"> adequately orientated to the service. Orientation checklists were evident in five of five staff files reviewed.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 with the owner/manager, one registered nurse and three caregivers confirm that a comprehensive in-service training programme is in place that covers relevant aspects of care and support and meets requirements. There is an in-service calendar for 2013. The annual training programme exceeds eight hours annually. The registered nurse attends external training including conferences, seminars and sessions provided by the local DHB. The owner/manager has attended education sessions in 2012 and 2013. Education provided in 2012-13 include; restraint, hand washing; oral care in the elderly; infection control; code of rights including advocacy, abuse and neglect, food safety, first aid, diabetes, Epilepsy, documentation and handover; spirituality; teamwork; and medication management. Treaty </w:t>
      </w:r>
      <w:proofErr w:type="gramStart"/>
      <w:r>
        <w:t>of  Waitangi</w:t>
      </w:r>
      <w:proofErr w:type="gramEnd"/>
      <w:r>
        <w:t xml:space="preserve"> training conducted in March 2011.  Fire evacuation drill last conducted 26-Feb-13. Fire and disaster training occurred April 2012. Training occurs following the monthly staff meetings and records include date, session topic, and names of attendees.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1.2.8</w:t>
      </w:r>
      <w:r>
        <w:rPr>
          <w:b/>
        </w:rPr>
        <w:tab/>
        <w:t>Service Provider Availability</w:t>
      </w:r>
    </w:p>
    <w:p w:rsidR="004E35EC" w:rsidRDefault="004E35EC" w:rsidP="00BF0B4D">
      <w:pPr>
        <w:spacing w:before="120" w:after="120"/>
        <w:ind w:left="0"/>
      </w:pPr>
      <w:r>
        <w:t>Consumers receive timely, appropriate, and safe service from suitably qualified/skilled and/or experienced service providers.</w:t>
      </w:r>
    </w:p>
    <w:p w:rsidR="004E35EC" w:rsidRDefault="004E35EC" w:rsidP="00BF0B4D">
      <w:pPr>
        <w:spacing w:before="60"/>
        <w:ind w:left="0"/>
        <w:rPr>
          <w:sz w:val="20"/>
          <w:szCs w:val="20"/>
        </w:rPr>
      </w:pPr>
      <w:r>
        <w:t>ARC D17.1; D17.3a; D17.3 b; D17.3c; D17.3e; D17.3f; D17.3g; D17.4a; D17.4c; D17.4d; E4.5 a; E4.5 b; E4.5c  ARHSS D17.1; D17.3; D17.4; D17.6; D17.8</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staffing levels and skill mix policy in place. Sufficient </w:t>
      </w:r>
      <w:proofErr w:type="gramStart"/>
      <w:r>
        <w:rPr>
          <w:sz w:val="20"/>
          <w:szCs w:val="20"/>
        </w:rPr>
        <w:t>staff are</w:t>
      </w:r>
      <w:proofErr w:type="gramEnd"/>
      <w:r>
        <w:rPr>
          <w:sz w:val="20"/>
          <w:szCs w:val="20"/>
        </w:rPr>
        <w:t xml:space="preserve"> </w:t>
      </w:r>
      <w:proofErr w:type="spellStart"/>
      <w:r>
        <w:rPr>
          <w:sz w:val="20"/>
          <w:szCs w:val="20"/>
        </w:rPr>
        <w:t>rostered</w:t>
      </w:r>
      <w:proofErr w:type="spellEnd"/>
      <w:r>
        <w:rPr>
          <w:sz w:val="20"/>
          <w:szCs w:val="20"/>
        </w:rPr>
        <w:t xml:space="preserve"> on to manage the care requirements of the rest home residents. The owner/manager works Monday-Friday 08.00-17.30 hrs. The registered nurse works 20 hours per week. The owner/manager and registered nurse provide on-call cover.  Rosters evidence extra staff can be called on for increased resident requirements.  Interviews with three </w:t>
      </w:r>
      <w:proofErr w:type="gramStart"/>
      <w:r>
        <w:rPr>
          <w:sz w:val="20"/>
          <w:szCs w:val="20"/>
        </w:rPr>
        <w:t>caregivers,</w:t>
      </w:r>
      <w:proofErr w:type="gramEnd"/>
      <w:r>
        <w:rPr>
          <w:sz w:val="20"/>
          <w:szCs w:val="20"/>
        </w:rPr>
        <w:t xml:space="preserve"> and two family members identify that staffing is adequate to meet the needs of residents. There is designated laundry/cleaning staff.</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1.2.9</w:t>
      </w:r>
      <w:r>
        <w:rPr>
          <w:b/>
        </w:rPr>
        <w:tab/>
        <w:t>Consumer Information Management Systems</w:t>
      </w:r>
    </w:p>
    <w:p w:rsidR="004E35EC" w:rsidRDefault="004E35EC" w:rsidP="00BF0B4D">
      <w:pPr>
        <w:spacing w:before="120" w:after="120"/>
        <w:ind w:left="0"/>
      </w:pPr>
      <w:r>
        <w:t>Consumer information is uniquely identifiable, accurately recorded, current, confidential, and accessible when required.</w:t>
      </w:r>
    </w:p>
    <w:p w:rsidR="004E35EC" w:rsidRDefault="004E35EC" w:rsidP="00BF0B4D">
      <w:pPr>
        <w:spacing w:before="60"/>
        <w:ind w:left="0"/>
        <w:rPr>
          <w:sz w:val="20"/>
          <w:szCs w:val="20"/>
        </w:rPr>
      </w:pPr>
      <w:r>
        <w:t>ARC A15.1; D7.1; D8.1; D22; E5.1  ARHSS A15.1; D7.1; D8.1; D22</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care plan (short term care plan) is also developed in this time. Residents' files are protected from unauthorised access by being locked away in the nurses’ office. Informed consent to display photographs is obtained from residents/family/whanau on admission. Information containing sensitive resident information is not displayed in a way that can be viewed by other residents or members of the public.</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D7.1 entries are legible, dates and signed by the relevant caregiver or registered nurse including designation</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Individual resident files demonstrate service integration. This includes medical care interventions and records of the diversional therapist. Medication charts are in a separate folder.</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after="120"/>
        <w:ind w:left="0"/>
        <w:rPr>
          <w:b/>
          <w:sz w:val="24"/>
        </w:rPr>
      </w:pPr>
    </w:p>
    <w:p w:rsidR="004E35EC" w:rsidRDefault="004E35EC" w:rsidP="00BF0B4D">
      <w:pPr>
        <w:tabs>
          <w:tab w:val="left" w:pos="1984"/>
        </w:tabs>
        <w:spacing w:before="60" w:after="120"/>
        <w:ind w:left="0"/>
        <w:rPr>
          <w:b/>
          <w:sz w:val="24"/>
        </w:rPr>
      </w:pPr>
      <w:r>
        <w:rPr>
          <w:b/>
          <w:sz w:val="24"/>
        </w:rPr>
        <w:t>OUTCOME 1.3</w:t>
      </w:r>
      <w:r>
        <w:rPr>
          <w:b/>
          <w:sz w:val="24"/>
        </w:rPr>
        <w:tab/>
        <w:t>CONTINUUM OF SERVICE DELIVERY</w:t>
      </w:r>
    </w:p>
    <w:p w:rsidR="004E35EC" w:rsidRDefault="004E35EC" w:rsidP="00BF0B4D">
      <w:pPr>
        <w:ind w:left="0"/>
      </w:pPr>
      <w:r>
        <w:t>Consumers participate in and receive timely assessment, followed by services that are planned, coordinated, and delivered in a timely and appropriate manner, consistent with current legislation.</w:t>
      </w:r>
    </w:p>
    <w:p w:rsidR="004E35EC" w:rsidRDefault="004E35EC" w:rsidP="00BF0B4D">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4E35EC" w:rsidRDefault="004E35EC" w:rsidP="00BF0B4D">
      <w:pPr>
        <w:spacing w:before="120" w:after="120"/>
        <w:ind w:left="0"/>
      </w:pPr>
      <w:r>
        <w:t>Consumers' entry into services is facilitated in a competent, equitable, timely, and respectful manner, when their need for services has been identified.</w:t>
      </w:r>
    </w:p>
    <w:p w:rsidR="004E35EC" w:rsidRDefault="004E35EC" w:rsidP="00BF0B4D">
      <w:pPr>
        <w:spacing w:before="60"/>
        <w:ind w:left="0"/>
        <w:rPr>
          <w:sz w:val="20"/>
          <w:szCs w:val="20"/>
        </w:rPr>
      </w:pPr>
      <w:r>
        <w:t>ARC A13.2d; D11.1; D11.2; D13.3; D13.4; D14.1; D14.2; E3.1; E4.1b   ARHSS A13.2d; D11.1; D11.2; D13.3; D13.4; D14.1; D14.2</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All residents are assessed by the referring agency prior to entry to the service (confirmed in review of 15 of15 clinical records).   The service liaises with assessment services and service coordinators as required.  There are entry and admission policies and procedures in place.   The service has specific information available for residents/families/whanau at entry and this information includes information such as the Code of Rights. Entry is facilitated in a timely manner. The service has vacancies and therefore is not operating a waiting list. The referring agency is continually aware of the bed occupancy status in the facility.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An internal audit of the admission documentation was last completed on 09-May-13.</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D14.1 Exclusions from the service are included in Appendix 2 to the admission agreement.</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D14.2 Information provided at entry includes examples of how services can be accessed that are not included in the agreement.</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4E35EC" w:rsidRDefault="004E35EC" w:rsidP="00BF0B4D">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4E35EC" w:rsidRDefault="004E35EC" w:rsidP="00BF0B4D">
      <w:pPr>
        <w:spacing w:before="60"/>
        <w:ind w:left="0"/>
        <w:rPr>
          <w:sz w:val="20"/>
          <w:szCs w:val="20"/>
        </w:rPr>
      </w:pPr>
      <w:r>
        <w:t>ARHSS D4.2</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a process for declining entry should this occur   </w:t>
      </w:r>
      <w:proofErr w:type="gramStart"/>
      <w:r>
        <w:rPr>
          <w:sz w:val="20"/>
          <w:szCs w:val="20"/>
        </w:rPr>
        <w:t>The</w:t>
      </w:r>
      <w:proofErr w:type="gramEnd"/>
      <w:r>
        <w:rPr>
          <w:sz w:val="20"/>
          <w:szCs w:val="20"/>
        </w:rPr>
        <w:t xml:space="preserve"> process includes informing the referring agency of the reasons why the service has been declined.  The reason for declining service entry to residents is recorded should this occur and communicated to the resident/family/whanau. Records are kept in a declining entry log book. Review of the log book shows that no persons have been declined entry since the book was implemented.</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p>
    <w:p w:rsidR="004E35EC" w:rsidRDefault="004E35EC" w:rsidP="00BF0B4D">
      <w:pPr>
        <w:tabs>
          <w:tab w:val="left" w:pos="1984"/>
        </w:tabs>
        <w:spacing w:before="60"/>
        <w:ind w:left="0"/>
        <w:rPr>
          <w:b/>
        </w:rPr>
      </w:pPr>
      <w:r>
        <w:rPr>
          <w:b/>
        </w:rPr>
        <w:t>STANDARD 1.3.3</w:t>
      </w:r>
      <w:r>
        <w:rPr>
          <w:b/>
        </w:rPr>
        <w:tab/>
        <w:t>Service Provision Requirements</w:t>
      </w:r>
    </w:p>
    <w:p w:rsidR="004E35EC" w:rsidRDefault="004E35EC" w:rsidP="00BF0B4D">
      <w:pPr>
        <w:spacing w:before="120" w:after="120"/>
        <w:ind w:left="0"/>
      </w:pPr>
      <w:r>
        <w:lastRenderedPageBreak/>
        <w:t>Consumers receive timely, competent, and appropriate services in order to meet their assessed needs and desired outcome/goals.</w:t>
      </w:r>
    </w:p>
    <w:p w:rsidR="004E35EC" w:rsidRDefault="004E35EC" w:rsidP="00BF0B4D">
      <w:pPr>
        <w:spacing w:before="60"/>
        <w:ind w:left="0"/>
        <w:rPr>
          <w:sz w:val="20"/>
          <w:szCs w:val="20"/>
        </w:rPr>
      </w:pPr>
      <w:r>
        <w:t>ARC D3.1c; D9.1; D9.2; D16.3a; D16.3e; D16.3l; D16.5b; D16.5ci; D16.5c.ii; D16.5e  ARHSS D3.1c; D9.1; D9.2; D16.3a; D16.3d; D16.5b; D16.5d; D16.5e; D16.5i</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High</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proofErr w:type="gramStart"/>
      <w:r>
        <w:t>Staff are</w:t>
      </w:r>
      <w:proofErr w:type="gramEnd"/>
      <w:r>
        <w:t xml:space="preserve"> current and up to date with their knowledge and experienced and are considered competent in their role.  Long term care plans are developed by the service’s registered nurse, who works 20 hours a week and is on call for the remaining hours when not on site. She has the responsibility for maintaining and reviewing care plans.  Caregivers complete progress notes, which are integrated with care plans.  Family/whanau </w:t>
      </w:r>
      <w:proofErr w:type="gramStart"/>
      <w:r>
        <w:t>are</w:t>
      </w:r>
      <w:proofErr w:type="gramEnd"/>
      <w:r>
        <w:t xml:space="preserve"> kept informed about the resident's care.  An initial assessment and a short term care plan </w:t>
      </w:r>
      <w:proofErr w:type="gramStart"/>
      <w:r>
        <w:t>is</w:t>
      </w:r>
      <w:proofErr w:type="gramEnd"/>
      <w:r>
        <w:t xml:space="preserve"> developed on admission and the full care plan is developed within 3 weeks (confirmed in discussions with the registered nurse and in review of three of three consumer records).  There is an appropriate hand-over briefing between shifts (observed) and a handover sheet is used to record issues of more significance (e.g., to draw attention to a newly implemented short term care plan).</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Family are involved in planning residents care plan and at evaluation (confirmed in discussions with two of two family members).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Fifteen residents' files were reviewed (four in depth). There is a record of family interaction in the </w:t>
      </w:r>
      <w:proofErr w:type="gramStart"/>
      <w:r>
        <w:t>residents</w:t>
      </w:r>
      <w:proofErr w:type="gramEnd"/>
      <w:r>
        <w:t xml:space="preserve"> clinical records.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four files reviewed in depth identified that in all four residents had an assessment completed within 24 hours and all four files identify that the long term care plan was completed within three weeks. There is documented evidence that the care plan were reviewed by a RN and amended when current health changes.  All four care plans evidenced evaluations completed at least six monthly.</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D16.5e:  Four resident files reviewed identified that the GP had seen the resident within two working days.  It was noted in three resident files reviewed that the GP has assessed the resident three monthly and the fourth resident (refer Tracer below) is being seen monthly or more frequently as they are </w:t>
      </w:r>
      <w:proofErr w:type="gramStart"/>
      <w:r>
        <w:t>not  considered</w:t>
      </w:r>
      <w:proofErr w:type="gramEnd"/>
      <w:r>
        <w:t xml:space="preserve"> medically stable.</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A range of assessment tools are completed. A falls risk and pressure area risk is assessed on admission and other assessments are made (e.g., continence if appropriate). Assessments are redone at the time of six monthly evaluations.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Tracer Methodology:</w:t>
      </w:r>
    </w:p>
    <w:p w:rsidR="004E35EC" w:rsidRDefault="004E35EC" w:rsidP="00BF0B4D">
      <w:pPr>
        <w:pBdr>
          <w:top w:val="single" w:sz="4" w:space="4" w:color="auto"/>
          <w:left w:val="single" w:sz="4" w:space="4" w:color="auto"/>
          <w:bottom w:val="single" w:sz="4" w:space="4" w:color="auto"/>
          <w:right w:val="single" w:sz="4" w:space="4" w:color="auto"/>
        </w:pBdr>
        <w:ind w:left="0"/>
        <w:rPr>
          <w:b/>
          <w:i/>
          <w:sz w:val="20"/>
          <w:szCs w:val="20"/>
        </w:rPr>
      </w:pPr>
      <w:r>
        <w:tab/>
      </w:r>
      <w:r>
        <w:rPr>
          <w:sz w:val="20"/>
          <w:szCs w:val="20"/>
        </w:rPr>
        <w:t> </w:t>
      </w:r>
      <w:r>
        <w:rPr>
          <w:sz w:val="20"/>
          <w:szCs w:val="20"/>
        </w:rPr>
        <w:t> </w:t>
      </w:r>
      <w:r>
        <w:rPr>
          <w:sz w:val="20"/>
          <w:szCs w:val="20"/>
        </w:rPr>
        <w:t> </w:t>
      </w:r>
      <w:r>
        <w:rPr>
          <w:sz w:val="20"/>
          <w:szCs w:val="20"/>
        </w:rPr>
        <w:t> </w:t>
      </w:r>
      <w:proofErr w:type="gramStart"/>
      <w:r>
        <w:rPr>
          <w:b/>
          <w:i/>
          <w:sz w:val="20"/>
          <w:szCs w:val="20"/>
        </w:rPr>
        <w:t>XXXXXX  This</w:t>
      </w:r>
      <w:proofErr w:type="gramEnd"/>
      <w:r>
        <w:rPr>
          <w:b/>
          <w:i/>
          <w:sz w:val="20"/>
          <w:szCs w:val="20"/>
        </w:rPr>
        <w:t xml:space="preserve"> information has been deleted as it is specific to the health care of a resident.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b/>
          <w:i/>
        </w:rPr>
      </w:pP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p>
    <w:p w:rsidR="004E35EC" w:rsidRDefault="004E35EC" w:rsidP="00BF0B4D">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High</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Stages of service provision occur within time frames as outlined in policy. The registered nurse completes the assessments on admission. The RN completes the long term plans of care. She evaluates care at least six monthly or more frequently if needs change. She implements short term care plans on </w:t>
      </w:r>
      <w:proofErr w:type="gramStart"/>
      <w:r>
        <w:rPr>
          <w:sz w:val="20"/>
          <w:szCs w:val="20"/>
        </w:rPr>
        <w:t>admission  to</w:t>
      </w:r>
      <w:proofErr w:type="gramEnd"/>
      <w:r>
        <w:rPr>
          <w:sz w:val="20"/>
          <w:szCs w:val="20"/>
        </w:rPr>
        <w:t xml:space="preserve"> address resident needs and thereafter for acute changes in health changes (e.g., infection, wound, changes to medication, residents condition).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Two residents were observed to be immobile and require assistance with all activities of daily living, were doubly incontinent and needed assistance with food and fluid intake. Files reviewed of these two residents evidenced the date of NASC assessments occurring as 2000 and 2001. Of the fifteen residents, 13 have a medical diagnosis of dementia (link 1.3.9.1). Interview with the RN and review of care plans evidenced that there is a high number of residents residing in the facility who wander and that have diminished awareness and lack of insight around safety and potential/possible dangers/hazards. The RN completed and faxed urgent referrals on the day of audit to the NASC team requesting urgent reassessments for the two residents who are immobile and require assistance with all activities of daily living. There are one grade three and one grade two pressure area wounds currently being treated. The grade two pressure </w:t>
      </w:r>
      <w:proofErr w:type="gramStart"/>
      <w:r>
        <w:rPr>
          <w:sz w:val="20"/>
          <w:szCs w:val="20"/>
        </w:rPr>
        <w:t>area</w:t>
      </w:r>
      <w:proofErr w:type="gramEnd"/>
      <w:r>
        <w:rPr>
          <w:sz w:val="20"/>
          <w:szCs w:val="20"/>
        </w:rPr>
        <w:t xml:space="preserve"> is almost healed. The grade three pressure </w:t>
      </w:r>
      <w:proofErr w:type="gramStart"/>
      <w:r>
        <w:rPr>
          <w:sz w:val="20"/>
          <w:szCs w:val="20"/>
        </w:rPr>
        <w:t>area</w:t>
      </w:r>
      <w:proofErr w:type="gramEnd"/>
      <w:r>
        <w:rPr>
          <w:sz w:val="20"/>
          <w:szCs w:val="20"/>
        </w:rPr>
        <w:t xml:space="preserve"> was observed being redressed on the afternoon of audit. The wound had been dressed by the RN two days prior to this dressing change. The wound was observed to be necrotic with signs of infection. The RN stated there had been </w:t>
      </w:r>
      <w:proofErr w:type="gramStart"/>
      <w:r>
        <w:rPr>
          <w:sz w:val="20"/>
          <w:szCs w:val="20"/>
        </w:rPr>
        <w:t>a deterioration</w:t>
      </w:r>
      <w:proofErr w:type="gramEnd"/>
      <w:r>
        <w:rPr>
          <w:sz w:val="20"/>
          <w:szCs w:val="20"/>
        </w:rPr>
        <w:t xml:space="preserve"> in the wound since it was last dressed. There was evidence of input from DHB wound care nurse specialist and GP. Referral for further input from wound care nurse specialist is required. There was no pressure relieving mattress in place on resident’s bed. A pressure relieving mattress was immediately placed on the bed on day of audit.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 needs assessment is completed on all residents identified above to ensure a rest home environment is appropriate for their current level of care.</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immediate-1</w:t>
      </w:r>
      <w:proofErr w:type="gramEnd"/>
      <w:r>
        <w:rPr>
          <w:sz w:val="20"/>
          <w:szCs w:val="20"/>
        </w:rPr>
        <w:t xml:space="preserve"> month</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1.3.4</w:t>
      </w:r>
      <w:r>
        <w:rPr>
          <w:b/>
        </w:rPr>
        <w:tab/>
        <w:t>Assessment</w:t>
      </w:r>
    </w:p>
    <w:p w:rsidR="004E35EC" w:rsidRDefault="004E35EC" w:rsidP="00BF0B4D">
      <w:pPr>
        <w:spacing w:before="120" w:after="120"/>
        <w:ind w:left="0"/>
      </w:pPr>
      <w:r>
        <w:t>Consumers' needs, support requirements, and preferences are gathered and recorded in a timely manner.</w:t>
      </w:r>
    </w:p>
    <w:p w:rsidR="004E35EC" w:rsidRDefault="004E35EC" w:rsidP="00BF0B4D">
      <w:pPr>
        <w:spacing w:before="60"/>
        <w:ind w:left="0"/>
        <w:rPr>
          <w:sz w:val="20"/>
          <w:szCs w:val="20"/>
        </w:rPr>
      </w:pPr>
      <w:r>
        <w:t xml:space="preserve">ARC D16.2; </w:t>
      </w:r>
      <w:proofErr w:type="gramStart"/>
      <w:r>
        <w:t>E4.2  ARHSS</w:t>
      </w:r>
      <w:proofErr w:type="gramEnd"/>
      <w:r>
        <w:t xml:space="preserve"> D16.2; D16.3d; D16.5g.ii</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Initial assessments are commenced on the day of admission and completed by the registered nurse. An initial assessment is documented in a short term care plan. The initial assessment is completed within three weeks of admission and includes goals of the consumer. Each consumer has a medical assessment completed by the resident's general practitioner of choice within two working days of admission. A dietary profile is prepared and provided to the kitchen staff on the day of admission. The resident's cultural, spiritual and recreational needs are assessed to ensure </w:t>
      </w:r>
      <w:proofErr w:type="gramStart"/>
      <w:r>
        <w:t>an</w:t>
      </w:r>
      <w:proofErr w:type="gramEnd"/>
      <w:r>
        <w:t xml:space="preserve"> holistic approach to planning care. All assessments are completed with input from the resident and family where possible. External specialist input is available, where necessary, providing a co-ordinated, effective multidisciplinary approach to assessment.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Clinical risk assessment tools are used to provide a baseline and identify areas of risk. These assessment tools include a Braden pressure area risk assessments and a Coombes falls risk assessments (evidenced in all four of four resident files reviewed). The RN stated that she will use additional assessment tools as appropriate (e.g., continence, pain).</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An internal audit of the assessment and care planning process was last conducted on 08-Apr-13.  An internal audit of pain management was last conducted on 29-Nov-12.</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All 15 of 15 residents were not able to be interviewed to corroborate evidence due their inability to communicate effectively.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Two of two relatives confirm that information is gathered by staff on their relatives on entry to the service and thereafter as appropriate.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1.3.5</w:t>
      </w:r>
      <w:r>
        <w:rPr>
          <w:b/>
        </w:rPr>
        <w:tab/>
        <w:t>Planning</w:t>
      </w:r>
    </w:p>
    <w:p w:rsidR="004E35EC" w:rsidRDefault="004E35EC" w:rsidP="00BF0B4D">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4E35EC" w:rsidRDefault="004E35EC" w:rsidP="00BF0B4D">
      <w:pPr>
        <w:spacing w:before="60"/>
        <w:ind w:left="0"/>
        <w:rPr>
          <w:sz w:val="20"/>
          <w:szCs w:val="20"/>
        </w:rPr>
      </w:pPr>
      <w:r>
        <w:t>ARC D16.3b; D16.3f; D16.3g; D16.3h; D16.3i; D16.3j; D16.3k; E4.3  ARHSS D16.3b; D16.3d; D16.3e; D16.3f; D16.3g</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A long term nursing care plan is developed within three weeks of admission that includes a range of care needs covering hygiene, pressure area care, elimination, food/fluids, mobility, oral hygiene, dressing, sleep/rest, communication, mental state, manual handling, </w:t>
      </w:r>
      <w:proofErr w:type="gramStart"/>
      <w:r>
        <w:t>spiritual</w:t>
      </w:r>
      <w:proofErr w:type="gramEnd"/>
      <w:r>
        <w:t xml:space="preserve"> needs, psycho-social and individual daily routine preferences. Each area of the care plan includes; problems/needs, goals and interventions.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D16.3f</w:t>
      </w:r>
      <w:proofErr w:type="gramStart"/>
      <w:r>
        <w:t>;  Family</w:t>
      </w:r>
      <w:proofErr w:type="gramEnd"/>
      <w:r>
        <w:t xml:space="preserve"> are encouraged to have input into the planning process were applicable (Of the four files reviewed in depth one file identified that family were involved and the other three residents had no family who could be actively involved.)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D16.3k: Short term support needs plans are used on admission and are used to inform the long term plan changes in health status. Short term care plans are in place for the management of residents with pressure areas, skin tears, infections, pain, and those at risk of falling. The RN uses short term care plans extensively to guide care.</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1.3.5.3</w:t>
      </w:r>
      <w:r>
        <w:rPr>
          <w:b/>
        </w:rPr>
        <w:tab/>
        <w:t>Service delivery plans demonstrate service integration.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1.3.6</w:t>
      </w:r>
      <w:r>
        <w:rPr>
          <w:b/>
        </w:rPr>
        <w:tab/>
        <w:t>Service Delivery/Interventions</w:t>
      </w:r>
    </w:p>
    <w:p w:rsidR="004E35EC" w:rsidRDefault="004E35EC" w:rsidP="00BF0B4D">
      <w:pPr>
        <w:spacing w:before="120" w:after="120"/>
        <w:ind w:left="0"/>
      </w:pPr>
      <w:r>
        <w:t>Consumers receive adequate and appropriate services in order to meet their assessed needs and desired outcomes.</w:t>
      </w:r>
    </w:p>
    <w:p w:rsidR="004E35EC" w:rsidRDefault="004E35EC" w:rsidP="00BF0B4D">
      <w:pPr>
        <w:spacing w:before="60"/>
        <w:ind w:left="0"/>
        <w:rPr>
          <w:sz w:val="20"/>
          <w:szCs w:val="20"/>
        </w:rPr>
      </w:pPr>
      <w:r>
        <w:t>ARC D16.1a; D16.1b.i; D16.5a; D18.3; D18.4; E4.4  ARHSS D16.1a; D16.1b.i; D16.5a; D16.5c; D16.5f; D16.5g.i; D16.6; D18.3; D18.4</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The care being provided is consistent with the needs of residents assessed needs on their referral documentation.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Four resident files were reviewed which included one resident with challenging behaviours and a minor skin tear, one resident with a Grade 3 pressure area on their heel, one resident requiring  the use of restraint, and one resident with an early dementia who was transferred from another rest home for safety as they were wandering.</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D18.3 and 4 Dressings and supplies used in treatments are provided and are of an appropriate standard as determined by the RN. The RN has a treatment trolley stocked with dressings and supplies and more supplies in a locked cabinet in the locked treatment room (sighted). An internal audit of wound management was last conducted on 25-Jun-12.</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A range of continence products are available and resident files include a continence assessment where appropriate. The RN is involved in determining the use of continence products for each resident. She has access to specialist continence advice through the DHB as needed</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An internal audit of urinary and faecal continence supplies was last conducted on 09-May-13.</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roofErr w:type="gramStart"/>
      <w:r>
        <w:t>..</w:t>
      </w:r>
      <w:proofErr w:type="gramEnd"/>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four residents (link 1.3.3.3). The four wounds include one Grade three pressure area (sighted and deteriorating), one Grade two pressure area (nearly healed), and two minor skin tears (link Tracer 1.3.3).</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Two of two relatives confirm that </w:t>
      </w:r>
      <w:proofErr w:type="gramStart"/>
      <w:r>
        <w:t>staff provide</w:t>
      </w:r>
      <w:proofErr w:type="gramEnd"/>
      <w:r>
        <w:t xml:space="preserve"> appropriate care for their relatives.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 with a GP by telephone confirmed that </w:t>
      </w:r>
      <w:proofErr w:type="gramStart"/>
      <w:r>
        <w:t>staff provide</w:t>
      </w:r>
      <w:proofErr w:type="gramEnd"/>
      <w:r>
        <w:t xml:space="preserve"> a good standard of care.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1.3.7</w:t>
      </w:r>
      <w:r>
        <w:rPr>
          <w:b/>
        </w:rPr>
        <w:tab/>
        <w:t>Planned Activities</w:t>
      </w:r>
    </w:p>
    <w:p w:rsidR="004E35EC" w:rsidRDefault="004E35EC" w:rsidP="00BF0B4D">
      <w:pPr>
        <w:spacing w:before="120" w:after="120"/>
        <w:ind w:left="0"/>
      </w:pPr>
      <w:r>
        <w:t>Where specified as part of the service delivery plan for a consumer, activity requirements are appropriate to their needs, age, culture, and the setting of the service.</w:t>
      </w:r>
    </w:p>
    <w:p w:rsidR="004E35EC" w:rsidRDefault="004E35EC" w:rsidP="00BF0B4D">
      <w:pPr>
        <w:spacing w:before="60"/>
        <w:ind w:left="0"/>
        <w:rPr>
          <w:sz w:val="20"/>
          <w:szCs w:val="20"/>
        </w:rPr>
      </w:pPr>
      <w:r>
        <w:t xml:space="preserve">ARC D16.5c.iii; </w:t>
      </w:r>
      <w:proofErr w:type="gramStart"/>
      <w:r>
        <w:t>D16.5d  ARHSS</w:t>
      </w:r>
      <w:proofErr w:type="gramEnd"/>
      <w:r>
        <w:t xml:space="preserve"> D16.5g.iii; D16.5g.iv; D16.5h</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Residents are assessed on admission as to their social history and their preferred activities (e.g., hobbies). Likes and dislikes these are entered into the care plan which is then used to identify specific individual needs. The activity programme evidenced on the day of audit and discussed with the diversional therapist covers a variety of activities such as: supervised walking in small groups for those consumers who enjoy walking, quizzes, bingo, outings (the facility has a 6-seater van which can accommodate 2 wheelchairs), exercises, crafts, entertainment, music, other board games and games suitable for indoors and newspaper reading.  There is evidence of contact with external community groups such as local schools, SPCA, RSA and churches. A musician was entertaining on the afternoon of the audit.</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Activities are planned monthly (confirmed in discussions with the diversional therapist). A copy of the activities plan for each week is displayed on the notice board at the reception/entrance area and in the lounge. Individual activities are provided for residents who do not wish to participate in the group programme. The diversional therapist is employed 22 hours a week to oversee the programme.</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D16.5d Individual activity plans are reviewed when care plans are reviewed.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Two of two relatives confirm that the activities programme is well run and appropriate for their relatives.</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1.3.8</w:t>
      </w:r>
      <w:r>
        <w:rPr>
          <w:b/>
        </w:rPr>
        <w:tab/>
        <w:t>Evaluation</w:t>
      </w:r>
    </w:p>
    <w:p w:rsidR="004E35EC" w:rsidRDefault="004E35EC" w:rsidP="00BF0B4D">
      <w:pPr>
        <w:spacing w:before="120" w:after="120"/>
        <w:ind w:left="0"/>
      </w:pPr>
      <w:r>
        <w:t>Consumers' service delivery plans are evaluated in a comprehensive and timely manner.</w:t>
      </w:r>
    </w:p>
    <w:p w:rsidR="004E35EC" w:rsidRDefault="004E35EC" w:rsidP="00BF0B4D">
      <w:pPr>
        <w:spacing w:before="60"/>
        <w:ind w:left="0"/>
        <w:rPr>
          <w:sz w:val="20"/>
          <w:szCs w:val="20"/>
        </w:rPr>
      </w:pPr>
      <w:r>
        <w:t xml:space="preserve">ARC D16.3c; D16.3d; </w:t>
      </w:r>
      <w:proofErr w:type="gramStart"/>
      <w:r>
        <w:t>D16.4a  ARHSS</w:t>
      </w:r>
      <w:proofErr w:type="gramEnd"/>
      <w:r>
        <w:t xml:space="preserve"> D16.3c; D16.4a</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Care plans are evaluated by the registered nurse 6 monthly or earlier if needed.  There is at least a 3 monthly review by the medical practitioner for medically stable consumers. Changes in health status are documented in progress notes and by use of short term care plans.  Short term care plans are used widely by the RN.  GPs are informed of any changes in residents' health status and medical advice is reflected in interventions (observed in all four of four residents' files reviewed).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An interview with the GP who provides care to the majority of residents confirmed that </w:t>
      </w:r>
      <w:proofErr w:type="gramStart"/>
      <w:r>
        <w:t>staff advise</w:t>
      </w:r>
      <w:proofErr w:type="gramEnd"/>
      <w:r>
        <w:t xml:space="preserve"> the GP in a timely manner of any concerns they have regarding changes in residents’ conditions.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Two of two relatives confirm that they are involved in the review of their relatives care.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D16.3c: All initial short term care plans were developed and </w:t>
      </w:r>
      <w:proofErr w:type="gramStart"/>
      <w:r>
        <w:t>documented  by</w:t>
      </w:r>
      <w:proofErr w:type="gramEnd"/>
      <w:r>
        <w:t xml:space="preserve"> the RN within three weeks of admission and care is evaluated by the RN over the initial three weeks of the resident's admission. A long term care plan is developed within three weeks of admission.</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 D16.4a Care plans are evaluated six monthly or more frequently when clinically indicated.</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4E35EC" w:rsidRDefault="004E35EC" w:rsidP="00BF0B4D">
      <w:pPr>
        <w:spacing w:before="120" w:after="120"/>
        <w:ind w:left="0"/>
      </w:pPr>
      <w:r>
        <w:t xml:space="preserve">Consumer support for access or referral to other health and/or disability service providers is appropriately facilitated, or provided to meet consumer choice/needs. </w:t>
      </w:r>
    </w:p>
    <w:p w:rsidR="004E35EC" w:rsidRDefault="004E35EC" w:rsidP="00BF0B4D">
      <w:pPr>
        <w:spacing w:before="60"/>
        <w:ind w:left="0"/>
        <w:rPr>
          <w:sz w:val="20"/>
          <w:szCs w:val="20"/>
        </w:rPr>
      </w:pPr>
      <w:r>
        <w:t xml:space="preserve">ARC D16.4c; D16.4d; D20.1; </w:t>
      </w:r>
      <w:proofErr w:type="gramStart"/>
      <w:r>
        <w:t>D20.4  ARHSS</w:t>
      </w:r>
      <w:proofErr w:type="gramEnd"/>
      <w:r>
        <w:t xml:space="preserve"> D16.4c; D16.4d; D20.1; D20.4</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High</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facilitates access to other services (medical and non-medical) and where access </w:t>
      </w:r>
      <w:proofErr w:type="gramStart"/>
      <w:r>
        <w:t>occurs</w:t>
      </w:r>
      <w:proofErr w:type="gramEnd"/>
      <w:r>
        <w:t xml:space="preserve"> referral documentation is maintained.  Residents' and or their family/whanau are involved as appropriate when referral to another service occurs.  In managing the referral process the service provides: a) appropriate transfer </w:t>
      </w:r>
      <w:proofErr w:type="gramStart"/>
      <w:r>
        <w:t>of relevant information, and b) follow-up</w:t>
      </w:r>
      <w:proofErr w:type="gramEnd"/>
      <w:r>
        <w:t xml:space="preserve"> occurs where appropriate. The service uses the yellow envelope system when referring residents to Hawke's Bay DHB.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D16.4c; </w:t>
      </w:r>
      <w:proofErr w:type="gramStart"/>
      <w:r>
        <w:t>The</w:t>
      </w:r>
      <w:proofErr w:type="gramEnd"/>
      <w:r>
        <w:t xml:space="preserve"> service provided an example of where a residents condition had changed and the resident was reassessed for a higher level of care. Two residents are immobile and requiring full assistance and the other 13 residents require to be nursed in a secure environment for their safety (link 1.3.3.3 and 1.3.9.1).</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registered nurse identified that the service has access to the needs assessment and service co-ordination service, primary care and district nursing, specialist nurse advisors from the DHB, specialist medical services (including the older </w:t>
      </w:r>
      <w:proofErr w:type="gramStart"/>
      <w:r>
        <w:t>persons</w:t>
      </w:r>
      <w:proofErr w:type="gramEnd"/>
      <w:r>
        <w:t xml:space="preserve"> mental health and allied health service, Hawke's Bay DHB) and laboratory services as well as other service providers as needed.</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High</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Residents are given a choice of general practitioner or health and disability provider where possible. The RN reported that none of the current residents would be able to make an informed choice (some because they cannot speak and others due to their level of dementia).Both the manager and the RN are involved in discussions with the referring agencies when referrals are actioned.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Two residents are immobile and requiring full assistance (link 1.3.3.3). The digital lock on the front door has been in place for ten years. Historically this has not been identified as an issue in previous audits as residents were more cognitively able and were able to demonstrate that they could access the code which is displayed by the door, and leave and enter the building as they wished. However this audit identified that 13 of fifteen residents residing at the facility have a diagnosis of dementia and two residents a diagnosis of being cognitively impaired. The RN advised that none of the current residents would be able to leave the building independently as they would be unable to understand or work the keypad lock to allow exit. On the informed consent which residents/EPOA sign on admission there is a section which states the "resident to be physically restrained using …in order to maintain safety." In consent forms reviewed the word "physically" had been crossed out and replaced with the word environmentally. The consent forms were evidenced signed by residents and or resident’s representative and registered nurse and GP. There is a Locked Facility policy which documents "all personnel involved in the placement of a client at Waverly House are informed of the locked facility policy, including family members, friends, visitors, social workers, GPs and other related health professionals. It is the policy at Waverly House that all residents and family members/whanau capable of moving freely in and out if the rest home shall be made aware of the combination, and instructed in the operation of the door, so as not to restrict the freedom of movement. The keypad is interfaced with the fire alarms, so that in the event of </w:t>
      </w:r>
      <w:proofErr w:type="gramStart"/>
      <w:r>
        <w:rPr>
          <w:sz w:val="20"/>
          <w:szCs w:val="20"/>
        </w:rPr>
        <w:t>a fire</w:t>
      </w:r>
      <w:proofErr w:type="gramEnd"/>
      <w:r>
        <w:rPr>
          <w:sz w:val="20"/>
          <w:szCs w:val="20"/>
        </w:rPr>
        <w:t xml:space="preserve"> alarm activation the door lock will automatically be opened." The policy is clearly displayed on the notice board at entrance foyer of the facility. There is </w:t>
      </w:r>
      <w:proofErr w:type="gramStart"/>
      <w:r>
        <w:rPr>
          <w:sz w:val="20"/>
          <w:szCs w:val="20"/>
        </w:rPr>
        <w:t>a consent</w:t>
      </w:r>
      <w:proofErr w:type="gramEnd"/>
      <w:r>
        <w:rPr>
          <w:sz w:val="20"/>
          <w:szCs w:val="20"/>
        </w:rPr>
        <w:t xml:space="preserve"> for the acceptance of locked facility form which states that the facility “provides a safe secure environment for client who have a tendency to wander.” The forms have a designated area for signatures of next of kin, (relationship to resident stated), GP, Registered Nurse and Manager. Consent forms were evidenced completed in all resident files reviewed. The Consent for the acceptance of a locked facility form does not have a date the form was issued or due for review as per document control policy.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referral for reassessment/review is initiated when there is an increase in resident needs within timeframes that safely meet the needs of the resident. This includes those residents that require a secure environment for safety.</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immediate-1</w:t>
      </w:r>
      <w:proofErr w:type="gramEnd"/>
      <w:r>
        <w:rPr>
          <w:sz w:val="20"/>
          <w:szCs w:val="20"/>
        </w:rPr>
        <w:t xml:space="preserve"> month</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4E35EC" w:rsidRDefault="004E35EC" w:rsidP="00BF0B4D">
      <w:pPr>
        <w:spacing w:before="120" w:after="120"/>
        <w:ind w:left="0"/>
      </w:pPr>
      <w:r>
        <w:t xml:space="preserve">Consumers experience a planned and coordinated transition, exit, discharge, or transfer from services. </w:t>
      </w:r>
    </w:p>
    <w:p w:rsidR="004E35EC" w:rsidRDefault="004E35EC" w:rsidP="00BF0B4D">
      <w:pPr>
        <w:spacing w:before="60"/>
        <w:ind w:left="0"/>
        <w:rPr>
          <w:sz w:val="20"/>
          <w:szCs w:val="20"/>
        </w:rPr>
      </w:pPr>
      <w:r>
        <w:t xml:space="preserve">ARC </w:t>
      </w:r>
      <w:proofErr w:type="gramStart"/>
      <w:r>
        <w:t>D21  ARHSS</w:t>
      </w:r>
      <w:proofErr w:type="gramEnd"/>
      <w:r>
        <w:t xml:space="preserve"> D21</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discharge procedures in place to guide staff and these are followed in the event of a planned discharge.  Discharge procedures include the yellow envelope system for use when discharging residents to Hawke's Bay DHB. The yellow envelope accompanies residents on readmission from Hawke's Bay DHB (the RN reports the system works well).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1.3.12</w:t>
      </w:r>
      <w:r>
        <w:rPr>
          <w:b/>
        </w:rPr>
        <w:tab/>
        <w:t>Medicine Management</w:t>
      </w:r>
    </w:p>
    <w:p w:rsidR="004E35EC" w:rsidRDefault="004E35EC" w:rsidP="00BF0B4D">
      <w:pPr>
        <w:spacing w:before="120" w:after="120"/>
        <w:ind w:left="0"/>
      </w:pPr>
      <w:r>
        <w:t>Consumers receive medicines in a safe and timely manner that complies with current legislative requirements and safe practice guidelines.</w:t>
      </w:r>
    </w:p>
    <w:p w:rsidR="004E35EC" w:rsidRDefault="004E35EC" w:rsidP="00BF0B4D">
      <w:pPr>
        <w:spacing w:before="60"/>
        <w:ind w:left="0"/>
        <w:rPr>
          <w:sz w:val="20"/>
          <w:szCs w:val="20"/>
        </w:rPr>
      </w:pPr>
      <w:r>
        <w:t xml:space="preserve">ARC D1.1g; D15.3c; D16.5e.i.2; D18.2; </w:t>
      </w:r>
      <w:proofErr w:type="gramStart"/>
      <w:r>
        <w:t>D19.2d  ARHSS</w:t>
      </w:r>
      <w:proofErr w:type="gramEnd"/>
      <w:r>
        <w:t xml:space="preserve"> D1.1g; D15.3g; D16.5i..i.2; D18.2; D19.2d</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uses the robotics medication management system for packaging regular tablets and the Douglas pharmaceutical system of charting medicines. Tablet packs are delivered monthly along with other medicines. The registered nurse reconciles medicines on delivery and the pharmacist is informed of any discrepancies. The facility's medication policies and procedures cover medication prescribing, dispensing, administration, review, storage, disposal and medication reconciliation. Medications are prescribed by the resident's general practitioner on a medication chart. Photographic identification is included in the medicine charts. Staff sign for the administration of medications on the appropriate medication signing sheet for each resident (confirmed in review of 15 of 15 medicine charts). All care staff </w:t>
      </w:r>
      <w:proofErr w:type="gramStart"/>
      <w:r>
        <w:t>are</w:t>
      </w:r>
      <w:proofErr w:type="gramEnd"/>
      <w:r>
        <w:t xml:space="preserve"> required to be competent to administer medicines due to the need to have an effective roster and the RN oversees this process. Medicines are stored in a locked storage area in a corridor opposite the RN's office. Controlled drugs are stored in a locked safe in a locked cupboard within that locked area. Controlled medications are checked monthly (as opposed to weekly) by the registered nurse and one other medication competent person. Therefore there is an improvement required. Any medications requiring refrigeration are kept in a separate covered box in the fridge in the kitchen (which is able to be secured). Weekly fridge temperature recording sheets were sighted. The lunchtime medication round was observed on the day of audit. No residents were self-administering medicines.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An internal audit of the provision of pharmaceuticals was last conducted on 21 February 2013. Education on medication management was last provided on 18 February 2013 and attended by seven staff.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D16.5.e.i.2; GPs review residents 3 monthly or more frequently and sign their respective medication chart.</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Controlled drugs are in use as injectable PRN pain relief for two residents. A stocktake of controlled medications is carried out monthly. A stocktake was performed with the RN, which confirmed that stock on hand was accurate.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Controlled drugs are stored on site and stocktakes of these medicines have been completed monthly as opposed to weekly.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Perform stocktakes of controlled drugs weekly.</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p>
    <w:p w:rsidR="004E35EC" w:rsidRDefault="004E35EC" w:rsidP="00BF0B4D">
      <w:pPr>
        <w:tabs>
          <w:tab w:val="left" w:pos="1984"/>
        </w:tabs>
        <w:spacing w:before="60"/>
        <w:ind w:left="0"/>
        <w:rPr>
          <w:b/>
        </w:rPr>
      </w:pPr>
    </w:p>
    <w:p w:rsidR="004E35EC" w:rsidRDefault="004E35EC" w:rsidP="00BF0B4D">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4E35EC" w:rsidRDefault="004E35EC" w:rsidP="00BF0B4D">
      <w:pPr>
        <w:spacing w:before="120" w:after="120"/>
        <w:ind w:left="0"/>
      </w:pPr>
      <w:r>
        <w:t xml:space="preserve">A consumer's individual food, fluids and nutritional needs are met where this service is a component of service delivery. </w:t>
      </w:r>
    </w:p>
    <w:p w:rsidR="004E35EC" w:rsidRDefault="004E35EC" w:rsidP="00BF0B4D">
      <w:pPr>
        <w:spacing w:before="60"/>
        <w:ind w:left="0"/>
        <w:rPr>
          <w:sz w:val="20"/>
          <w:szCs w:val="20"/>
        </w:rPr>
      </w:pPr>
      <w:r>
        <w:t xml:space="preserve">ARC D1.1a; D15.2b; D19.2c; </w:t>
      </w:r>
      <w:proofErr w:type="gramStart"/>
      <w:r>
        <w:t>E3.3f  ARHSS</w:t>
      </w:r>
      <w:proofErr w:type="gramEnd"/>
      <w:r>
        <w:t xml:space="preserve"> D1.1a; D15.2b; D15.2f; D19.2c</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A dietary profile is completed on admission by the registered nurse (confirmed in interviews with the cook and the RN). The cooks and other staff are advised of </w:t>
      </w:r>
      <w:proofErr w:type="gramStart"/>
      <w:r>
        <w:t>residents</w:t>
      </w:r>
      <w:proofErr w:type="gramEnd"/>
      <w:r>
        <w:t xml:space="preserve"> likes and dislikes and any special dietary needs or allergies. There is a small but functional kitchen and two cooks are employed 07.30-13.00hrs daily on a 'four days on-four days off' roster. The kitchen is powered by electricity and gas. The evening meal is cooked during the day and served by caregivers in the evening.  Fridge and freezer temperatures are monitored weekly and food temps are monitored daily by the cooks. There is a rotating four weekly seasonal menu which has had dietitian input. The kitchen has a food premises certificate of registration which expires 30 June 2014 which has been issued by the City of Napier. There are a number of manuals to guide practice in the kitchen.   An internal audit of food services was last conducted on 13-Mar-13. Education on food safety and kitchen hygiene was last provided on 13-Feb-12 to three staff and safe food handling education was provided on 23-May-12 to two staff.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The lunch time meal was observed on the day of audit and evidenced good food presentation. Two residents required assistance with feeding by staff. There are snacks and beverages available for residents outside of normal meal times which staff can access from the kitchen.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Two of two relatives confirm that they are satisfied with the meal service.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All</w:t>
      </w:r>
      <w:proofErr w:type="gramEnd"/>
      <w:r>
        <w:t xml:space="preserve"> staff have been trained in safe food handling.</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1.3.13.2</w:t>
      </w:r>
      <w:r>
        <w:rPr>
          <w:b/>
        </w:rPr>
        <w:tab/>
        <w:t>Consumers who have additional or modified nutritional requirements or special diets have these needs met.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after="120"/>
        <w:ind w:left="0"/>
        <w:rPr>
          <w:b/>
          <w:sz w:val="24"/>
        </w:rPr>
      </w:pPr>
      <w:r>
        <w:rPr>
          <w:b/>
          <w:sz w:val="24"/>
        </w:rPr>
        <w:t>OUTCOME 1.4</w:t>
      </w:r>
      <w:r>
        <w:rPr>
          <w:b/>
          <w:sz w:val="24"/>
        </w:rPr>
        <w:tab/>
        <w:t>SAFE AND APPROPRIATE ENVIRONMENT</w:t>
      </w:r>
    </w:p>
    <w:p w:rsidR="004E35EC" w:rsidRDefault="004E35EC" w:rsidP="00BF0B4D">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E35EC" w:rsidRDefault="004E35EC" w:rsidP="00BF0B4D">
      <w:pPr>
        <w:ind w:left="0"/>
      </w:pPr>
      <w:r>
        <w:t>These requirements are superseded, when a consumer is in seclusion as provided for by of NZS 8134.2.3.</w:t>
      </w:r>
    </w:p>
    <w:p w:rsidR="004E35EC" w:rsidRDefault="004E35EC" w:rsidP="00BF0B4D">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4E35EC" w:rsidRDefault="004E35EC" w:rsidP="00BF0B4D">
      <w:pPr>
        <w:spacing w:before="120" w:after="120"/>
        <w:ind w:left="0"/>
      </w:pPr>
      <w:r>
        <w:lastRenderedPageBreak/>
        <w:t>Consumers, visitors, and service providers are protected from harm as a result of exposure to waste, infectious or hazardous substances, generated during service delivery.</w:t>
      </w:r>
    </w:p>
    <w:p w:rsidR="004E35EC" w:rsidRDefault="004E35EC" w:rsidP="00BF0B4D">
      <w:pPr>
        <w:spacing w:before="60"/>
        <w:ind w:left="0"/>
        <w:rPr>
          <w:sz w:val="20"/>
          <w:szCs w:val="20"/>
        </w:rPr>
      </w:pPr>
      <w:r>
        <w:t>ARC D19.3c.v; ARHSS D19.3c.v</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gramStart"/>
      <w:r>
        <w:rPr>
          <w:sz w:val="20"/>
          <w:szCs w:val="20"/>
        </w:rPr>
        <w:t>Staff protect</w:t>
      </w:r>
      <w:proofErr w:type="gramEnd"/>
      <w:r>
        <w:rPr>
          <w:sz w:val="20"/>
          <w:szCs w:val="20"/>
        </w:rPr>
        <w:t xml:space="preserve"> consumers and visitors from exposure to hazardous substances.  All staff, on orientation to the facility, </w:t>
      </w:r>
      <w:proofErr w:type="gramStart"/>
      <w:r>
        <w:rPr>
          <w:sz w:val="20"/>
          <w:szCs w:val="20"/>
        </w:rPr>
        <w:t>receive</w:t>
      </w:r>
      <w:proofErr w:type="gramEnd"/>
      <w:r>
        <w:rPr>
          <w:sz w:val="20"/>
          <w:szCs w:val="20"/>
        </w:rPr>
        <w:t xml:space="preserve"> infection prevention and control education covering the management of waste and hazardous substances. This education includes exposure to blood and body fluids. </w:t>
      </w:r>
      <w:proofErr w:type="gramStart"/>
      <w:r>
        <w:rPr>
          <w:sz w:val="20"/>
          <w:szCs w:val="20"/>
        </w:rPr>
        <w:t>Staff have</w:t>
      </w:r>
      <w:proofErr w:type="gramEnd"/>
      <w:r>
        <w:rPr>
          <w:sz w:val="20"/>
          <w:szCs w:val="20"/>
        </w:rPr>
        <w:t xml:space="preserve"> access to personal protective equipment (observed). </w:t>
      </w:r>
      <w:proofErr w:type="gramStart"/>
      <w:r>
        <w:rPr>
          <w:sz w:val="20"/>
          <w:szCs w:val="20"/>
        </w:rPr>
        <w:t>Staff have</w:t>
      </w:r>
      <w:proofErr w:type="gramEnd"/>
      <w:r>
        <w:rPr>
          <w:sz w:val="20"/>
          <w:szCs w:val="20"/>
        </w:rPr>
        <w:t xml:space="preserve"> been provided with training in chemical and waste management during orientation. Chemicals are stored safely and locked away when not in use.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1.4.2</w:t>
      </w:r>
      <w:r>
        <w:rPr>
          <w:b/>
        </w:rPr>
        <w:tab/>
        <w:t>Facility Specifications</w:t>
      </w:r>
    </w:p>
    <w:p w:rsidR="004E35EC" w:rsidRDefault="004E35EC" w:rsidP="00BF0B4D">
      <w:pPr>
        <w:spacing w:before="120" w:after="120"/>
        <w:ind w:left="0"/>
      </w:pPr>
      <w:r>
        <w:t>Consumers are provided with an appropriate, accessible physical environment and facilities that are fit for their purpose.</w:t>
      </w:r>
    </w:p>
    <w:p w:rsidR="004E35EC" w:rsidRDefault="004E35EC" w:rsidP="00BF0B4D">
      <w:pPr>
        <w:spacing w:before="60"/>
        <w:ind w:left="0"/>
        <w:rPr>
          <w:sz w:val="20"/>
          <w:szCs w:val="20"/>
        </w:rPr>
      </w:pPr>
      <w:r>
        <w:t>ARC D4.1b; D15.1; D15.2a; D15.2e; D15.3; D20.2; D20.3; D20.4; E3.2; E3.3e; E3.4a; E3.4c; E3.4d  ARHSS D4.1c; D15.1; D15.2a; D15.2e; D15.2g; D15.3a; D15.3b; D15.3c; D15.3e; D15.3f; D15.3g; D15.3h; D15.3i; D20.2; D20.3; D20.4</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 xml:space="preserve">The </w:t>
      </w:r>
      <w:proofErr w:type="gramStart"/>
      <w:r>
        <w:t>premises has</w:t>
      </w:r>
      <w:proofErr w:type="gramEnd"/>
      <w:r>
        <w:t xml:space="preserve"> a current warrant of fitness, which expires 1 November 2013. The premises is a totally secure environment, with a code on the front door and fire exits electronically controlled </w:t>
      </w:r>
      <w:proofErr w:type="gramStart"/>
      <w:r>
        <w:t>( refer</w:t>
      </w:r>
      <w:proofErr w:type="gramEnd"/>
      <w:r>
        <w:t xml:space="preserve"> link 1.3.3.3 &amp; 1.3.9.1). There is a secure internal courtyard with tables and chairs. The external windows have secure stays on them. Reactive and preventative maintenance is carried out by the manager's husband and other contractors as needed.  Furniture and fittings are selected with consideration to residents’ abilities and functioning and are clean and functional.  </w:t>
      </w:r>
      <w:proofErr w:type="gramStart"/>
      <w:r>
        <w:t>Residents</w:t>
      </w:r>
      <w:proofErr w:type="gramEnd"/>
      <w:r>
        <w:t xml:space="preserve"> rooms were decorated with familiar personal belongings.  There is enough room throughout the service for residents to mobilise safely.  Floor surfaces are clean and in good repair. There is a transportation of </w:t>
      </w:r>
      <w:proofErr w:type="gramStart"/>
      <w:r>
        <w:t>residents</w:t>
      </w:r>
      <w:proofErr w:type="gramEnd"/>
      <w:r>
        <w:t xml:space="preserve"> policy and drivers licenses are copied and retained in staff files.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D15.3;  The following equipment is available, weighing scales (standing only),  pressure relieving mattresses, shower chairs, one hoist, heel protectors, thermometers, sphygmomanometer, stethoscope and blood glucose testing equipment.</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1.4.2.6</w:t>
      </w:r>
      <w:r>
        <w:rPr>
          <w:b/>
        </w:rPr>
        <w:tab/>
        <w:t>Consumers are provided with safe and accessible external areas that meet their needs.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4E35EC" w:rsidRDefault="004E35EC" w:rsidP="00BF0B4D">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4E35EC" w:rsidRDefault="004E35EC" w:rsidP="00BF0B4D">
      <w:pPr>
        <w:spacing w:before="60"/>
        <w:ind w:left="0"/>
        <w:rPr>
          <w:sz w:val="20"/>
          <w:szCs w:val="20"/>
        </w:rPr>
      </w:pPr>
      <w:r>
        <w:t xml:space="preserve">ARC </w:t>
      </w:r>
      <w:proofErr w:type="gramStart"/>
      <w:r>
        <w:t>E3.3d  ARHSS</w:t>
      </w:r>
      <w:proofErr w:type="gramEnd"/>
      <w:r>
        <w:t xml:space="preserve"> D15.3c</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adequate numbers of toilets and showers with access to hand basins and paper towels.  Consumer privacy is able to be respected. Hot water temperatures are monitored and maintained at 45 degrees Celsius by the manager.  Communal toilets and showers are well signed and identifiable. There are separate toilets for the public and staff.  The showers are spacious and allow for the use of shower chairs. Each toilet has hand washing facilities.  Hand sanitizer is available and on display in the facility.</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1.4.4</w:t>
      </w:r>
      <w:r>
        <w:rPr>
          <w:b/>
        </w:rPr>
        <w:tab/>
        <w:t>Personal Space/Bed Areas</w:t>
      </w:r>
    </w:p>
    <w:p w:rsidR="004E35EC" w:rsidRDefault="004E35EC" w:rsidP="00BF0B4D">
      <w:pPr>
        <w:spacing w:before="120" w:after="120"/>
        <w:ind w:left="0"/>
      </w:pPr>
      <w:r>
        <w:t xml:space="preserve">Consumers are provided with adequate personal space/bed areas appropriate to the consumer group and setting. </w:t>
      </w:r>
    </w:p>
    <w:p w:rsidR="004E35EC" w:rsidRDefault="004E35EC" w:rsidP="00BF0B4D">
      <w:pPr>
        <w:spacing w:before="60"/>
        <w:ind w:left="0"/>
        <w:rPr>
          <w:sz w:val="20"/>
          <w:szCs w:val="20"/>
        </w:rPr>
      </w:pPr>
      <w:r>
        <w:t xml:space="preserve">ARC E3.3b; </w:t>
      </w:r>
      <w:proofErr w:type="gramStart"/>
      <w:r>
        <w:t>E3.3c  ARHSS</w:t>
      </w:r>
      <w:proofErr w:type="gramEnd"/>
      <w:r>
        <w:t xml:space="preserve"> D15.2e; D16.6b.ii</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rooms are of sufficient space to allow services to be provided and for the safe use and manoeuvring of mobility aids.  Some rooms are more spacious than others. The corridors are wide enough to permit emergency transfers on a stretcher if needed.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4E35EC" w:rsidRDefault="004E35EC" w:rsidP="00BF0B4D">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4E35EC" w:rsidRDefault="004E35EC" w:rsidP="00BF0B4D">
      <w:pPr>
        <w:spacing w:before="60"/>
        <w:ind w:left="0"/>
        <w:rPr>
          <w:sz w:val="20"/>
          <w:szCs w:val="20"/>
        </w:rPr>
      </w:pPr>
      <w:r>
        <w:t xml:space="preserve">ARC </w:t>
      </w:r>
      <w:proofErr w:type="gramStart"/>
      <w:r>
        <w:t>E3.4b  ARHSS</w:t>
      </w:r>
      <w:proofErr w:type="gramEnd"/>
      <w:r>
        <w:t xml:space="preserve"> D15.3d</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The service has a single lounge and dining area.  The majority of residents eat in the dining room although some residents have their meals in the lounge area. Residents are able to access areas for privacy if required.  All residents have their own rooms. Furniture is appropriate to the setting and arranged that enables residents to mobilise.</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 D15.3d:  There is a television, newspapers and access to a telephone for private calls available.</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p>
    <w:p w:rsidR="004E35EC" w:rsidRDefault="004E35EC" w:rsidP="00BF0B4D">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4E35EC" w:rsidRDefault="004E35EC" w:rsidP="00BF0B4D">
      <w:pPr>
        <w:spacing w:before="120" w:after="120"/>
        <w:ind w:left="0"/>
      </w:pPr>
      <w:r>
        <w:t>Consumers are provided with safe and hygienic cleaning and laundry services appropriate to the setting in which the service is being provided.</w:t>
      </w:r>
    </w:p>
    <w:p w:rsidR="004E35EC" w:rsidRDefault="004E35EC" w:rsidP="00BF0B4D">
      <w:pPr>
        <w:spacing w:before="60"/>
        <w:ind w:left="0"/>
        <w:rPr>
          <w:sz w:val="20"/>
          <w:szCs w:val="20"/>
        </w:rPr>
      </w:pPr>
      <w:r>
        <w:t xml:space="preserve">ARC D15.2c; D15.2d; </w:t>
      </w:r>
      <w:proofErr w:type="gramStart"/>
      <w:r>
        <w:t>D19.2e  ARHSS</w:t>
      </w:r>
      <w:proofErr w:type="gramEnd"/>
      <w:r>
        <w:t xml:space="preserve"> D15.2c; D15.2d; D19.2e</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has in place policies and procedures for effective management of laundry and cleaning practices.   There is a designated area for the storage of cleaning and laundry chemicals. The service has policies and procedures for effective management of laundry and cleaning practices.  There are two dedicated cleaners employed (one cleaner was interviewed during audit).  There is a closed laundry system.  Laundry and cleaning processes are monitored for effectiveness and compliance with the service policies and procedures. The service has a secure area for the storage of cleaning and laundry chemicals.  Chemicals are labelled.  Material Safety Data Sheets are displayed in the laundry and chemical storage areas. An internal audit of the cleaning and laundry services was last conducted on 13-Mar-13.</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4E35EC" w:rsidRDefault="004E35EC" w:rsidP="00BF0B4D">
      <w:pPr>
        <w:spacing w:before="120" w:after="120"/>
        <w:ind w:left="0"/>
      </w:pPr>
      <w:r>
        <w:t>Consumers receive an appropriate and timely response during emergency and security situations.</w:t>
      </w:r>
    </w:p>
    <w:p w:rsidR="004E35EC" w:rsidRDefault="004E35EC" w:rsidP="00BF0B4D">
      <w:pPr>
        <w:spacing w:before="60"/>
        <w:ind w:left="0"/>
        <w:rPr>
          <w:sz w:val="20"/>
          <w:szCs w:val="20"/>
        </w:rPr>
      </w:pPr>
      <w:r>
        <w:t xml:space="preserve">ARC D15.3e; </w:t>
      </w:r>
      <w:proofErr w:type="gramStart"/>
      <w:r>
        <w:t>D19.6  ARHSS</w:t>
      </w:r>
      <w:proofErr w:type="gramEnd"/>
      <w:r>
        <w:t xml:space="preserve"> D15.3i; D19.6</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D19.6: There are emergency management plans in place to ensure health, civil defence and other emergencies are included. There is currently a trained person with a first aid certificate on each shift.  Waverley House has a NZFS approved fire evacuation scheme.  Fire drill last conducted 26-Jun-13.  </w:t>
      </w:r>
      <w:proofErr w:type="gramStart"/>
      <w:r>
        <w:rPr>
          <w:sz w:val="20"/>
          <w:szCs w:val="20"/>
        </w:rPr>
        <w:t>Emergency lighting, extra blankets and alternative cooking facilities (gas barbeque), are available.</w:t>
      </w:r>
      <w:proofErr w:type="gramEnd"/>
      <w:r>
        <w:rPr>
          <w:sz w:val="20"/>
          <w:szCs w:val="20"/>
        </w:rPr>
        <w:t xml:space="preserve">  A civil defence pack is in place with emergency lighting and there is 240 litres of water stored which is accessible in an emergency.  Civil defence kits are checked six monthly. A call bell system is in place to alert staff to the area in which residents require assistance.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1.4.7.3</w:t>
      </w:r>
      <w:r>
        <w:rPr>
          <w:b/>
        </w:rPr>
        <w:tab/>
        <w:t>Where required by legislation there is an approved evacuation plan.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1.4.7.4</w:t>
      </w:r>
      <w:r>
        <w:rPr>
          <w:b/>
        </w:rPr>
        <w:tab/>
        <w:t>Alternative energy and utility sources are available in the event of the main supplies failing.</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4E35EC" w:rsidRDefault="004E35EC" w:rsidP="00BF0B4D">
      <w:pPr>
        <w:spacing w:before="120" w:after="120"/>
        <w:ind w:left="0"/>
      </w:pPr>
      <w:r>
        <w:t>Consumers are provided with adequate natural light, safe ventilation, and an environment that is maintained at a safe and comfortable temperature.</w:t>
      </w:r>
    </w:p>
    <w:p w:rsidR="004E35EC" w:rsidRDefault="004E35EC" w:rsidP="00BF0B4D">
      <w:pPr>
        <w:spacing w:before="60"/>
        <w:ind w:left="0"/>
        <w:rPr>
          <w:sz w:val="20"/>
          <w:szCs w:val="20"/>
        </w:rPr>
      </w:pPr>
      <w:r>
        <w:t>ARC D15.2f   ARHSS D15.2g</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General living areas and resident rooms are appropriately heated with electric heating and ventilated by windows.  Residents have access to natural light in their rooms and there is adequate external light in communal areas.  All personal living areas have external windows.</w:t>
      </w:r>
      <w:r>
        <w:rPr>
          <w:sz w:val="20"/>
          <w:szCs w:val="20"/>
        </w:rPr>
        <w:t> </w:t>
      </w:r>
      <w:r>
        <w:rPr>
          <w:sz w:val="20"/>
          <w:szCs w:val="20"/>
        </w:rPr>
        <w:t>The service has a Smoke Free policy.  Smoking is only permitted in designated areas.</w:t>
      </w:r>
      <w:r>
        <w:rPr>
          <w:sz w:val="20"/>
          <w:szCs w:val="20"/>
        </w:rPr>
        <w:t> </w:t>
      </w:r>
      <w:r>
        <w:rPr>
          <w:sz w:val="20"/>
          <w:szCs w:val="20"/>
        </w:rPr>
        <w:t>There are no residents who smoke currently. Staff may only smoke outside and out the back of the building in a designated area.</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1.4.8.1</w:t>
      </w:r>
      <w:r>
        <w:rPr>
          <w:b/>
        </w:rPr>
        <w:tab/>
        <w:t>Areas used by consumers and service providers are ventilated and heated appropriately.</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r>
        <w:rPr>
          <w:b/>
          <w:color w:val="FF0000"/>
          <w:sz w:val="20"/>
          <w:szCs w:val="20"/>
        </w:rPr>
        <w:br w:type="page"/>
      </w:r>
    </w:p>
    <w:p w:rsidR="004E35EC" w:rsidRDefault="004E35EC" w:rsidP="00BF0B4D">
      <w:pPr>
        <w:tabs>
          <w:tab w:val="left" w:pos="567"/>
        </w:tabs>
        <w:spacing w:before="60"/>
        <w:ind w:left="0"/>
        <w:rPr>
          <w:b/>
          <w:sz w:val="32"/>
        </w:rPr>
      </w:pPr>
      <w:r>
        <w:rPr>
          <w:b/>
          <w:sz w:val="32"/>
        </w:rPr>
        <w:lastRenderedPageBreak/>
        <w:t>2.</w:t>
      </w:r>
      <w:r>
        <w:rPr>
          <w:b/>
          <w:sz w:val="32"/>
        </w:rPr>
        <w:tab/>
        <w:t>HEALTH AND DISABILITY SERVICES (RESTRAINT MINIMISATION AND SAFE PRACTICE) STANDARDS</w:t>
      </w:r>
    </w:p>
    <w:p w:rsidR="004E35EC" w:rsidRDefault="004E35EC" w:rsidP="00BF0B4D">
      <w:pPr>
        <w:ind w:left="0"/>
      </w:pPr>
    </w:p>
    <w:p w:rsidR="004E35EC" w:rsidRDefault="004E35EC" w:rsidP="00BF0B4D">
      <w:pPr>
        <w:tabs>
          <w:tab w:val="left" w:pos="1984"/>
        </w:tabs>
        <w:spacing w:before="60" w:after="120"/>
        <w:ind w:left="0"/>
        <w:rPr>
          <w:b/>
          <w:sz w:val="24"/>
        </w:rPr>
      </w:pPr>
      <w:r>
        <w:rPr>
          <w:b/>
          <w:sz w:val="24"/>
        </w:rPr>
        <w:t>OUTCOME 2.1</w:t>
      </w:r>
      <w:r>
        <w:rPr>
          <w:b/>
          <w:sz w:val="24"/>
        </w:rPr>
        <w:tab/>
        <w:t>RESTRAINT MINIMISATION</w:t>
      </w:r>
    </w:p>
    <w:p w:rsidR="004E35EC" w:rsidRDefault="004E35EC" w:rsidP="00BF0B4D">
      <w:pPr>
        <w:tabs>
          <w:tab w:val="left" w:pos="1984"/>
        </w:tabs>
        <w:spacing w:before="60"/>
        <w:ind w:left="0"/>
        <w:rPr>
          <w:b/>
        </w:rPr>
      </w:pPr>
      <w:r>
        <w:rPr>
          <w:b/>
        </w:rPr>
        <w:t>STANDARD 2.1.1</w:t>
      </w:r>
      <w:r>
        <w:rPr>
          <w:b/>
        </w:rPr>
        <w:tab/>
        <w:t>Restraint minimisation</w:t>
      </w:r>
    </w:p>
    <w:p w:rsidR="004E35EC" w:rsidRDefault="004E35EC" w:rsidP="00BF0B4D">
      <w:pPr>
        <w:spacing w:before="120" w:after="120"/>
        <w:ind w:left="0"/>
      </w:pPr>
      <w:r>
        <w:t xml:space="preserve">Services demonstrate that the use of restraint is actively minimised. </w:t>
      </w:r>
    </w:p>
    <w:p w:rsidR="004E35EC" w:rsidRDefault="004E35EC" w:rsidP="00BF0B4D">
      <w:pPr>
        <w:spacing w:before="60"/>
        <w:ind w:left="0"/>
        <w:rPr>
          <w:sz w:val="20"/>
          <w:szCs w:val="20"/>
        </w:rPr>
      </w:pPr>
      <w:r>
        <w:t xml:space="preserve">ARC </w:t>
      </w:r>
      <w:proofErr w:type="gramStart"/>
      <w:r>
        <w:t>E4.4a  ARHSS</w:t>
      </w:r>
      <w:proofErr w:type="gramEnd"/>
      <w:r>
        <w:t xml:space="preserve"> D16.6</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There is a restraint minimisation and safe practice policy that is applicable to the service.  This includes a restraint protocol for the steps from assessment, approval and into the support plan.  The aim of the policy and protocol is to minimise the use of restraint and any associated risks.</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The restraint approval group meets three monthly.</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There is a documented definition of restraint and enablers which is congruent with the definition in NZS 8134.0</w:t>
      </w: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The facility has a locked front door. There is an assessment completed by the registered nurse to assess if the locked front door is an environmental restraint for the resident. There is a consent form for environmental restraint signed by GP, RN and resident and/ or EPOA. These were evidenced completed in 15 resident files reviewed.</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There are currently no residents requiring the use of an enabler. There are three residents requiring the use of a restraint.</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after="120"/>
        <w:ind w:left="0"/>
        <w:rPr>
          <w:b/>
          <w:sz w:val="24"/>
        </w:rPr>
      </w:pPr>
      <w:r>
        <w:rPr>
          <w:b/>
          <w:sz w:val="24"/>
        </w:rPr>
        <w:t>OUTCOME 2.2</w:t>
      </w:r>
      <w:r>
        <w:rPr>
          <w:b/>
          <w:sz w:val="24"/>
        </w:rPr>
        <w:tab/>
        <w:t>SAFE RESTRAINT PRACTICE</w:t>
      </w:r>
    </w:p>
    <w:p w:rsidR="004E35EC" w:rsidRDefault="004E35EC" w:rsidP="00BF0B4D">
      <w:pPr>
        <w:ind w:left="0"/>
      </w:pPr>
      <w:r>
        <w:lastRenderedPageBreak/>
        <w:t>Consumers receive services in a safe manner.</w:t>
      </w:r>
    </w:p>
    <w:p w:rsidR="004E35EC" w:rsidRDefault="004E35EC" w:rsidP="00BF0B4D">
      <w:pPr>
        <w:tabs>
          <w:tab w:val="left" w:pos="1984"/>
        </w:tabs>
        <w:spacing w:before="60"/>
        <w:ind w:left="0"/>
        <w:rPr>
          <w:b/>
        </w:rPr>
      </w:pPr>
      <w:r>
        <w:rPr>
          <w:b/>
        </w:rPr>
        <w:t>STANDARD 2.2.1</w:t>
      </w:r>
      <w:r>
        <w:rPr>
          <w:b/>
        </w:rPr>
        <w:tab/>
        <w:t>Restraint approval and processes</w:t>
      </w:r>
    </w:p>
    <w:p w:rsidR="004E35EC" w:rsidRDefault="004E35EC" w:rsidP="00BF0B4D">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E35EC" w:rsidRDefault="004E35EC" w:rsidP="00BF0B4D">
      <w:pPr>
        <w:spacing w:before="60"/>
        <w:ind w:left="0"/>
        <w:rPr>
          <w:sz w:val="20"/>
          <w:szCs w:val="20"/>
        </w:rPr>
      </w:pPr>
      <w:r>
        <w:t xml:space="preserve">ARC </w:t>
      </w:r>
      <w:proofErr w:type="gramStart"/>
      <w:r>
        <w:t>D5.4n  ARHSS</w:t>
      </w:r>
      <w:proofErr w:type="gramEnd"/>
      <w:r>
        <w:t xml:space="preserve"> D5.4n, D16.6</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registered nurse is the restraint coordinator. Restraint practices are only used where it is clinically indicated and justified and other de-escalation strategies have been ineffective.   The policies and </w:t>
      </w:r>
      <w:proofErr w:type="gramStart"/>
      <w:r>
        <w:rPr>
          <w:sz w:val="20"/>
          <w:szCs w:val="20"/>
        </w:rPr>
        <w:t>procedures  include</w:t>
      </w:r>
      <w:proofErr w:type="gramEnd"/>
      <w:r>
        <w:rPr>
          <w:sz w:val="20"/>
          <w:szCs w:val="20"/>
        </w:rPr>
        <w:t xml:space="preserve"> definitions, processes and use of enablers. There are three residents requiring the use of restraint. </w:t>
      </w:r>
      <w:proofErr w:type="gramStart"/>
      <w:r>
        <w:rPr>
          <w:sz w:val="20"/>
          <w:szCs w:val="20"/>
        </w:rPr>
        <w:t>One resident requiring the use of bedrail and a lap belt and two residents requiring the use of a lap belt.</w:t>
      </w:r>
      <w:proofErr w:type="gramEnd"/>
      <w:r>
        <w:rPr>
          <w:sz w:val="20"/>
          <w:szCs w:val="20"/>
        </w:rPr>
        <w:t xml:space="preserve"> All files for the above residents reviewed evidence a completed assessment, </w:t>
      </w:r>
      <w:proofErr w:type="gramStart"/>
      <w:r>
        <w:rPr>
          <w:sz w:val="20"/>
          <w:szCs w:val="20"/>
        </w:rPr>
        <w:t>consent  for</w:t>
      </w:r>
      <w:proofErr w:type="gramEnd"/>
      <w:r>
        <w:rPr>
          <w:sz w:val="20"/>
          <w:szCs w:val="20"/>
        </w:rPr>
        <w:t xml:space="preserve"> restraint signed by GP, registered nurse and resident's next of kin/EPOA. On-going monitoring was evidenced occurring documented in progress notes when restraint is in use. Files reviewed evidence three monthly review of the continued need for use of restraint is occurring.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2.2.2</w:t>
      </w:r>
      <w:r>
        <w:rPr>
          <w:b/>
        </w:rPr>
        <w:tab/>
        <w:t>Assessment</w:t>
      </w:r>
    </w:p>
    <w:p w:rsidR="004E35EC" w:rsidRDefault="004E35EC" w:rsidP="00BF0B4D">
      <w:pPr>
        <w:spacing w:before="120" w:after="120"/>
        <w:ind w:left="0"/>
      </w:pPr>
      <w:r>
        <w:t>Services shall ensure rigorous assessment of consumers is undertaken, where indicated, in relation to use of restraint.</w:t>
      </w:r>
    </w:p>
    <w:p w:rsidR="004E35EC" w:rsidRDefault="004E35EC" w:rsidP="00BF0B4D">
      <w:pPr>
        <w:spacing w:before="60"/>
        <w:ind w:left="0"/>
        <w:rPr>
          <w:sz w:val="20"/>
          <w:szCs w:val="20"/>
        </w:rPr>
      </w:pPr>
      <w:r>
        <w:t xml:space="preserve">ARC </w:t>
      </w:r>
      <w:proofErr w:type="gramStart"/>
      <w:r>
        <w:t>D5.4n  ARHSS</w:t>
      </w:r>
      <w:proofErr w:type="gramEnd"/>
      <w:r>
        <w:t xml:space="preserve"> D5.4n, D16.6</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Assessments are undertaken by the registered nurse on consultation with the resident and their family/whanau.  The registered nurse is the restraint coordinator. There is a job description in place.</w:t>
      </w:r>
      <w:r>
        <w:rPr>
          <w:sz w:val="20"/>
          <w:szCs w:val="20"/>
        </w:rPr>
        <w:t> </w:t>
      </w:r>
      <w:r>
        <w:rPr>
          <w:sz w:val="20"/>
          <w:szCs w:val="20"/>
        </w:rPr>
        <w:t> </w:t>
      </w:r>
      <w:r>
        <w:rPr>
          <w:sz w:val="20"/>
          <w:szCs w:val="20"/>
        </w:rPr>
        <w:t>There is a restraint assessment tool available and completed for the residents requiring the use of a restraint.</w:t>
      </w:r>
      <w:r>
        <w:rPr>
          <w:sz w:val="20"/>
          <w:szCs w:val="20"/>
        </w:rPr>
        <w:t> </w:t>
      </w:r>
      <w:r>
        <w:rPr>
          <w:sz w:val="20"/>
          <w:szCs w:val="20"/>
        </w:rPr>
        <w:t xml:space="preserve">A restraint assessment form is </w:t>
      </w:r>
      <w:r>
        <w:rPr>
          <w:sz w:val="20"/>
          <w:szCs w:val="20"/>
        </w:rPr>
        <w:lastRenderedPageBreak/>
        <w:t>completed for those residents requiring restraint.  Three restraint files were reviewed. They included completed assessments that considered those listed in 2.2.2.1 (a) - (h) and these were reviewed three monthly (written evaluation sighted).</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There are behavioural monitoring forms completed to monitor challenging behaviours. Care plans of residents with challenging behaviours include de-escalation techniques which staff can use which minimises the need for the use of restraint.</w:t>
      </w:r>
      <w:r>
        <w:rPr>
          <w:sz w:val="20"/>
          <w:szCs w:val="20"/>
        </w:rPr>
        <w:t>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4E35EC" w:rsidRDefault="004E35EC" w:rsidP="00BF0B4D">
      <w:pPr>
        <w:tabs>
          <w:tab w:val="left" w:pos="2052"/>
          <w:tab w:val="left" w:pos="3135"/>
        </w:tabs>
        <w:spacing w:before="120" w:after="120"/>
        <w:ind w:left="0"/>
      </w:pPr>
      <w:r>
        <w:tab/>
        <w:t>(a)</w:t>
      </w:r>
      <w:r>
        <w:tab/>
        <w:t>Any risks related to the use of restraint;</w:t>
      </w:r>
    </w:p>
    <w:p w:rsidR="004E35EC" w:rsidRDefault="004E35EC" w:rsidP="00BF0B4D">
      <w:pPr>
        <w:tabs>
          <w:tab w:val="left" w:pos="2052"/>
          <w:tab w:val="left" w:pos="3135"/>
        </w:tabs>
        <w:spacing w:before="120" w:after="120"/>
        <w:ind w:left="0"/>
      </w:pPr>
      <w:r>
        <w:tab/>
        <w:t>(b)</w:t>
      </w:r>
      <w:r>
        <w:tab/>
        <w:t>Any underlying causes for the relevant behaviour or condition if known;</w:t>
      </w:r>
    </w:p>
    <w:p w:rsidR="004E35EC" w:rsidRDefault="004E35EC" w:rsidP="00BF0B4D">
      <w:pPr>
        <w:tabs>
          <w:tab w:val="left" w:pos="2052"/>
          <w:tab w:val="left" w:pos="3135"/>
        </w:tabs>
        <w:spacing w:before="120" w:after="120"/>
        <w:ind w:left="0"/>
      </w:pPr>
      <w:r>
        <w:tab/>
        <w:t>(c)</w:t>
      </w:r>
      <w:r>
        <w:tab/>
        <w:t>Existing advance directives the consumer may have made;</w:t>
      </w:r>
    </w:p>
    <w:p w:rsidR="004E35EC" w:rsidRDefault="004E35EC" w:rsidP="00BF0B4D">
      <w:pPr>
        <w:tabs>
          <w:tab w:val="left" w:pos="2052"/>
          <w:tab w:val="left" w:pos="3135"/>
        </w:tabs>
        <w:spacing w:before="120" w:after="120"/>
        <w:ind w:left="0"/>
      </w:pPr>
      <w:r>
        <w:tab/>
        <w:t>(d)</w:t>
      </w:r>
      <w:r>
        <w:tab/>
        <w:t>Whether the consumer has been restrained in the past and, if so, an evaluation of these episodes;</w:t>
      </w:r>
    </w:p>
    <w:p w:rsidR="004E35EC" w:rsidRDefault="004E35EC" w:rsidP="00BF0B4D">
      <w:pPr>
        <w:tabs>
          <w:tab w:val="left" w:pos="2052"/>
          <w:tab w:val="left" w:pos="3135"/>
        </w:tabs>
        <w:spacing w:before="120" w:after="120"/>
        <w:ind w:left="0"/>
      </w:pPr>
      <w:r>
        <w:tab/>
        <w:t>(e)</w:t>
      </w:r>
      <w:r>
        <w:tab/>
        <w:t>Any history of trauma or abuse, which may have involved the consumer being held against their will;</w:t>
      </w:r>
    </w:p>
    <w:p w:rsidR="004E35EC" w:rsidRDefault="004E35EC" w:rsidP="00BF0B4D">
      <w:pPr>
        <w:tabs>
          <w:tab w:val="left" w:pos="2052"/>
          <w:tab w:val="left" w:pos="3135"/>
        </w:tabs>
        <w:spacing w:before="120" w:after="120"/>
        <w:ind w:left="0"/>
      </w:pPr>
      <w:r>
        <w:tab/>
        <w:t>(f)</w:t>
      </w:r>
      <w:r>
        <w:tab/>
        <w:t>Maintaining culturally safe practice;</w:t>
      </w:r>
    </w:p>
    <w:p w:rsidR="004E35EC" w:rsidRDefault="004E35EC" w:rsidP="00BF0B4D">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4E35EC" w:rsidRDefault="004E35EC" w:rsidP="00BF0B4D">
      <w:pPr>
        <w:tabs>
          <w:tab w:val="left" w:pos="2052"/>
          <w:tab w:val="left" w:pos="3135"/>
        </w:tabs>
        <w:spacing w:before="120" w:after="120"/>
        <w:ind w:left="0"/>
      </w:pPr>
      <w:r>
        <w:tab/>
        <w:t>(h)</w:t>
      </w:r>
      <w:r>
        <w:tab/>
        <w:t>Possible alternative intervention/strategies.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2.2.3</w:t>
      </w:r>
      <w:r>
        <w:rPr>
          <w:b/>
        </w:rPr>
        <w:tab/>
        <w:t>Safe Restraint Use</w:t>
      </w:r>
    </w:p>
    <w:p w:rsidR="004E35EC" w:rsidRDefault="004E35EC" w:rsidP="00BF0B4D">
      <w:pPr>
        <w:spacing w:before="120" w:after="120"/>
        <w:ind w:left="0"/>
      </w:pPr>
      <w:r>
        <w:t>Services use restraint safely</w:t>
      </w:r>
    </w:p>
    <w:p w:rsidR="004E35EC" w:rsidRDefault="004E35EC" w:rsidP="00BF0B4D">
      <w:pPr>
        <w:spacing w:before="60"/>
        <w:ind w:left="0"/>
        <w:rPr>
          <w:sz w:val="20"/>
          <w:szCs w:val="20"/>
        </w:rPr>
      </w:pPr>
      <w:r>
        <w:t xml:space="preserve">ARC </w:t>
      </w:r>
      <w:proofErr w:type="gramStart"/>
      <w:r>
        <w:t>D5.4n  ARHSS</w:t>
      </w:r>
      <w:proofErr w:type="gramEnd"/>
      <w:r>
        <w:t xml:space="preserve"> D5.4n, D16.6</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lastRenderedPageBreak/>
        <w:t>The restraint coordinator is the registered nurse and she is responsible for completing all the documentation.  Assessments and care plans identify specific interventions or de-escalation techniques to try (as appropriate) before use of restraint. The consent for restraint is completed in consultation with the residents (as appropriate) or family/EPOA/whanau, GP and the restraint coordinator. Restraint use is reviewed at least three monthly within the facility restraint approval group meeting.  Minutes were sighted of restraint approval group meeting which occurred June 2013.  All restraint events are discussed at this meeting. Monitoring and observation process is included in the restraint policy. Each episode of restraint is monitored at pre-determined intervals depending on individual risk to that resident. This monitoring is documented and the use of restraint evaluated. This identifies the frequency of monitoring and is being implemented.</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Care plans reviewed of three residents with restraint identified observations and monitoring.   Restraint use is reviewed through the six monthly care plan evaluation and three monthly restraint approval group meetings and includes family/whanau input.  A restraint register is in place.  This has been completed for all residents requiring restraint.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4E35EC" w:rsidRDefault="004E35EC" w:rsidP="00BF0B4D">
      <w:pPr>
        <w:tabs>
          <w:tab w:val="left" w:pos="2052"/>
          <w:tab w:val="left" w:pos="3135"/>
        </w:tabs>
        <w:spacing w:before="120" w:after="120"/>
        <w:ind w:left="0"/>
      </w:pPr>
      <w:r>
        <w:tab/>
        <w:t>(a)</w:t>
      </w:r>
      <w:r>
        <w:tab/>
        <w:t>Only as a last resort to maintain the safety of consumers, service providers or others;</w:t>
      </w:r>
    </w:p>
    <w:p w:rsidR="004E35EC" w:rsidRDefault="004E35EC" w:rsidP="00BF0B4D">
      <w:pPr>
        <w:tabs>
          <w:tab w:val="left" w:pos="2052"/>
          <w:tab w:val="left" w:pos="3135"/>
        </w:tabs>
        <w:spacing w:before="120" w:after="120"/>
        <w:ind w:left="0"/>
      </w:pPr>
      <w:r>
        <w:tab/>
        <w:t>(b)</w:t>
      </w:r>
      <w:r>
        <w:tab/>
        <w:t>Following appropriate planning and preparation;</w:t>
      </w:r>
    </w:p>
    <w:p w:rsidR="004E35EC" w:rsidRDefault="004E35EC" w:rsidP="00BF0B4D">
      <w:pPr>
        <w:tabs>
          <w:tab w:val="left" w:pos="2052"/>
          <w:tab w:val="left" w:pos="3135"/>
        </w:tabs>
        <w:spacing w:before="120" w:after="120"/>
        <w:ind w:left="0"/>
      </w:pPr>
      <w:r>
        <w:tab/>
        <w:t>(c)</w:t>
      </w:r>
      <w:r>
        <w:tab/>
        <w:t>By the most appropriate health professional;</w:t>
      </w:r>
    </w:p>
    <w:p w:rsidR="004E35EC" w:rsidRDefault="004E35EC" w:rsidP="00BF0B4D">
      <w:pPr>
        <w:tabs>
          <w:tab w:val="left" w:pos="2052"/>
          <w:tab w:val="left" w:pos="3135"/>
        </w:tabs>
        <w:spacing w:before="120" w:after="120"/>
        <w:ind w:left="0"/>
      </w:pPr>
      <w:r>
        <w:tab/>
        <w:t>(d)</w:t>
      </w:r>
      <w:r>
        <w:tab/>
        <w:t>When the environment is appropriate and safe for successful initiation;</w:t>
      </w:r>
    </w:p>
    <w:p w:rsidR="004E35EC" w:rsidRDefault="004E35EC" w:rsidP="00BF0B4D">
      <w:pPr>
        <w:tabs>
          <w:tab w:val="left" w:pos="2052"/>
          <w:tab w:val="left" w:pos="3135"/>
        </w:tabs>
        <w:spacing w:before="120" w:after="120"/>
        <w:ind w:left="0"/>
      </w:pPr>
      <w:r>
        <w:tab/>
        <w:t>(e)</w:t>
      </w:r>
      <w:r>
        <w:tab/>
        <w:t>When adequate resources are assembled to ensure safe initiation.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4E35EC" w:rsidRDefault="004E35EC" w:rsidP="00BF0B4D">
      <w:pPr>
        <w:tabs>
          <w:tab w:val="left" w:pos="2052"/>
          <w:tab w:val="left" w:pos="3135"/>
        </w:tabs>
        <w:spacing w:before="120" w:after="120"/>
        <w:ind w:left="0"/>
      </w:pPr>
      <w:r>
        <w:tab/>
        <w:t>(a)</w:t>
      </w:r>
      <w:r>
        <w:tab/>
        <w:t>Details of the reasons for initiating the restraint, including the desired outcome;</w:t>
      </w:r>
    </w:p>
    <w:p w:rsidR="004E35EC" w:rsidRDefault="004E35EC" w:rsidP="00BF0B4D">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4E35EC" w:rsidRDefault="004E35EC" w:rsidP="00BF0B4D">
      <w:pPr>
        <w:tabs>
          <w:tab w:val="left" w:pos="2052"/>
          <w:tab w:val="left" w:pos="3135"/>
        </w:tabs>
        <w:spacing w:before="120" w:after="120"/>
        <w:ind w:left="0"/>
      </w:pPr>
      <w:r>
        <w:lastRenderedPageBreak/>
        <w:tab/>
        <w:t>(c)</w:t>
      </w:r>
      <w:r>
        <w:tab/>
        <w:t>Details of any advocacy/support offered, provided or facilitated;</w:t>
      </w:r>
    </w:p>
    <w:p w:rsidR="004E35EC" w:rsidRDefault="004E35EC" w:rsidP="00BF0B4D">
      <w:pPr>
        <w:tabs>
          <w:tab w:val="left" w:pos="2052"/>
          <w:tab w:val="left" w:pos="3135"/>
        </w:tabs>
        <w:spacing w:before="120" w:after="120"/>
        <w:ind w:left="0"/>
      </w:pPr>
      <w:r>
        <w:tab/>
        <w:t>(d)</w:t>
      </w:r>
      <w:r>
        <w:tab/>
        <w:t xml:space="preserve">The outcome of the restraint; </w:t>
      </w:r>
    </w:p>
    <w:p w:rsidR="004E35EC" w:rsidRDefault="004E35EC" w:rsidP="00BF0B4D">
      <w:pPr>
        <w:tabs>
          <w:tab w:val="left" w:pos="2052"/>
          <w:tab w:val="left" w:pos="3135"/>
        </w:tabs>
        <w:spacing w:before="120" w:after="120"/>
        <w:ind w:left="0"/>
      </w:pPr>
      <w:r>
        <w:tab/>
        <w:t>(e)</w:t>
      </w:r>
      <w:r>
        <w:tab/>
        <w:t>Any injury to any person as a result of the use of restraint;</w:t>
      </w:r>
    </w:p>
    <w:p w:rsidR="004E35EC" w:rsidRDefault="004E35EC" w:rsidP="00BF0B4D">
      <w:pPr>
        <w:tabs>
          <w:tab w:val="left" w:pos="2052"/>
          <w:tab w:val="left" w:pos="3135"/>
        </w:tabs>
        <w:spacing w:before="120" w:after="120"/>
        <w:ind w:left="0"/>
      </w:pPr>
      <w:r>
        <w:tab/>
        <w:t>(f)</w:t>
      </w:r>
      <w:r>
        <w:tab/>
        <w:t>Observations and monitoring of the consumer during the restraint;</w:t>
      </w:r>
    </w:p>
    <w:p w:rsidR="004E35EC" w:rsidRDefault="004E35EC" w:rsidP="00BF0B4D">
      <w:pPr>
        <w:tabs>
          <w:tab w:val="left" w:pos="2052"/>
          <w:tab w:val="left" w:pos="3135"/>
        </w:tabs>
        <w:spacing w:before="120" w:after="120"/>
        <w:ind w:left="0"/>
      </w:pPr>
      <w:r>
        <w:tab/>
        <w:t>(g)</w:t>
      </w:r>
      <w:r>
        <w:tab/>
        <w:t>Comments resulting from the evaluation of the restraint.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2.2.4</w:t>
      </w:r>
      <w:r>
        <w:rPr>
          <w:b/>
        </w:rPr>
        <w:tab/>
        <w:t>Evaluation</w:t>
      </w:r>
    </w:p>
    <w:p w:rsidR="004E35EC" w:rsidRDefault="004E35EC" w:rsidP="00BF0B4D">
      <w:pPr>
        <w:spacing w:before="120" w:after="120"/>
        <w:ind w:left="0"/>
      </w:pPr>
      <w:r>
        <w:t>Services evaluate all episodes of restraint.</w:t>
      </w:r>
    </w:p>
    <w:p w:rsidR="004E35EC" w:rsidRDefault="004E35EC" w:rsidP="00BF0B4D">
      <w:pPr>
        <w:spacing w:before="60"/>
        <w:ind w:left="0"/>
        <w:rPr>
          <w:sz w:val="20"/>
          <w:szCs w:val="20"/>
        </w:rPr>
      </w:pPr>
      <w:r>
        <w:t xml:space="preserve">ARC </w:t>
      </w:r>
      <w:proofErr w:type="gramStart"/>
      <w:r>
        <w:t>D5.4n  ARHSS</w:t>
      </w:r>
      <w:proofErr w:type="gramEnd"/>
      <w:r>
        <w:t xml:space="preserve"> D5.4n, D16.6</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evaluation includes the areas identified in 2.2.4.1 (a) – (k).  Evaluations have occurred six monthly as part of the on-going reassessment for the residents as part of care plan review and at three monthly restraint approval group meetings.  Families are included as part of this review.  A review of three files identified that evaluations are up to date and have reviewed (but not limited to); a) whether the desired outcome was achieved, b) whether the restraint was the least restrictive option and c) the impact.  Evaluation timeframes are determined by risk levels.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4E35EC" w:rsidRDefault="004E35EC" w:rsidP="00BF0B4D">
      <w:pPr>
        <w:tabs>
          <w:tab w:val="left" w:pos="2052"/>
          <w:tab w:val="left" w:pos="3135"/>
        </w:tabs>
        <w:spacing w:before="120" w:after="120"/>
        <w:ind w:left="0"/>
      </w:pPr>
      <w:r>
        <w:tab/>
        <w:t>(a)</w:t>
      </w:r>
      <w:r>
        <w:tab/>
        <w:t>Future options to avoid the use of restraint;</w:t>
      </w:r>
    </w:p>
    <w:p w:rsidR="004E35EC" w:rsidRDefault="004E35EC" w:rsidP="00BF0B4D">
      <w:pPr>
        <w:tabs>
          <w:tab w:val="left" w:pos="2052"/>
          <w:tab w:val="left" w:pos="3135"/>
        </w:tabs>
        <w:spacing w:before="120" w:after="120"/>
        <w:ind w:left="0"/>
      </w:pPr>
      <w:r>
        <w:tab/>
        <w:t>(b)</w:t>
      </w:r>
      <w:r>
        <w:tab/>
        <w:t>Whether the consumer's service delivery plan (or crisis plan) was followed;</w:t>
      </w:r>
    </w:p>
    <w:p w:rsidR="004E35EC" w:rsidRDefault="004E35EC" w:rsidP="00BF0B4D">
      <w:pPr>
        <w:tabs>
          <w:tab w:val="left" w:pos="2052"/>
          <w:tab w:val="left" w:pos="3135"/>
        </w:tabs>
        <w:spacing w:before="120" w:after="120"/>
        <w:ind w:left="0"/>
      </w:pPr>
      <w:r>
        <w:tab/>
        <w:t>(c)</w:t>
      </w:r>
      <w:r>
        <w:tab/>
        <w:t xml:space="preserve">Any review or modification required to the consumer's service delivery plan (or crisis plan); </w:t>
      </w:r>
    </w:p>
    <w:p w:rsidR="004E35EC" w:rsidRDefault="004E35EC" w:rsidP="00BF0B4D">
      <w:pPr>
        <w:tabs>
          <w:tab w:val="left" w:pos="2052"/>
          <w:tab w:val="left" w:pos="3135"/>
        </w:tabs>
        <w:spacing w:before="120" w:after="120"/>
        <w:ind w:left="0"/>
      </w:pPr>
      <w:r>
        <w:tab/>
        <w:t>(d)</w:t>
      </w:r>
      <w:r>
        <w:tab/>
        <w:t>Whether the desired outcome was achieved;</w:t>
      </w:r>
    </w:p>
    <w:p w:rsidR="004E35EC" w:rsidRDefault="004E35EC" w:rsidP="00BF0B4D">
      <w:pPr>
        <w:tabs>
          <w:tab w:val="left" w:pos="2052"/>
          <w:tab w:val="left" w:pos="3135"/>
        </w:tabs>
        <w:spacing w:before="120" w:after="120"/>
        <w:ind w:left="0"/>
      </w:pPr>
      <w:r>
        <w:tab/>
        <w:t>(e)</w:t>
      </w:r>
      <w:r>
        <w:tab/>
        <w:t>Whether the restraint was the least restrictive option to achieve the desired outcome;</w:t>
      </w:r>
    </w:p>
    <w:p w:rsidR="004E35EC" w:rsidRDefault="004E35EC" w:rsidP="00BF0B4D">
      <w:pPr>
        <w:tabs>
          <w:tab w:val="left" w:pos="2052"/>
          <w:tab w:val="left" w:pos="3135"/>
        </w:tabs>
        <w:spacing w:before="120" w:after="120"/>
        <w:ind w:left="0"/>
      </w:pPr>
      <w:r>
        <w:tab/>
        <w:t>(f)</w:t>
      </w:r>
      <w:r>
        <w:tab/>
        <w:t>The duration of the restraint episode and whether this was for the least amount of time required;</w:t>
      </w:r>
    </w:p>
    <w:p w:rsidR="004E35EC" w:rsidRDefault="004E35EC" w:rsidP="00BF0B4D">
      <w:pPr>
        <w:tabs>
          <w:tab w:val="left" w:pos="2052"/>
          <w:tab w:val="left" w:pos="3135"/>
        </w:tabs>
        <w:spacing w:before="120" w:after="120"/>
        <w:ind w:left="0"/>
      </w:pPr>
      <w:r>
        <w:tab/>
        <w:t>(g)</w:t>
      </w:r>
      <w:r>
        <w:tab/>
        <w:t>The impact the restraint had on the consumer;</w:t>
      </w:r>
    </w:p>
    <w:p w:rsidR="004E35EC" w:rsidRDefault="004E35EC" w:rsidP="00BF0B4D">
      <w:pPr>
        <w:tabs>
          <w:tab w:val="left" w:pos="2052"/>
          <w:tab w:val="left" w:pos="3135"/>
        </w:tabs>
        <w:spacing w:before="120" w:after="120"/>
        <w:ind w:left="0"/>
      </w:pPr>
      <w:r>
        <w:tab/>
        <w:t>(h)</w:t>
      </w:r>
      <w:r>
        <w:tab/>
        <w:t>Whether appropriate advocacy/support was provided or facilitated;</w:t>
      </w:r>
    </w:p>
    <w:p w:rsidR="004E35EC" w:rsidRDefault="004E35EC" w:rsidP="00BF0B4D">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4E35EC" w:rsidRDefault="004E35EC" w:rsidP="00BF0B4D">
      <w:pPr>
        <w:tabs>
          <w:tab w:val="left" w:pos="2052"/>
          <w:tab w:val="left" w:pos="3135"/>
        </w:tabs>
        <w:spacing w:before="120" w:after="120"/>
        <w:ind w:left="0"/>
      </w:pPr>
      <w:r>
        <w:tab/>
        <w:t>(j)</w:t>
      </w:r>
      <w:r>
        <w:tab/>
        <w:t>Whether the service's policies and procedures were followed;</w:t>
      </w:r>
    </w:p>
    <w:p w:rsidR="004E35EC" w:rsidRDefault="004E35EC" w:rsidP="00BF0B4D">
      <w:pPr>
        <w:tabs>
          <w:tab w:val="left" w:pos="2052"/>
          <w:tab w:val="left" w:pos="3135"/>
        </w:tabs>
        <w:spacing w:before="120" w:after="120"/>
        <w:ind w:left="0"/>
      </w:pPr>
      <w:r>
        <w:tab/>
        <w:t>(k)</w:t>
      </w:r>
      <w:r>
        <w:tab/>
        <w:t>Any suggested changes or additions required to the restraint education for service providers.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2.2.5</w:t>
      </w:r>
      <w:r>
        <w:rPr>
          <w:b/>
        </w:rPr>
        <w:tab/>
        <w:t>Restraint Monitoring and Quality Review</w:t>
      </w:r>
    </w:p>
    <w:p w:rsidR="004E35EC" w:rsidRDefault="004E35EC" w:rsidP="00BF0B4D">
      <w:pPr>
        <w:spacing w:before="120" w:after="120"/>
        <w:ind w:left="0"/>
      </w:pPr>
      <w:r>
        <w:t>Services demonstrate the monitoring and quality review of their use of restraint.</w:t>
      </w:r>
    </w:p>
    <w:p w:rsidR="004E35EC" w:rsidRDefault="004E35EC" w:rsidP="00BF0B4D">
      <w:pPr>
        <w:spacing w:before="60"/>
        <w:ind w:left="0"/>
        <w:rPr>
          <w:sz w:val="20"/>
          <w:szCs w:val="20"/>
        </w:rPr>
      </w:pPr>
      <w:r>
        <w:t>ARC 5,4n   ARHSS D5.4n, D16.6</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rPr>
      </w:pPr>
      <w:r>
        <w:t>The service actively reviews restraint as part of the internal audit and reporting cycle.  Reviews are completed three monthly or sooner if a need is identified.</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restraint approval group completes an analysis of the restraint internal audit tools. </w:t>
      </w:r>
      <w:proofErr w:type="gramStart"/>
      <w:r>
        <w:t>The  restraint</w:t>
      </w:r>
      <w:proofErr w:type="gramEnd"/>
      <w:r>
        <w:t xml:space="preserve"> approval group meets three monthly and includes a comprehensive review of all restraint use.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2.2.5.1</w:t>
      </w:r>
      <w:r>
        <w:rPr>
          <w:b/>
        </w:rPr>
        <w:tab/>
        <w:t>Services conduct comprehensive reviews regularly, of all restraint practice in order to determine:</w:t>
      </w:r>
    </w:p>
    <w:p w:rsidR="004E35EC" w:rsidRDefault="004E35EC" w:rsidP="00BF0B4D">
      <w:pPr>
        <w:tabs>
          <w:tab w:val="left" w:pos="2052"/>
          <w:tab w:val="left" w:pos="3135"/>
        </w:tabs>
        <w:spacing w:before="120" w:after="120"/>
        <w:ind w:left="0"/>
      </w:pPr>
      <w:r>
        <w:tab/>
        <w:t>(a)</w:t>
      </w:r>
      <w:r>
        <w:tab/>
        <w:t>The extent of restraint use and any trends;</w:t>
      </w:r>
    </w:p>
    <w:p w:rsidR="004E35EC" w:rsidRDefault="004E35EC" w:rsidP="00BF0B4D">
      <w:pPr>
        <w:tabs>
          <w:tab w:val="left" w:pos="2052"/>
          <w:tab w:val="left" w:pos="3135"/>
        </w:tabs>
        <w:spacing w:before="120" w:after="120"/>
        <w:ind w:left="0"/>
      </w:pPr>
      <w:r>
        <w:tab/>
        <w:t>(b)</w:t>
      </w:r>
      <w:r>
        <w:tab/>
        <w:t>The organisation's progress in reducing restraint;</w:t>
      </w:r>
    </w:p>
    <w:p w:rsidR="004E35EC" w:rsidRDefault="004E35EC" w:rsidP="00BF0B4D">
      <w:pPr>
        <w:tabs>
          <w:tab w:val="left" w:pos="2052"/>
          <w:tab w:val="left" w:pos="3135"/>
        </w:tabs>
        <w:spacing w:before="120" w:after="120"/>
        <w:ind w:left="0"/>
      </w:pPr>
      <w:r>
        <w:tab/>
        <w:t>(c)</w:t>
      </w:r>
      <w:r>
        <w:tab/>
        <w:t>Adverse outcomes;</w:t>
      </w:r>
    </w:p>
    <w:p w:rsidR="004E35EC" w:rsidRDefault="004E35EC" w:rsidP="00BF0B4D">
      <w:pPr>
        <w:tabs>
          <w:tab w:val="left" w:pos="2052"/>
          <w:tab w:val="left" w:pos="3135"/>
        </w:tabs>
        <w:spacing w:before="120" w:after="120"/>
        <w:ind w:left="0"/>
      </w:pPr>
      <w:r>
        <w:tab/>
        <w:t>(d)</w:t>
      </w:r>
      <w:r>
        <w:tab/>
        <w:t>Service provider compliance with policies and procedures;</w:t>
      </w:r>
    </w:p>
    <w:p w:rsidR="004E35EC" w:rsidRDefault="004E35EC" w:rsidP="00BF0B4D">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4E35EC" w:rsidRDefault="004E35EC" w:rsidP="00BF0B4D">
      <w:pPr>
        <w:tabs>
          <w:tab w:val="left" w:pos="2052"/>
          <w:tab w:val="left" w:pos="3135"/>
        </w:tabs>
        <w:spacing w:before="120" w:after="120"/>
        <w:ind w:left="0"/>
      </w:pPr>
      <w:r>
        <w:tab/>
        <w:t>(f)</w:t>
      </w:r>
      <w:r>
        <w:tab/>
        <w:t>If individual plans of care/support identified alternative techniques to restraint and demonstrate restraint evaluation;</w:t>
      </w:r>
    </w:p>
    <w:p w:rsidR="004E35EC" w:rsidRDefault="004E35EC" w:rsidP="00BF0B4D">
      <w:pPr>
        <w:tabs>
          <w:tab w:val="left" w:pos="2052"/>
          <w:tab w:val="left" w:pos="3135"/>
        </w:tabs>
        <w:spacing w:before="120" w:after="120"/>
        <w:ind w:left="0"/>
      </w:pPr>
      <w:r>
        <w:tab/>
        <w:t>(g)</w:t>
      </w:r>
      <w:r>
        <w:tab/>
        <w:t>Whether changes to policy, procedures, or guidelines are required; and</w:t>
      </w:r>
    </w:p>
    <w:p w:rsidR="004E35EC" w:rsidRDefault="004E35EC" w:rsidP="00BF0B4D">
      <w:pPr>
        <w:tabs>
          <w:tab w:val="left" w:pos="2052"/>
          <w:tab w:val="left" w:pos="3135"/>
        </w:tabs>
        <w:spacing w:before="120" w:after="120"/>
        <w:ind w:left="0"/>
      </w:pPr>
      <w:r>
        <w:tab/>
        <w:t>(h)</w:t>
      </w:r>
      <w:r>
        <w:tab/>
        <w:t>Whether there are additional education or training needs or changes required to existing education.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vanish/>
          <w:color w:val="FF0000"/>
          <w:sz w:val="20"/>
          <w:szCs w:val="20"/>
        </w:rPr>
      </w:pPr>
    </w:p>
    <w:p w:rsidR="004E35EC" w:rsidRDefault="004E35EC" w:rsidP="00BF0B4D">
      <w:pPr>
        <w:tabs>
          <w:tab w:val="left" w:pos="567"/>
        </w:tabs>
        <w:spacing w:before="60"/>
        <w:ind w:left="0"/>
        <w:rPr>
          <w:b/>
          <w:sz w:val="32"/>
        </w:rPr>
      </w:pPr>
      <w:r>
        <w:rPr>
          <w:b/>
          <w:sz w:val="32"/>
        </w:rPr>
        <w:t>3.</w:t>
      </w:r>
      <w:r>
        <w:rPr>
          <w:b/>
          <w:sz w:val="32"/>
        </w:rPr>
        <w:tab/>
        <w:t>HEALTH AND DISABILITY SERVICES (INFECTION PREVENTION AND CONTROL) STANDARDS</w:t>
      </w:r>
    </w:p>
    <w:p w:rsidR="004E35EC" w:rsidRDefault="004E35EC" w:rsidP="00BF0B4D">
      <w:pPr>
        <w:ind w:left="0"/>
      </w:pPr>
    </w:p>
    <w:p w:rsidR="004E35EC" w:rsidRDefault="004E35EC" w:rsidP="00BF0B4D">
      <w:pPr>
        <w:tabs>
          <w:tab w:val="left" w:pos="1984"/>
        </w:tabs>
        <w:spacing w:before="60"/>
        <w:ind w:left="0"/>
        <w:rPr>
          <w:b/>
        </w:rPr>
      </w:pPr>
      <w:r>
        <w:rPr>
          <w:b/>
        </w:rPr>
        <w:t>STANDARD 3.1</w:t>
      </w:r>
      <w:r>
        <w:rPr>
          <w:b/>
        </w:rPr>
        <w:tab/>
        <w:t>Infection control management</w:t>
      </w:r>
    </w:p>
    <w:p w:rsidR="004E35EC" w:rsidRDefault="004E35EC" w:rsidP="00BF0B4D">
      <w:pPr>
        <w:spacing w:before="120" w:after="120"/>
        <w:ind w:left="0"/>
      </w:pPr>
      <w:r>
        <w:t xml:space="preserve">There is a managed environment, which minimises the risk of infection to consumers, service providers, and visitors. This shall be appropriate to the size and scope of the service. </w:t>
      </w:r>
    </w:p>
    <w:p w:rsidR="004E35EC" w:rsidRDefault="004E35EC" w:rsidP="00BF0B4D">
      <w:pPr>
        <w:spacing w:before="60"/>
        <w:ind w:left="0"/>
        <w:rPr>
          <w:sz w:val="20"/>
          <w:szCs w:val="20"/>
        </w:rPr>
      </w:pPr>
      <w:r>
        <w:t xml:space="preserve">ARC </w:t>
      </w:r>
      <w:proofErr w:type="gramStart"/>
      <w:r>
        <w:t>D5.4e  ARHSS</w:t>
      </w:r>
      <w:proofErr w:type="gramEnd"/>
      <w:r>
        <w:t xml:space="preserve"> D5.4e</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Waverley House has an established infection control programme. The infection control programme, its content and detail, is appropriate for the size, complexity and degree of risk associated with the service. It is linked into the incident reporting system. The monthly quality/staff meeting incorporates infection control and health and safety and includes discussion and reporting of infection control matters and consequent review of the programme. Regular audits take place that include hand hygiene, infection control practices, laundry and cleaning. Annual education is provided for all staff. Infection control education occurred 22-May-12 with 16 staff attending.</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3.2</w:t>
      </w:r>
      <w:r>
        <w:rPr>
          <w:b/>
        </w:rPr>
        <w:tab/>
        <w:t>Implementing the infection control programme</w:t>
      </w:r>
    </w:p>
    <w:p w:rsidR="004E35EC" w:rsidRDefault="004E35EC" w:rsidP="00BF0B4D">
      <w:pPr>
        <w:spacing w:before="120" w:after="120"/>
        <w:ind w:left="0"/>
      </w:pPr>
      <w:r>
        <w:t>There are adequate human, physical, and information resources to implement the infection control programme and meet the needs of the organisation.</w:t>
      </w:r>
    </w:p>
    <w:p w:rsidR="004E35EC" w:rsidRDefault="004E35EC" w:rsidP="00BF0B4D">
      <w:pPr>
        <w:spacing w:before="60"/>
        <w:ind w:left="0"/>
        <w:rPr>
          <w:sz w:val="20"/>
          <w:szCs w:val="20"/>
        </w:rPr>
      </w:pPr>
      <w:r>
        <w:t xml:space="preserve">ARC </w:t>
      </w:r>
      <w:proofErr w:type="gramStart"/>
      <w:r>
        <w:t>D5.4e  ARHSS</w:t>
      </w:r>
      <w:proofErr w:type="gramEnd"/>
      <w:r>
        <w:t xml:space="preserve"> D5.4e</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registered nurse at Waverley House is the infection control nurse. There are adequate resources to implement the infection control programme for the size and complexity of the organisation. The infection control (IC) nurse maintains her practice by attending annual infection control updates. The IC nurse and IC team (comprising all staff) has good external support from the local laboratory infection control team and IC nurse consultant. The service uses the Bug Control manual as an infection control resource to guide practice.</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lastRenderedPageBreak/>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STANDARD 3.3</w:t>
      </w:r>
      <w:r>
        <w:rPr>
          <w:b/>
        </w:rPr>
        <w:tab/>
        <w:t>Policies and procedures</w:t>
      </w:r>
    </w:p>
    <w:p w:rsidR="004E35EC" w:rsidRDefault="004E35EC" w:rsidP="00BF0B4D">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E35EC" w:rsidRDefault="004E35EC" w:rsidP="00BF0B4D">
      <w:pPr>
        <w:spacing w:before="60"/>
        <w:ind w:left="0"/>
        <w:rPr>
          <w:sz w:val="20"/>
          <w:szCs w:val="20"/>
        </w:rPr>
      </w:pPr>
      <w:r>
        <w:t xml:space="preserve">ARC D5.4e, </w:t>
      </w:r>
      <w:proofErr w:type="gramStart"/>
      <w:r>
        <w:t>D19.2a  ARHSS</w:t>
      </w:r>
      <w:proofErr w:type="gramEnd"/>
      <w:r>
        <w:t xml:space="preserve"> D5.4e, D19.2a</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4E35EC" w:rsidRDefault="004E35EC" w:rsidP="00BF0B4D">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 infection control policy</w:t>
      </w:r>
      <w:proofErr w:type="gramEnd"/>
      <w:r>
        <w:t xml:space="preserve"> and procedures appropriate to for the size and complexity of the service.</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sz w:val="20"/>
          <w:szCs w:val="20"/>
        </w:rPr>
      </w:pPr>
      <w:r>
        <w:t>D 19.2a: The infection control manual outlines a comprehensive range of policies, standards and guidelines and includes defining roles, responsibilities and oversight, the infection control team and training and education of staff. The policies are developed by the owner/manager and registered nurse and reviewed annually. The service uses the Bug Control manual to guide best practice. The service is a member of Bug Control and can access external infection control expertise when required. Waverley House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disposal and sharps and spills management.</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tabs>
          <w:tab w:val="left" w:pos="1984"/>
        </w:tabs>
        <w:spacing w:before="60"/>
        <w:ind w:left="0"/>
        <w:rPr>
          <w:b/>
        </w:rPr>
      </w:pPr>
    </w:p>
    <w:p w:rsidR="004E35EC" w:rsidRDefault="004E35EC" w:rsidP="00BF0B4D">
      <w:pPr>
        <w:tabs>
          <w:tab w:val="left" w:pos="1984"/>
        </w:tabs>
        <w:spacing w:before="60"/>
        <w:ind w:left="0"/>
        <w:rPr>
          <w:b/>
        </w:rPr>
      </w:pPr>
      <w:r>
        <w:rPr>
          <w:b/>
        </w:rPr>
        <w:t>STANDARD 3.4</w:t>
      </w:r>
      <w:r>
        <w:rPr>
          <w:b/>
        </w:rPr>
        <w:tab/>
      </w:r>
      <w:proofErr w:type="gramStart"/>
      <w:r>
        <w:rPr>
          <w:b/>
        </w:rPr>
        <w:t>Education</w:t>
      </w:r>
      <w:proofErr w:type="gramEnd"/>
    </w:p>
    <w:p w:rsidR="004E35EC" w:rsidRDefault="004E35EC" w:rsidP="00BF0B4D">
      <w:pPr>
        <w:spacing w:before="120" w:after="120"/>
        <w:ind w:left="0"/>
      </w:pPr>
      <w:r>
        <w:t>The organisation provides relevant education on infection control to all service providers, support staff, and consumers.</w:t>
      </w:r>
    </w:p>
    <w:p w:rsidR="004E35EC" w:rsidRDefault="004E35EC" w:rsidP="00BF0B4D">
      <w:pPr>
        <w:spacing w:before="60"/>
        <w:ind w:left="0"/>
        <w:rPr>
          <w:sz w:val="20"/>
          <w:szCs w:val="20"/>
        </w:rPr>
      </w:pPr>
      <w:r>
        <w:t xml:space="preserve">ARC </w:t>
      </w:r>
      <w:proofErr w:type="gramStart"/>
      <w:r>
        <w:t>D5.4e  ARHSS</w:t>
      </w:r>
      <w:proofErr w:type="gramEnd"/>
      <w:r>
        <w:t xml:space="preserve"> D5.4e</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on-going education of staff and residents. This is facilitated by the infection control nurse with expert support from external providers who provide the service with current and best practice information. All infection control training is documented and a record of attendance is maintained. The IC nurse attends training annually. Education for staff last conducted 22-May-12. Visitors are advised of any outbreaks of infection and are advised not to attend until the outbreak has been resolved. Information is provided to residents and visitors that </w:t>
      </w:r>
      <w:proofErr w:type="gramStart"/>
      <w:r>
        <w:rPr>
          <w:sz w:val="20"/>
          <w:szCs w:val="20"/>
        </w:rPr>
        <w:t>is</w:t>
      </w:r>
      <w:proofErr w:type="gramEnd"/>
      <w:r>
        <w:rPr>
          <w:sz w:val="20"/>
          <w:szCs w:val="20"/>
        </w:rPr>
        <w:t xml:space="preserve"> appropriate to their needs and this is documented in medical records. There have been no reported outbreaks of infection in 2012 to present date.</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proofErr w:type="gramStart"/>
      <w:r>
        <w:rPr>
          <w:b/>
        </w:rPr>
        <w:t>STANDARD 3.5</w:t>
      </w:r>
      <w:r>
        <w:rPr>
          <w:b/>
        </w:rPr>
        <w:tab/>
        <w:t>Surveillance</w:t>
      </w:r>
      <w:proofErr w:type="gramEnd"/>
    </w:p>
    <w:p w:rsidR="004E35EC" w:rsidRDefault="004E35EC" w:rsidP="00BF0B4D">
      <w:pPr>
        <w:spacing w:before="60"/>
        <w:ind w:left="0"/>
        <w:rPr>
          <w:sz w:val="20"/>
          <w:szCs w:val="20"/>
        </w:rPr>
      </w:pPr>
      <w:r>
        <w:t>Surveillance for infection is carried out in accordance with agreed objectives, priorities, and methods that have been specified in the infection control programme.</w:t>
      </w:r>
    </w:p>
    <w:p w:rsidR="004E35EC" w:rsidRDefault="004E35EC" w:rsidP="00BF0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E35EC" w:rsidRDefault="004E35EC" w:rsidP="00BF0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E35EC" w:rsidRDefault="004E35EC" w:rsidP="00BF0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Infection surveillance is an integral part of the infection control programme and is described in the infection control and surveillance policy. Monthly infection data is collected for all infections based on signs and symptoms of infection. Surveillance of all infections is entered on to a monthly infection summary. This data is monitored and evaluated monthly and annually. Outcomes and actions are discussed at the monthly quality/staff meetings. If there is an emergent issue, it is acted upon in a timely manner. Reports are easily accessible to the registered nurse and owner/manager. </w:t>
      </w:r>
    </w:p>
    <w:p w:rsidR="004E35EC" w:rsidRDefault="004E35EC" w:rsidP="00BF0B4D">
      <w:pPr>
        <w:spacing w:before="60"/>
        <w:ind w:left="0"/>
        <w:rPr>
          <w:sz w:val="20"/>
          <w:szCs w:val="20"/>
        </w:rPr>
      </w:pPr>
    </w:p>
    <w:p w:rsidR="004E35EC" w:rsidRDefault="004E35EC" w:rsidP="00BF0B4D">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E35EC" w:rsidRDefault="004E35EC" w:rsidP="00BF0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E35EC" w:rsidRDefault="004E35EC" w:rsidP="00BF0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E35EC" w:rsidRDefault="004E35EC" w:rsidP="00BF0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E35EC" w:rsidRDefault="004E35EC" w:rsidP="00BF0B4D">
      <w:pPr>
        <w:ind w:left="0"/>
        <w:rPr>
          <w:b/>
          <w:color w:val="FF0000"/>
          <w:sz w:val="20"/>
          <w:szCs w:val="20"/>
        </w:rPr>
      </w:pPr>
    </w:p>
    <w:p w:rsidR="004E35EC" w:rsidRDefault="004E35EC" w:rsidP="00BF0B4D">
      <w:pPr>
        <w:tabs>
          <w:tab w:val="left" w:pos="1984"/>
        </w:tabs>
        <w:spacing w:before="60"/>
        <w:ind w:left="0"/>
        <w:rPr>
          <w:b/>
        </w:rPr>
      </w:pPr>
    </w:p>
    <w:bookmarkEnd w:id="30"/>
    <w:p w:rsidR="004E35EC" w:rsidRPr="00825A67" w:rsidRDefault="004E35EC" w:rsidP="00BF0B4D">
      <w:pPr>
        <w:spacing w:after="200" w:line="276" w:lineRule="auto"/>
        <w:ind w:left="0"/>
      </w:pPr>
    </w:p>
    <w:sectPr w:rsidR="004E35EC" w:rsidRPr="00825A67" w:rsidSect="004E35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FF" w:rsidRDefault="00CD10FF" w:rsidP="004A7A86">
      <w:pPr>
        <w:spacing w:after="0"/>
      </w:pPr>
      <w:r>
        <w:separator/>
      </w:r>
    </w:p>
  </w:endnote>
  <w:endnote w:type="continuationSeparator" w:id="0">
    <w:p w:rsidR="00CD10FF" w:rsidRDefault="00CD10F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FF" w:rsidRDefault="00CD10FF" w:rsidP="004A7A86">
      <w:pPr>
        <w:spacing w:after="0"/>
      </w:pPr>
      <w:r>
        <w:separator/>
      </w:r>
    </w:p>
  </w:footnote>
  <w:footnote w:type="continuationSeparator" w:id="0">
    <w:p w:rsidR="00CD10FF" w:rsidRDefault="00CD10FF"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04EEB"/>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4E35EC"/>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004E"/>
    <w:rsid w:val="00825A67"/>
    <w:rsid w:val="008514A3"/>
    <w:rsid w:val="008A6188"/>
    <w:rsid w:val="008C6967"/>
    <w:rsid w:val="00995437"/>
    <w:rsid w:val="009F07AC"/>
    <w:rsid w:val="009F4C1F"/>
    <w:rsid w:val="00A15DB1"/>
    <w:rsid w:val="00A55E6F"/>
    <w:rsid w:val="00A75B72"/>
    <w:rsid w:val="00AD44EC"/>
    <w:rsid w:val="00AE2459"/>
    <w:rsid w:val="00B0672D"/>
    <w:rsid w:val="00B60B5B"/>
    <w:rsid w:val="00B97C43"/>
    <w:rsid w:val="00BA195E"/>
    <w:rsid w:val="00BE7687"/>
    <w:rsid w:val="00BF0B4D"/>
    <w:rsid w:val="00CC39B0"/>
    <w:rsid w:val="00CD10FF"/>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4E35E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E35E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35E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4E35E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4E35E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E35E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E35EC"/>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4E35EC"/>
    <w:rPr>
      <w:rFonts w:eastAsia="Times New Roman"/>
      <w:b/>
      <w:bCs/>
      <w:sz w:val="28"/>
      <w:szCs w:val="28"/>
      <w:lang w:val="en-US" w:eastAsia="en-US"/>
    </w:rPr>
  </w:style>
  <w:style w:type="character" w:styleId="Hyperlink">
    <w:name w:val="Hyperlink"/>
    <w:unhideWhenUsed/>
    <w:rsid w:val="004E35EC"/>
    <w:rPr>
      <w:color w:val="0000FF"/>
      <w:u w:val="single"/>
    </w:rPr>
  </w:style>
  <w:style w:type="character" w:styleId="FollowedHyperlink">
    <w:name w:val="FollowedHyperlink"/>
    <w:basedOn w:val="DefaultParagraphFont"/>
    <w:uiPriority w:val="99"/>
    <w:unhideWhenUsed/>
    <w:rsid w:val="004E35EC"/>
    <w:rPr>
      <w:color w:val="800080" w:themeColor="followedHyperlink"/>
      <w:u w:val="single"/>
    </w:rPr>
  </w:style>
  <w:style w:type="paragraph" w:styleId="TOC1">
    <w:name w:val="toc 1"/>
    <w:basedOn w:val="Normal"/>
    <w:next w:val="Normal"/>
    <w:autoRedefine/>
    <w:unhideWhenUsed/>
    <w:rsid w:val="004E35EC"/>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4E35EC"/>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4E35EC"/>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4E35E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4E35EC"/>
    <w:rPr>
      <w:rFonts w:eastAsiaTheme="minorHAnsi" w:cs="Arial"/>
      <w:lang w:eastAsia="en-US"/>
    </w:rPr>
  </w:style>
  <w:style w:type="paragraph" w:styleId="ListBullet2">
    <w:name w:val="List Bullet 2"/>
    <w:basedOn w:val="Normal"/>
    <w:unhideWhenUsed/>
    <w:rsid w:val="004E35EC"/>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4E35EC"/>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4E35EC"/>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E35EC"/>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4E35E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4E35E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4E35E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4E35E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4E35EC"/>
    <w:pPr>
      <w:spacing w:after="0"/>
      <w:ind w:left="0"/>
    </w:pPr>
    <w:rPr>
      <w:rFonts w:eastAsia="Times New Roman"/>
      <w:sz w:val="4"/>
      <w:szCs w:val="24"/>
      <w:lang w:val="en-US"/>
    </w:rPr>
  </w:style>
  <w:style w:type="paragraph" w:customStyle="1" w:styleId="StdsLevel2Outcome">
    <w:name w:val="Stds Level 2 (Outcome)"/>
    <w:basedOn w:val="Heading1"/>
    <w:next w:val="Normal"/>
    <w:rsid w:val="004E35EC"/>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4E35EC"/>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4E35EC"/>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4E35EC"/>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4E35E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4E35E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4E35EC"/>
    <w:pPr>
      <w:spacing w:before="60" w:after="60"/>
    </w:pPr>
    <w:rPr>
      <w:rFonts w:ascii="Arial" w:hAnsi="Arial" w:cs="Times New Roman"/>
      <w:b/>
      <w:bCs/>
      <w:sz w:val="22"/>
      <w:szCs w:val="20"/>
    </w:rPr>
  </w:style>
  <w:style w:type="paragraph" w:customStyle="1" w:styleId="TableText">
    <w:name w:val="Table Text"/>
    <w:basedOn w:val="Default"/>
    <w:rsid w:val="004E35E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4E35E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4E35EC"/>
    <w:pPr>
      <w:tabs>
        <w:tab w:val="left" w:pos="1985"/>
      </w:tabs>
      <w:spacing w:before="120" w:after="0"/>
      <w:ind w:left="1985" w:hanging="1985"/>
    </w:pPr>
    <w:rPr>
      <w:sz w:val="22"/>
    </w:rPr>
  </w:style>
  <w:style w:type="paragraph" w:customStyle="1" w:styleId="Heading">
    <w:name w:val="Heading"/>
    <w:basedOn w:val="Normal"/>
    <w:rsid w:val="004E35EC"/>
    <w:pPr>
      <w:spacing w:before="240" w:after="120"/>
      <w:ind w:left="0"/>
    </w:pPr>
    <w:rPr>
      <w:rFonts w:eastAsia="Times New Roman" w:cs="Arial"/>
      <w:b/>
      <w:szCs w:val="24"/>
      <w:lang w:val="en-US"/>
    </w:rPr>
  </w:style>
  <w:style w:type="paragraph" w:customStyle="1" w:styleId="Cl">
    <w:name w:val="Cl"/>
    <w:basedOn w:val="Heading1"/>
    <w:rsid w:val="004E35E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4E35EC"/>
    <w:pPr>
      <w:spacing w:before="120" w:after="120"/>
    </w:pPr>
  </w:style>
  <w:style w:type="character" w:styleId="FootnoteReference">
    <w:name w:val="footnote reference"/>
    <w:basedOn w:val="DefaultParagraphFont"/>
    <w:uiPriority w:val="99"/>
    <w:unhideWhenUsed/>
    <w:rsid w:val="004E35EC"/>
    <w:rPr>
      <w:vertAlign w:val="superscript"/>
    </w:rPr>
  </w:style>
  <w:style w:type="character" w:customStyle="1" w:styleId="DefaultText">
    <w:name w:val="Default Text"/>
    <w:rsid w:val="004E35EC"/>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4E35E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E35E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35E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4E35E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4E35E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E35E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E35EC"/>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4E35EC"/>
    <w:rPr>
      <w:rFonts w:eastAsia="Times New Roman"/>
      <w:b/>
      <w:bCs/>
      <w:sz w:val="28"/>
      <w:szCs w:val="28"/>
      <w:lang w:val="en-US" w:eastAsia="en-US"/>
    </w:rPr>
  </w:style>
  <w:style w:type="character" w:styleId="Hyperlink">
    <w:name w:val="Hyperlink"/>
    <w:unhideWhenUsed/>
    <w:rsid w:val="004E35EC"/>
    <w:rPr>
      <w:color w:val="0000FF"/>
      <w:u w:val="single"/>
    </w:rPr>
  </w:style>
  <w:style w:type="character" w:styleId="FollowedHyperlink">
    <w:name w:val="FollowedHyperlink"/>
    <w:basedOn w:val="DefaultParagraphFont"/>
    <w:uiPriority w:val="99"/>
    <w:unhideWhenUsed/>
    <w:rsid w:val="004E35EC"/>
    <w:rPr>
      <w:color w:val="800080" w:themeColor="followedHyperlink"/>
      <w:u w:val="single"/>
    </w:rPr>
  </w:style>
  <w:style w:type="paragraph" w:styleId="TOC1">
    <w:name w:val="toc 1"/>
    <w:basedOn w:val="Normal"/>
    <w:next w:val="Normal"/>
    <w:autoRedefine/>
    <w:unhideWhenUsed/>
    <w:rsid w:val="004E35EC"/>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4E35EC"/>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4E35EC"/>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4E35E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4E35EC"/>
    <w:rPr>
      <w:rFonts w:eastAsiaTheme="minorHAnsi" w:cs="Arial"/>
      <w:lang w:eastAsia="en-US"/>
    </w:rPr>
  </w:style>
  <w:style w:type="paragraph" w:styleId="ListBullet2">
    <w:name w:val="List Bullet 2"/>
    <w:basedOn w:val="Normal"/>
    <w:unhideWhenUsed/>
    <w:rsid w:val="004E35EC"/>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4E35EC"/>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4E35EC"/>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E35EC"/>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4E35E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4E35E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4E35E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4E35E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4E35EC"/>
    <w:pPr>
      <w:spacing w:after="0"/>
      <w:ind w:left="0"/>
    </w:pPr>
    <w:rPr>
      <w:rFonts w:eastAsia="Times New Roman"/>
      <w:sz w:val="4"/>
      <w:szCs w:val="24"/>
      <w:lang w:val="en-US"/>
    </w:rPr>
  </w:style>
  <w:style w:type="paragraph" w:customStyle="1" w:styleId="StdsLevel2Outcome">
    <w:name w:val="Stds Level 2 (Outcome)"/>
    <w:basedOn w:val="Heading1"/>
    <w:next w:val="Normal"/>
    <w:rsid w:val="004E35EC"/>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4E35EC"/>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4E35EC"/>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4E35EC"/>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4E35E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4E35E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4E35EC"/>
    <w:pPr>
      <w:spacing w:before="60" w:after="60"/>
    </w:pPr>
    <w:rPr>
      <w:rFonts w:ascii="Arial" w:hAnsi="Arial" w:cs="Times New Roman"/>
      <w:b/>
      <w:bCs/>
      <w:sz w:val="22"/>
      <w:szCs w:val="20"/>
    </w:rPr>
  </w:style>
  <w:style w:type="paragraph" w:customStyle="1" w:styleId="TableText">
    <w:name w:val="Table Text"/>
    <w:basedOn w:val="Default"/>
    <w:rsid w:val="004E35E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4E35E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4E35EC"/>
    <w:pPr>
      <w:tabs>
        <w:tab w:val="left" w:pos="1985"/>
      </w:tabs>
      <w:spacing w:before="120" w:after="0"/>
      <w:ind w:left="1985" w:hanging="1985"/>
    </w:pPr>
    <w:rPr>
      <w:sz w:val="22"/>
    </w:rPr>
  </w:style>
  <w:style w:type="paragraph" w:customStyle="1" w:styleId="Heading">
    <w:name w:val="Heading"/>
    <w:basedOn w:val="Normal"/>
    <w:rsid w:val="004E35EC"/>
    <w:pPr>
      <w:spacing w:before="240" w:after="120"/>
      <w:ind w:left="0"/>
    </w:pPr>
    <w:rPr>
      <w:rFonts w:eastAsia="Times New Roman" w:cs="Arial"/>
      <w:b/>
      <w:szCs w:val="24"/>
      <w:lang w:val="en-US"/>
    </w:rPr>
  </w:style>
  <w:style w:type="paragraph" w:customStyle="1" w:styleId="Cl">
    <w:name w:val="Cl"/>
    <w:basedOn w:val="Heading1"/>
    <w:rsid w:val="004E35E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4E35EC"/>
    <w:pPr>
      <w:spacing w:before="120" w:after="120"/>
    </w:pPr>
  </w:style>
  <w:style w:type="character" w:styleId="FootnoteReference">
    <w:name w:val="footnote reference"/>
    <w:basedOn w:val="DefaultParagraphFont"/>
    <w:uiPriority w:val="99"/>
    <w:unhideWhenUsed/>
    <w:rsid w:val="004E35EC"/>
    <w:rPr>
      <w:vertAlign w:val="superscript"/>
    </w:rPr>
  </w:style>
  <w:style w:type="character" w:customStyle="1" w:styleId="DefaultText">
    <w:name w:val="Default Text"/>
    <w:rsid w:val="004E35EC"/>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22170</Words>
  <Characters>126375</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148249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2015-01-21T02:30:00Z</dcterms:created>
  <dcterms:modified xsi:type="dcterms:W3CDTF">2015-01-26T03:22:00Z</dcterms:modified>
</cp:coreProperties>
</file>